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8309" w14:textId="1bf8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противодействию коррупции (Антикоррупционной службы) от 13 марта 2020 года № 72. Зарегистрирован в Министерстве юстиции Республики Казахстан 27 марта 2020 года № 20181. Утратил силу приказом Председателя Агентства Республики Казахстан по противодействию коррупции (Антикоррупционной службы) от 9 ноября 2022 года № 397.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противодействию коррупции (Антикоррупционной службы) от 09.11.2022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 открытых данных, размещаемых на интернет-портале открытых данных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 оперативного управления (Штабу)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противодействию коррупции (Антикоррупционной службы).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противодействию коррупции (Антикоррупционной службы).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2020 года № 72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открытых данных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предоставления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Источник (через Автоматизированное рабочее место (далее - АРМ) интернет-портала открытых данных или через Application Programming Interface системы государственного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Ответственное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Агентства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кадровой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имеющихся вакантных должностях в Агентстве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объявления конкурса на занятие вакантных должностей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объявления конкурса на занятие вакантных должностей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кадровой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граждан руководством Агентства Республики Казахстан по противодействию коррупции (Антикоррупционной службы)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стратегии и оперативного управления (Штаб)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Стратегический план Агентства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стратегии и оперативного управления (Штаб)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Стратегического плана Агентства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февраля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стратегии и оперативного управления (Штаб)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выявленных коррупционных правонарушениях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стратегии и оперативного управления (Штаб)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обращениям физических и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стратегии и оперативного управления (Штаб)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международных договоров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партнерства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международных мероприятиях, проводимых по линии Агентства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партнерства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работе проектных офисов Адалдық алаңы и Protection Business and Investments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добропорядочности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деятельности по формированию антикоррупционной культуры среди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добропорядочности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проведения антикоррупционного мониторинга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превенции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коррупции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превенции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внешнего анализа коррупционных рисков в деятельности государственных органов, организаций, субъектов квазигосударственного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превенции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рассмотрения представлений в порядке статьи 200 Уголовно-процессуального кодекса Республики Казахстан по устранению причин и условий совершения коррупционных правонарушений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департамент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