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5f67" w14:textId="cc7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25. Зарегистрировано в Министерстве юстиции Республики Казахстан 21 марта 2020 года № 20155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социально-экономической стабильности",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40 "Об утверждении Правил осуществления валютных операций в Республике Казахстан" (зарегистрировано в Реестре государственной регистрации нормативных правовых актов под № 18512, опубликовано 22 апреля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Юридические лица-резиденты (за исключением уполномоченных банков) покупают в одном уполномоченном банке в один операционный день безналичную иностранную валюту за национальную валюту на цели, не связанные с исполнением обязательств в иностранной валюте, в сумме, не превышающей пятидесяти тысяч долларов США в эквиваленте.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целям, не связанным с исполнением обязательств в иностранной валюте, относятся перевод иностранной валюты на собственные счета в иностранных банках, безвозмездные переводы денег в иностранной валюте, а также размещение иностранной валюты на счета в уполномоченных банках.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оформлении заявки на покупку безналичной иностранной валюты за национальную валюту на сумму, превышающую пятьдесят тысяч долларов США в эквиваленте, юридическое лицо-резидент (за исключением уполномоченного банка) указывает цель покупки, а также прилагает к заявке копию валютного договора и счет либо иной документ на оплату, во исполнение которого покупается иностранная валюта. При этом к заявке на покупку безналичной иностранной валюты за национальную валюту юридическим лицом-резидентом (за исключением уполномоченного банка) прилагается указание уполномоченному банку в случае ее неиспользования в течение десяти рабочих дней продать данную валюту за национальную валюту в трехдневный срок, кроме иностранной валюты, купленной на цели выплаты чистого дохода или его части, распределяемых данным юридическим лицом-резидентом между его акционерами, учредителями, участниками.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валютный договор распространяется требование получения учетного номера, то представляется копия валютного договора с отметкой о присвоении учетного номера, или копией регистрационного свидетельства, или копией свидетельства об уведомлении.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(действительных приложений) к ней.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исполнении заявки юридического лица-резидента (за исключением уполномоченного банка) на покупку безналичной иностранной валюты за национальную валюту на сумму, превышающую пятьдесят тысяч долларов США в эквиваленте, уполномоченный банк сверяет указанные в заявке цели покупки и сумму иностранной валюты с валютным договором и счетом либо иным документом на оплату, подтверждающими цель и сумму покупки иностранной валюты, а также с имеющимися сведениями о ранее осуществленных в соответствии с Правилами покупках иностранной валюты за национальную валюту на основании данного валютного договора.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превышение общей суммы покупок безналичной иностранной валюты за национальную валюту по одному валютному договору, рассчитанной на основании заявок юридического лица-резидента, над суммой валютного договора.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Допускается использование безналичной иностранной валюты, приобретенной в соответствии с пунктами 19 и 20 Правил, на иные цели, связанные с исполнением обязательств в иностранной валюте по другому валютному договору, при представлении юридическим лицом-резидентом в уполномоченный банк дополнительной заявки, оформленной в соответствии с частью первой пункта 20 Правил, к ранее оформленной заявке, согласно которой приобретена безналичная иностранная валюта.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банк не принимает к исполнению заявку юридического лица-резидента на покупку безналичной иностранной валюты за национальную валюту, оформленную не в соответствии с пунктами 19, 20 и 22 Правил, а также, если: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покупок безналичной иностранной валюты за национальную валюту по одному валютному договору, рассчитанная на основании заявок юридического лица-резидента, превышает сумму такого валютного договора и счета либо иного документа на оплату;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покупок безналичной иностранной валюты за национальную валюту одним юридическим лицом-резидентом через один уполномоченный банк в один операционный день на цели, не связанные с исполнением обязательств в иностранной валюте, рассчитанная на основании заявок юридического лица-резидента, превышает пятьдесят тысяч долларов США в эквиваленте.".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cо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2020 года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_____________ 2020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