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a354" w14:textId="db6a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31 мая 2017 года № 375 "Об утверждении Правил перевода осужденного для поддержания социально полезных связей"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февраля 2020 года № 171. Зарегистрирован в Министерстве юстиции Республики Казахстан 4 марта 2020 года № 20089.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2017 года № 375 "Об утверждении Правил перевода осужденного для поддержания социально полезных связей" (зарегистрирован в Реестре государственной регистрации нормативных правовых актов за № 15332, опубликован 20 июля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осужденного для поддержания социально полезных связей,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рассмотрении заявления соблюдаются следующие основные критерии: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отрицательной степени поведения осужденного;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положительной степени поведения осужденного, переведенного по подпункту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документов, подтверждающих социально полезную связь;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поддержания социально полезной связи через свидания, переписки, телефонных переговоров, направлением посылок (бандеролей).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вида учреждения;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родственников по месту жительства не менее шести месяцев;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мест в учреждении, в пределах утвержденного лимита для этого учреждения.".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"___________ 2019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