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82ab" w14:textId="695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спортивной этики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февраля 2020 года № 51. Зарегистрирован в Министерстве юстиции Республики Казахстан 2 марта 2020 года № 20083.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спортивную этику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Спортивная этика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Спортивная этика –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Спортивная этика Республики Казахстан (далее - Спортивная этика)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спорте", общепринятыми морально-этическими нормами и устанавливает основные правила поведения спортсменов, тренеров, тренеров-преподавателей и спортивных судьей.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тренер, тренер-преподаватель -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тренер - тренер, который осуществляет подготовку (не менее трех лет) спортсмена, направленную на выполнение им индивидуального плана подготовки в период его нахождения вне национальной команды Республики Казахстан по виду спорта;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спортивный судья – физическое лицо, прошедшее специальную подготовку и получившее соответствующую квалификационную категорию, уполномоченное организатором спортивного мероприятия обеспечить судейство в соответствии с правилами вида спорта и положениями (регламентами) спортивного мероприятия;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спортивная этика - правила поведения, установленные для спортсменов, тренеров, тренеров-преподавателей и спортивных судей;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спортивное соревнование -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спортивное мероприятие - спортивное соревнование, учебно-тренировочный сбор с участием спортсменов, тренеров и специалистов в области физической культуры и спорта.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2.Правила поведения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Спортсмены, тренеры, тренеры-преподаватели и спортивные судьи: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допускают случаев антиобщественного поведения, в том числе нахождения в общественных местах в состоянии алкогольного, наркотического или токсикоманического опьянения, оскорбляющем человеческое достоинство и общественную нравственность;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принципы честной игры и добросовестной спортивной состязательности;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уважительно относятся к представителям национальных команд, соперникам, зрителям и организаторам спортивных соревнований на спортивных мероприятиях;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уважают права и достоинства других спортсменов, волонтеров, а также не допускают в их сторону дискриминации и воздерживаются от политических демонстраций в местах проведения спортивных мероприятий и церемоний награждения;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избегают конфликтных ситуаций, которые могут нанести ущерб своей спортивной репутации;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и уважительно относятся к Государственному Гербу Республики Казахстан, Государственному Флагу Республики Казахстан, Государственному Гимну Республики Казахстан, а также государственным символам стран-участников спортивных соревнований;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знают музыкальную редакцию, текст Государственного Гимна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исполнении Государственного Гимна Республики Казахстан придерживаются этических норм Спортивной этики;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уважительно относятся к судейскому решению и воздерживаются от публичных споров;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бережно и уважительно относятся к спортивным наградам (кубкам, медалям, грамотам и дипломам), полученным по итогам спортивных соревнований;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участвуют в церемонии награждения на спортивных соревнованиях;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спортивных соревнованиях, во время церемонии награждения, в период официального фотографирования и работы с масс-медиа находятся в спортивной форме национальной команды Республики Казахстан по виду спорта или своего спортивного клуба;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уважительно относятся к работе представителей масс-медиа, освещающих спортивное мероприятие;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выступают в качестве примера для подражания другим спортсменам;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соблюдают положение (регламент) спортивных соревнований.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Спортсменами, тренерами, тренерами-преподавателями и спортивными судьями не допускаются: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разглашение информации, имеющей отношение к учебно-тренировочному процессу;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нецензурной брани, ненормативной лексики и оскорбительных жестов во время или после спортивного мероприятия;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или поведение, беспричинно нарушающее или являющееся вмешательством в ход спортивных соревнований или учебно-тренировочных сборов, либо негативно влияющее на репутацию или имидж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угрозы какому-либо лицу перед, во время и (или) после проведения спортивного мероприятия в письменной или устной форме, включая язык жестов и мимику;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открытая демонстрация своих религиозных убеждений в команде и принуждение других лиц к участию в деятельности религиозных объединений, занятиях миссионерской деятельностью.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вносится изменение на казахском языке, текст на русском языке не меняется в соответствии с приказом Министра туризма и спорта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256/НҚ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Личные тренеры, тренера-преподаватели обеспечивают знание спортсменами Государственного Гимна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физкультурно-спортивных организаций обеспечивают размещение текста Спортивной этики в физкультурно-спортивных организациях, физкультурно-оздоровительных и спортивных сооружениях на видном месте.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Физкультурно-спортивная организация в день заключения трудового договора и договора о спортивной деятельности с тренером, тренером-преподавателем, судьей, а также в день зачисления спортсмена в физкультурно-спортивную организацию ознакомляет их в письменной форме с текстом Спортивной этики.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