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a79a" w14:textId="d04a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февраля 2020 года № 24. Зарегистрирован в Министерстве юстиции Республики Казахстан 27 февраля 2020 года № 20076.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000000"/>
          <w:sz w:val="28"/>
        </w:rPr>
        <w:t>№ 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предприятия о производстве и отгрузке продукции (товаров, услуг)" (индекс 1-П,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предприятия о производстве продукции (товаров, услуг)" (индекс 1-П,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"Баланс производственных мощностей" (индекс БМ,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"Баланс производственных мощностей" (индекс БМ,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14" w:id="6"/>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сборе и вывозе коммунальных отходов" (индекс 1-отходы,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bookmarkStart w:name="z20" w:id="12"/>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2"/>
    <w:bookmarkStart w:name="z21" w:id="13"/>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3"/>
    <w:bookmarkStart w:name="z22" w:id="14"/>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об охране атмосферного воздуха" (индекс 2-ТП (воздух),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4"/>
    <w:bookmarkStart w:name="z23" w:id="15"/>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об охране атмосферного воздуха" (индекс 2-ТП (воздух),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5"/>
    <w:bookmarkStart w:name="z24" w:id="16"/>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затратах на охрану окружающей среды" (индекс 4-ОС,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6"/>
    <w:bookmarkStart w:name="z25" w:id="17"/>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затратах на охрану окружающей среды" (индекс 4-ОС,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декабря 2018 года № 5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17979, опубликован 4 января 2019 года в Эталонном контрольном банке нормативных правовых актов Республики Казахстан).</w:t>
      </w:r>
    </w:p>
    <w:bookmarkEnd w:id="18"/>
    <w:bookmarkStart w:name="z27" w:id="1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9"/>
    <w:bookmarkStart w:name="z28" w:id="2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21"/>
    <w:bookmarkStart w:name="z30" w:id="2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2"/>
    <w:bookmarkStart w:name="z31" w:id="2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3"/>
    <w:bookmarkStart w:name="z32" w:id="24"/>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bookmarkStart w:name="z35"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Жалпымемлекеттік статистикалық байқаудың 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21 ақпандағы№ 24 бұйрығына 1-қосымша
</w:t>
            </w: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өнім (тауарлар, көрсетілетін қызметтер) өндіру және жөнелту туралы есебі</w:t>
            </w:r>
          </w:p>
          <w:p>
            <w:pPr>
              <w:spacing w:after="20"/>
              <w:ind w:left="20"/>
              <w:jc w:val="both"/>
            </w:pPr>
          </w:p>
          <w:p>
            <w:pPr>
              <w:spacing w:after="20"/>
              <w:ind w:left="20"/>
              <w:jc w:val="both"/>
            </w:pPr>
            <w:r>
              <w:rPr>
                <w:rFonts w:ascii="Times New Roman"/>
                <w:b/>
                <w:i w:val="false"/>
                <w:color w:val="000000"/>
                <w:sz w:val="20"/>
              </w:rPr>
              <w:t>
Отчет предприятия о производстве и отгрузке продукции (товаров, услуг)
</w:t>
            </w: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14 наурызға (қоса алғанда) дейін</w:t>
            </w:r>
          </w:p>
          <w:p>
            <w:pPr>
              <w:spacing w:after="20"/>
              <w:ind w:left="20"/>
              <w:jc w:val="both"/>
            </w:pP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(бұдан әрi – ӘАОЖ)</w:t>
            </w:r>
            <w:r>
              <w:rPr>
                <w:rFonts w:ascii="Times New Roman"/>
                <w:b w:val="false"/>
                <w:i w:val="false"/>
                <w:color w:val="000000"/>
                <w:vertAlign w:val="superscript"/>
              </w:rPr>
              <w:t>1</w:t>
            </w:r>
            <w:r>
              <w:rPr>
                <w:rFonts w:ascii="Times New Roman"/>
                <w:b/>
                <w:i w:val="false"/>
                <w:color w:val="000000"/>
                <w:sz w:val="20"/>
              </w:rPr>
              <w:t xml:space="preserve">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1536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w:t>
            </w:r>
            <w:r>
              <w:rPr>
                <w:rFonts w:ascii="Times New Roman"/>
                <w:b/>
                <w:i w:val="false"/>
                <w:color w:val="000000"/>
                <w:vertAlign w:val="superscript"/>
              </w:rPr>
              <w:t>2</w:t>
            </w:r>
            <w:r>
              <w:rPr>
                <w:rFonts w:ascii="Times New Roman"/>
                <w:b/>
                <w:i w:val="false"/>
                <w:color w:val="000000"/>
                <w:sz w:val="20"/>
              </w:rPr>
              <w:t xml:space="preserve">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всего, коли-чество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қайталама шикі-заттан</w:t>
            </w:r>
          </w:p>
          <w:p>
            <w:pPr>
              <w:spacing w:after="20"/>
              <w:ind w:left="20"/>
              <w:jc w:val="both"/>
            </w:pPr>
          </w:p>
          <w:p>
            <w:pPr>
              <w:spacing w:after="20"/>
              <w:ind w:left="20"/>
              <w:jc w:val="both"/>
            </w:pPr>
            <w:r>
              <w:rPr>
                <w:rFonts w:ascii="Times New Roman"/>
                <w:b/>
                <w:i w:val="false"/>
                <w:color w:val="000000"/>
                <w:sz w:val="20"/>
              </w:rPr>
              <w:t>
из вторичного сырья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Жылдың соңына дайын өнім-нің қал-ғаны, саны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года,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жылда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предыдущий год, всего,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ӨӨСЖ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жылдың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года,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ЭҚЖЖ3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w:t>
            </w:r>
            <w:r>
              <w:rPr>
                <w:rFonts w:ascii="Times New Roman"/>
                <w:b/>
                <w:i w:val="false"/>
                <w:color w:val="000000"/>
                <w:vertAlign w:val="superscript"/>
              </w:rPr>
              <w:t>3</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ЭҚЖЖ – мұнда және бұдан әрі Қазақстан Республикасы Стратегиялық жоспарлау және реформалар агенттігі Ұлттық статистика бюросының www.stat.gov.kz интерн</w:t>
      </w:r>
      <w:r>
        <w:rPr>
          <w:rFonts w:ascii="Times New Roman"/>
          <w:b/>
          <w:i w:val="false"/>
          <w:color w:val="000000"/>
          <w:sz w:val="28"/>
        </w:rPr>
        <w:t>ет-ресурсында орналастырылған "</w:t>
      </w:r>
      <w:r>
        <w:rPr>
          <w:rFonts w:ascii="Times New Roman"/>
          <w:b/>
          <w:i w:val="false"/>
          <w:color w:val="000000"/>
          <w:sz w:val="28"/>
        </w:rPr>
        <w:t>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Экологиялық таза өнім (тауар, қызмет) өндірісінің заттай және құндық көріністегі көлемін көрсетіңіз</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и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қызмет түрлері бойынша өндірілген өнім және көрсетілген қызметтер көлемін өндіруші кәсіпорын бағасымен көрсетіңіз, мың теңгемен</w:t>
      </w:r>
    </w:p>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ценах предприятий-производителей,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p>
          <w:p>
            <w:pPr>
              <w:spacing w:after="20"/>
              <w:ind w:left="20"/>
              <w:jc w:val="both"/>
            </w:pPr>
          </w:p>
          <w:p>
            <w:pPr>
              <w:spacing w:after="20"/>
              <w:ind w:left="20"/>
              <w:jc w:val="both"/>
            </w:pPr>
            <w:r>
              <w:rPr>
                <w:rFonts w:ascii="Times New Roman"/>
                <w:b/>
                <w:i w:val="false"/>
                <w:color w:val="000000"/>
                <w:sz w:val="20"/>
              </w:rPr>
              <w:t>
Код ОКЭД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w:t>
      </w:r>
      <w:r>
        <w:rPr>
          <w:rFonts w:ascii="Times New Roman"/>
          <w:b/>
          <w:i w:val="false"/>
          <w:color w:val="000000"/>
          <w:sz w:val="28"/>
        </w:rPr>
        <w:t>. Есепті айдағы заттай көріністегі және құндық көріністегі өндіруші кәсіпорын бағасымен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жөнелтілгені – барлығы</w:t>
            </w:r>
          </w:p>
          <w:p>
            <w:pPr>
              <w:spacing w:after="20"/>
              <w:ind w:left="20"/>
              <w:jc w:val="both"/>
            </w:pPr>
            <w:r>
              <w:rPr>
                <w:rFonts w:ascii="Times New Roman"/>
                <w:b w:val="false"/>
                <w:i w:val="false"/>
                <w:color w:val="000000"/>
                <w:sz w:val="20"/>
              </w:rPr>
              <w:t>
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 ішінде өнім түрлері бойынша</w:t>
            </w:r>
          </w:p>
          <w:p>
            <w:pPr>
              <w:spacing w:after="20"/>
              <w:ind w:left="20"/>
              <w:jc w:val="both"/>
            </w:pPr>
            <w:r>
              <w:rPr>
                <w:rFonts w:ascii="Times New Roman"/>
                <w:b w:val="false"/>
                <w:i w:val="false"/>
                <w:color w:val="000000"/>
                <w:sz w:val="20"/>
              </w:rPr>
              <w:t>
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Заттай және құндық көріністегі өз өндірісінің жөнелтілген өнеркәсіптік өнімінің (тауардың, қызметтің) көлемін 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(құндық көріністегі өндірістің жалпы көлеміндегі едәуір үлкен </w:t>
      </w:r>
      <w:r>
        <w:rPr>
          <w:rFonts w:ascii="Times New Roman"/>
          <w:b/>
          <w:i w:val="false"/>
          <w:color w:val="000000"/>
          <w:sz w:val="28"/>
        </w:rPr>
        <w:t>үлесі бар өнеркәсіп өнімінің 10 негізгі түріне дейін)</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w:t>
      </w:r>
    </w:p>
    <w:p>
      <w:pPr>
        <w:spacing w:after="0"/>
        <w:ind w:left="0"/>
        <w:jc w:val="both"/>
      </w:pPr>
      <w:r>
        <w:rPr>
          <w:rFonts w:ascii="Times New Roman"/>
          <w:b w:val="false"/>
          <w:i w:val="false"/>
          <w:color w:val="000000"/>
          <w:sz w:val="28"/>
        </w:rPr>
        <w:t xml:space="preserve">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Резиденттерге жөнелтілгені</w:t>
            </w:r>
          </w:p>
          <w:p>
            <w:pPr>
              <w:spacing w:after="20"/>
              <w:ind w:left="20"/>
              <w:jc w:val="both"/>
            </w:pPr>
          </w:p>
          <w:p>
            <w:pPr>
              <w:spacing w:after="20"/>
              <w:ind w:left="20"/>
              <w:jc w:val="both"/>
            </w:pPr>
            <w:r>
              <w:rPr>
                <w:rFonts w:ascii="Times New Roman"/>
                <w:b/>
                <w:i w:val="false"/>
                <w:color w:val="000000"/>
                <w:sz w:val="20"/>
              </w:rPr>
              <w:t>
Отгружено резидентам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 еместерге жөнелтілгені</w:t>
            </w:r>
          </w:p>
          <w:p>
            <w:pPr>
              <w:spacing w:after="20"/>
              <w:ind w:left="20"/>
              <w:jc w:val="both"/>
            </w:pPr>
          </w:p>
          <w:p>
            <w:pPr>
              <w:spacing w:after="20"/>
              <w:ind w:left="20"/>
              <w:jc w:val="both"/>
            </w:pPr>
            <w:r>
              <w:rPr>
                <w:rFonts w:ascii="Times New Roman"/>
                <w:b/>
                <w:i w:val="false"/>
                <w:color w:val="000000"/>
                <w:sz w:val="20"/>
              </w:rPr>
              <w:t>
Отгружено нерезидентам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республикалық маңызы бар қала атауы</w:t>
            </w:r>
          </w:p>
          <w:p>
            <w:pPr>
              <w:spacing w:after="20"/>
              <w:ind w:left="20"/>
              <w:jc w:val="both"/>
            </w:pPr>
          </w:p>
          <w:p>
            <w:pPr>
              <w:spacing w:after="20"/>
              <w:ind w:left="20"/>
              <w:jc w:val="both"/>
            </w:pPr>
            <w:r>
              <w:rPr>
                <w:rFonts w:ascii="Times New Roman"/>
                <w:b/>
                <w:i w:val="false"/>
                <w:color w:val="000000"/>
                <w:sz w:val="20"/>
              </w:rPr>
              <w:t>
наименование области или города республикан-ского значения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қала коды (ӘАОЖ-ге сәйкес)</w:t>
            </w:r>
          </w:p>
          <w:p>
            <w:pPr>
              <w:spacing w:after="20"/>
              <w:ind w:left="20"/>
              <w:jc w:val="both"/>
            </w:pPr>
          </w:p>
          <w:p>
            <w:pPr>
              <w:spacing w:after="20"/>
              <w:ind w:left="20"/>
              <w:jc w:val="both"/>
            </w:pPr>
            <w:r>
              <w:rPr>
                <w:rFonts w:ascii="Times New Roman"/>
                <w:b/>
                <w:i w:val="false"/>
                <w:color w:val="000000"/>
                <w:sz w:val="20"/>
              </w:rPr>
              <w:t>
код области или города (согласно КАТО)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атауы</w:t>
            </w:r>
          </w:p>
          <w:p>
            <w:pPr>
              <w:spacing w:after="20"/>
              <w:ind w:left="20"/>
              <w:jc w:val="both"/>
            </w:pPr>
          </w:p>
          <w:p>
            <w:pPr>
              <w:spacing w:after="20"/>
              <w:ind w:left="20"/>
              <w:jc w:val="both"/>
            </w:pPr>
            <w:r>
              <w:rPr>
                <w:rFonts w:ascii="Times New Roman"/>
                <w:b/>
                <w:i w:val="false"/>
                <w:color w:val="000000"/>
                <w:sz w:val="20"/>
              </w:rPr>
              <w:t>
наименование страны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коды (ЕЖ-ге сәйкес)</w:t>
            </w:r>
          </w:p>
          <w:p>
            <w:pPr>
              <w:spacing w:after="20"/>
              <w:ind w:left="20"/>
              <w:jc w:val="both"/>
            </w:pPr>
          </w:p>
          <w:p>
            <w:pPr>
              <w:spacing w:after="20"/>
              <w:ind w:left="20"/>
              <w:jc w:val="both"/>
            </w:pPr>
            <w:r>
              <w:rPr>
                <w:rFonts w:ascii="Times New Roman"/>
                <w:b/>
                <w:i w:val="false"/>
                <w:color w:val="000000"/>
                <w:sz w:val="20"/>
              </w:rPr>
              <w:t>
код страны (согласно КС)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Қазақстан Республикасының "Мемлекеттік статистика туралы" Заңының 8-бабы 5-тармағына сәйкес 6-бөлімді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Есепті жылдағы өңдеуге қабылданған сиырдың шикі сүтінің көлемін көрсетіңіз, тоннамен</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қабылданған</w:t>
            </w:r>
          </w:p>
          <w:p>
            <w:pPr>
              <w:spacing w:after="20"/>
              <w:ind w:left="20"/>
              <w:jc w:val="both"/>
            </w:pPr>
          </w:p>
          <w:p>
            <w:pPr>
              <w:spacing w:after="20"/>
              <w:ind w:left="20"/>
              <w:jc w:val="both"/>
            </w:pPr>
            <w:r>
              <w:rPr>
                <w:rFonts w:ascii="Times New Roman"/>
                <w:b/>
                <w:i w:val="false"/>
                <w:color w:val="000000"/>
                <w:sz w:val="20"/>
              </w:rPr>
              <w:t>
в том числе принято 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сүт өндірумен айналысатын ұйымдастырылған шаруашылықтардан</w:t>
            </w:r>
          </w:p>
          <w:p>
            <w:pPr>
              <w:spacing w:after="20"/>
              <w:ind w:left="20"/>
              <w:jc w:val="both"/>
            </w:pPr>
          </w:p>
          <w:p>
            <w:pPr>
              <w:spacing w:after="20"/>
              <w:ind w:left="20"/>
              <w:jc w:val="both"/>
            </w:pPr>
            <w:r>
              <w:rPr>
                <w:rFonts w:ascii="Times New Roman"/>
                <w:b/>
                <w:i w:val="false"/>
                <w:color w:val="000000"/>
                <w:sz w:val="20"/>
              </w:rPr>
              <w:t>
организованных хозяйств, осуществляющих производство сырого молока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шаруашылықтарынан</w:t>
            </w:r>
          </w:p>
          <w:p>
            <w:pPr>
              <w:spacing w:after="20"/>
              <w:ind w:left="20"/>
              <w:jc w:val="both"/>
            </w:pPr>
          </w:p>
          <w:p>
            <w:pPr>
              <w:spacing w:after="20"/>
              <w:ind w:left="20"/>
              <w:jc w:val="both"/>
            </w:pPr>
            <w:r>
              <w:rPr>
                <w:rFonts w:ascii="Times New Roman"/>
                <w:b/>
                <w:i w:val="false"/>
                <w:color w:val="000000"/>
                <w:sz w:val="20"/>
              </w:rPr>
              <w:t>
хозяйств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өндірістен</w:t>
            </w:r>
          </w:p>
          <w:p>
            <w:pPr>
              <w:spacing w:after="20"/>
              <w:ind w:left="20"/>
              <w:jc w:val="both"/>
            </w:pPr>
          </w:p>
          <w:p>
            <w:pPr>
              <w:spacing w:after="20"/>
              <w:ind w:left="20"/>
              <w:jc w:val="both"/>
            </w:pPr>
            <w:r>
              <w:rPr>
                <w:rFonts w:ascii="Times New Roman"/>
                <w:b/>
                <w:i w:val="false"/>
                <w:color w:val="000000"/>
                <w:sz w:val="20"/>
              </w:rPr>
              <w:t>
собственного производства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басқалардан (делдалдық қызмет)</w:t>
            </w:r>
          </w:p>
          <w:p>
            <w:pPr>
              <w:spacing w:after="20"/>
              <w:ind w:left="20"/>
              <w:jc w:val="both"/>
            </w:pPr>
          </w:p>
          <w:p>
            <w:pPr>
              <w:spacing w:after="20"/>
              <w:ind w:left="20"/>
              <w:jc w:val="both"/>
            </w:pPr>
            <w:r>
              <w:rPr>
                <w:rFonts w:ascii="Times New Roman"/>
                <w:b/>
                <w:i w:val="false"/>
                <w:color w:val="000000"/>
                <w:sz w:val="20"/>
              </w:rPr>
              <w:t>
другое (посредническая деятельность)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Өңдеуге қабылданған сиырдың шикі сүтінің көлемі - барлығы:</w:t>
            </w:r>
          </w:p>
          <w:p>
            <w:pPr>
              <w:spacing w:after="20"/>
              <w:ind w:left="20"/>
              <w:jc w:val="both"/>
            </w:pPr>
            <w:r>
              <w:rPr>
                <w:rFonts w:ascii="Times New Roman"/>
                <w:b w:val="false"/>
                <w:i w:val="false"/>
                <w:color w:val="000000"/>
                <w:sz w:val="20"/>
              </w:rPr>
              <w:t>
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7-бөлімді 10.5 "Сүт өнімдерін өндіру" экономикалық қызмет түрлерінің жалпы жіктеуішіне (ЭҚЖЖ) сәйкес өнеркәсіптік өнімдерді өндірушілер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Телефон (респондента) _____________ Адрес электронной почты (респондента)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 xml:space="preserve">Басшы немесе оның </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bookmarkStart w:name="z1801" w:id="2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w:t>
      </w:r>
    </w:p>
    <w:bookmarkEnd w:id="28"/>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02" w:id="2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 (далее – статистическая форма).</w:t>
      </w:r>
    </w:p>
    <w:bookmarkEnd w:id="29"/>
    <w:bookmarkStart w:name="z1803" w:id="30"/>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30"/>
    <w:bookmarkStart w:name="z1804" w:id="31"/>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31"/>
    <w:bookmarkStart w:name="z1805" w:id="32"/>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32"/>
    <w:bookmarkStart w:name="z1806" w:id="33"/>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33"/>
    <w:bookmarkStart w:name="z1807" w:id="34"/>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34"/>
    <w:bookmarkStart w:name="z1808" w:id="35"/>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35"/>
    <w:bookmarkStart w:name="z1809" w:id="36"/>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36"/>
    <w:bookmarkStart w:name="z1810" w:id="37"/>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37"/>
    <w:bookmarkStart w:name="z1811" w:id="38"/>
    <w:p>
      <w:pPr>
        <w:spacing w:after="0"/>
        <w:ind w:left="0"/>
        <w:jc w:val="both"/>
      </w:pPr>
      <w:r>
        <w:rPr>
          <w:rFonts w:ascii="Times New Roman"/>
          <w:b w:val="false"/>
          <w:i w:val="false"/>
          <w:color w:val="000000"/>
          <w:sz w:val="28"/>
        </w:rPr>
        <w:t>
      По разделу 2:</w:t>
      </w:r>
    </w:p>
    <w:bookmarkEnd w:id="38"/>
    <w:bookmarkStart w:name="z1812" w:id="39"/>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39"/>
    <w:bookmarkStart w:name="z1813" w:id="40"/>
    <w:p>
      <w:pPr>
        <w:spacing w:after="0"/>
        <w:ind w:left="0"/>
        <w:jc w:val="both"/>
      </w:pPr>
      <w:r>
        <w:rPr>
          <w:rFonts w:ascii="Times New Roman"/>
          <w:b w:val="false"/>
          <w:i w:val="false"/>
          <w:color w:val="000000"/>
          <w:sz w:val="28"/>
        </w:rPr>
        <w:t>
      в графе 2 указывается производство промышленной продукции, переработанной из вторичного сырья в натуральном выражении;</w:t>
      </w:r>
    </w:p>
    <w:bookmarkEnd w:id="40"/>
    <w:bookmarkStart w:name="z1814" w:id="41"/>
    <w:p>
      <w:pPr>
        <w:spacing w:after="0"/>
        <w:ind w:left="0"/>
        <w:jc w:val="both"/>
      </w:pPr>
      <w:r>
        <w:rPr>
          <w:rFonts w:ascii="Times New Roman"/>
          <w:b w:val="false"/>
          <w:i w:val="false"/>
          <w:color w:val="000000"/>
          <w:sz w:val="28"/>
        </w:rPr>
        <w:t>
      в графе 3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41"/>
    <w:bookmarkStart w:name="z1815" w:id="42"/>
    <w:p>
      <w:pPr>
        <w:spacing w:after="0"/>
        <w:ind w:left="0"/>
        <w:jc w:val="both"/>
      </w:pPr>
      <w:r>
        <w:rPr>
          <w:rFonts w:ascii="Times New Roman"/>
          <w:b w:val="false"/>
          <w:i w:val="false"/>
          <w:color w:val="000000"/>
          <w:sz w:val="28"/>
        </w:rPr>
        <w:t>
      в графе 4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42"/>
    <w:bookmarkStart w:name="z1816" w:id="43"/>
    <w:p>
      <w:pPr>
        <w:spacing w:after="0"/>
        <w:ind w:left="0"/>
        <w:jc w:val="both"/>
      </w:pPr>
      <w:r>
        <w:rPr>
          <w:rFonts w:ascii="Times New Roman"/>
          <w:b w:val="false"/>
          <w:i w:val="false"/>
          <w:color w:val="000000"/>
          <w:sz w:val="28"/>
        </w:rPr>
        <w:t>
      в графе 6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43"/>
    <w:bookmarkStart w:name="z1817" w:id="44"/>
    <w:p>
      <w:pPr>
        <w:spacing w:after="0"/>
        <w:ind w:left="0"/>
        <w:jc w:val="both"/>
      </w:pPr>
      <w:r>
        <w:rPr>
          <w:rFonts w:ascii="Times New Roman"/>
          <w:b w:val="false"/>
          <w:i w:val="false"/>
          <w:color w:val="000000"/>
          <w:sz w:val="28"/>
        </w:rPr>
        <w:t>
      в графе 8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44"/>
    <w:bookmarkStart w:name="z1818" w:id="45"/>
    <w:p>
      <w:pPr>
        <w:spacing w:after="0"/>
        <w:ind w:left="0"/>
        <w:jc w:val="both"/>
      </w:pPr>
      <w:r>
        <w:rPr>
          <w:rFonts w:ascii="Times New Roman"/>
          <w:b w:val="false"/>
          <w:i w:val="false"/>
          <w:color w:val="000000"/>
          <w:sz w:val="28"/>
        </w:rPr>
        <w:t>
      в графе 9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45"/>
    <w:bookmarkStart w:name="z1819" w:id="46"/>
    <w:p>
      <w:pPr>
        <w:spacing w:after="0"/>
        <w:ind w:left="0"/>
        <w:jc w:val="both"/>
      </w:pPr>
      <w:r>
        <w:rPr>
          <w:rFonts w:ascii="Times New Roman"/>
          <w:b w:val="false"/>
          <w:i w:val="false"/>
          <w:color w:val="000000"/>
          <w:sz w:val="28"/>
        </w:rPr>
        <w:t xml:space="preserve">
      в графе 10 стоимость сырья, переданного на переработку другим предприятиям, заполняют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 </w:t>
      </w:r>
    </w:p>
    <w:bookmarkEnd w:id="46"/>
    <w:bookmarkStart w:name="z1820" w:id="47"/>
    <w:p>
      <w:pPr>
        <w:spacing w:after="0"/>
        <w:ind w:left="0"/>
        <w:jc w:val="both"/>
      </w:pPr>
      <w:r>
        <w:rPr>
          <w:rFonts w:ascii="Times New Roman"/>
          <w:b w:val="false"/>
          <w:i w:val="false"/>
          <w:color w:val="000000"/>
          <w:sz w:val="28"/>
        </w:rPr>
        <w:t>
      по графам 1 и 11 в натуральном выражении и графе 3 продукции с единицей измерения в тысячах тенге указывается валовый выпуск с учетом продукции, использованной на собственные нужды предприятия и произведенной из давальческого сырья;</w:t>
      </w:r>
    </w:p>
    <w:bookmarkEnd w:id="47"/>
    <w:bookmarkStart w:name="z1821" w:id="48"/>
    <w:p>
      <w:pPr>
        <w:spacing w:after="0"/>
        <w:ind w:left="0"/>
        <w:jc w:val="both"/>
      </w:pPr>
      <w:r>
        <w:rPr>
          <w:rFonts w:ascii="Times New Roman"/>
          <w:b w:val="false"/>
          <w:i w:val="false"/>
          <w:color w:val="000000"/>
          <w:sz w:val="28"/>
        </w:rPr>
        <w:t>
      данные в графах 1, 5, 7, 9 и 11 раздела 2, в графах 1 и 3 раздела 5 заполняются натуральном выражении в единицах измерения приведенных в Справочнике промышленной продукции (товаров, услуг) (далее СКПП);</w:t>
      </w:r>
    </w:p>
    <w:bookmarkEnd w:id="48"/>
    <w:bookmarkStart w:name="z1822" w:id="49"/>
    <w:p>
      <w:pPr>
        <w:spacing w:after="0"/>
        <w:ind w:left="0"/>
        <w:jc w:val="both"/>
      </w:pPr>
      <w:r>
        <w:rPr>
          <w:rFonts w:ascii="Times New Roman"/>
          <w:b w:val="false"/>
          <w:i w:val="false"/>
          <w:color w:val="000000"/>
          <w:sz w:val="28"/>
        </w:rPr>
        <w:t>
      в графе 11 произведено продукции в натуральном выражении за предыдущий год заполняется:</w:t>
      </w:r>
    </w:p>
    <w:bookmarkEnd w:id="49"/>
    <w:bookmarkStart w:name="z1823" w:id="50"/>
    <w:p>
      <w:pPr>
        <w:spacing w:after="0"/>
        <w:ind w:left="0"/>
        <w:jc w:val="both"/>
      </w:pPr>
      <w:r>
        <w:rPr>
          <w:rFonts w:ascii="Times New Roman"/>
          <w:b w:val="false"/>
          <w:i w:val="false"/>
          <w:color w:val="000000"/>
          <w:sz w:val="28"/>
        </w:rPr>
        <w:t>
      в случае структурных изменений предприятия;</w:t>
      </w:r>
    </w:p>
    <w:bookmarkEnd w:id="50"/>
    <w:bookmarkStart w:name="z1824" w:id="51"/>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51"/>
    <w:bookmarkStart w:name="z1825" w:id="52"/>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года.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52"/>
    <w:bookmarkStart w:name="z1826" w:id="53"/>
    <w:p>
      <w:pPr>
        <w:spacing w:after="0"/>
        <w:ind w:left="0"/>
        <w:jc w:val="both"/>
      </w:pPr>
      <w:r>
        <w:rPr>
          <w:rFonts w:ascii="Times New Roman"/>
          <w:b w:val="false"/>
          <w:i w:val="false"/>
          <w:color w:val="000000"/>
          <w:sz w:val="28"/>
        </w:rPr>
        <w:t>
      В графе 1 раздела 3 указывается экологически чистая продукция в натуральном выражении, полученная при помощи экологически чистой технологии и оборудования, транспортированная и сохраненная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53"/>
    <w:bookmarkStart w:name="z1827" w:id="54"/>
    <w:p>
      <w:pPr>
        <w:spacing w:after="0"/>
        <w:ind w:left="0"/>
        <w:jc w:val="both"/>
      </w:pPr>
      <w:r>
        <w:rPr>
          <w:rFonts w:ascii="Times New Roman"/>
          <w:b w:val="false"/>
          <w:i w:val="false"/>
          <w:color w:val="000000"/>
          <w:sz w:val="28"/>
        </w:rPr>
        <w:t>
      В графе 2 раздела 3 выпуск экологически чистой продукции (товаров, услуг) в стоимостном выражении за отчетный год, который определяется в фактических отпускных ценах предприятий, действующих в текущем году без налога на добавленную стоимость и акцизов. Отражается стоимость выработанных предприятием готовых изделий (продуктов), полуфабрикатов своей выработки, которые произведены и получены при помощи экологически чистой технологии и оборудования, транспортированы и сохранены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54"/>
    <w:bookmarkStart w:name="z1828" w:id="55"/>
    <w:p>
      <w:pPr>
        <w:spacing w:after="0"/>
        <w:ind w:left="0"/>
        <w:jc w:val="both"/>
      </w:pPr>
      <w:r>
        <w:rPr>
          <w:rFonts w:ascii="Times New Roman"/>
          <w:b w:val="false"/>
          <w:i w:val="false"/>
          <w:color w:val="000000"/>
          <w:sz w:val="28"/>
        </w:rPr>
        <w:t>
      Графа 1 раздела 4 объем произведенной продукции и оказанных услуг по вторичным видам деятельности исчисляется без налога на добавленную стоимость и акцизов, заполняется предприятиями, зарегистрированными с основным видом деятельности "Промышленность" по всем видам экономической деятельности Общего классификатора видов экономической деятельности, за исключением кодов 05-33, 35-39.</w:t>
      </w:r>
    </w:p>
    <w:bookmarkEnd w:id="55"/>
    <w:bookmarkStart w:name="z1829" w:id="56"/>
    <w:p>
      <w:pPr>
        <w:spacing w:after="0"/>
        <w:ind w:left="0"/>
        <w:jc w:val="both"/>
      </w:pPr>
      <w:r>
        <w:rPr>
          <w:rFonts w:ascii="Times New Roman"/>
          <w:b w:val="false"/>
          <w:i w:val="false"/>
          <w:color w:val="000000"/>
          <w:sz w:val="28"/>
        </w:rPr>
        <w:t>
      По строке 1 графам 2, 4 раздела 5 указывается объем отгруженной продукции всего по предприятию в стоимостном выражении, по строке 2 графам 1, 3 заполняется по видам продукции в натуральном выражении по СКПП. Графу 3, 4 заполняют респонденты осуществляющие отгрузку продукции в пределах Республики Казахстан.</w:t>
      </w:r>
    </w:p>
    <w:bookmarkEnd w:id="56"/>
    <w:bookmarkStart w:name="z1830" w:id="57"/>
    <w:p>
      <w:pPr>
        <w:spacing w:after="0"/>
        <w:ind w:left="0"/>
        <w:jc w:val="both"/>
      </w:pPr>
      <w:r>
        <w:rPr>
          <w:rFonts w:ascii="Times New Roman"/>
          <w:b w:val="false"/>
          <w:i w:val="false"/>
          <w:color w:val="000000"/>
          <w:sz w:val="28"/>
        </w:rPr>
        <w:t>
      По разделу 7:</w:t>
      </w:r>
    </w:p>
    <w:bookmarkEnd w:id="57"/>
    <w:bookmarkStart w:name="z1831" w:id="58"/>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крестьянских или фермерских хозяйств.</w:t>
      </w:r>
    </w:p>
    <w:bookmarkEnd w:id="58"/>
    <w:bookmarkStart w:name="z1832" w:id="59"/>
    <w:p>
      <w:pPr>
        <w:spacing w:after="0"/>
        <w:ind w:left="0"/>
        <w:jc w:val="both"/>
      </w:pPr>
      <w:r>
        <w:rPr>
          <w:rFonts w:ascii="Times New Roman"/>
          <w:b w:val="false"/>
          <w:i w:val="false"/>
          <w:color w:val="000000"/>
          <w:sz w:val="28"/>
        </w:rPr>
        <w:t>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w:t>
      </w:r>
    </w:p>
    <w:bookmarkEnd w:id="59"/>
    <w:bookmarkStart w:name="z1833" w:id="60"/>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0"/>
    <w:bookmarkStart w:name="z1834" w:id="61"/>
    <w:p>
      <w:pPr>
        <w:spacing w:after="0"/>
        <w:ind w:left="0"/>
        <w:jc w:val="both"/>
      </w:pPr>
      <w:r>
        <w:rPr>
          <w:rFonts w:ascii="Times New Roman"/>
          <w:b w:val="false"/>
          <w:i w:val="false"/>
          <w:color w:val="000000"/>
          <w:sz w:val="28"/>
        </w:rPr>
        <w:t>
      6. Арифметико-логический контроль:</w:t>
      </w:r>
    </w:p>
    <w:bookmarkEnd w:id="61"/>
    <w:bookmarkStart w:name="z1835" w:id="62"/>
    <w:p>
      <w:pPr>
        <w:spacing w:after="0"/>
        <w:ind w:left="0"/>
        <w:jc w:val="both"/>
      </w:pPr>
      <w:r>
        <w:rPr>
          <w:rFonts w:ascii="Times New Roman"/>
          <w:b w:val="false"/>
          <w:i w:val="false"/>
          <w:color w:val="000000"/>
          <w:sz w:val="28"/>
        </w:rPr>
        <w:t>
      1) Раздел 2: если графа 1 = графе 5, то графа 3 = 0; графа 1 &gt; Ʃ граф 5 и 7;</w:t>
      </w:r>
    </w:p>
    <w:bookmarkEnd w:id="62"/>
    <w:bookmarkStart w:name="z1836" w:id="63"/>
    <w:p>
      <w:pPr>
        <w:spacing w:after="0"/>
        <w:ind w:left="0"/>
        <w:jc w:val="both"/>
      </w:pPr>
      <w:r>
        <w:rPr>
          <w:rFonts w:ascii="Times New Roman"/>
          <w:b w:val="false"/>
          <w:i w:val="false"/>
          <w:color w:val="000000"/>
          <w:sz w:val="28"/>
        </w:rPr>
        <w:t>
      графа 1 &gt; графы 2, графа 3 &gt; графы 4;</w:t>
      </w:r>
    </w:p>
    <w:bookmarkEnd w:id="63"/>
    <w:bookmarkStart w:name="z1837" w:id="64"/>
    <w:p>
      <w:pPr>
        <w:spacing w:after="0"/>
        <w:ind w:left="0"/>
        <w:jc w:val="both"/>
      </w:pPr>
      <w:r>
        <w:rPr>
          <w:rFonts w:ascii="Times New Roman"/>
          <w:b w:val="false"/>
          <w:i w:val="false"/>
          <w:color w:val="000000"/>
          <w:sz w:val="28"/>
        </w:rPr>
        <w:t>
      графа 3 &gt; Ʃ граф 6 и 8 (по кодам с единицей измерения тысяч тенге);</w:t>
      </w:r>
    </w:p>
    <w:bookmarkEnd w:id="64"/>
    <w:bookmarkStart w:name="z1838" w:id="65"/>
    <w:p>
      <w:pPr>
        <w:spacing w:after="0"/>
        <w:ind w:left="0"/>
        <w:jc w:val="both"/>
      </w:pPr>
      <w:r>
        <w:rPr>
          <w:rFonts w:ascii="Times New Roman"/>
          <w:b w:val="false"/>
          <w:i w:val="false"/>
          <w:color w:val="000000"/>
          <w:sz w:val="28"/>
        </w:rPr>
        <w:t>
      если графа 5 &gt; 0, то графа 6 &gt; 0; если графа 6 &gt; 0, то графа 5 &gt; 0 (кроме видов продукции с единицей измерения тысяч тенге);</w:t>
      </w:r>
    </w:p>
    <w:bookmarkEnd w:id="65"/>
    <w:bookmarkStart w:name="z1839" w:id="66"/>
    <w:p>
      <w:pPr>
        <w:spacing w:after="0"/>
        <w:ind w:left="0"/>
        <w:jc w:val="both"/>
      </w:pPr>
      <w:r>
        <w:rPr>
          <w:rFonts w:ascii="Times New Roman"/>
          <w:b w:val="false"/>
          <w:i w:val="false"/>
          <w:color w:val="000000"/>
          <w:sz w:val="28"/>
        </w:rPr>
        <w:t>
      если графа 7 &gt; 0, то графа 8 &gt; 0; если графа 8 &gt; 0, то графа 7 &gt; 0 (кроме видов продукции с единицей измерения тысяч тенге).</w:t>
      </w:r>
    </w:p>
    <w:bookmarkEnd w:id="66"/>
    <w:bookmarkStart w:name="z1840" w:id="67"/>
    <w:p>
      <w:pPr>
        <w:spacing w:after="0"/>
        <w:ind w:left="0"/>
        <w:jc w:val="both"/>
      </w:pPr>
      <w:r>
        <w:rPr>
          <w:rFonts w:ascii="Times New Roman"/>
          <w:b w:val="false"/>
          <w:i w:val="false"/>
          <w:color w:val="000000"/>
          <w:sz w:val="28"/>
        </w:rPr>
        <w:t>
      2) Раздел 3: графа 1 ≤ графы 1 раздела 2; графа 2 ≤ графы 3 раздела 2;</w:t>
      </w:r>
    </w:p>
    <w:bookmarkEnd w:id="67"/>
    <w:bookmarkStart w:name="z1841" w:id="68"/>
    <w:p>
      <w:pPr>
        <w:spacing w:after="0"/>
        <w:ind w:left="0"/>
        <w:jc w:val="both"/>
      </w:pPr>
      <w:r>
        <w:rPr>
          <w:rFonts w:ascii="Times New Roman"/>
          <w:b w:val="false"/>
          <w:i w:val="false"/>
          <w:color w:val="000000"/>
          <w:sz w:val="28"/>
        </w:rPr>
        <w:t>
      если графа 1 &gt; 0, то графа 2 &gt; 0;</w:t>
      </w:r>
    </w:p>
    <w:bookmarkEnd w:id="68"/>
    <w:bookmarkStart w:name="z1842" w:id="69"/>
    <w:p>
      <w:pPr>
        <w:spacing w:after="0"/>
        <w:ind w:left="0"/>
        <w:jc w:val="both"/>
      </w:pPr>
      <w:r>
        <w:rPr>
          <w:rFonts w:ascii="Times New Roman"/>
          <w:b w:val="false"/>
          <w:i w:val="false"/>
          <w:color w:val="000000"/>
          <w:sz w:val="28"/>
        </w:rPr>
        <w:t>
      если графа 2 &gt; 0, то графа 1 &gt; 0 (кроме видов продукции с единицей измерения тысяч тенге).</w:t>
      </w:r>
    </w:p>
    <w:bookmarkEnd w:id="69"/>
    <w:bookmarkStart w:name="z1843" w:id="70"/>
    <w:p>
      <w:pPr>
        <w:spacing w:after="0"/>
        <w:ind w:left="0"/>
        <w:jc w:val="both"/>
      </w:pPr>
      <w:r>
        <w:rPr>
          <w:rFonts w:ascii="Times New Roman"/>
          <w:b w:val="false"/>
          <w:i w:val="false"/>
          <w:color w:val="000000"/>
          <w:sz w:val="28"/>
        </w:rPr>
        <w:t>
      3) Раздел 5: графа 1 ≥ графы 3; графа 2 ≥ графы 4.</w:t>
      </w:r>
    </w:p>
    <w:bookmarkEnd w:id="70"/>
    <w:bookmarkStart w:name="z1844" w:id="71"/>
    <w:p>
      <w:pPr>
        <w:spacing w:after="0"/>
        <w:ind w:left="0"/>
        <w:jc w:val="both"/>
      </w:pPr>
      <w:r>
        <w:rPr>
          <w:rFonts w:ascii="Times New Roman"/>
          <w:b w:val="false"/>
          <w:i w:val="false"/>
          <w:color w:val="000000"/>
          <w:sz w:val="28"/>
        </w:rPr>
        <w:t>
      4) Раздел 6, кроме области указанной в Разделе 1:</w:t>
      </w:r>
    </w:p>
    <w:bookmarkEnd w:id="71"/>
    <w:bookmarkStart w:name="z1845" w:id="72"/>
    <w:p>
      <w:pPr>
        <w:spacing w:after="0"/>
        <w:ind w:left="0"/>
        <w:jc w:val="both"/>
      </w:pPr>
      <w:r>
        <w:rPr>
          <w:rFonts w:ascii="Times New Roman"/>
          <w:b w:val="false"/>
          <w:i w:val="false"/>
          <w:color w:val="000000"/>
          <w:sz w:val="28"/>
        </w:rPr>
        <w:t>
      если графа 3 &gt; 0, то графа 4 &gt; 0;</w:t>
      </w:r>
    </w:p>
    <w:bookmarkEnd w:id="72"/>
    <w:bookmarkStart w:name="z1846" w:id="73"/>
    <w:p>
      <w:pPr>
        <w:spacing w:after="0"/>
        <w:ind w:left="0"/>
        <w:jc w:val="both"/>
      </w:pPr>
      <w:r>
        <w:rPr>
          <w:rFonts w:ascii="Times New Roman"/>
          <w:b w:val="false"/>
          <w:i w:val="false"/>
          <w:color w:val="000000"/>
          <w:sz w:val="28"/>
        </w:rPr>
        <w:t>
      если графа 4 &gt; 0, то графа 3 &gt; 0 (кроме видов продукции с единицей измерения тысяч тенге);</w:t>
      </w:r>
    </w:p>
    <w:bookmarkEnd w:id="73"/>
    <w:bookmarkStart w:name="z1847" w:id="74"/>
    <w:p>
      <w:pPr>
        <w:spacing w:after="0"/>
        <w:ind w:left="0"/>
        <w:jc w:val="both"/>
      </w:pPr>
      <w:r>
        <w:rPr>
          <w:rFonts w:ascii="Times New Roman"/>
          <w:b w:val="false"/>
          <w:i w:val="false"/>
          <w:color w:val="000000"/>
          <w:sz w:val="28"/>
        </w:rPr>
        <w:t>
      если графа 7 &gt; 0, то графа 8&gt;0;</w:t>
      </w:r>
    </w:p>
    <w:bookmarkEnd w:id="74"/>
    <w:bookmarkStart w:name="z1848" w:id="75"/>
    <w:p>
      <w:pPr>
        <w:spacing w:after="0"/>
        <w:ind w:left="0"/>
        <w:jc w:val="both"/>
      </w:pPr>
      <w:r>
        <w:rPr>
          <w:rFonts w:ascii="Times New Roman"/>
          <w:b w:val="false"/>
          <w:i w:val="false"/>
          <w:color w:val="000000"/>
          <w:sz w:val="28"/>
        </w:rPr>
        <w:t>
      если графа 8 &gt; 0, то графа 7 &gt; 0 (кроме видов продукции с единицей измерения тысяч тенге).</w:t>
      </w:r>
    </w:p>
    <w:bookmarkEnd w:id="75"/>
    <w:bookmarkStart w:name="z1849" w:id="76"/>
    <w:p>
      <w:pPr>
        <w:spacing w:after="0"/>
        <w:ind w:left="0"/>
        <w:jc w:val="both"/>
      </w:pPr>
      <w:r>
        <w:rPr>
          <w:rFonts w:ascii="Times New Roman"/>
          <w:b w:val="false"/>
          <w:i w:val="false"/>
          <w:color w:val="000000"/>
          <w:sz w:val="28"/>
        </w:rPr>
        <w:t>
      5) Раздел 7 графа 1= Ʃ граф 2, 3, 4, 5.</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Ұлттық экономика министрлігі</w:t>
            </w:r>
            <w:r>
              <w:rPr>
                <w:rFonts w:ascii="Times New Roman"/>
                <w:b w:val="false"/>
                <w:i w:val="false"/>
                <w:color w:val="000000"/>
                <w:sz w:val="20"/>
              </w:rPr>
              <w:t xml:space="preserve"> </w:t>
            </w:r>
            <w:r>
              <w:rPr>
                <w:rFonts w:ascii="Times New Roman"/>
                <w:b/>
                <w:i w:val="false"/>
                <w:color w:val="000000"/>
                <w:sz w:val="20"/>
              </w:rPr>
              <w:t>Статистика комитеті төрағасының</w:t>
            </w:r>
            <w:r>
              <w:rPr>
                <w:rFonts w:ascii="Times New Roman"/>
                <w:b w:val="false"/>
                <w:i w:val="false"/>
                <w:color w:val="000000"/>
                <w:sz w:val="20"/>
              </w:rPr>
              <w:t xml:space="preserve"> </w:t>
            </w:r>
            <w:r>
              <w:rPr>
                <w:rFonts w:ascii="Times New Roman"/>
                <w:b/>
                <w:i w:val="false"/>
                <w:color w:val="000000"/>
                <w:sz w:val="20"/>
              </w:rPr>
              <w:t>2020 жылғы "21" ақпандағы</w:t>
            </w:r>
            <w:r>
              <w:rPr>
                <w:rFonts w:ascii="Times New Roman"/>
                <w:b w:val="false"/>
                <w:i w:val="false"/>
                <w:color w:val="000000"/>
                <w:sz w:val="20"/>
              </w:rPr>
              <w:t xml:space="preserve"> </w:t>
            </w:r>
            <w:r>
              <w:rPr>
                <w:rFonts w:ascii="Times New Roman"/>
                <w:b/>
                <w:i w:val="false"/>
                <w:color w:val="000000"/>
                <w:sz w:val="20"/>
              </w:rPr>
              <w:t>№ 24 бұйрығына</w:t>
            </w:r>
            <w:r>
              <w:rPr>
                <w:rFonts w:ascii="Times New Roman"/>
                <w:b w:val="false"/>
                <w:i w:val="false"/>
                <w:color w:val="000000"/>
                <w:sz w:val="20"/>
              </w:rPr>
              <w:t xml:space="preserve"> </w:t>
            </w:r>
            <w:r>
              <w:rPr>
                <w:rFonts w:ascii="Times New Roman"/>
                <w:b/>
                <w:i w:val="false"/>
                <w:color w:val="000000"/>
                <w:sz w:val="20"/>
              </w:rPr>
              <w:t>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7"/>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w:t>
            </w:r>
          </w:p>
          <w:p>
            <w:pPr>
              <w:spacing w:after="20"/>
              <w:ind w:left="20"/>
              <w:jc w:val="both"/>
            </w:pPr>
          </w:p>
          <w:p>
            <w:pPr>
              <w:spacing w:after="20"/>
              <w:ind w:left="20"/>
              <w:jc w:val="both"/>
            </w:pPr>
            <w:r>
              <w:rPr>
                <w:rFonts w:ascii="Times New Roman"/>
                <w:b/>
                <w:i w:val="false"/>
                <w:color w:val="000000"/>
                <w:sz w:val="20"/>
              </w:rPr>
              <w:t>
квартал
</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957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w:t>
            </w:r>
            <w:r>
              <w:rPr>
                <w:rFonts w:ascii="Times New Roman"/>
                <w:b/>
                <w:i w:val="false"/>
                <w:color w:val="000000"/>
                <w:vertAlign w:val="superscript"/>
              </w:rPr>
              <w:t>1</w:t>
            </w:r>
            <w:r>
              <w:rPr>
                <w:rFonts w:ascii="Times New Roman"/>
                <w:b/>
                <w:i w:val="false"/>
                <w:color w:val="000000"/>
                <w:sz w:val="20"/>
              </w:rPr>
              <w:t xml:space="preserve">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w:t>
            </w:r>
            <w:r>
              <w:rPr>
                <w:rFonts w:ascii="Times New Roman"/>
                <w:b/>
                <w:i w:val="false"/>
                <w:color w:val="000000"/>
                <w:vertAlign w:val="superscript"/>
              </w:rPr>
              <w:t>1</w:t>
            </w: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кезеңде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период прошлого года - всего, количество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ӨӨСЖ – Қазақстан Республикасы Стратегиялық жоспарлау және реформалау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кезеңнің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ЭҚЖЖ2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ЭҚЖЖ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Наименование ___________________________             Адрес (респондента) _____</w:t>
      </w:r>
    </w:p>
    <w:p>
      <w:pPr>
        <w:spacing w:after="0"/>
        <w:ind w:left="0"/>
        <w:jc w:val="both"/>
      </w:pPr>
      <w:r>
        <w:rPr>
          <w:rFonts w:ascii="Times New Roman"/>
          <w:b/>
          <w:i w:val="false"/>
          <w:color w:val="000000"/>
          <w:sz w:val="28"/>
        </w:rPr>
        <w:t xml:space="preserve">Телефоны (респонденттің) </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 Адрес электронной почты (респондента)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xml:space="preserve"> Руководитель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февраля 2020 года № 24</w:t>
            </w:r>
          </w:p>
        </w:tc>
      </w:tr>
    </w:tbl>
    <w:bookmarkStart w:name="z1851" w:id="7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w:t>
      </w:r>
    </w:p>
    <w:bookmarkEnd w:id="77"/>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52" w:id="7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(далее – статистическая форма).</w:t>
      </w:r>
    </w:p>
    <w:bookmarkEnd w:id="78"/>
    <w:bookmarkStart w:name="z1853" w:id="79"/>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79"/>
    <w:bookmarkStart w:name="z1854" w:id="80"/>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80"/>
    <w:bookmarkStart w:name="z1855" w:id="81"/>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81"/>
    <w:bookmarkStart w:name="z1856" w:id="82"/>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82"/>
    <w:bookmarkStart w:name="z1857" w:id="83"/>
    <w:p>
      <w:pPr>
        <w:spacing w:after="0"/>
        <w:ind w:left="0"/>
        <w:jc w:val="both"/>
      </w:pPr>
      <w:r>
        <w:rPr>
          <w:rFonts w:ascii="Times New Roman"/>
          <w:b w:val="false"/>
          <w:i w:val="false"/>
          <w:color w:val="000000"/>
          <w:sz w:val="28"/>
        </w:rPr>
        <w:t>
      ремонт, модернизация и техническое обслуживание оборудования, транспортных средств, механизмов, приборов и другой продукции;</w:t>
      </w:r>
    </w:p>
    <w:bookmarkEnd w:id="83"/>
    <w:bookmarkStart w:name="z1858" w:id="84"/>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84"/>
    <w:bookmarkStart w:name="z1859" w:id="85"/>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85"/>
    <w:bookmarkStart w:name="z1860" w:id="86"/>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86"/>
    <w:bookmarkStart w:name="z1861" w:id="87"/>
    <w:p>
      <w:pPr>
        <w:spacing w:after="0"/>
        <w:ind w:left="0"/>
        <w:jc w:val="both"/>
      </w:pPr>
      <w:r>
        <w:rPr>
          <w:rFonts w:ascii="Times New Roman"/>
          <w:b w:val="false"/>
          <w:i w:val="false"/>
          <w:color w:val="000000"/>
          <w:sz w:val="28"/>
        </w:rPr>
        <w:t>
      По разделу 2:</w:t>
      </w:r>
    </w:p>
    <w:bookmarkEnd w:id="87"/>
    <w:bookmarkStart w:name="z1862" w:id="88"/>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88"/>
    <w:bookmarkStart w:name="z1863" w:id="89"/>
    <w:p>
      <w:pPr>
        <w:spacing w:after="0"/>
        <w:ind w:left="0"/>
        <w:jc w:val="both"/>
      </w:pPr>
      <w:r>
        <w:rPr>
          <w:rFonts w:ascii="Times New Roman"/>
          <w:b w:val="false"/>
          <w:i w:val="false"/>
          <w:color w:val="000000"/>
          <w:sz w:val="28"/>
        </w:rPr>
        <w:t>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89"/>
    <w:bookmarkStart w:name="z1864" w:id="90"/>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90"/>
    <w:bookmarkStart w:name="z1865" w:id="91"/>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(внутризаводской оборот)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91"/>
    <w:bookmarkStart w:name="z1866" w:id="92"/>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92"/>
    <w:bookmarkStart w:name="z1867" w:id="93"/>
    <w:p>
      <w:pPr>
        <w:spacing w:after="0"/>
        <w:ind w:left="0"/>
        <w:jc w:val="both"/>
      </w:pPr>
      <w:r>
        <w:rPr>
          <w:rFonts w:ascii="Times New Roman"/>
          <w:b w:val="false"/>
          <w:i w:val="false"/>
          <w:color w:val="000000"/>
          <w:sz w:val="28"/>
        </w:rPr>
        <w:t>
      в графе 8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93"/>
    <w:bookmarkStart w:name="z1868" w:id="94"/>
    <w:p>
      <w:pPr>
        <w:spacing w:after="0"/>
        <w:ind w:left="0"/>
        <w:jc w:val="both"/>
      </w:pPr>
      <w:r>
        <w:rPr>
          <w:rFonts w:ascii="Times New Roman"/>
          <w:b w:val="false"/>
          <w:i w:val="false"/>
          <w:color w:val="000000"/>
          <w:sz w:val="28"/>
        </w:rPr>
        <w:t>
      по графам 1 и 9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94"/>
    <w:bookmarkStart w:name="z1869" w:id="95"/>
    <w:p>
      <w:pPr>
        <w:spacing w:after="0"/>
        <w:ind w:left="0"/>
        <w:jc w:val="both"/>
      </w:pPr>
      <w:r>
        <w:rPr>
          <w:rFonts w:ascii="Times New Roman"/>
          <w:b w:val="false"/>
          <w:i w:val="false"/>
          <w:color w:val="000000"/>
          <w:sz w:val="28"/>
        </w:rPr>
        <w:t>
      данные в графах 1, 4, 6 и 8 заполняются в единицах измерения приведенных в Справочнике промышленной продукции (товаров, услуг) (далее – СКПП);</w:t>
      </w:r>
    </w:p>
    <w:bookmarkEnd w:id="95"/>
    <w:bookmarkStart w:name="z1870" w:id="96"/>
    <w:p>
      <w:pPr>
        <w:spacing w:after="0"/>
        <w:ind w:left="0"/>
        <w:jc w:val="both"/>
      </w:pPr>
      <w:r>
        <w:rPr>
          <w:rFonts w:ascii="Times New Roman"/>
          <w:b w:val="false"/>
          <w:i w:val="false"/>
          <w:color w:val="000000"/>
          <w:sz w:val="28"/>
        </w:rPr>
        <w:t>
      в графе 9 произведено продукции в натуральном выражении за соответствующий квартал предыдущего года заполняется:</w:t>
      </w:r>
    </w:p>
    <w:bookmarkEnd w:id="96"/>
    <w:bookmarkStart w:name="z1871" w:id="97"/>
    <w:p>
      <w:pPr>
        <w:spacing w:after="0"/>
        <w:ind w:left="0"/>
        <w:jc w:val="both"/>
      </w:pPr>
      <w:r>
        <w:rPr>
          <w:rFonts w:ascii="Times New Roman"/>
          <w:b w:val="false"/>
          <w:i w:val="false"/>
          <w:color w:val="000000"/>
          <w:sz w:val="28"/>
        </w:rPr>
        <w:t>
      в случае структурных изменений предприятия;</w:t>
      </w:r>
    </w:p>
    <w:bookmarkEnd w:id="97"/>
    <w:bookmarkStart w:name="z1872" w:id="98"/>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98"/>
    <w:bookmarkStart w:name="z1873" w:id="99"/>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квартала.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99"/>
    <w:bookmarkStart w:name="z1874" w:id="100"/>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размещенного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0"/>
    <w:bookmarkStart w:name="z1875" w:id="101"/>
    <w:p>
      <w:pPr>
        <w:spacing w:after="0"/>
        <w:ind w:left="0"/>
        <w:jc w:val="both"/>
      </w:pPr>
      <w:r>
        <w:rPr>
          <w:rFonts w:ascii="Times New Roman"/>
          <w:b w:val="false"/>
          <w:i w:val="false"/>
          <w:color w:val="000000"/>
          <w:sz w:val="28"/>
        </w:rPr>
        <w:t>
      6. Арифметико-логический контроль:</w:t>
      </w:r>
    </w:p>
    <w:bookmarkEnd w:id="101"/>
    <w:bookmarkStart w:name="z1876" w:id="102"/>
    <w:p>
      <w:pPr>
        <w:spacing w:after="0"/>
        <w:ind w:left="0"/>
        <w:jc w:val="both"/>
      </w:pPr>
      <w:r>
        <w:rPr>
          <w:rFonts w:ascii="Times New Roman"/>
          <w:b w:val="false"/>
          <w:i w:val="false"/>
          <w:color w:val="000000"/>
          <w:sz w:val="28"/>
        </w:rPr>
        <w:t xml:space="preserve">
      Раздел 2: графа 1 = графе 4; то графа 2=0; </w:t>
      </w:r>
    </w:p>
    <w:bookmarkEnd w:id="102"/>
    <w:bookmarkStart w:name="z1877" w:id="103"/>
    <w:p>
      <w:pPr>
        <w:spacing w:after="0"/>
        <w:ind w:left="0"/>
        <w:jc w:val="both"/>
      </w:pPr>
      <w:r>
        <w:rPr>
          <w:rFonts w:ascii="Times New Roman"/>
          <w:b w:val="false"/>
          <w:i w:val="false"/>
          <w:color w:val="000000"/>
          <w:sz w:val="28"/>
        </w:rPr>
        <w:t>
      графа 1 &gt; Ʃграф 4 и 6;</w:t>
      </w:r>
    </w:p>
    <w:bookmarkEnd w:id="103"/>
    <w:bookmarkStart w:name="z1878" w:id="104"/>
    <w:p>
      <w:pPr>
        <w:spacing w:after="0"/>
        <w:ind w:left="0"/>
        <w:jc w:val="both"/>
      </w:pPr>
      <w:r>
        <w:rPr>
          <w:rFonts w:ascii="Times New Roman"/>
          <w:b w:val="false"/>
          <w:i w:val="false"/>
          <w:color w:val="000000"/>
          <w:sz w:val="28"/>
        </w:rPr>
        <w:t>
      графа 2 &gt; графы 3;</w:t>
      </w:r>
    </w:p>
    <w:bookmarkEnd w:id="104"/>
    <w:bookmarkStart w:name="z1879" w:id="105"/>
    <w:p>
      <w:pPr>
        <w:spacing w:after="0"/>
        <w:ind w:left="0"/>
        <w:jc w:val="both"/>
      </w:pPr>
      <w:r>
        <w:rPr>
          <w:rFonts w:ascii="Times New Roman"/>
          <w:b w:val="false"/>
          <w:i w:val="false"/>
          <w:color w:val="000000"/>
          <w:sz w:val="28"/>
        </w:rPr>
        <w:t>
      графа 2 &gt; Ʃграф 5 и 7 (с единицей измерения тысяч тенге);</w:t>
      </w:r>
    </w:p>
    <w:bookmarkEnd w:id="105"/>
    <w:bookmarkStart w:name="z1880" w:id="106"/>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106"/>
    <w:bookmarkStart w:name="z1881" w:id="107"/>
    <w:p>
      <w:pPr>
        <w:spacing w:after="0"/>
        <w:ind w:left="0"/>
        <w:jc w:val="both"/>
      </w:pPr>
      <w:r>
        <w:rPr>
          <w:rFonts w:ascii="Times New Roman"/>
          <w:b w:val="false"/>
          <w:i w:val="false"/>
          <w:color w:val="000000"/>
          <w:sz w:val="28"/>
        </w:rPr>
        <w:t>
      если графа 6 &gt; 0, то графа 7 &gt; 0; если графа 7 &gt; 0, то графа 6 &gt; 0 (кроме видов продукции с единицей измерения тысяч тенге).</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РеспубликасыҰлттық экономика министрлігінің Статистика комитеті төрағасының</w:t>
            </w:r>
            <w:r>
              <w:rPr>
                <w:rFonts w:ascii="Times New Roman"/>
                <w:b w:val="false"/>
                <w:i w:val="false"/>
                <w:color w:val="000000"/>
                <w:sz w:val="20"/>
              </w:rPr>
              <w:t xml:space="preserve"> </w:t>
            </w:r>
            <w:r>
              <w:rPr>
                <w:rFonts w:ascii="Times New Roman"/>
                <w:b/>
                <w:i w:val="false"/>
                <w:color w:val="000000"/>
                <w:sz w:val="20"/>
              </w:rPr>
              <w:t>2020 жылғы 21 ақпандағы№ 24 бұйрығына5-қосымша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айлық</w:t>
            </w:r>
          </w:p>
          <w:p>
            <w:pPr>
              <w:spacing w:after="20"/>
              <w:ind w:left="20"/>
              <w:jc w:val="both"/>
            </w:pPr>
          </w:p>
          <w:p>
            <w:pPr>
              <w:spacing w:after="20"/>
              <w:ind w:left="20"/>
              <w:jc w:val="both"/>
            </w:pPr>
            <w:r>
              <w:rPr>
                <w:rFonts w:ascii="Times New Roman"/>
                <w:b/>
                <w:i w:val="false"/>
                <w:color w:val="000000"/>
                <w:sz w:val="20"/>
              </w:rPr>
              <w:t>
месячная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w:t>
            </w:r>
          </w:p>
          <w:p>
            <w:pPr>
              <w:spacing w:after="20"/>
              <w:ind w:left="20"/>
              <w:jc w:val="both"/>
            </w:pPr>
          </w:p>
          <w:p>
            <w:pPr>
              <w:spacing w:after="20"/>
              <w:ind w:left="20"/>
              <w:jc w:val="both"/>
            </w:pPr>
            <w:r>
              <w:rPr>
                <w:rFonts w:ascii="Times New Roman"/>
                <w:b/>
                <w:i w:val="false"/>
                <w:color w:val="000000"/>
                <w:sz w:val="20"/>
              </w:rPr>
              <w:t>
месяц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айдың 1-күніне (қоса алғанда) дейін </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6"/>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vMerge/>
            <w:tcBorders>
              <w:top w:val="nil"/>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Заттай және құндық көріністегі өндіруші-кәсіпорын бағасында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ӨӨСЖ1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 мың теңге</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Айдың соңына дайын өнімнің қалғаны, саны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месяца,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айда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месяц прошлого года – всего,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ӨӨСЖ –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айдың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2</w:t>
            </w:r>
            <w:r>
              <w:rPr>
                <w:rFonts w:ascii="Times New Roman"/>
                <w:b/>
                <w:i w:val="false"/>
                <w:color w:val="000000"/>
                <w:sz w:val="20"/>
              </w:rPr>
              <w:t xml:space="preserve">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Мұнда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айдағы өңдеуге қабылданған сиырдың шикі сүтінің көлемін көрсетіңіз, тоннамен</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қабылданған</w:t>
            </w:r>
          </w:p>
          <w:p>
            <w:pPr>
              <w:spacing w:after="20"/>
              <w:ind w:left="20"/>
              <w:jc w:val="both"/>
            </w:pPr>
          </w:p>
          <w:p>
            <w:pPr>
              <w:spacing w:after="20"/>
              <w:ind w:left="20"/>
              <w:jc w:val="both"/>
            </w:pPr>
            <w:r>
              <w:rPr>
                <w:rFonts w:ascii="Times New Roman"/>
                <w:b/>
                <w:i w:val="false"/>
                <w:color w:val="000000"/>
                <w:sz w:val="20"/>
              </w:rPr>
              <w:t>
в том числе принято 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сүт өндірумен айналысатын ұйымдастырылған шаруашылықтардан</w:t>
            </w:r>
          </w:p>
          <w:p>
            <w:pPr>
              <w:spacing w:after="20"/>
              <w:ind w:left="20"/>
              <w:jc w:val="both"/>
            </w:pPr>
          </w:p>
          <w:p>
            <w:pPr>
              <w:spacing w:after="20"/>
              <w:ind w:left="20"/>
              <w:jc w:val="both"/>
            </w:pPr>
            <w:r>
              <w:rPr>
                <w:rFonts w:ascii="Times New Roman"/>
                <w:b/>
                <w:i w:val="false"/>
                <w:color w:val="000000"/>
                <w:sz w:val="20"/>
              </w:rPr>
              <w:t>
организованных хозяйств, осуществляющих производство сырого молока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шаруашылықтарынан</w:t>
            </w:r>
          </w:p>
          <w:p>
            <w:pPr>
              <w:spacing w:after="20"/>
              <w:ind w:left="20"/>
              <w:jc w:val="both"/>
            </w:pPr>
          </w:p>
          <w:p>
            <w:pPr>
              <w:spacing w:after="20"/>
              <w:ind w:left="20"/>
              <w:jc w:val="both"/>
            </w:pPr>
            <w:r>
              <w:rPr>
                <w:rFonts w:ascii="Times New Roman"/>
                <w:b/>
                <w:i w:val="false"/>
                <w:color w:val="000000"/>
                <w:sz w:val="20"/>
              </w:rPr>
              <w:t>
хозяйств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өндірістен</w:t>
            </w:r>
          </w:p>
          <w:p>
            <w:pPr>
              <w:spacing w:after="20"/>
              <w:ind w:left="20"/>
              <w:jc w:val="both"/>
            </w:pPr>
          </w:p>
          <w:p>
            <w:pPr>
              <w:spacing w:after="20"/>
              <w:ind w:left="20"/>
              <w:jc w:val="both"/>
            </w:pPr>
            <w:r>
              <w:rPr>
                <w:rFonts w:ascii="Times New Roman"/>
                <w:b/>
                <w:i w:val="false"/>
                <w:color w:val="000000"/>
                <w:sz w:val="20"/>
              </w:rPr>
              <w:t>
собственного производства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басқалардан(делдалдық қызмет)</w:t>
            </w:r>
          </w:p>
          <w:p>
            <w:pPr>
              <w:spacing w:after="20"/>
              <w:ind w:left="20"/>
              <w:jc w:val="both"/>
            </w:pPr>
          </w:p>
          <w:p>
            <w:pPr>
              <w:spacing w:after="20"/>
              <w:ind w:left="20"/>
              <w:jc w:val="both"/>
            </w:pPr>
            <w:r>
              <w:rPr>
                <w:rFonts w:ascii="Times New Roman"/>
                <w:b/>
                <w:i w:val="false"/>
                <w:color w:val="000000"/>
                <w:sz w:val="20"/>
              </w:rPr>
              <w:t>
другое (посредническая деятельность)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Өңдеуге қабылданған сиырдың шикі сүтінің көлемі</w:t>
            </w:r>
          </w:p>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p>
      <w:pPr>
        <w:spacing w:after="0"/>
        <w:ind w:left="0"/>
        <w:jc w:val="both"/>
      </w:pPr>
      <w:r>
        <w:rPr>
          <w:rFonts w:ascii="Times New Roman"/>
          <w:b w:val="false"/>
          <w:i w:val="false"/>
          <w:color w:val="000000"/>
          <w:sz w:val="28"/>
        </w:rPr>
        <w:t>Наименование _________________Адрес (респондента)________________________________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 xml:space="preserve"> Электрондық пошта 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 xml:space="preserve">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p>
    <w:p>
      <w:pPr>
        <w:spacing w:after="0"/>
        <w:ind w:left="0"/>
        <w:jc w:val="both"/>
      </w:pP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883" w:id="10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w:t>
      </w:r>
    </w:p>
    <w:bookmarkEnd w:id="108"/>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84" w:id="10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(далее – статистическая форма).</w:t>
      </w:r>
    </w:p>
    <w:bookmarkEnd w:id="109"/>
    <w:bookmarkStart w:name="z1885" w:id="110"/>
    <w:p>
      <w:pPr>
        <w:spacing w:after="0"/>
        <w:ind w:left="0"/>
        <w:jc w:val="both"/>
      </w:pPr>
      <w:r>
        <w:rPr>
          <w:rFonts w:ascii="Times New Roman"/>
          <w:b w:val="false"/>
          <w:i w:val="false"/>
          <w:color w:val="000000"/>
          <w:sz w:val="28"/>
        </w:rPr>
        <w:t>
      2. Ценой предприятия – 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10"/>
    <w:bookmarkStart w:name="z1886" w:id="111"/>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111"/>
    <w:bookmarkStart w:name="z1887" w:id="112"/>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112"/>
    <w:bookmarkStart w:name="z1888" w:id="113"/>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113"/>
    <w:bookmarkStart w:name="z1889" w:id="114"/>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114"/>
    <w:bookmarkStart w:name="z1890" w:id="115"/>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115"/>
    <w:bookmarkStart w:name="z1891" w:id="116"/>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116"/>
    <w:bookmarkStart w:name="z1892" w:id="117"/>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117"/>
    <w:bookmarkStart w:name="z1893" w:id="118"/>
    <w:p>
      <w:pPr>
        <w:spacing w:after="0"/>
        <w:ind w:left="0"/>
        <w:jc w:val="both"/>
      </w:pPr>
      <w:r>
        <w:rPr>
          <w:rFonts w:ascii="Times New Roman"/>
          <w:b w:val="false"/>
          <w:i w:val="false"/>
          <w:color w:val="000000"/>
          <w:sz w:val="28"/>
        </w:rPr>
        <w:t>
      По разделу 2:</w:t>
      </w:r>
    </w:p>
    <w:bookmarkEnd w:id="118"/>
    <w:bookmarkStart w:name="z1894" w:id="119"/>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то есть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119"/>
    <w:bookmarkStart w:name="z1895" w:id="120"/>
    <w:p>
      <w:pPr>
        <w:spacing w:after="0"/>
        <w:ind w:left="0"/>
        <w:jc w:val="both"/>
      </w:pPr>
      <w:r>
        <w:rPr>
          <w:rFonts w:ascii="Times New Roman"/>
          <w:b w:val="false"/>
          <w:i w:val="false"/>
          <w:color w:val="000000"/>
          <w:sz w:val="28"/>
        </w:rPr>
        <w:t xml:space="preserve">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 </w:t>
      </w:r>
    </w:p>
    <w:bookmarkEnd w:id="120"/>
    <w:bookmarkStart w:name="z1896" w:id="121"/>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121"/>
    <w:bookmarkStart w:name="z1897" w:id="122"/>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22"/>
    <w:bookmarkStart w:name="z1898" w:id="123"/>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123"/>
    <w:bookmarkStart w:name="z1899" w:id="124"/>
    <w:p>
      <w:pPr>
        <w:spacing w:after="0"/>
        <w:ind w:left="0"/>
        <w:jc w:val="both"/>
      </w:pPr>
      <w:r>
        <w:rPr>
          <w:rFonts w:ascii="Times New Roman"/>
          <w:b w:val="false"/>
          <w:i w:val="false"/>
          <w:color w:val="000000"/>
          <w:sz w:val="28"/>
        </w:rPr>
        <w:t>
      в графе 8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124"/>
    <w:bookmarkStart w:name="z1900" w:id="125"/>
    <w:p>
      <w:pPr>
        <w:spacing w:after="0"/>
        <w:ind w:left="0"/>
        <w:jc w:val="both"/>
      </w:pPr>
      <w:r>
        <w:rPr>
          <w:rFonts w:ascii="Times New Roman"/>
          <w:b w:val="false"/>
          <w:i w:val="false"/>
          <w:color w:val="000000"/>
          <w:sz w:val="28"/>
        </w:rPr>
        <w:t>
      в графе 9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25"/>
    <w:bookmarkStart w:name="z1901" w:id="126"/>
    <w:p>
      <w:pPr>
        <w:spacing w:after="0"/>
        <w:ind w:left="0"/>
        <w:jc w:val="both"/>
      </w:pPr>
      <w:r>
        <w:rPr>
          <w:rFonts w:ascii="Times New Roman"/>
          <w:b w:val="false"/>
          <w:i w:val="false"/>
          <w:color w:val="000000"/>
          <w:sz w:val="28"/>
        </w:rPr>
        <w:t>
      по графам 1 и 10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126"/>
    <w:bookmarkStart w:name="z1902" w:id="127"/>
    <w:p>
      <w:pPr>
        <w:spacing w:after="0"/>
        <w:ind w:left="0"/>
        <w:jc w:val="both"/>
      </w:pPr>
      <w:r>
        <w:rPr>
          <w:rFonts w:ascii="Times New Roman"/>
          <w:b w:val="false"/>
          <w:i w:val="false"/>
          <w:color w:val="000000"/>
          <w:sz w:val="28"/>
        </w:rPr>
        <w:t>
      данные в графах 1, 4, 6, 8 и 10 раздела 2, в графах 1 и 2 раздела 3 заполняются в единицах измерения приведенных в Справочнике промышленной продукции (товаров, услуг) (далее – СКПП);</w:t>
      </w:r>
    </w:p>
    <w:bookmarkEnd w:id="127"/>
    <w:bookmarkStart w:name="z1903" w:id="128"/>
    <w:p>
      <w:pPr>
        <w:spacing w:after="0"/>
        <w:ind w:left="0"/>
        <w:jc w:val="both"/>
      </w:pPr>
      <w:r>
        <w:rPr>
          <w:rFonts w:ascii="Times New Roman"/>
          <w:b w:val="false"/>
          <w:i w:val="false"/>
          <w:color w:val="000000"/>
          <w:sz w:val="28"/>
        </w:rPr>
        <w:t>
      в графе 10 произведено продукции в натуральном выражении за соответствующий месяц предыдущего года заполняется:</w:t>
      </w:r>
    </w:p>
    <w:bookmarkEnd w:id="128"/>
    <w:bookmarkStart w:name="z1904" w:id="129"/>
    <w:p>
      <w:pPr>
        <w:spacing w:after="0"/>
        <w:ind w:left="0"/>
        <w:jc w:val="both"/>
      </w:pPr>
      <w:r>
        <w:rPr>
          <w:rFonts w:ascii="Times New Roman"/>
          <w:b w:val="false"/>
          <w:i w:val="false"/>
          <w:color w:val="000000"/>
          <w:sz w:val="28"/>
        </w:rPr>
        <w:t>
      в случае структурных изменений предприятия;</w:t>
      </w:r>
    </w:p>
    <w:bookmarkEnd w:id="129"/>
    <w:bookmarkStart w:name="z1905" w:id="130"/>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130"/>
    <w:bookmarkStart w:name="z1906" w:id="131"/>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месяца.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131"/>
    <w:bookmarkStart w:name="z1907" w:id="132"/>
    <w:p>
      <w:pPr>
        <w:spacing w:after="0"/>
        <w:ind w:left="0"/>
        <w:jc w:val="both"/>
      </w:pPr>
      <w:r>
        <w:rPr>
          <w:rFonts w:ascii="Times New Roman"/>
          <w:b w:val="false"/>
          <w:i w:val="false"/>
          <w:color w:val="000000"/>
          <w:sz w:val="28"/>
        </w:rPr>
        <w:t>
      Графу 2 раздела 3 заполняют респонденты осуществляющие отгрузку продукции в пределах Республики Казахстан.</w:t>
      </w:r>
    </w:p>
    <w:bookmarkEnd w:id="132"/>
    <w:bookmarkStart w:name="z1908" w:id="133"/>
    <w:p>
      <w:pPr>
        <w:spacing w:after="0"/>
        <w:ind w:left="0"/>
        <w:jc w:val="both"/>
      </w:pPr>
      <w:r>
        <w:rPr>
          <w:rFonts w:ascii="Times New Roman"/>
          <w:b w:val="false"/>
          <w:i w:val="false"/>
          <w:color w:val="000000"/>
          <w:sz w:val="28"/>
        </w:rPr>
        <w:t>
      По разделу 4:</w:t>
      </w:r>
    </w:p>
    <w:bookmarkEnd w:id="133"/>
    <w:bookmarkStart w:name="z1909" w:id="134"/>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крестьяских или фермерских хозяйств;</w:t>
      </w:r>
    </w:p>
    <w:bookmarkEnd w:id="134"/>
    <w:bookmarkStart w:name="z1910" w:id="135"/>
    <w:p>
      <w:pPr>
        <w:spacing w:after="0"/>
        <w:ind w:left="0"/>
        <w:jc w:val="both"/>
      </w:pPr>
      <w:r>
        <w:rPr>
          <w:rFonts w:ascii="Times New Roman"/>
          <w:b w:val="false"/>
          <w:i w:val="false"/>
          <w:color w:val="000000"/>
          <w:sz w:val="28"/>
        </w:rPr>
        <w:t xml:space="preserve">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 </w:t>
      </w:r>
    </w:p>
    <w:bookmarkEnd w:id="135"/>
    <w:bookmarkStart w:name="z1911" w:id="136"/>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6"/>
    <w:bookmarkStart w:name="z1912" w:id="137"/>
    <w:p>
      <w:pPr>
        <w:spacing w:after="0"/>
        <w:ind w:left="0"/>
        <w:jc w:val="both"/>
      </w:pPr>
      <w:r>
        <w:rPr>
          <w:rFonts w:ascii="Times New Roman"/>
          <w:b w:val="false"/>
          <w:i w:val="false"/>
          <w:color w:val="000000"/>
          <w:sz w:val="28"/>
        </w:rPr>
        <w:t>
      6. Арифметико-логический контроль:</w:t>
      </w:r>
    </w:p>
    <w:bookmarkEnd w:id="137"/>
    <w:bookmarkStart w:name="z1913" w:id="138"/>
    <w:p>
      <w:pPr>
        <w:spacing w:after="0"/>
        <w:ind w:left="0"/>
        <w:jc w:val="both"/>
      </w:pPr>
      <w:r>
        <w:rPr>
          <w:rFonts w:ascii="Times New Roman"/>
          <w:b w:val="false"/>
          <w:i w:val="false"/>
          <w:color w:val="000000"/>
          <w:sz w:val="28"/>
        </w:rPr>
        <w:t>
      1) Раздел 2: если графа 1 = графе 4, то графа 2 = 0;</w:t>
      </w:r>
    </w:p>
    <w:bookmarkEnd w:id="138"/>
    <w:bookmarkStart w:name="z1914" w:id="139"/>
    <w:p>
      <w:pPr>
        <w:spacing w:after="0"/>
        <w:ind w:left="0"/>
        <w:jc w:val="both"/>
      </w:pPr>
      <w:r>
        <w:rPr>
          <w:rFonts w:ascii="Times New Roman"/>
          <w:b w:val="false"/>
          <w:i w:val="false"/>
          <w:color w:val="000000"/>
          <w:sz w:val="28"/>
        </w:rPr>
        <w:t>
      графа 1 ≥ Ʃ граф 4 и 6;</w:t>
      </w:r>
    </w:p>
    <w:bookmarkEnd w:id="139"/>
    <w:bookmarkStart w:name="z1915" w:id="140"/>
    <w:p>
      <w:pPr>
        <w:spacing w:after="0"/>
        <w:ind w:left="0"/>
        <w:jc w:val="both"/>
      </w:pPr>
      <w:r>
        <w:rPr>
          <w:rFonts w:ascii="Times New Roman"/>
          <w:b w:val="false"/>
          <w:i w:val="false"/>
          <w:color w:val="000000"/>
          <w:sz w:val="28"/>
        </w:rPr>
        <w:t>
      графа 2 ≥ графы 3</w:t>
      </w:r>
    </w:p>
    <w:bookmarkEnd w:id="140"/>
    <w:bookmarkStart w:name="z1916" w:id="141"/>
    <w:p>
      <w:pPr>
        <w:spacing w:after="0"/>
        <w:ind w:left="0"/>
        <w:jc w:val="both"/>
      </w:pPr>
      <w:r>
        <w:rPr>
          <w:rFonts w:ascii="Times New Roman"/>
          <w:b w:val="false"/>
          <w:i w:val="false"/>
          <w:color w:val="000000"/>
          <w:sz w:val="28"/>
        </w:rPr>
        <w:t>
      графа 2 ≥ Ʃ граф 5 и 7 (по кодам с единицей измерения тысяч тенге);</w:t>
      </w:r>
    </w:p>
    <w:bookmarkEnd w:id="141"/>
    <w:bookmarkStart w:name="z1917" w:id="142"/>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142"/>
    <w:bookmarkStart w:name="z1918" w:id="143"/>
    <w:p>
      <w:pPr>
        <w:spacing w:after="0"/>
        <w:ind w:left="0"/>
        <w:jc w:val="both"/>
      </w:pPr>
      <w:r>
        <w:rPr>
          <w:rFonts w:ascii="Times New Roman"/>
          <w:b w:val="false"/>
          <w:i w:val="false"/>
          <w:color w:val="000000"/>
          <w:sz w:val="28"/>
        </w:rPr>
        <w:t>
      если графа 6 &gt; 0, то графа 7 &gt; 0; если графа 7 &gt; 0, то графа 6 &gt; 0 (кроме видов продукции с единицей измерения тысяч тенге).</w:t>
      </w:r>
    </w:p>
    <w:bookmarkEnd w:id="143"/>
    <w:bookmarkStart w:name="z1919" w:id="144"/>
    <w:p>
      <w:pPr>
        <w:spacing w:after="0"/>
        <w:ind w:left="0"/>
        <w:jc w:val="both"/>
      </w:pPr>
      <w:r>
        <w:rPr>
          <w:rFonts w:ascii="Times New Roman"/>
          <w:b w:val="false"/>
          <w:i w:val="false"/>
          <w:color w:val="000000"/>
          <w:sz w:val="28"/>
        </w:rPr>
        <w:t>
      2) Раздел 3: графа 1 ≥ графы 2.</w:t>
      </w:r>
    </w:p>
    <w:bookmarkEnd w:id="144"/>
    <w:bookmarkStart w:name="z1920" w:id="145"/>
    <w:p>
      <w:pPr>
        <w:spacing w:after="0"/>
        <w:ind w:left="0"/>
        <w:jc w:val="both"/>
      </w:pPr>
      <w:r>
        <w:rPr>
          <w:rFonts w:ascii="Times New Roman"/>
          <w:b w:val="false"/>
          <w:i w:val="false"/>
          <w:color w:val="000000"/>
          <w:sz w:val="28"/>
        </w:rPr>
        <w:t>
      3) Раздел 4: графа 1 = Ʃ граф 2, 3, 4 и 5.</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"21" ақпандағы № 24 бұйрығына 7-қосымша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47"/>
    <w:p>
      <w:pPr>
        <w:spacing w:after="0"/>
        <w:ind w:left="0"/>
        <w:jc w:val="left"/>
      </w:pPr>
      <w:r>
        <w:rPr>
          <w:rFonts w:ascii="Times New Roman"/>
          <w:b/>
          <w:i w:val="false"/>
          <w:color w:val="000000"/>
        </w:rPr>
        <w:t xml:space="preserve"> Өндірістік қуаттар балансы</w:t>
      </w:r>
      <w:r>
        <w:br/>
      </w:r>
      <w:r>
        <w:rPr>
          <w:rFonts w:ascii="Times New Roman"/>
          <w:b/>
          <w:i w:val="false"/>
          <w:color w:val="000000"/>
        </w:rPr>
        <w:t>Баланс производственных мощностей</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8"/>
          <w:p>
            <w:pPr>
              <w:spacing w:after="20"/>
              <w:ind w:left="20"/>
              <w:jc w:val="both"/>
            </w:pPr>
            <w:r>
              <w:rPr>
                <w:rFonts w:ascii="Times New Roman"/>
                <w:b w:val="false"/>
                <w:i w:val="false"/>
                <w:color w:val="000000"/>
                <w:sz w:val="20"/>
              </w:rPr>
              <w:t>
Индексі</w:t>
            </w:r>
          </w:p>
          <w:bookmarkEnd w:id="148"/>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9"/>
          <w:p>
            <w:pPr>
              <w:spacing w:after="20"/>
              <w:ind w:left="20"/>
              <w:jc w:val="both"/>
            </w:pPr>
            <w:r>
              <w:rPr>
                <w:rFonts w:ascii="Times New Roman"/>
                <w:b w:val="false"/>
                <w:i w:val="false"/>
                <w:color w:val="000000"/>
                <w:sz w:val="20"/>
              </w:rPr>
              <w:t xml:space="preserve">
жылдық </w:t>
            </w:r>
          </w:p>
          <w:bookmarkEnd w:id="149"/>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0"/>
          <w:p>
            <w:pPr>
              <w:spacing w:after="20"/>
              <w:ind w:left="20"/>
              <w:jc w:val="both"/>
            </w:pPr>
            <w:r>
              <w:rPr>
                <w:rFonts w:ascii="Times New Roman"/>
                <w:b w:val="false"/>
                <w:i w:val="false"/>
                <w:color w:val="000000"/>
                <w:sz w:val="20"/>
              </w:rPr>
              <w:t>
 есепті кезең</w:t>
            </w:r>
          </w:p>
          <w:bookmarkEnd w:id="150"/>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1"/>
          <w:p>
            <w:pPr>
              <w:spacing w:after="20"/>
              <w:ind w:left="20"/>
              <w:jc w:val="both"/>
            </w:pPr>
            <w:r>
              <w:rPr>
                <w:rFonts w:ascii="Times New Roman"/>
                <w:b w:val="false"/>
                <w:i w:val="false"/>
                <w:color w:val="000000"/>
                <w:sz w:val="20"/>
              </w:rPr>
              <w:t>
жыл</w:t>
            </w:r>
          </w:p>
          <w:bookmarkEnd w:id="151"/>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3"/>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bookmarkEnd w:id="153"/>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4"/>
          <w:p>
            <w:pPr>
              <w:spacing w:after="20"/>
              <w:ind w:left="20"/>
              <w:jc w:val="both"/>
            </w:pPr>
            <w:r>
              <w:rPr>
                <w:rFonts w:ascii="Times New Roman"/>
                <w:b w:val="false"/>
                <w:i w:val="false"/>
                <w:color w:val="000000"/>
                <w:sz w:val="20"/>
              </w:rPr>
              <w:t>
БСН коды</w:t>
            </w:r>
          </w:p>
          <w:bookmarkEnd w:id="154"/>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5"/>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bookmarkEnd w:id="155"/>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6"/>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5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bookmarkStart w:name="z237" w:id="157"/>
    <w:p>
      <w:pPr>
        <w:spacing w:after="0"/>
        <w:ind w:left="0"/>
        <w:jc w:val="both"/>
      </w:pPr>
      <w:r>
        <w:rPr>
          <w:rFonts w:ascii="Times New Roman"/>
          <w:b w:val="false"/>
          <w:i w:val="false"/>
          <w:color w:val="000000"/>
          <w:sz w:val="28"/>
        </w:rPr>
        <w:t>
      2. Өндірілген өнімнің мамандандырылған қуаттарын пайдалану туралы деректерді көрсетіңіз</w:t>
      </w:r>
    </w:p>
    <w:bookmarkEnd w:id="157"/>
    <w:bookmarkStart w:name="z238" w:id="158"/>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9"/>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1</w:t>
            </w:r>
          </w:p>
          <w:bookmarkEnd w:id="159"/>
          <w:p>
            <w:pPr>
              <w:spacing w:after="20"/>
              <w:ind w:left="20"/>
              <w:jc w:val="both"/>
            </w:pPr>
            <w:r>
              <w:rPr>
                <w:rFonts w:ascii="Times New Roman"/>
                <w:b w:val="false"/>
                <w:i w:val="false"/>
                <w:color w:val="000000"/>
                <w:sz w:val="20"/>
              </w:rPr>
              <w:t>
Наименование видов продукции</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0"/>
          <w:p>
            <w:pPr>
              <w:spacing w:after="20"/>
              <w:ind w:left="20"/>
              <w:jc w:val="both"/>
            </w:pPr>
            <w:r>
              <w:rPr>
                <w:rFonts w:ascii="Times New Roman"/>
                <w:b w:val="false"/>
                <w:i w:val="false"/>
                <w:color w:val="000000"/>
                <w:sz w:val="20"/>
              </w:rPr>
              <w:t>
Өнім түрінің коды1</w:t>
            </w:r>
          </w:p>
          <w:bookmarkEnd w:id="160"/>
          <w:p>
            <w:pPr>
              <w:spacing w:after="20"/>
              <w:ind w:left="20"/>
              <w:jc w:val="both"/>
            </w:pPr>
            <w:r>
              <w:rPr>
                <w:rFonts w:ascii="Times New Roman"/>
                <w:b w:val="false"/>
                <w:i w:val="false"/>
                <w:color w:val="000000"/>
                <w:sz w:val="20"/>
              </w:rPr>
              <w:t>
Код вида продук-ции1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1"/>
          <w:p>
            <w:pPr>
              <w:spacing w:after="20"/>
              <w:ind w:left="20"/>
              <w:jc w:val="both"/>
            </w:pPr>
            <w:r>
              <w:rPr>
                <w:rFonts w:ascii="Times New Roman"/>
                <w:b w:val="false"/>
                <w:i w:val="false"/>
                <w:color w:val="000000"/>
                <w:sz w:val="20"/>
              </w:rPr>
              <w:t xml:space="preserve">
Өлшем бірлігі </w:t>
            </w:r>
          </w:p>
          <w:bookmarkEnd w:id="161"/>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2"/>
          <w:p>
            <w:pPr>
              <w:spacing w:after="20"/>
              <w:ind w:left="20"/>
              <w:jc w:val="both"/>
            </w:pPr>
            <w:r>
              <w:rPr>
                <w:rFonts w:ascii="Times New Roman"/>
                <w:b w:val="false"/>
                <w:i w:val="false"/>
                <w:color w:val="000000"/>
                <w:sz w:val="20"/>
              </w:rPr>
              <w:t xml:space="preserve">
Жыл басын-дағы қуат </w:t>
            </w:r>
          </w:p>
          <w:bookmarkEnd w:id="162"/>
          <w:p>
            <w:pPr>
              <w:spacing w:after="20"/>
              <w:ind w:left="20"/>
              <w:jc w:val="both"/>
            </w:pPr>
            <w:r>
              <w:rPr>
                <w:rFonts w:ascii="Times New Roman"/>
                <w:b w:val="false"/>
                <w:i w:val="false"/>
                <w:color w:val="000000"/>
                <w:sz w:val="20"/>
              </w:rPr>
              <w:t>
Мощ-ности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3"/>
          <w:p>
            <w:pPr>
              <w:spacing w:after="20"/>
              <w:ind w:left="20"/>
              <w:jc w:val="both"/>
            </w:pPr>
            <w:r>
              <w:rPr>
                <w:rFonts w:ascii="Times New Roman"/>
                <w:b w:val="false"/>
                <w:i w:val="false"/>
                <w:color w:val="000000"/>
                <w:sz w:val="20"/>
              </w:rPr>
              <w:t xml:space="preserve">
Есепті жылы өндірістік қуаттың өзгеруі </w:t>
            </w:r>
          </w:p>
          <w:bookmarkEnd w:id="163"/>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4"/>
          <w:p>
            <w:pPr>
              <w:spacing w:after="20"/>
              <w:ind w:left="20"/>
              <w:jc w:val="both"/>
            </w:pPr>
            <w:r>
              <w:rPr>
                <w:rFonts w:ascii="Times New Roman"/>
                <w:b w:val="false"/>
                <w:i w:val="false"/>
                <w:color w:val="000000"/>
                <w:sz w:val="20"/>
              </w:rPr>
              <w:t>
Жыл соңындағы қуат Мощность</w:t>
            </w:r>
          </w:p>
          <w:bookmarkEnd w:id="164"/>
          <w:p>
            <w:pPr>
              <w:spacing w:after="20"/>
              <w:ind w:left="20"/>
              <w:jc w:val="both"/>
            </w:pPr>
            <w:r>
              <w:rPr>
                <w:rFonts w:ascii="Times New Roman"/>
                <w:b w:val="false"/>
                <w:i w:val="false"/>
                <w:color w:val="000000"/>
                <w:sz w:val="20"/>
              </w:rPr>
              <w:t>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5"/>
          <w:p>
            <w:pPr>
              <w:spacing w:after="20"/>
              <w:ind w:left="20"/>
              <w:jc w:val="both"/>
            </w:pPr>
            <w:r>
              <w:rPr>
                <w:rFonts w:ascii="Times New Roman"/>
                <w:b w:val="false"/>
                <w:i w:val="false"/>
                <w:color w:val="000000"/>
                <w:sz w:val="20"/>
              </w:rPr>
              <w:t>
Есепті жылы қолданыс-тағы орташа жылдық қуат</w:t>
            </w:r>
          </w:p>
          <w:bookmarkEnd w:id="165"/>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6"/>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bookmarkEnd w:id="166"/>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7"/>
          <w:p>
            <w:pPr>
              <w:spacing w:after="20"/>
              <w:ind w:left="20"/>
              <w:jc w:val="both"/>
            </w:pPr>
            <w:r>
              <w:rPr>
                <w:rFonts w:ascii="Times New Roman"/>
                <w:b w:val="false"/>
                <w:i w:val="false"/>
                <w:color w:val="000000"/>
                <w:sz w:val="20"/>
              </w:rPr>
              <w:t>
қуат- тың артуы есебінен</w:t>
            </w:r>
          </w:p>
          <w:bookmarkEnd w:id="167"/>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8"/>
          <w:p>
            <w:pPr>
              <w:spacing w:after="20"/>
              <w:ind w:left="20"/>
              <w:jc w:val="both"/>
            </w:pPr>
            <w:r>
              <w:rPr>
                <w:rFonts w:ascii="Times New Roman"/>
                <w:b w:val="false"/>
                <w:i w:val="false"/>
                <w:color w:val="000000"/>
                <w:sz w:val="20"/>
              </w:rPr>
              <w:t>
оның ішінде мына факторлар есебінен</w:t>
            </w:r>
          </w:p>
          <w:bookmarkEnd w:id="168"/>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9"/>
          <w:p>
            <w:pPr>
              <w:spacing w:after="20"/>
              <w:ind w:left="20"/>
              <w:jc w:val="both"/>
            </w:pPr>
            <w:r>
              <w:rPr>
                <w:rFonts w:ascii="Times New Roman"/>
                <w:b w:val="false"/>
                <w:i w:val="false"/>
                <w:color w:val="000000"/>
                <w:sz w:val="20"/>
              </w:rPr>
              <w:t>
қуаттың азаюы есебінен</w:t>
            </w:r>
          </w:p>
          <w:bookmarkEnd w:id="169"/>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0"/>
          <w:p>
            <w:pPr>
              <w:spacing w:after="20"/>
              <w:ind w:left="20"/>
              <w:jc w:val="both"/>
            </w:pPr>
            <w:r>
              <w:rPr>
                <w:rFonts w:ascii="Times New Roman"/>
                <w:b w:val="false"/>
                <w:i w:val="false"/>
                <w:color w:val="000000"/>
                <w:sz w:val="20"/>
              </w:rPr>
              <w:t xml:space="preserve">
жаңа қуаттар-ды іске қосу </w:t>
            </w:r>
          </w:p>
          <w:bookmarkEnd w:id="170"/>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1"/>
          <w:p>
            <w:pPr>
              <w:spacing w:after="20"/>
              <w:ind w:left="20"/>
              <w:jc w:val="both"/>
            </w:pPr>
            <w:r>
              <w:rPr>
                <w:rFonts w:ascii="Times New Roman"/>
                <w:b w:val="false"/>
                <w:i w:val="false"/>
                <w:color w:val="000000"/>
                <w:sz w:val="20"/>
              </w:rPr>
              <w:t>
жұмыс істеп тұрған қуаттарды жаңғырту</w:t>
            </w:r>
          </w:p>
          <w:bookmarkEnd w:id="171"/>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2"/>
          <w:p>
            <w:pPr>
              <w:spacing w:after="20"/>
              <w:ind w:left="20"/>
              <w:jc w:val="both"/>
            </w:pPr>
            <w:r>
              <w:rPr>
                <w:rFonts w:ascii="Times New Roman"/>
                <w:b w:val="false"/>
                <w:i w:val="false"/>
                <w:color w:val="000000"/>
                <w:sz w:val="20"/>
              </w:rPr>
              <w:t>
жұмыс істеп тұрған қуаттар-ды қайта құру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рекон-</w:t>
            </w:r>
          </w:p>
          <w:p>
            <w:pPr>
              <w:spacing w:after="20"/>
              <w:ind w:left="20"/>
              <w:jc w:val="both"/>
            </w:pPr>
            <w:r>
              <w:rPr>
                <w:rFonts w:ascii="Times New Roman"/>
                <w:b w:val="false"/>
                <w:i w:val="false"/>
                <w:color w:val="000000"/>
                <w:sz w:val="20"/>
              </w:rPr>
              <w:t>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3"/>
          <w:p>
            <w:pPr>
              <w:spacing w:after="20"/>
              <w:ind w:left="20"/>
              <w:jc w:val="both"/>
            </w:pPr>
            <w:r>
              <w:rPr>
                <w:rFonts w:ascii="Times New Roman"/>
                <w:b w:val="false"/>
                <w:i w:val="false"/>
                <w:color w:val="000000"/>
                <w:sz w:val="20"/>
              </w:rPr>
              <w:t>
өзге де фак-торлар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прочих факто-</w:t>
            </w:r>
          </w:p>
          <w:p>
            <w:pPr>
              <w:spacing w:after="20"/>
              <w:ind w:left="20"/>
              <w:jc w:val="both"/>
            </w:pPr>
            <w:r>
              <w:rPr>
                <w:rFonts w:ascii="Times New Roman"/>
                <w:b w:val="false"/>
                <w:i w:val="false"/>
                <w:color w:val="000000"/>
                <w:sz w:val="20"/>
              </w:rPr>
              <w:t>
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174"/>
      <w:r>
        <w:rPr>
          <w:rFonts w:ascii="Times New Roman"/>
          <w:b w:val="false"/>
          <w:i w:val="false"/>
          <w:color w:val="000000"/>
          <w:sz w:val="28"/>
        </w:rPr>
        <w:t>
      Ескертпе</w:t>
      </w:r>
    </w:p>
    <w:bookmarkEnd w:id="17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 өнім атауы мен кодын осы статистикалық нысанға қосымшаға сәйкес респондент толтырады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 наименование и код продукции заполняется респондентом в соответствии с приложением к данной статистической форме</w:t>
      </w:r>
    </w:p>
    <w:bookmarkStart w:name="z257" w:id="175"/>
    <w:p>
      <w:pPr>
        <w:spacing w:after="0"/>
        <w:ind w:left="0"/>
        <w:jc w:val="both"/>
      </w:pPr>
      <w:r>
        <w:rPr>
          <w:rFonts w:ascii="Times New Roman"/>
          <w:b w:val="false"/>
          <w:i w:val="false"/>
          <w:color w:val="000000"/>
          <w:sz w:val="28"/>
        </w:rPr>
        <w:t>
      Қажет болған жағдайда қосымша беттерде жалғастырыңыз</w:t>
      </w:r>
    </w:p>
    <w:bookmarkEnd w:id="175"/>
    <w:bookmarkStart w:name="z258" w:id="176"/>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7"/>
          <w:p>
            <w:pPr>
              <w:spacing w:after="20"/>
              <w:ind w:left="20"/>
              <w:jc w:val="both"/>
            </w:pPr>
            <w:r>
              <w:rPr>
                <w:rFonts w:ascii="Times New Roman"/>
                <w:b w:val="false"/>
                <w:i w:val="false"/>
                <w:color w:val="000000"/>
                <w:sz w:val="20"/>
              </w:rPr>
              <w:t>
Өнім түрлерінің атауы</w:t>
            </w:r>
          </w:p>
          <w:bookmarkEnd w:id="177"/>
          <w:p>
            <w:pPr>
              <w:spacing w:after="20"/>
              <w:ind w:left="20"/>
              <w:jc w:val="both"/>
            </w:pPr>
            <w:r>
              <w:rPr>
                <w:rFonts w:ascii="Times New Roman"/>
                <w:b w:val="false"/>
                <w:i w:val="false"/>
                <w:color w:val="000000"/>
                <w:sz w:val="20"/>
              </w:rPr>
              <w:t>
Наименование видов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8"/>
          <w:p>
            <w:pPr>
              <w:spacing w:after="20"/>
              <w:ind w:left="20"/>
              <w:jc w:val="both"/>
            </w:pPr>
            <w:r>
              <w:rPr>
                <w:rFonts w:ascii="Times New Roman"/>
                <w:b w:val="false"/>
                <w:i w:val="false"/>
                <w:color w:val="000000"/>
                <w:sz w:val="20"/>
              </w:rPr>
              <w:t>
Өнім түрінің коды</w:t>
            </w:r>
          </w:p>
          <w:bookmarkEnd w:id="178"/>
          <w:p>
            <w:pPr>
              <w:spacing w:after="20"/>
              <w:ind w:left="20"/>
              <w:jc w:val="both"/>
            </w:pPr>
            <w:r>
              <w:rPr>
                <w:rFonts w:ascii="Times New Roman"/>
                <w:b w:val="false"/>
                <w:i w:val="false"/>
                <w:color w:val="000000"/>
                <w:sz w:val="20"/>
              </w:rPr>
              <w:t>
Код вида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9"/>
          <w:p>
            <w:pPr>
              <w:spacing w:after="20"/>
              <w:ind w:left="20"/>
              <w:jc w:val="both"/>
            </w:pPr>
            <w:r>
              <w:rPr>
                <w:rFonts w:ascii="Times New Roman"/>
                <w:b w:val="false"/>
                <w:i w:val="false"/>
                <w:color w:val="000000"/>
                <w:sz w:val="20"/>
              </w:rPr>
              <w:t>
Өлшем бірлігі</w:t>
            </w:r>
          </w:p>
          <w:bookmarkEnd w:id="179"/>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0"/>
          <w:p>
            <w:pPr>
              <w:spacing w:after="20"/>
              <w:ind w:left="20"/>
              <w:jc w:val="both"/>
            </w:pPr>
            <w:r>
              <w:rPr>
                <w:rFonts w:ascii="Times New Roman"/>
                <w:b w:val="false"/>
                <w:i w:val="false"/>
                <w:color w:val="000000"/>
                <w:sz w:val="20"/>
              </w:rPr>
              <w:t>
Жыл басын-дағы қуат</w:t>
            </w:r>
          </w:p>
          <w:bookmarkEnd w:id="180"/>
          <w:p>
            <w:pPr>
              <w:spacing w:after="20"/>
              <w:ind w:left="20"/>
              <w:jc w:val="both"/>
            </w:pPr>
            <w:r>
              <w:rPr>
                <w:rFonts w:ascii="Times New Roman"/>
                <w:b w:val="false"/>
                <w:i w:val="false"/>
                <w:color w:val="000000"/>
                <w:sz w:val="20"/>
              </w:rPr>
              <w:t>
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1"/>
          <w:p>
            <w:pPr>
              <w:spacing w:after="20"/>
              <w:ind w:left="20"/>
              <w:jc w:val="both"/>
            </w:pPr>
            <w:r>
              <w:rPr>
                <w:rFonts w:ascii="Times New Roman"/>
                <w:b w:val="false"/>
                <w:i w:val="false"/>
                <w:color w:val="000000"/>
                <w:sz w:val="20"/>
              </w:rPr>
              <w:t>
Есепті жылы өндірістік қуаттың өзгеруі</w:t>
            </w:r>
          </w:p>
          <w:bookmarkEnd w:id="181"/>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2"/>
          <w:p>
            <w:pPr>
              <w:spacing w:after="20"/>
              <w:ind w:left="20"/>
              <w:jc w:val="both"/>
            </w:pPr>
            <w:r>
              <w:rPr>
                <w:rFonts w:ascii="Times New Roman"/>
                <w:b w:val="false"/>
                <w:i w:val="false"/>
                <w:color w:val="000000"/>
                <w:sz w:val="20"/>
              </w:rPr>
              <w:t>
Жыл соңын-дағы қуат</w:t>
            </w:r>
          </w:p>
          <w:bookmarkEnd w:id="182"/>
          <w:p>
            <w:pPr>
              <w:spacing w:after="20"/>
              <w:ind w:left="20"/>
              <w:jc w:val="both"/>
            </w:pPr>
            <w:r>
              <w:rPr>
                <w:rFonts w:ascii="Times New Roman"/>
                <w:b w:val="false"/>
                <w:i w:val="false"/>
                <w:color w:val="000000"/>
                <w:sz w:val="20"/>
              </w:rPr>
              <w:t>
Мощность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3"/>
          <w:p>
            <w:pPr>
              <w:spacing w:after="20"/>
              <w:ind w:left="20"/>
              <w:jc w:val="both"/>
            </w:pPr>
            <w:r>
              <w:rPr>
                <w:rFonts w:ascii="Times New Roman"/>
                <w:b w:val="false"/>
                <w:i w:val="false"/>
                <w:color w:val="000000"/>
                <w:sz w:val="20"/>
              </w:rPr>
              <w:t>
Есепті жылы қолданыс-тағы орташа жылдық қуат</w:t>
            </w:r>
          </w:p>
          <w:bookmarkEnd w:id="183"/>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4"/>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bookmarkEnd w:id="184"/>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5"/>
          <w:p>
            <w:pPr>
              <w:spacing w:after="20"/>
              <w:ind w:left="20"/>
              <w:jc w:val="both"/>
            </w:pPr>
            <w:r>
              <w:rPr>
                <w:rFonts w:ascii="Times New Roman"/>
                <w:b w:val="false"/>
                <w:i w:val="false"/>
                <w:color w:val="000000"/>
                <w:sz w:val="20"/>
              </w:rPr>
              <w:t>
қуат- тың артуы есебінен</w:t>
            </w:r>
          </w:p>
          <w:bookmarkEnd w:id="185"/>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6"/>
          <w:p>
            <w:pPr>
              <w:spacing w:after="20"/>
              <w:ind w:left="20"/>
              <w:jc w:val="both"/>
            </w:pPr>
            <w:r>
              <w:rPr>
                <w:rFonts w:ascii="Times New Roman"/>
                <w:b w:val="false"/>
                <w:i w:val="false"/>
                <w:color w:val="000000"/>
                <w:sz w:val="20"/>
              </w:rPr>
              <w:t>
жұмыс істеп тұрған қуаттарды жаңғырту</w:t>
            </w:r>
          </w:p>
          <w:bookmarkEnd w:id="186"/>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7"/>
          <w:p>
            <w:pPr>
              <w:spacing w:after="20"/>
              <w:ind w:left="20"/>
              <w:jc w:val="both"/>
            </w:pPr>
            <w:r>
              <w:rPr>
                <w:rFonts w:ascii="Times New Roman"/>
                <w:b w:val="false"/>
                <w:i w:val="false"/>
                <w:color w:val="000000"/>
                <w:sz w:val="20"/>
              </w:rPr>
              <w:t>
жұмыс істеп тұрған қуаттарды қайта құру</w:t>
            </w:r>
          </w:p>
          <w:bookmarkEnd w:id="187"/>
          <w:p>
            <w:pPr>
              <w:spacing w:after="20"/>
              <w:ind w:left="20"/>
              <w:jc w:val="both"/>
            </w:pPr>
            <w:r>
              <w:rPr>
                <w:rFonts w:ascii="Times New Roman"/>
                <w:b w:val="false"/>
                <w:i w:val="false"/>
                <w:color w:val="000000"/>
                <w:sz w:val="20"/>
              </w:rPr>
              <w:t>
рекон-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8"/>
          <w:p>
            <w:pPr>
              <w:spacing w:after="20"/>
              <w:ind w:left="20"/>
              <w:jc w:val="both"/>
            </w:pPr>
            <w:r>
              <w:rPr>
                <w:rFonts w:ascii="Times New Roman"/>
                <w:b w:val="false"/>
                <w:i w:val="false"/>
                <w:color w:val="000000"/>
                <w:sz w:val="20"/>
              </w:rPr>
              <w:t>
өзге де фак-торлар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факто-</w:t>
            </w:r>
          </w:p>
          <w:p>
            <w:pPr>
              <w:spacing w:after="20"/>
              <w:ind w:left="20"/>
              <w:jc w:val="both"/>
            </w:pPr>
            <w:r>
              <w:rPr>
                <w:rFonts w:ascii="Times New Roman"/>
                <w:b w:val="false"/>
                <w:i w:val="false"/>
                <w:color w:val="000000"/>
                <w:sz w:val="20"/>
              </w:rPr>
              <w:t>
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189"/>
      <w:r>
        <w:rPr>
          <w:rFonts w:ascii="Times New Roman"/>
          <w:b w:val="false"/>
          <w:i w:val="false"/>
          <w:color w:val="000000"/>
          <w:sz w:val="28"/>
        </w:rPr>
        <w:t>
      3. Мамандандырылмаған қуаттарда өнім шығарылымы туралы деректерді көрсетіңіз</w:t>
      </w:r>
    </w:p>
    <w:bookmarkEnd w:id="189"/>
    <w:p>
      <w:pPr>
        <w:spacing w:after="0"/>
        <w:ind w:left="0"/>
        <w:jc w:val="both"/>
      </w:pPr>
      <w:r>
        <w:rPr>
          <w:rFonts w:ascii="Times New Roman"/>
          <w:b w:val="false"/>
          <w:i w:val="false"/>
          <w:color w:val="000000"/>
          <w:sz w:val="28"/>
        </w:rPr>
        <w:t>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0"/>
          <w:p>
            <w:pPr>
              <w:spacing w:after="20"/>
              <w:ind w:left="20"/>
              <w:jc w:val="both"/>
            </w:pPr>
            <w:r>
              <w:rPr>
                <w:rFonts w:ascii="Times New Roman"/>
                <w:b w:val="false"/>
                <w:i w:val="false"/>
                <w:color w:val="000000"/>
                <w:sz w:val="20"/>
              </w:rPr>
              <w:t>
Өнім түрлерінің атауы</w:t>
            </w:r>
          </w:p>
          <w:bookmarkEnd w:id="190"/>
          <w:p>
            <w:pPr>
              <w:spacing w:after="20"/>
              <w:ind w:left="20"/>
              <w:jc w:val="both"/>
            </w:pPr>
            <w:r>
              <w:rPr>
                <w:rFonts w:ascii="Times New Roman"/>
                <w:b w:val="false"/>
                <w:i w:val="false"/>
                <w:color w:val="000000"/>
                <w:sz w:val="20"/>
              </w:rPr>
              <w:t>
Наименование видов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1"/>
          <w:p>
            <w:pPr>
              <w:spacing w:after="20"/>
              <w:ind w:left="20"/>
              <w:jc w:val="both"/>
            </w:pPr>
            <w:r>
              <w:rPr>
                <w:rFonts w:ascii="Times New Roman"/>
                <w:b w:val="false"/>
                <w:i w:val="false"/>
                <w:color w:val="000000"/>
                <w:sz w:val="20"/>
              </w:rPr>
              <w:t>
Өнім түрінің коды</w:t>
            </w:r>
          </w:p>
          <w:bookmarkEnd w:id="191"/>
          <w:p>
            <w:pPr>
              <w:spacing w:after="20"/>
              <w:ind w:left="20"/>
              <w:jc w:val="both"/>
            </w:pPr>
            <w:r>
              <w:rPr>
                <w:rFonts w:ascii="Times New Roman"/>
                <w:b w:val="false"/>
                <w:i w:val="false"/>
                <w:color w:val="000000"/>
                <w:sz w:val="20"/>
              </w:rPr>
              <w:t>
Код вида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2"/>
          <w:p>
            <w:pPr>
              <w:spacing w:after="20"/>
              <w:ind w:left="20"/>
              <w:jc w:val="both"/>
            </w:pPr>
            <w:r>
              <w:rPr>
                <w:rFonts w:ascii="Times New Roman"/>
                <w:b w:val="false"/>
                <w:i w:val="false"/>
                <w:color w:val="000000"/>
                <w:sz w:val="20"/>
              </w:rPr>
              <w:t>
Өлшем бірлігі</w:t>
            </w:r>
          </w:p>
          <w:bookmarkEnd w:id="192"/>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3"/>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bookmarkEnd w:id="193"/>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194"/>
    <w:p>
      <w:pPr>
        <w:spacing w:after="0"/>
        <w:ind w:left="0"/>
        <w:jc w:val="both"/>
      </w:pPr>
      <w:r>
        <w:rPr>
          <w:rFonts w:ascii="Times New Roman"/>
          <w:b w:val="false"/>
          <w:i w:val="false"/>
          <w:color w:val="000000"/>
          <w:sz w:val="28"/>
        </w:rPr>
        <w:t>
      4. Іске қосу туралы актілері бекітілмеген өндірілген өнімнің қуаттарын пайдалану туралы деректерді көрсетіңіз</w:t>
      </w:r>
    </w:p>
    <w:bookmarkEnd w:id="194"/>
    <w:bookmarkStart w:name="z281" w:id="195"/>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6"/>
          <w:p>
            <w:pPr>
              <w:spacing w:after="20"/>
              <w:ind w:left="20"/>
              <w:jc w:val="both"/>
            </w:pPr>
            <w:r>
              <w:rPr>
                <w:rFonts w:ascii="Times New Roman"/>
                <w:b w:val="false"/>
                <w:i w:val="false"/>
                <w:color w:val="000000"/>
                <w:sz w:val="20"/>
              </w:rPr>
              <w:t>
Өнім түрлерінің атауы</w:t>
            </w:r>
          </w:p>
          <w:bookmarkEnd w:id="196"/>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7"/>
          <w:p>
            <w:pPr>
              <w:spacing w:after="20"/>
              <w:ind w:left="20"/>
              <w:jc w:val="both"/>
            </w:pPr>
            <w:r>
              <w:rPr>
                <w:rFonts w:ascii="Times New Roman"/>
                <w:b w:val="false"/>
                <w:i w:val="false"/>
                <w:color w:val="000000"/>
                <w:sz w:val="20"/>
              </w:rPr>
              <w:t>
Өнім түрінің коды</w:t>
            </w:r>
          </w:p>
          <w:bookmarkEnd w:id="197"/>
          <w:p>
            <w:pPr>
              <w:spacing w:after="20"/>
              <w:ind w:left="20"/>
              <w:jc w:val="both"/>
            </w:pPr>
            <w:r>
              <w:rPr>
                <w:rFonts w:ascii="Times New Roman"/>
                <w:b w:val="false"/>
                <w:i w:val="false"/>
                <w:color w:val="000000"/>
                <w:sz w:val="20"/>
              </w:rPr>
              <w:t>
Код вида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8"/>
          <w:p>
            <w:pPr>
              <w:spacing w:after="20"/>
              <w:ind w:left="20"/>
              <w:jc w:val="both"/>
            </w:pPr>
            <w:r>
              <w:rPr>
                <w:rFonts w:ascii="Times New Roman"/>
                <w:b w:val="false"/>
                <w:i w:val="false"/>
                <w:color w:val="000000"/>
                <w:sz w:val="20"/>
              </w:rPr>
              <w:t>
Өлшем бірлігі</w:t>
            </w:r>
          </w:p>
          <w:bookmarkEnd w:id="198"/>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9"/>
          <w:p>
            <w:pPr>
              <w:spacing w:after="20"/>
              <w:ind w:left="20"/>
              <w:jc w:val="both"/>
            </w:pPr>
            <w:r>
              <w:rPr>
                <w:rFonts w:ascii="Times New Roman"/>
                <w:b w:val="false"/>
                <w:i w:val="false"/>
                <w:color w:val="000000"/>
                <w:sz w:val="20"/>
              </w:rPr>
              <w:t>
Есепті жылы қолданыстағы орташа жылдық қуат</w:t>
            </w:r>
          </w:p>
          <w:bookmarkEnd w:id="199"/>
          <w:p>
            <w:pPr>
              <w:spacing w:after="20"/>
              <w:ind w:left="20"/>
              <w:jc w:val="both"/>
            </w:pPr>
            <w:r>
              <w:rPr>
                <w:rFonts w:ascii="Times New Roman"/>
                <w:b w:val="false"/>
                <w:i w:val="false"/>
                <w:color w:val="000000"/>
                <w:sz w:val="20"/>
              </w:rPr>
              <w:t>
Среднегодовая мощность, действовавшая в отчетном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0"/>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bookmarkEnd w:id="200"/>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01"/>
      <w:r>
        <w:rPr>
          <w:rFonts w:ascii="Times New Roman"/>
          <w:b w:val="false"/>
          <w:i w:val="false"/>
          <w:color w:val="000000"/>
          <w:sz w:val="28"/>
        </w:rPr>
        <w:t>
      5. Қуаттарды толық пайдаланбаудың негізгі себептерін көрсетіңіз</w:t>
      </w:r>
    </w:p>
    <w:bookmarkEnd w:id="201"/>
    <w:p>
      <w:pPr>
        <w:spacing w:after="0"/>
        <w:ind w:left="0"/>
        <w:jc w:val="both"/>
      </w:pPr>
      <w:r>
        <w:rPr>
          <w:rFonts w:ascii="Times New Roman"/>
          <w:b w:val="false"/>
          <w:i w:val="false"/>
          <w:color w:val="000000"/>
          <w:sz w:val="28"/>
        </w:rPr>
        <w:t xml:space="preserve">Укажите основные причины недоиспользования мощностей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2"/>
          <w:p>
            <w:pPr>
              <w:spacing w:after="20"/>
              <w:ind w:left="20"/>
              <w:jc w:val="both"/>
            </w:pPr>
            <w:r>
              <w:rPr>
                <w:rFonts w:ascii="Times New Roman"/>
                <w:b w:val="false"/>
                <w:i w:val="false"/>
                <w:color w:val="000000"/>
                <w:sz w:val="20"/>
              </w:rPr>
              <w:t>
Өнім түрлерінің атауы</w:t>
            </w:r>
          </w:p>
          <w:bookmarkEnd w:id="202"/>
          <w:p>
            <w:pPr>
              <w:spacing w:after="20"/>
              <w:ind w:left="20"/>
              <w:jc w:val="both"/>
            </w:pPr>
            <w:r>
              <w:rPr>
                <w:rFonts w:ascii="Times New Roman"/>
                <w:b w:val="false"/>
                <w:i w:val="false"/>
                <w:color w:val="000000"/>
                <w:sz w:val="20"/>
              </w:rPr>
              <w:t>
Наименование видов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3"/>
          <w:p>
            <w:pPr>
              <w:spacing w:after="20"/>
              <w:ind w:left="20"/>
              <w:jc w:val="both"/>
            </w:pPr>
            <w:r>
              <w:rPr>
                <w:rFonts w:ascii="Times New Roman"/>
                <w:b w:val="false"/>
                <w:i w:val="false"/>
                <w:color w:val="000000"/>
                <w:sz w:val="20"/>
              </w:rPr>
              <w:t>
ӨӨСЖ коды2(респондент толтырады)</w:t>
            </w:r>
          </w:p>
          <w:bookmarkEnd w:id="203"/>
          <w:p>
            <w:pPr>
              <w:spacing w:after="20"/>
              <w:ind w:left="20"/>
              <w:jc w:val="both"/>
            </w:pPr>
            <w:r>
              <w:rPr>
                <w:rFonts w:ascii="Times New Roman"/>
                <w:b w:val="false"/>
                <w:i w:val="false"/>
                <w:color w:val="000000"/>
                <w:sz w:val="20"/>
              </w:rPr>
              <w:t>
Код СКПП2(заполняется респондентом)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4"/>
          <w:p>
            <w:pPr>
              <w:spacing w:after="20"/>
              <w:ind w:left="20"/>
              <w:jc w:val="both"/>
            </w:pPr>
            <w:r>
              <w:rPr>
                <w:rFonts w:ascii="Times New Roman"/>
                <w:b w:val="false"/>
                <w:i w:val="false"/>
                <w:color w:val="000000"/>
                <w:sz w:val="20"/>
              </w:rPr>
              <w:t>
Толық пайдаланбаудың себептері3</w:t>
            </w:r>
          </w:p>
          <w:bookmarkEnd w:id="204"/>
          <w:p>
            <w:pPr>
              <w:spacing w:after="20"/>
              <w:ind w:left="20"/>
              <w:jc w:val="both"/>
            </w:pPr>
            <w:r>
              <w:rPr>
                <w:rFonts w:ascii="Times New Roman"/>
                <w:b w:val="false"/>
                <w:i w:val="false"/>
                <w:color w:val="000000"/>
                <w:sz w:val="20"/>
              </w:rPr>
              <w:t>
Причины недоиспользования3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 w:id="205"/>
      <w:r>
        <w:rPr>
          <w:rFonts w:ascii="Times New Roman"/>
          <w:b w:val="false"/>
          <w:i w:val="false"/>
          <w:color w:val="000000"/>
          <w:sz w:val="28"/>
        </w:rPr>
        <w:t>
      6. Статистикалық нысанды толтыруға жұмсалған уақыты көрсетіңіз, сағатпен (қажеттiсiн қоршаңыз)</w:t>
      </w:r>
    </w:p>
    <w:bookmarkEnd w:id="20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92" w:id="206"/>
      <w:r>
        <w:rPr>
          <w:rFonts w:ascii="Times New Roman"/>
          <w:b w:val="false"/>
          <w:i w:val="false"/>
          <w:color w:val="000000"/>
          <w:sz w:val="28"/>
        </w:rPr>
        <w:t>
      Ескертпе</w:t>
      </w:r>
    </w:p>
    <w:bookmarkEnd w:id="20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bookmarkStart w:name="z293" w:id="2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8"/>
          <w:p>
            <w:pPr>
              <w:spacing w:after="20"/>
              <w:ind w:left="20"/>
              <w:jc w:val="both"/>
            </w:pPr>
            <w:r>
              <w:rPr>
                <w:rFonts w:ascii="Times New Roman"/>
                <w:b w:val="false"/>
                <w:i w:val="false"/>
                <w:color w:val="000000"/>
                <w:sz w:val="20"/>
              </w:rPr>
              <w:t>
3 Осы бөлім анықтамалыққа сәйкес толтырылады: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Шикізаттың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Сұраныс (тапсырыстардың, шарттардың, келісімшарттардың, өткізу нарығының азаюы, маусымдық сипаттағы тапсырыстар)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Құрал-жабдықтарды жөндеу, кәсіпорынды қайта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айналым қаражаттарының жетіспеушілігі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Өнімдер ассортиментінің өзгеруі, өнімдерді сақтау шарттары</w:t>
            </w:r>
          </w:p>
          <w:p>
            <w:pPr>
              <w:spacing w:after="20"/>
              <w:ind w:left="20"/>
              <w:jc w:val="both"/>
            </w:pPr>
            <w:r>
              <w:rPr>
                <w:rFonts w:ascii="Times New Roman"/>
                <w:b w:val="false"/>
                <w:i w:val="false"/>
                <w:color w:val="000000"/>
                <w:sz w:val="20"/>
              </w:rPr>
              <w:t>
Апатты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9"/>
          <w:p>
            <w:pPr>
              <w:spacing w:after="20"/>
              <w:ind w:left="20"/>
              <w:jc w:val="both"/>
            </w:pPr>
            <w:r>
              <w:rPr>
                <w:rFonts w:ascii="Times New Roman"/>
                <w:b w:val="false"/>
                <w:i w:val="false"/>
                <w:color w:val="000000"/>
                <w:sz w:val="20"/>
              </w:rPr>
              <w:t>
3 Данный раздел заполняется в соответствии со справочником: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 оборудования, реконструкция предприятия</w:t>
            </w:r>
          </w:p>
          <w:p>
            <w:pPr>
              <w:spacing w:after="20"/>
              <w:ind w:left="20"/>
              <w:jc w:val="both"/>
            </w:pPr>
            <w:r>
              <w:rPr>
                <w:rFonts w:ascii="Times New Roman"/>
                <w:b w:val="false"/>
                <w:i w:val="false"/>
                <w:color w:val="000000"/>
                <w:sz w:val="20"/>
              </w:rPr>
              <w:t>
Недостаток собственных оборотных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ассортимента продукции, условия хранения продукции</w:t>
            </w:r>
          </w:p>
          <w:p>
            <w:pPr>
              <w:spacing w:after="20"/>
              <w:ind w:left="20"/>
              <w:jc w:val="both"/>
            </w:pPr>
            <w:r>
              <w:rPr>
                <w:rFonts w:ascii="Times New Roman"/>
                <w:b w:val="false"/>
                <w:i w:val="false"/>
                <w:color w:val="000000"/>
                <w:sz w:val="20"/>
              </w:rPr>
              <w:t>
Аварийная ситуация</w:t>
            </w:r>
          </w:p>
        </w:tc>
      </w:tr>
    </w:tbl>
    <w:p>
      <w:pPr>
        <w:spacing w:after="0"/>
        <w:ind w:left="0"/>
        <w:jc w:val="both"/>
      </w:pPr>
      <w:bookmarkStart w:name="z306" w:id="210"/>
      <w:r>
        <w:rPr>
          <w:rFonts w:ascii="Times New Roman"/>
          <w:b w:val="false"/>
          <w:i w:val="false"/>
          <w:color w:val="000000"/>
          <w:sz w:val="28"/>
        </w:rPr>
        <w:t>
      Атауы Мекенжайы (респонденттің)</w:t>
      </w:r>
    </w:p>
    <w:bookmarkEnd w:id="210"/>
    <w:p>
      <w:pPr>
        <w:spacing w:after="0"/>
        <w:ind w:left="0"/>
        <w:jc w:val="both"/>
      </w:pPr>
      <w:r>
        <w:rPr>
          <w:rFonts w:ascii="Times New Roman"/>
          <w:b w:val="false"/>
          <w:i w:val="false"/>
          <w:color w:val="000000"/>
          <w:sz w:val="28"/>
        </w:rPr>
        <w:t>Наименование______________________________________</w:t>
      </w:r>
    </w:p>
    <w:p>
      <w:pPr>
        <w:spacing w:after="0"/>
        <w:ind w:left="0"/>
        <w:jc w:val="both"/>
      </w:pPr>
      <w:r>
        <w:rPr>
          <w:rFonts w:ascii="Times New Roman"/>
          <w:b w:val="false"/>
          <w:i w:val="false"/>
          <w:color w:val="000000"/>
          <w:sz w:val="28"/>
        </w:rPr>
        <w:t>Адрес (респондента)_________________________________</w:t>
      </w:r>
    </w:p>
    <w:p>
      <w:pPr>
        <w:spacing w:after="0"/>
        <w:ind w:left="0"/>
        <w:jc w:val="both"/>
      </w:pPr>
      <w:r>
        <w:rPr>
          <w:rFonts w:ascii="Times New Roman"/>
          <w:b w:val="false"/>
          <w:i w:val="false"/>
          <w:color w:val="000000"/>
          <w:sz w:val="28"/>
        </w:rPr>
        <w:t>Телефоны (респонденттің) ____________________________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307" w:id="211"/>
      <w:r>
        <w:rPr>
          <w:rFonts w:ascii="Times New Roman"/>
          <w:b w:val="false"/>
          <w:i w:val="false"/>
          <w:color w:val="000000"/>
          <w:sz w:val="28"/>
        </w:rPr>
        <w:t>
      Ескертпе:</w:t>
      </w:r>
    </w:p>
    <w:bookmarkEnd w:id="21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"Баланс производственных мощностей"</w:t>
            </w:r>
            <w:r>
              <w:br/>
            </w:r>
            <w:r>
              <w:rPr>
                <w:rFonts w:ascii="Times New Roman"/>
                <w:b w:val="false"/>
                <w:i w:val="false"/>
                <w:color w:val="000000"/>
                <w:sz w:val="20"/>
              </w:rPr>
              <w:t>(индекс БМ, периодичность годовая)</w:t>
            </w:r>
          </w:p>
        </w:tc>
      </w:tr>
    </w:tbl>
    <w:bookmarkStart w:name="z309" w:id="212"/>
    <w:p>
      <w:pPr>
        <w:spacing w:after="0"/>
        <w:ind w:left="0"/>
        <w:jc w:val="left"/>
      </w:pPr>
      <w:r>
        <w:rPr>
          <w:rFonts w:ascii="Times New Roman"/>
          <w:b/>
          <w:i w:val="false"/>
          <w:color w:val="000000"/>
        </w:rPr>
        <w:t xml:space="preserve"> Перечень продукции по отраслям промышленности к статистической форме БМ годовая</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деятельности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секций, разделов,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3"/>
          <w:p>
            <w:pPr>
              <w:spacing w:after="20"/>
              <w:ind w:left="20"/>
              <w:jc w:val="both"/>
            </w:pPr>
            <w:r>
              <w:rPr>
                <w:rFonts w:ascii="Times New Roman"/>
                <w:b w:val="false"/>
                <w:i w:val="false"/>
                <w:color w:val="000000"/>
                <w:sz w:val="20"/>
              </w:rPr>
              <w:t>
Код вида</w:t>
            </w:r>
          </w:p>
          <w:bookmarkEnd w:id="213"/>
          <w:p>
            <w:pPr>
              <w:spacing w:after="20"/>
              <w:ind w:left="20"/>
              <w:jc w:val="both"/>
            </w:pPr>
            <w:r>
              <w:rPr>
                <w:rFonts w:ascii="Times New Roman"/>
                <w:b w:val="false"/>
                <w:i w:val="false"/>
                <w:color w:val="000000"/>
                <w:sz w:val="20"/>
              </w:rPr>
              <w:t>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ГОРHОДОБЫВАЮЩАЯ ПРОМЫШЛЕHHОСТЬ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неагломерированные,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агломерированные,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железорудные,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медные,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в медном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медно-цинковые,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алюминиевые (бокситы),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золотосодержащие,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золотосодержащие,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свинцовые,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в свинцовом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свинцово-цинковые,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в цинковом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марганцевые,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марганцевые,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хромовые,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хромовые,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песчаник и камень для памятников, отделки или строительства прочий,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галька и кремень, используемые в качестве наполнителей для дорожного покрытия и других строительных нужд,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дробленое,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тонкого помола,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и его концентраты,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ПРОМЫШЛЕHHОСТЬ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немытая, включая промытую руном,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4"/>
          <w:p>
            <w:pPr>
              <w:spacing w:after="20"/>
              <w:ind w:left="20"/>
              <w:jc w:val="both"/>
            </w:pPr>
            <w:r>
              <w:rPr>
                <w:rFonts w:ascii="Times New Roman"/>
                <w:b w:val="false"/>
                <w:i w:val="false"/>
                <w:color w:val="000000"/>
                <w:sz w:val="20"/>
              </w:rPr>
              <w:t>
Шкуры и кожи сырые целые скота крупного рогатого или животных</w:t>
            </w:r>
          </w:p>
          <w:bookmarkEnd w:id="214"/>
          <w:p>
            <w:pPr>
              <w:spacing w:after="20"/>
              <w:ind w:left="20"/>
              <w:jc w:val="both"/>
            </w:pPr>
            <w:r>
              <w:rPr>
                <w:rFonts w:ascii="Times New Roman"/>
                <w:b w:val="false"/>
                <w:i w:val="false"/>
                <w:color w:val="000000"/>
                <w:sz w:val="20"/>
              </w:rPr>
              <w:t>
семейства лошадиных,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5"/>
          <w:p>
            <w:pPr>
              <w:spacing w:after="20"/>
              <w:ind w:left="20"/>
              <w:jc w:val="both"/>
            </w:pPr>
            <w:r>
              <w:rPr>
                <w:rFonts w:ascii="Times New Roman"/>
                <w:b w:val="false"/>
                <w:i w:val="false"/>
                <w:color w:val="000000"/>
                <w:sz w:val="20"/>
              </w:rPr>
              <w:t>
Шкуры и кожи сырые прочие скота крупного рогатого или животных</w:t>
            </w:r>
          </w:p>
          <w:bookmarkEnd w:id="215"/>
          <w:p>
            <w:pPr>
              <w:spacing w:after="20"/>
              <w:ind w:left="20"/>
              <w:jc w:val="both"/>
            </w:pPr>
            <w:r>
              <w:rPr>
                <w:rFonts w:ascii="Times New Roman"/>
                <w:b w:val="false"/>
                <w:i w:val="false"/>
                <w:color w:val="000000"/>
                <w:sz w:val="20"/>
              </w:rPr>
              <w:t>
семейства лошадиных,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и кожи сырые овец или ягнят,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разрезанная, соленая, сушеная или копченая (бекон и ветчина),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соленая, сушеная или копченая,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мясные пищевые прочие, соленые, в рассоле, сушеные или копченые (исключая свинину, мясо крупного рогатого скота); мука пищевая и порошок из мяса или субпродуктов мясных,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изделия аналогичные из мяса, субпродуктов мясных или крови животных,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готовых блюд из мяса и субпродуктов мясных,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или консервы из мяса домашней птицы,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свинины: из окороков и их отрубов,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из телятины и говядины,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6"/>
          <w:p>
            <w:pPr>
              <w:spacing w:after="20"/>
              <w:ind w:left="20"/>
              <w:jc w:val="both"/>
            </w:pPr>
            <w:r>
              <w:rPr>
                <w:rFonts w:ascii="Times New Roman"/>
                <w:b w:val="false"/>
                <w:i w:val="false"/>
                <w:color w:val="000000"/>
                <w:sz w:val="20"/>
              </w:rPr>
              <w:t>
Порошок, мука и гранулы из мяса, не пригодные для употребления</w:t>
            </w:r>
          </w:p>
          <w:bookmarkEnd w:id="216"/>
          <w:p>
            <w:pPr>
              <w:spacing w:after="20"/>
              <w:ind w:left="20"/>
              <w:jc w:val="both"/>
            </w:pPr>
            <w:r>
              <w:rPr>
                <w:rFonts w:ascii="Times New Roman"/>
                <w:b w:val="false"/>
                <w:i w:val="false"/>
                <w:color w:val="000000"/>
                <w:sz w:val="20"/>
              </w:rPr>
              <w:t>
человеком в пищу; шкварки,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7"/>
          <w:p>
            <w:pPr>
              <w:spacing w:after="20"/>
              <w:ind w:left="20"/>
              <w:jc w:val="both"/>
            </w:pPr>
            <w:r>
              <w:rPr>
                <w:rFonts w:ascii="Times New Roman"/>
                <w:b w:val="false"/>
                <w:i w:val="false"/>
                <w:color w:val="000000"/>
                <w:sz w:val="20"/>
              </w:rPr>
              <w:t>
Рыба, приготовленная или консервированная другим способом;</w:t>
            </w:r>
          </w:p>
          <w:bookmarkEnd w:id="217"/>
          <w:p>
            <w:pPr>
              <w:spacing w:after="20"/>
              <w:ind w:left="20"/>
              <w:jc w:val="both"/>
            </w:pPr>
            <w:r>
              <w:rPr>
                <w:rFonts w:ascii="Times New Roman"/>
                <w:b w:val="false"/>
                <w:i w:val="false"/>
                <w:color w:val="000000"/>
                <w:sz w:val="20"/>
              </w:rPr>
              <w:t>
икра и ее заменители,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8"/>
          <w:p>
            <w:pPr>
              <w:spacing w:after="20"/>
              <w:ind w:left="20"/>
              <w:jc w:val="both"/>
            </w:pPr>
            <w:r>
              <w:rPr>
                <w:rFonts w:ascii="Times New Roman"/>
                <w:b w:val="false"/>
                <w:i w:val="false"/>
                <w:color w:val="000000"/>
                <w:sz w:val="20"/>
              </w:rPr>
              <w:t>
Мука, порошок и гранулы непищевые, продукты прочие из рыбы,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ракообразных, моллюсков или водных беспозвоночных прочих,</w:t>
            </w:r>
          </w:p>
          <w:p>
            <w:pPr>
              <w:spacing w:after="20"/>
              <w:ind w:left="20"/>
              <w:jc w:val="both"/>
            </w:pPr>
            <w:r>
              <w:rPr>
                <w:rFonts w:ascii="Times New Roman"/>
                <w:b w:val="false"/>
                <w:i w:val="false"/>
                <w:color w:val="000000"/>
                <w:sz w:val="20"/>
              </w:rPr>
              <w:t>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овощные,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9"/>
          <w:p>
            <w:pPr>
              <w:spacing w:after="20"/>
              <w:ind w:left="20"/>
              <w:jc w:val="both"/>
            </w:pPr>
            <w:r>
              <w:rPr>
                <w:rFonts w:ascii="Times New Roman"/>
                <w:b w:val="false"/>
                <w:i w:val="false"/>
                <w:color w:val="000000"/>
                <w:sz w:val="20"/>
              </w:rPr>
              <w:t>
Соки фруктовые и овощные прочие, неконцентрированные,</w:t>
            </w:r>
          </w:p>
          <w:bookmarkEnd w:id="219"/>
          <w:p>
            <w:pPr>
              <w:spacing w:after="20"/>
              <w:ind w:left="20"/>
              <w:jc w:val="both"/>
            </w:pPr>
            <w:r>
              <w:rPr>
                <w:rFonts w:ascii="Times New Roman"/>
                <w:b w:val="false"/>
                <w:i w:val="false"/>
                <w:color w:val="000000"/>
                <w:sz w:val="20"/>
              </w:rPr>
              <w:t>
неферментированные, не содержащие добавок спирта,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фруктовые,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томатные,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твҰрдой форме,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недозрелый или невыдержанный (включая сыр сывороточный) и творог,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нежирный,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твердые,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мягкие,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с наполнителями,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прочий,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0"/>
          <w:p>
            <w:pPr>
              <w:spacing w:after="20"/>
              <w:ind w:left="20"/>
              <w:jc w:val="both"/>
            </w:pPr>
            <w:r>
              <w:rPr>
                <w:rFonts w:ascii="Times New Roman"/>
                <w:b w:val="false"/>
                <w:i w:val="false"/>
                <w:color w:val="000000"/>
                <w:sz w:val="20"/>
              </w:rPr>
              <w:t>
молоко и сливки сгущенные и с добавками или без добавок сахара</w:t>
            </w:r>
          </w:p>
          <w:bookmarkEnd w:id="220"/>
          <w:p>
            <w:pPr>
              <w:spacing w:after="20"/>
              <w:ind w:left="20"/>
              <w:jc w:val="both"/>
            </w:pPr>
            <w:r>
              <w:rPr>
                <w:rFonts w:ascii="Times New Roman"/>
                <w:b w:val="false"/>
                <w:i w:val="false"/>
                <w:color w:val="000000"/>
                <w:sz w:val="20"/>
              </w:rPr>
              <w:t>
или других подслащивающих веществ, не в твердых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молоко и сливки ферментированные или сквашенные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расколотый,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мелкого помола из пшеницы и меслины (смеси пшеницы и ржи),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 продукты из культур зерновых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манная,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пшеничная,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овсяная,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гречневая,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кукурузная,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рисовая,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ячневая,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ячменная,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прочая,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кроме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 включая глютен, кроме применяемых в качестве клеев или в текстильной промышленности,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кроме глютена из пшеницы,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свежий,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1"/>
          <w:p>
            <w:pPr>
              <w:spacing w:after="20"/>
              <w:ind w:left="20"/>
              <w:jc w:val="both"/>
            </w:pPr>
            <w:r>
              <w:rPr>
                <w:rFonts w:ascii="Times New Roman"/>
                <w:b w:val="false"/>
                <w:i w:val="false"/>
                <w:color w:val="000000"/>
                <w:sz w:val="20"/>
              </w:rPr>
              <w:t>
Пирожные и изделия кондитерские, мучные, свежие</w:t>
            </w:r>
          </w:p>
          <w:bookmarkEnd w:id="221"/>
          <w:p>
            <w:pPr>
              <w:spacing w:after="20"/>
              <w:ind w:left="20"/>
              <w:jc w:val="both"/>
            </w:pPr>
            <w:r>
              <w:rPr>
                <w:rFonts w:ascii="Times New Roman"/>
                <w:b w:val="false"/>
                <w:i w:val="false"/>
                <w:color w:val="000000"/>
                <w:sz w:val="20"/>
              </w:rPr>
              <w:t>
(недлительного хранения),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и печенье; изделия кондитерские и пирожные длительного хранения,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лапша, кускус и изделия мучные аналогичные,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свекловичный,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изделия кондитерские из шоколада и сахара,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соусы эмульгированные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детское на основе молочной,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кроме сидра с фактической концентрацией спирта – 17%; сахара- 30%,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 неподслащенные и неароматизированные,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прочие,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черуты (сигары с обрезанными концами), сигарильи (сигары тонкие), сигареты, папиросы из табака или его заменителей , миллион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обезжиренная, не подвергнутая кардо- и гребнечесанию,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кардо- и гребнечесаный,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шелковая (кроме пряжи из отходов шелка),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отходов шелка,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кардочесаная,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гребнечесаная,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негребнечесаных,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гребнечесаных,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из волокон искусственных, многокруточные или однокруточные (кроме ниток швейных, нитей высокопрочных полиамидных, полиэфирных или вискозных), не расфасованные для розничной продажи; нити из волокон искусственных (кроме ниток швейных), расфасованные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волокон синтетических штапельных,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паруса для лодок, яхт или средств десантных плавучих; навесы, маркизы, тенты и снаряжение для кемпингов (включая матрасы надувные),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изделия ковровые,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канатно-веревочные, канаты, тросы и шпагаты из джута или прочих растительных текстильных волокон,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плетенные из шпагата, канатов, веревок или тросов, сети готовые из материалов текстильных; изделия из пряжи, лент,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текстильные с пропиткой, покрытием или дублированные,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товары текстильные для нужд технических (включая фитили, сетки газокалильные, шланги, ленты и ремни для транспортеров и конвейеров, ткани для сит и ткань фильтровальную),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рабочая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трикотажные,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брюки, комбинезоны с нагрудниками и лямками, бриджи и шорты (кроме купальных), трикотажные,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трикотажные,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платья, юбки, юбки-брюки, брюки, комбинезоны с нагрудниками и лямками, шорты, трикотажные машинного или ручного вязания,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блейзеры, жакеты, куртки типа пиджаков,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блейзеры, пиджаки, куртки типа пиджаков,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юбки и юбки-брюки,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трикотажные,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сорочки ночные, пижамы, халаты и изделия аналогичные, трикотажные,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юбки нижние, трусы, панталоны, сорочки ночные, пижамы, пеньюары, халаты и изделия аналогичные, трикотажные,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кроме трикотажных,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трусы, кальсоны, сорочки ночные, пижамы, халаты и изделия аналогичные, кроме трикотажных,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кроме трикотажных,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комбинации, юбки нижние, трусы, панталоны, рубашки ночные, пижамы, халаты и изделия аналогичные, кроме трикотажных,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корсеты, пояса, подтяжки, подвязки и изделия аналогичные и их части, трикотажные или нет,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Тенниски, майки с шортами, фуфайки и изделия аналогичные,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Распашонки, "кимоно"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гарнитуры безразмерные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и одежда прочая,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трикотажные,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одежда прочая, кроме трикотажной,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вуалетки и изделия аналогичные,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платки шейные,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кроме трикотажных,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варежки и митенки из натуральной или композиционной кожи (кроме защитных для всех профессий),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изготовленная из фетра, войлока или материалов нетканых,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Болванки, тульи и колпаки шляпные фетровые; заготовки шляпные и колпаки фетровые; полуфабрикаты шляпные, плетеные или изготовленные путем соединения полосок из материалов различных,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шапки, береты, уборы головные прочие и гарнитуры трикотажные, машинного или ручного вязания, сетки для волос,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уборы головные прочие,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и полупальто, шубы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Полушубки, бекеши, тулупы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пиджаки, жакеты и жилеты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трикотажные машинного или ручного вязания,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 гольфы женские трикотажные машинного или ручного вязания линейной плотности одиночной нити менее 6,7 текс,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трикотажные машинного или ручного вязания,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чулочные и обувь трикотажные, машинного или ручного вязания, не включенные в другие группировки,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джемперы, пуловеры, кардиганы, жилеты и изделия аналогичные трикотажные, машинного или ручного вязания,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целых скота крупного рогатого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не целых скота крупного рогатого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животных семейства лошадиных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Чемоданы, саквояжи, сумки-чемоданчики для косметики и туалетных принадлежностей дорожные дамские, кейсы для деловых бумаг, портфели, ранцы школьные и изделия аналогичные из материалов различных,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водонепроницаемая с подошвой и верхом из резины или материалов полимерных, кроме обуви с подноском защитным металлическим,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верхом из резины или материалов полимерных, кроме обуви водонепроницаемой или спортивной,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кожи, кроме спортивной обуви, обуви с подноском защитным металлическим и обуви специальной разной,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материалов текстильных, кроме обуви спортивной,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спортивная прочая, кроме ботинок лыжных и коньков,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подноском защитным металлическим,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деревянная, различная специальная и прочая, не включенная в другие группировки,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 распиленные или расколотые, разрезанные на части или раскроенные, толщиной более 6 мм; шпалы деревянные железнодорожные или трамвайные, непропитанные,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 плиты аналогичные из древесины и материалов одревесневших прочих,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 материалов одревесневших, прочих,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щитовой сборный,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и их рамы, двери застекленные и их рамы, двери и их рамы и пороги, деревянные,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бетонных строительных работ, гонт и дранка, деревянные,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деревянные,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в рулонах или листах,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бумажные, картонные, из ваты целлюлозной или полотна из волокна целлюлозного,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и газойли (топливо дизельное); дистилляты нефтяные,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 (ангидрид хромовый),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хрома,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Дубитель хромовый,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хлорид (кислота соляная),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в моногидрате,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аккумуляторная,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ортофосфорная (фосфорная) и кислоты полифосфорные,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 натрия (хромпик натриевый),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содержанием спирта по объему 80% и более,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спирт денатурированный прочий любой крепости,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миинеральные или химические,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фосфорные, минеральные или химические,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пенополистирол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и продукты агрохимические прочие, тонна условная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полимеров,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 связанные с ними продукты прочие; краска для художников и краска типографская,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 вещества и препараты поверхностно-активные органические для использования в качестве мыла; бумага, ватная набивка, войлок, фетр и материалы нетканые, пропитанные или покрытые мылом и моющими средствами,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из резины (кроме эбонита),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(транспортерные) и ремни приводные из резины,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 их фитинги из пластмасс,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из пластмасс, неармированные или некомбинированные с материалами прочими,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 из полиэтилена,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изделия из пластмасс аналогичные,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и эластичные напольные покрытия типа винила, линолеума и т.д.,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гнутое, граненое, гравированное, сверленое, эмалированное или обработанное иным способом, но не вставленное в раму или оправу, прочее,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и плиты керамические,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керамические неогнеупорные строительные, кроме изделий из муки каменной кремнеземистой или земель диатомитовых,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2"/>
          <w:p>
            <w:pPr>
              <w:spacing w:after="20"/>
              <w:ind w:left="20"/>
              <w:jc w:val="both"/>
            </w:pPr>
            <w:r>
              <w:rPr>
                <w:rFonts w:ascii="Times New Roman"/>
                <w:b w:val="false"/>
                <w:i w:val="false"/>
                <w:color w:val="000000"/>
                <w:sz w:val="20"/>
              </w:rPr>
              <w:t>
Портландцемент, цемент глиноземистый, цемент шлаковый и</w:t>
            </w:r>
          </w:p>
          <w:bookmarkEnd w:id="222"/>
          <w:p>
            <w:pPr>
              <w:spacing w:after="20"/>
              <w:ind w:left="20"/>
              <w:jc w:val="both"/>
            </w:pPr>
            <w:r>
              <w:rPr>
                <w:rFonts w:ascii="Times New Roman"/>
                <w:b w:val="false"/>
                <w:i w:val="false"/>
                <w:color w:val="000000"/>
                <w:sz w:val="20"/>
              </w:rPr>
              <w:t>
цементы гидравлические аналогичные,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(кроме белого),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из бетона,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товарный,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строительные,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панели, плитки и изделия аналогичные из асбестоцемента, фиброцемента с волокнами целлюлозы, волокнами растительными, полимерами синтетическими, стекловолокном, волокнами синтетическими,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к ним из асбестоцемента, фиброцемента с волокнами целлюлозы, волокнами растительными, полимерами синтетическими, стекловолокном, волокнами синтетическими,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камни бордюрные и плиты для мощения из камня природного (кроме сланца),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кровельные или облицовочные из асфальта или материалов аналогичных, в рулонах,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вата минеральная силикатная и ваты минеральные аналогичные (включая их смеси) в блоках, листах или рулонах,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нерафинированная,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горячекатаный без дальнейшей обработки,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оцинкованный,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холоднокатаный без дальнейшей обработки шириной не менее 600 мм,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плакированный с гальваническим или прочим покрытием, прокат плоский из кремнистой электростали и стали быстрорежущей,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Жесть белая и прокат листовой луженый,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разных диаметров, профили полые бесшовные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бесшовные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для бурения нефтяных или газовых скважин, бесшовные,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круглого сечения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3"/>
          <w:p>
            <w:pPr>
              <w:spacing w:after="20"/>
              <w:ind w:left="20"/>
              <w:jc w:val="both"/>
            </w:pPr>
            <w:r>
              <w:rPr>
                <w:rFonts w:ascii="Times New Roman"/>
                <w:b w:val="false"/>
                <w:i w:val="false"/>
                <w:color w:val="000000"/>
                <w:sz w:val="20"/>
              </w:rPr>
              <w:t>
Трубы и трубки некруглого сечения и профили</w:t>
            </w:r>
          </w:p>
          <w:bookmarkEnd w:id="223"/>
          <w:p>
            <w:pPr>
              <w:spacing w:after="20"/>
              <w:ind w:left="20"/>
              <w:jc w:val="both"/>
            </w:pPr>
            <w:r>
              <w:rPr>
                <w:rFonts w:ascii="Times New Roman"/>
                <w:b w:val="false"/>
                <w:i w:val="false"/>
                <w:color w:val="000000"/>
                <w:sz w:val="20"/>
              </w:rPr>
              <w:t>
пустотелые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сварные круглого сечения с наружным диаметром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круглого сечения, с внешним диаметром не более 406,4 мм,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4"/>
          <w:p>
            <w:pPr>
              <w:spacing w:after="20"/>
              <w:ind w:left="20"/>
              <w:jc w:val="both"/>
            </w:pPr>
            <w:r>
              <w:rPr>
                <w:rFonts w:ascii="Times New Roman"/>
                <w:b w:val="false"/>
                <w:i w:val="false"/>
                <w:color w:val="000000"/>
                <w:sz w:val="20"/>
              </w:rPr>
              <w:t>
Трубы и трубки прочие, сварные, круглого сечения, с наружным</w:t>
            </w:r>
          </w:p>
          <w:bookmarkEnd w:id="224"/>
          <w:p>
            <w:pPr>
              <w:spacing w:after="20"/>
              <w:ind w:left="20"/>
              <w:jc w:val="both"/>
            </w:pPr>
            <w:r>
              <w:rPr>
                <w:rFonts w:ascii="Times New Roman"/>
                <w:b w:val="false"/>
                <w:i w:val="false"/>
                <w:color w:val="000000"/>
                <w:sz w:val="20"/>
              </w:rPr>
              <w:t>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некруглого сечения, сварные,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со швом открытым или клепаные или соединенные аналогичным способом,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стальные, не литые,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шириной менее 600 мм холоднокатаный, плакированный, с гальваническим или прочим покрытием,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ребристые из стали нелегированной (углеродистой),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Сэндвич-панели из покрытого стального листа,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необработанное и полуобработанное или в виде порошка,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необработанное и полуобработанное или в виде порошка,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кроме корунда искусственного,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Mедь рафинированная необработанная, нелегированная,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необработанный, порошки, изделия из него прочие, кроме карбида хрома,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строительные сборные,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оборудование аналогичное для лесов строительных, опалубок или крепления горного из металлов черных,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без нагрева электрического, из металлов черных,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для нефти и нефтепродуктов,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мойки из металлов черных,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металлов черных,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Приемники телевизионные, объединенные или нет с приемниками радиовещательными или звуко- или видеозаписывающей или воспроизводящей аппаратурой,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Магнитофоны и аппаратура звукозаписывающая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Видеокамеры записывающие и аппаратура видеозаписывающая или видеовоспроизводящая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Газомеры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цифровые,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свинцово-кислотные для запуска поршневых двигателей,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 составленные из волокон с индивидуальными оболочками, тысяча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 (кроме изготовленных из волокон с индивидуальными оболочками),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неавтоматические емкостью не более 10 кг сухого белья,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для перекачки жидкостей погружные,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прочие (козловые и мостовые передвижные, портальные, деррик-краны судовые),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не более 37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37 кВт, но не более 59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59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Навозоразбрасыватели и устройства для разбрасывания удобрений минеральных,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 уборке корнеплодов и клубнеплодов,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токарные,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включая универсальные, самоходные,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неполноворотные,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для использования в условиях бездорожья,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пассажирские,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для перевозки десяти или более человек,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специальные и специализированные,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жилья или туризма,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грузовые несамоходные,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тысяча киловатт час (мегаватт-час)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и горячая вода (тепловая энергия), тысяча гигакалорий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531" w:id="22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"Баланс производственных мощностей"</w:t>
      </w:r>
      <w:r>
        <w:br/>
      </w:r>
      <w:r>
        <w:rPr>
          <w:rFonts w:ascii="Times New Roman"/>
          <w:b/>
          <w:i w:val="false"/>
          <w:color w:val="000000"/>
        </w:rPr>
        <w:t>(индекс БМ, периодичность годовая)</w:t>
      </w:r>
    </w:p>
    <w:bookmarkEnd w:id="225"/>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5" w:id="22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"Баланс производственных мощностей" (индекс БМ,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"Баланс производственных мощностей" (индекс БМ, периодичность годовая) (далее – статистическая форма).</w:t>
      </w:r>
    </w:p>
    <w:bookmarkEnd w:id="226"/>
    <w:bookmarkStart w:name="z1646" w:id="227"/>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понятия и определения:</w:t>
      </w:r>
    </w:p>
    <w:bookmarkEnd w:id="227"/>
    <w:bookmarkStart w:name="z1647" w:id="228"/>
    <w:p>
      <w:pPr>
        <w:spacing w:after="0"/>
        <w:ind w:left="0"/>
        <w:jc w:val="both"/>
      </w:pPr>
      <w:r>
        <w:rPr>
          <w:rFonts w:ascii="Times New Roman"/>
          <w:b w:val="false"/>
          <w:i w:val="false"/>
          <w:color w:val="000000"/>
          <w:sz w:val="28"/>
        </w:rPr>
        <w:t>
      1) баланс производственной мощности – система показателей, характеризующих величину мощности, факторы ее изменения и уровень использования в отчетном году;</w:t>
      </w:r>
    </w:p>
    <w:bookmarkEnd w:id="228"/>
    <w:bookmarkStart w:name="z1648" w:id="229"/>
    <w:p>
      <w:pPr>
        <w:spacing w:after="0"/>
        <w:ind w:left="0"/>
        <w:jc w:val="both"/>
      </w:pPr>
      <w:r>
        <w:rPr>
          <w:rFonts w:ascii="Times New Roman"/>
          <w:b w:val="false"/>
          <w:i w:val="false"/>
          <w:color w:val="000000"/>
          <w:sz w:val="28"/>
        </w:rPr>
        <w:t>
      2) производственная мощность – максимально возможный выпуск продукции за год;</w:t>
      </w:r>
    </w:p>
    <w:bookmarkEnd w:id="229"/>
    <w:bookmarkStart w:name="z1649" w:id="230"/>
    <w:p>
      <w:pPr>
        <w:spacing w:after="0"/>
        <w:ind w:left="0"/>
        <w:jc w:val="both"/>
      </w:pPr>
      <w:r>
        <w:rPr>
          <w:rFonts w:ascii="Times New Roman"/>
          <w:b w:val="false"/>
          <w:i w:val="false"/>
          <w:color w:val="000000"/>
          <w:sz w:val="28"/>
        </w:rPr>
        <w:t>
      3) режимное время – количество часов, в течение которых оборудование работает согласно предусмотренному планом режиму работы.</w:t>
      </w:r>
    </w:p>
    <w:bookmarkEnd w:id="230"/>
    <w:bookmarkStart w:name="z1650" w:id="231"/>
    <w:p>
      <w:pPr>
        <w:spacing w:after="0"/>
        <w:ind w:left="0"/>
        <w:jc w:val="both"/>
      </w:pPr>
      <w:r>
        <w:rPr>
          <w:rFonts w:ascii="Times New Roman"/>
          <w:b w:val="false"/>
          <w:i w:val="false"/>
          <w:color w:val="000000"/>
          <w:sz w:val="28"/>
        </w:rPr>
        <w:t>
      3. Статистическая форма представляется по месту фактического нахождения респондента.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31"/>
    <w:bookmarkStart w:name="z1651" w:id="232"/>
    <w:p>
      <w:pPr>
        <w:spacing w:after="0"/>
        <w:ind w:left="0"/>
        <w:jc w:val="both"/>
      </w:pPr>
      <w:r>
        <w:rPr>
          <w:rFonts w:ascii="Times New Roman"/>
          <w:b w:val="false"/>
          <w:i w:val="false"/>
          <w:color w:val="000000"/>
          <w:sz w:val="28"/>
        </w:rPr>
        <w:t>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выпускаемой продукции согласно приложения к статистической форме "Перечень продукции по отраслям промышленности" (далее – Перечень).</w:t>
      </w:r>
    </w:p>
    <w:bookmarkEnd w:id="232"/>
    <w:bookmarkStart w:name="z1652" w:id="233"/>
    <w:p>
      <w:pPr>
        <w:spacing w:after="0"/>
        <w:ind w:left="0"/>
        <w:jc w:val="both"/>
      </w:pPr>
      <w:r>
        <w:rPr>
          <w:rFonts w:ascii="Times New Roman"/>
          <w:b w:val="false"/>
          <w:i w:val="false"/>
          <w:color w:val="000000"/>
          <w:sz w:val="28"/>
        </w:rPr>
        <w:t>
      Балансы производственных мощностей составляются предприятиями согласно Перечня по выпускаемой ими продукции, независимо является данная продукция для предприятий основной, профильной или непрофильной.</w:t>
      </w:r>
    </w:p>
    <w:bookmarkEnd w:id="233"/>
    <w:bookmarkStart w:name="z1653" w:id="234"/>
    <w:p>
      <w:pPr>
        <w:spacing w:after="0"/>
        <w:ind w:left="0"/>
        <w:jc w:val="both"/>
      </w:pPr>
      <w:r>
        <w:rPr>
          <w:rFonts w:ascii="Times New Roman"/>
          <w:b w:val="false"/>
          <w:i w:val="false"/>
          <w:color w:val="000000"/>
          <w:sz w:val="28"/>
        </w:rPr>
        <w:t>
      В статистической форме отражаются данные о мощностях независимо от того, осуществлялся выпуск продукции на них в отчетном году или нет.</w:t>
      </w:r>
    </w:p>
    <w:bookmarkEnd w:id="234"/>
    <w:bookmarkStart w:name="z1654" w:id="235"/>
    <w:p>
      <w:pPr>
        <w:spacing w:after="0"/>
        <w:ind w:left="0"/>
        <w:jc w:val="both"/>
      </w:pPr>
      <w:r>
        <w:rPr>
          <w:rFonts w:ascii="Times New Roman"/>
          <w:b w:val="false"/>
          <w:i w:val="false"/>
          <w:color w:val="000000"/>
          <w:sz w:val="28"/>
        </w:rPr>
        <w:t>
      Перечень видов продукции, по которым составляются балансы мощностей, определяется согласно Перечню.</w:t>
      </w:r>
    </w:p>
    <w:bookmarkEnd w:id="235"/>
    <w:bookmarkStart w:name="z1655" w:id="236"/>
    <w:p>
      <w:pPr>
        <w:spacing w:after="0"/>
        <w:ind w:left="0"/>
        <w:jc w:val="both"/>
      </w:pPr>
      <w:r>
        <w:rPr>
          <w:rFonts w:ascii="Times New Roman"/>
          <w:b w:val="false"/>
          <w:i w:val="false"/>
          <w:color w:val="000000"/>
          <w:sz w:val="28"/>
        </w:rPr>
        <w:t>
      В случаях, когда предприятие производит продукцию на временно арендованном оборудовании или площадях, балансы производственных мощностей составляются независимо, на каком оборудовании и площадях произведена продукция: числящихся на балансе предприятий, временных или арендованных.</w:t>
      </w:r>
    </w:p>
    <w:bookmarkEnd w:id="236"/>
    <w:bookmarkStart w:name="z1656" w:id="237"/>
    <w:p>
      <w:pPr>
        <w:spacing w:after="0"/>
        <w:ind w:left="0"/>
        <w:jc w:val="both"/>
      </w:pPr>
      <w:r>
        <w:rPr>
          <w:rFonts w:ascii="Times New Roman"/>
          <w:b w:val="false"/>
          <w:i w:val="false"/>
          <w:color w:val="000000"/>
          <w:sz w:val="28"/>
        </w:rPr>
        <w:t>
      4. Мощность по электроэнергии, теплоэнергии и природной воде по графам с 1 по 8 раздела 2 заполняется согласно приведенным единицам измерения, путем умножения мощности на количество часов в году.</w:t>
      </w:r>
    </w:p>
    <w:bookmarkEnd w:id="237"/>
    <w:bookmarkStart w:name="z1657" w:id="238"/>
    <w:p>
      <w:pPr>
        <w:spacing w:after="0"/>
        <w:ind w:left="0"/>
        <w:jc w:val="both"/>
      </w:pPr>
      <w:r>
        <w:rPr>
          <w:rFonts w:ascii="Times New Roman"/>
          <w:b w:val="false"/>
          <w:i w:val="false"/>
          <w:color w:val="000000"/>
          <w:sz w:val="28"/>
        </w:rPr>
        <w:t>
      В разделе 2 указываются данные об использовании специализированных мощностей произведенной продукции в приложении и ассортименте продукции отчетного года, выпуск продукции на этих мощностях в режимное время.</w:t>
      </w:r>
    </w:p>
    <w:bookmarkEnd w:id="238"/>
    <w:bookmarkStart w:name="z1658" w:id="239"/>
    <w:p>
      <w:pPr>
        <w:spacing w:after="0"/>
        <w:ind w:left="0"/>
        <w:jc w:val="both"/>
      </w:pPr>
      <w:r>
        <w:rPr>
          <w:rFonts w:ascii="Times New Roman"/>
          <w:b w:val="false"/>
          <w:i w:val="false"/>
          <w:color w:val="000000"/>
          <w:sz w:val="28"/>
        </w:rPr>
        <w:t>
      В графе 2 приводятся данные об объемах увеличения мощности всего, а в графах с 3 по 6 указываются факторы увеличения, ввод в действие новых мощностей, модернизация и реконструкция действующих мощностей и прочие факторы.</w:t>
      </w:r>
    </w:p>
    <w:bookmarkEnd w:id="239"/>
    <w:bookmarkStart w:name="z1659" w:id="240"/>
    <w:p>
      <w:pPr>
        <w:spacing w:after="0"/>
        <w:ind w:left="0"/>
        <w:jc w:val="both"/>
      </w:pPr>
      <w:r>
        <w:rPr>
          <w:rFonts w:ascii="Times New Roman"/>
          <w:b w:val="false"/>
          <w:i w:val="false"/>
          <w:color w:val="000000"/>
          <w:sz w:val="28"/>
        </w:rPr>
        <w:t>
      В графу 6 "прочие факторы" включаются: изменение выпускаемой продукции согласно Перечню; оборудование, взятое в аренду; проведение организационно-технических мероприятий; приобретение оборудования бывшего в употреблении.</w:t>
      </w:r>
    </w:p>
    <w:bookmarkEnd w:id="240"/>
    <w:bookmarkStart w:name="z1660" w:id="241"/>
    <w:p>
      <w:pPr>
        <w:spacing w:after="0"/>
        <w:ind w:left="0"/>
        <w:jc w:val="both"/>
      </w:pPr>
      <w:r>
        <w:rPr>
          <w:rFonts w:ascii="Times New Roman"/>
          <w:b w:val="false"/>
          <w:i w:val="false"/>
          <w:color w:val="000000"/>
          <w:sz w:val="28"/>
        </w:rPr>
        <w:t>
      В графе 7 "Уменьшение мощности" приводятся данные об уменьшении мощности за счет изменения выпускаемой продукции согласно Перечня (увеличения трудоемкости), выбытия (ветхость, исчерпание запасов), оборудования сданного в аренду и прочих факторов.</w:t>
      </w:r>
    </w:p>
    <w:bookmarkEnd w:id="241"/>
    <w:bookmarkStart w:name="z1661" w:id="242"/>
    <w:p>
      <w:pPr>
        <w:spacing w:after="0"/>
        <w:ind w:left="0"/>
        <w:jc w:val="both"/>
      </w:pPr>
      <w:r>
        <w:rPr>
          <w:rFonts w:ascii="Times New Roman"/>
          <w:b w:val="false"/>
          <w:i w:val="false"/>
          <w:color w:val="000000"/>
          <w:sz w:val="28"/>
        </w:rPr>
        <w:t>
      При проставлении прочерков в графе 8 (при указанной в графе 1 мощности на начало года), указывается соответствующее уменьшение в графе 7 статистической формы.</w:t>
      </w:r>
    </w:p>
    <w:bookmarkEnd w:id="242"/>
    <w:bookmarkStart w:name="z1662" w:id="243"/>
    <w:p>
      <w:pPr>
        <w:spacing w:after="0"/>
        <w:ind w:left="0"/>
        <w:jc w:val="both"/>
      </w:pPr>
      <w:r>
        <w:rPr>
          <w:rFonts w:ascii="Times New Roman"/>
          <w:b w:val="false"/>
          <w:i w:val="false"/>
          <w:color w:val="000000"/>
          <w:sz w:val="28"/>
        </w:rPr>
        <w:t>
      Данные, приводимые в разделах 3 и 4 о выпуске продукции или количеству переработанного сырья в отчетном году, не включаются в графу 10 раздела 2.</w:t>
      </w:r>
    </w:p>
    <w:bookmarkEnd w:id="243"/>
    <w:bookmarkStart w:name="z1663" w:id="244"/>
    <w:p>
      <w:pPr>
        <w:spacing w:after="0"/>
        <w:ind w:left="0"/>
        <w:jc w:val="both"/>
      </w:pPr>
      <w:r>
        <w:rPr>
          <w:rFonts w:ascii="Times New Roman"/>
          <w:b w:val="false"/>
          <w:i w:val="false"/>
          <w:color w:val="000000"/>
          <w:sz w:val="28"/>
        </w:rPr>
        <w:t>
      5. В разделе 3 приводятся данные о производстве продукции на неспециализированных мощностях, и выпуск продукции на мощностях, непредусмотренные проектом или указанные в технической документации.</w:t>
      </w:r>
    </w:p>
    <w:bookmarkEnd w:id="244"/>
    <w:bookmarkStart w:name="z1664" w:id="245"/>
    <w:p>
      <w:pPr>
        <w:spacing w:after="0"/>
        <w:ind w:left="0"/>
        <w:jc w:val="both"/>
      </w:pPr>
      <w:r>
        <w:rPr>
          <w:rFonts w:ascii="Times New Roman"/>
          <w:b w:val="false"/>
          <w:i w:val="false"/>
          <w:color w:val="000000"/>
          <w:sz w:val="28"/>
        </w:rPr>
        <w:t>
      6. В разделе 4 приводятся данные об использовании мощностей произведенной продукции, акты ввода в действие которых не утверждены и выпуске продукции на этих мощностях.</w:t>
      </w:r>
    </w:p>
    <w:bookmarkEnd w:id="245"/>
    <w:bookmarkStart w:name="z1665" w:id="246"/>
    <w:p>
      <w:pPr>
        <w:spacing w:after="0"/>
        <w:ind w:left="0"/>
        <w:jc w:val="both"/>
      </w:pPr>
      <w:r>
        <w:rPr>
          <w:rFonts w:ascii="Times New Roman"/>
          <w:b w:val="false"/>
          <w:i w:val="false"/>
          <w:color w:val="000000"/>
          <w:sz w:val="28"/>
        </w:rPr>
        <w:t>
      В графах А, Б и В раздела 4 указываются наименование видов продукции, коды видов продукции и единицы измерения согласно Перечня.</w:t>
      </w:r>
    </w:p>
    <w:bookmarkEnd w:id="246"/>
    <w:bookmarkStart w:name="z1666" w:id="247"/>
    <w:p>
      <w:pPr>
        <w:spacing w:after="0"/>
        <w:ind w:left="0"/>
        <w:jc w:val="both"/>
      </w:pPr>
      <w:r>
        <w:rPr>
          <w:rFonts w:ascii="Times New Roman"/>
          <w:b w:val="false"/>
          <w:i w:val="false"/>
          <w:color w:val="000000"/>
          <w:sz w:val="28"/>
        </w:rPr>
        <w:t>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(выбытия) мощности.</w:t>
      </w:r>
    </w:p>
    <w:bookmarkEnd w:id="247"/>
    <w:bookmarkStart w:name="z1667" w:id="248"/>
    <w:p>
      <w:pPr>
        <w:spacing w:after="0"/>
        <w:ind w:left="0"/>
        <w:jc w:val="both"/>
      </w:pPr>
      <w:r>
        <w:rPr>
          <w:rFonts w:ascii="Times New Roman"/>
          <w:b w:val="false"/>
          <w:i w:val="false"/>
          <w:color w:val="000000"/>
          <w:sz w:val="28"/>
        </w:rPr>
        <w:t>
      Среднегодовое увеличение мощности за счет ввода в действие новых мощностей, модернизации, реконструкции, проведения организационно-технических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w:t>
      </w:r>
    </w:p>
    <w:bookmarkEnd w:id="248"/>
    <w:bookmarkStart w:name="z1668" w:id="249"/>
    <w:p>
      <w:pPr>
        <w:spacing w:after="0"/>
        <w:ind w:left="0"/>
        <w:jc w:val="both"/>
      </w:pPr>
      <w:r>
        <w:rPr>
          <w:rFonts w:ascii="Times New Roman"/>
          <w:b w:val="false"/>
          <w:i w:val="false"/>
          <w:color w:val="000000"/>
          <w:sz w:val="28"/>
        </w:rPr>
        <w:t>
      Среднегодовое уменьшение мощности определяется путем умножения выбывающей мощности на число полных месяцев, оставшихся до конца года с момента ее выбытия, и деления полученного результата на 12.</w:t>
      </w:r>
    </w:p>
    <w:bookmarkEnd w:id="249"/>
    <w:bookmarkStart w:name="z1669" w:id="250"/>
    <w:p>
      <w:pPr>
        <w:spacing w:after="0"/>
        <w:ind w:left="0"/>
        <w:jc w:val="both"/>
      </w:pPr>
      <w:r>
        <w:rPr>
          <w:rFonts w:ascii="Times New Roman"/>
          <w:b w:val="false"/>
          <w:i w:val="false"/>
          <w:color w:val="000000"/>
          <w:sz w:val="28"/>
        </w:rPr>
        <w:t>
      При формировании отчета по составлению баланса производственной мощности, показатель "Среднегодовая мощность" по электроэнергии (тысяч киловатт) и теплоэнергии (тысяч гигакалорий в час) рассчитывается, исходя из установленной среднегодовой мощности, умноженной на количество часов в году (за вычетом числа часов плановых простоев). Аналогичный расчет осуществляется по производству природной воды.</w:t>
      </w:r>
    </w:p>
    <w:bookmarkEnd w:id="250"/>
    <w:bookmarkStart w:name="z1670" w:id="25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51"/>
    <w:bookmarkStart w:name="z1671" w:id="252"/>
    <w:p>
      <w:pPr>
        <w:spacing w:after="0"/>
        <w:ind w:left="0"/>
        <w:jc w:val="both"/>
      </w:pPr>
      <w:r>
        <w:rPr>
          <w:rFonts w:ascii="Times New Roman"/>
          <w:b w:val="false"/>
          <w:i w:val="false"/>
          <w:color w:val="000000"/>
          <w:sz w:val="28"/>
        </w:rPr>
        <w:t>
      8. Арифметико-логический контроль:</w:t>
      </w:r>
    </w:p>
    <w:bookmarkEnd w:id="252"/>
    <w:bookmarkStart w:name="z1672" w:id="253"/>
    <w:p>
      <w:pPr>
        <w:spacing w:after="0"/>
        <w:ind w:left="0"/>
        <w:jc w:val="both"/>
      </w:pPr>
      <w:r>
        <w:rPr>
          <w:rFonts w:ascii="Times New Roman"/>
          <w:b w:val="false"/>
          <w:i w:val="false"/>
          <w:color w:val="000000"/>
          <w:sz w:val="28"/>
        </w:rPr>
        <w:t>
      Раздел 2: графа 1 = графе 8 раздела 2 предыдущего года для каждой строки;</w:t>
      </w:r>
    </w:p>
    <w:bookmarkEnd w:id="253"/>
    <w:bookmarkStart w:name="z1673" w:id="254"/>
    <w:p>
      <w:pPr>
        <w:spacing w:after="0"/>
        <w:ind w:left="0"/>
        <w:jc w:val="both"/>
      </w:pPr>
      <w:r>
        <w:rPr>
          <w:rFonts w:ascii="Times New Roman"/>
          <w:b w:val="false"/>
          <w:i w:val="false"/>
          <w:color w:val="000000"/>
          <w:sz w:val="28"/>
        </w:rPr>
        <w:t>
      графа 2 = графа 3 + графа 4+ графа 5 + графа 6 для каждой строки;</w:t>
      </w:r>
    </w:p>
    <w:bookmarkEnd w:id="254"/>
    <w:bookmarkStart w:name="z1674" w:id="255"/>
    <w:p>
      <w:pPr>
        <w:spacing w:after="0"/>
        <w:ind w:left="0"/>
        <w:jc w:val="both"/>
      </w:pPr>
      <w:r>
        <w:rPr>
          <w:rFonts w:ascii="Times New Roman"/>
          <w:b w:val="false"/>
          <w:i w:val="false"/>
          <w:color w:val="000000"/>
          <w:sz w:val="28"/>
        </w:rPr>
        <w:t>
      графа 8 = (графа 1 + графа 2) – графа 7 для каждой строки;</w:t>
      </w:r>
    </w:p>
    <w:bookmarkEnd w:id="255"/>
    <w:bookmarkStart w:name="z1675" w:id="256"/>
    <w:p>
      <w:pPr>
        <w:spacing w:after="0"/>
        <w:ind w:left="0"/>
        <w:jc w:val="both"/>
      </w:pPr>
      <w:r>
        <w:rPr>
          <w:rFonts w:ascii="Times New Roman"/>
          <w:b w:val="false"/>
          <w:i w:val="false"/>
          <w:color w:val="000000"/>
          <w:sz w:val="28"/>
        </w:rPr>
        <w:t>
      Раздел 4:графа 2 ≤ графы 1 для каждой строки.</w:t>
      </w:r>
    </w:p>
    <w:bookmarkEnd w:id="256"/>
    <w:bookmarkStart w:name="z1676" w:id="257"/>
    <w:p>
      <w:pPr>
        <w:spacing w:after="0"/>
        <w:ind w:left="0"/>
        <w:jc w:val="both"/>
      </w:pPr>
      <w:r>
        <w:rPr>
          <w:rFonts w:ascii="Times New Roman"/>
          <w:b w:val="false"/>
          <w:i w:val="false"/>
          <w:color w:val="000000"/>
          <w:sz w:val="28"/>
        </w:rPr>
        <w:t>
      9. Контроль между статистическими формами:</w:t>
      </w:r>
    </w:p>
    <w:bookmarkEnd w:id="257"/>
    <w:bookmarkStart w:name="z1677" w:id="258"/>
    <w:p>
      <w:pPr>
        <w:spacing w:after="0"/>
        <w:ind w:left="0"/>
        <w:jc w:val="both"/>
      </w:pPr>
      <w:r>
        <w:rPr>
          <w:rFonts w:ascii="Times New Roman"/>
          <w:b w:val="false"/>
          <w:i w:val="false"/>
          <w:color w:val="000000"/>
          <w:sz w:val="28"/>
        </w:rPr>
        <w:t>
      Раздел 2: графа 3 = строке 3.1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258"/>
    <w:bookmarkStart w:name="z1678" w:id="259"/>
    <w:p>
      <w:pPr>
        <w:spacing w:after="0"/>
        <w:ind w:left="0"/>
        <w:jc w:val="both"/>
      </w:pPr>
      <w:r>
        <w:rPr>
          <w:rFonts w:ascii="Times New Roman"/>
          <w:b w:val="false"/>
          <w:i w:val="false"/>
          <w:color w:val="000000"/>
          <w:sz w:val="28"/>
        </w:rPr>
        <w:t>
      графа 4 = строке 3.3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259"/>
    <w:bookmarkStart w:name="z1679" w:id="260"/>
    <w:p>
      <w:pPr>
        <w:spacing w:after="0"/>
        <w:ind w:left="0"/>
        <w:jc w:val="both"/>
      </w:pPr>
      <w:r>
        <w:rPr>
          <w:rFonts w:ascii="Times New Roman"/>
          <w:b w:val="false"/>
          <w:i w:val="false"/>
          <w:color w:val="000000"/>
          <w:sz w:val="28"/>
        </w:rPr>
        <w:t>
      графа 5 = строке 3.2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260"/>
    <w:bookmarkStart w:name="z1680" w:id="261"/>
    <w:p>
      <w:pPr>
        <w:spacing w:after="0"/>
        <w:ind w:left="0"/>
        <w:jc w:val="both"/>
      </w:pPr>
      <w:r>
        <w:rPr>
          <w:rFonts w:ascii="Times New Roman"/>
          <w:b w:val="false"/>
          <w:i w:val="false"/>
          <w:color w:val="000000"/>
          <w:sz w:val="28"/>
        </w:rPr>
        <w:t>
      Раздел 2 графа 10 + раздел 3 графа 1 + раздел 4 графа 2 = раздел 3 графа 1 по строкам, соответствующим приложению к данной статистической форме и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"21" ақпандағы № 24 бұйрығына 9-қосымша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кәсіпкердің өнеркәсіп өнімін (тауарлар, көрсетілетін қызметтер) өндіру туралы есебі</w:t>
            </w:r>
          </w:p>
          <w:p>
            <w:pPr>
              <w:spacing w:after="20"/>
              <w:ind w:left="20"/>
              <w:jc w:val="both"/>
            </w:pPr>
            <w:r>
              <w:rPr>
                <w:rFonts w:ascii="Times New Roman"/>
                <w:b w:val="false"/>
                <w:i w:val="false"/>
                <w:color w:val="000000"/>
                <w:sz w:val="20"/>
              </w:rPr>
              <w:t>Отчет о производстве промышленной продукции (товаров, услуг) индивидуальным предпринимателем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1 раз в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немесе қосалқы экономикалық қызмет түрі Экономикалық қызмет түрлері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қожалықтары ұсынады</w:t>
            </w:r>
          </w:p>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 мерзімі – есепті кезеңнен кейінгі 20 ақпанға (қоса алғанда) дейін</w:t>
      </w:r>
    </w:p>
    <w:p>
      <w:pPr>
        <w:spacing w:after="0"/>
        <w:ind w:left="0"/>
        <w:jc w:val="both"/>
      </w:pPr>
      <w:r>
        <w:rPr>
          <w:rFonts w:ascii="Times New Roman"/>
          <w:b w:val="false"/>
          <w:i w:val="false"/>
          <w:color w:val="000000"/>
          <w:sz w:val="28"/>
        </w:rPr>
        <w:t>Срок представления – до 20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466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Дара кәсіпкердің тіркелген жеріне қарамастан, өнеркәсіп өнімін өндірудің нақты орнын көрсетіңіз </w:t>
            </w:r>
          </w:p>
          <w:p>
            <w:pPr>
              <w:spacing w:after="20"/>
              <w:ind w:left="20"/>
              <w:jc w:val="both"/>
            </w:pPr>
            <w:r>
              <w:rPr>
                <w:rFonts w:ascii="Times New Roman"/>
                <w:b w:val="false"/>
                <w:i w:val="false"/>
                <w:color w:val="000000"/>
                <w:sz w:val="20"/>
              </w:rPr>
              <w:t>
</w:t>
            </w:r>
            <w:r>
              <w:rPr>
                <w:rFonts w:ascii="Times New Roman"/>
                <w:b/>
                <w:i w:val="false"/>
                <w:color w:val="000000"/>
                <w:sz w:val="20"/>
              </w:rPr>
              <w:t>-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индивидуального предпринимателя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22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22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 және көрсетілген қызметтер көлемін көрсетіңіз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объемы произведенной продукции и оказанных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
Произведено продукции в натуральном выражении в единицах измерения согласно СКПП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Есептіжылғақұндық көріністегі өнімнің (тауар, қызмет) шығарылымы,мың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год, тысяч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w:t>
            </w:r>
          </w:p>
          <w:p>
            <w:pPr>
              <w:spacing w:after="20"/>
              <w:ind w:left="20"/>
              <w:jc w:val="both"/>
            </w:pPr>
            <w:r>
              <w:rPr>
                <w:rFonts w:ascii="Times New Roman"/>
                <w:b w:val="false"/>
                <w:i w:val="false"/>
                <w:color w:val="000000"/>
                <w:sz w:val="20"/>
              </w:rPr>
              <w:t>
за предыдущий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w:t>
            </w:r>
          </w:p>
          <w:p>
            <w:pPr>
              <w:spacing w:after="20"/>
              <w:ind w:left="20"/>
              <w:jc w:val="both"/>
            </w:pPr>
            <w:r>
              <w:rPr>
                <w:rFonts w:ascii="Times New Roman"/>
                <w:b w:val="false"/>
                <w:i w:val="false"/>
                <w:color w:val="000000"/>
                <w:sz w:val="20"/>
              </w:rPr>
              <w:t>
за отчетный год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 (респондента)</w:t>
      </w:r>
    </w:p>
    <w:p>
      <w:pPr>
        <w:spacing w:after="0"/>
        <w:ind w:left="0"/>
        <w:jc w:val="both"/>
      </w:pPr>
      <w:r>
        <w:rPr>
          <w:rFonts w:ascii="Times New Roman"/>
          <w:b w:val="false"/>
          <w:i w:val="false"/>
          <w:color w:val="000000"/>
          <w:sz w:val="28"/>
        </w:rPr>
        <w:t>__________________________ 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 ________________</w:t>
      </w:r>
    </w:p>
    <w:p>
      <w:pPr>
        <w:spacing w:after="0"/>
        <w:ind w:left="0"/>
        <w:jc w:val="both"/>
      </w:pP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bookmarkStart w:name="z608" w:id="26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1 раз в 2 года)</w:t>
      </w:r>
    </w:p>
    <w:bookmarkEnd w:id="262"/>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681" w:id="26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1 раз в 2 года) (далее – статистическая форма).</w:t>
      </w:r>
    </w:p>
    <w:bookmarkEnd w:id="263"/>
    <w:bookmarkStart w:name="z1682" w:id="26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64"/>
    <w:bookmarkStart w:name="z1683" w:id="265"/>
    <w:p>
      <w:pPr>
        <w:spacing w:after="0"/>
        <w:ind w:left="0"/>
        <w:jc w:val="both"/>
      </w:pPr>
      <w:r>
        <w:rPr>
          <w:rFonts w:ascii="Times New Roman"/>
          <w:b w:val="false"/>
          <w:i w:val="false"/>
          <w:color w:val="000000"/>
          <w:sz w:val="28"/>
        </w:rPr>
        <w:t>
      1) давальческое сырье – это сырье, принадлежащее заказчику, переданное на промышленную переработку другим промышленным организациям для производства из него продукции;</w:t>
      </w:r>
    </w:p>
    <w:bookmarkEnd w:id="265"/>
    <w:bookmarkStart w:name="z1684" w:id="266"/>
    <w:p>
      <w:pPr>
        <w:spacing w:after="0"/>
        <w:ind w:left="0"/>
        <w:jc w:val="both"/>
      </w:pPr>
      <w:r>
        <w:rPr>
          <w:rFonts w:ascii="Times New Roman"/>
          <w:b w:val="false"/>
          <w:i w:val="false"/>
          <w:color w:val="000000"/>
          <w:sz w:val="28"/>
        </w:rPr>
        <w:t>
      2) производство промышленной продукции в натуральном выражении – валовой выпуск конкретных видов продукции в натуральном выражении, включая продукцию, израсходованную на промышленно-производственные нужды индивидуального предпринимателя (далее - ИП) и крестьянских или фермерских хозяйств (далее - КФХ), выработанных из давальческого сырья;</w:t>
      </w:r>
    </w:p>
    <w:bookmarkEnd w:id="266"/>
    <w:bookmarkStart w:name="z1685" w:id="267"/>
    <w:p>
      <w:pPr>
        <w:spacing w:after="0"/>
        <w:ind w:left="0"/>
        <w:jc w:val="both"/>
      </w:pPr>
      <w:r>
        <w:rPr>
          <w:rFonts w:ascii="Times New Roman"/>
          <w:b w:val="false"/>
          <w:i w:val="false"/>
          <w:color w:val="000000"/>
          <w:sz w:val="28"/>
        </w:rPr>
        <w:t>
      3) промышленно-производственные нужды – это выработанные ИП и КФХ готовые изделия и полуфабрикаты в натуральном и стоимостном выражениях (кроме продукции, зачисленной в состав основных средств данного ИП и КФХ).</w:t>
      </w:r>
    </w:p>
    <w:bookmarkEnd w:id="267"/>
    <w:bookmarkStart w:name="z1686" w:id="268"/>
    <w:p>
      <w:pPr>
        <w:spacing w:after="0"/>
        <w:ind w:left="0"/>
        <w:jc w:val="both"/>
      </w:pPr>
      <w:r>
        <w:rPr>
          <w:rFonts w:ascii="Times New Roman"/>
          <w:b w:val="false"/>
          <w:i w:val="false"/>
          <w:color w:val="000000"/>
          <w:sz w:val="28"/>
        </w:rPr>
        <w:t>
      3. Выпуск продукции (товаров, услуг) в стоимостном выражении определяется в фактических отпускных ценах ИП и КФХ, действующих в текущем году без налога на добавленную стоимость и акцизов с учетом всех выработанных ИП и КФХ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продукции, произведенной из давальческого сырья.</w:t>
      </w:r>
    </w:p>
    <w:bookmarkEnd w:id="268"/>
    <w:bookmarkStart w:name="z1687" w:id="269"/>
    <w:p>
      <w:pPr>
        <w:spacing w:after="0"/>
        <w:ind w:left="0"/>
        <w:jc w:val="both"/>
      </w:pPr>
      <w:r>
        <w:rPr>
          <w:rFonts w:ascii="Times New Roman"/>
          <w:b w:val="false"/>
          <w:i w:val="false"/>
          <w:color w:val="000000"/>
          <w:sz w:val="28"/>
        </w:rPr>
        <w:t>
      4. К услугам промышленного характера относятся:</w:t>
      </w:r>
    </w:p>
    <w:bookmarkEnd w:id="269"/>
    <w:bookmarkStart w:name="z1688" w:id="270"/>
    <w:p>
      <w:pPr>
        <w:spacing w:after="0"/>
        <w:ind w:left="0"/>
        <w:jc w:val="both"/>
      </w:pPr>
      <w:r>
        <w:rPr>
          <w:rFonts w:ascii="Times New Roman"/>
          <w:b w:val="false"/>
          <w:i w:val="false"/>
          <w:color w:val="000000"/>
          <w:sz w:val="28"/>
        </w:rPr>
        <w:t>
      работы по переработке давальческого сырья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270"/>
    <w:bookmarkStart w:name="z1689" w:id="271"/>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271"/>
    <w:bookmarkStart w:name="z1690" w:id="272"/>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272"/>
    <w:bookmarkStart w:name="z1691" w:id="273"/>
    <w:p>
      <w:pPr>
        <w:spacing w:after="0"/>
        <w:ind w:left="0"/>
        <w:jc w:val="both"/>
      </w:pPr>
      <w:r>
        <w:rPr>
          <w:rFonts w:ascii="Times New Roman"/>
          <w:b w:val="false"/>
          <w:i w:val="false"/>
          <w:color w:val="000000"/>
          <w:sz w:val="28"/>
        </w:rPr>
        <w:t>
      ремонт буровой вышки и демонтаж, цементирование обсадных труб нефтяных и газовых скважин, выкачивание скважин, забивка и ликвидация скважин;</w:t>
      </w:r>
    </w:p>
    <w:bookmarkEnd w:id="273"/>
    <w:bookmarkStart w:name="z1692" w:id="274"/>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стоимость "чистых услуг"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274"/>
    <w:bookmarkStart w:name="z1693" w:id="275"/>
    <w:p>
      <w:pPr>
        <w:spacing w:after="0"/>
        <w:ind w:left="0"/>
        <w:jc w:val="both"/>
      </w:pPr>
      <w:r>
        <w:rPr>
          <w:rFonts w:ascii="Times New Roman"/>
          <w:b w:val="false"/>
          <w:i w:val="false"/>
          <w:color w:val="000000"/>
          <w:sz w:val="28"/>
        </w:rPr>
        <w:t>
      5. По графам 1, 2, 3 продукция в натуральном выражении и продукция с единицей измерения в тысячах тенге указываются валовой выпуск – выпуск с учетом продукции, использованной на собственные нужды (внутризаводской оборот) предприятия и из давальческого сырья.</w:t>
      </w:r>
    </w:p>
    <w:bookmarkEnd w:id="275"/>
    <w:bookmarkStart w:name="z1694" w:id="276"/>
    <w:p>
      <w:pPr>
        <w:spacing w:after="0"/>
        <w:ind w:left="0"/>
        <w:jc w:val="both"/>
      </w:pPr>
      <w:r>
        <w:rPr>
          <w:rFonts w:ascii="Times New Roman"/>
          <w:b w:val="false"/>
          <w:i w:val="false"/>
          <w:color w:val="000000"/>
          <w:sz w:val="28"/>
        </w:rPr>
        <w:t>
      6.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76"/>
    <w:bookmarkStart w:name="z1695" w:id="277"/>
    <w:p>
      <w:pPr>
        <w:spacing w:after="0"/>
        <w:ind w:left="0"/>
        <w:jc w:val="both"/>
      </w:pPr>
      <w:r>
        <w:rPr>
          <w:rFonts w:ascii="Times New Roman"/>
          <w:b w:val="false"/>
          <w:i w:val="false"/>
          <w:color w:val="000000"/>
          <w:sz w:val="28"/>
        </w:rPr>
        <w:t xml:space="preserve">
      7. В графах А, Б и В указывается наименование выпускаемого вида продукции, код и единица измерения в соответствии со Справочника промышленной продукции (товаров, услуг), который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t>
      </w:r>
    </w:p>
    <w:bookmarkEnd w:id="277"/>
    <w:bookmarkStart w:name="z1696" w:id="27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78"/>
    <w:bookmarkStart w:name="z1697" w:id="279"/>
    <w:p>
      <w:pPr>
        <w:spacing w:after="0"/>
        <w:ind w:left="0"/>
        <w:jc w:val="both"/>
      </w:pPr>
      <w:r>
        <w:rPr>
          <w:rFonts w:ascii="Times New Roman"/>
          <w:b w:val="false"/>
          <w:i w:val="false"/>
          <w:color w:val="000000"/>
          <w:sz w:val="28"/>
        </w:rPr>
        <w:t>
      9. Арифметико-логический контроль:</w:t>
      </w:r>
    </w:p>
    <w:bookmarkEnd w:id="279"/>
    <w:bookmarkStart w:name="z1698" w:id="280"/>
    <w:p>
      <w:pPr>
        <w:spacing w:after="0"/>
        <w:ind w:left="0"/>
        <w:jc w:val="both"/>
      </w:pPr>
      <w:r>
        <w:rPr>
          <w:rFonts w:ascii="Times New Roman"/>
          <w:b w:val="false"/>
          <w:i w:val="false"/>
          <w:color w:val="000000"/>
          <w:sz w:val="28"/>
        </w:rPr>
        <w:t xml:space="preserve">
      1) если гр.2&gt;0, то гр.3&gt;0, кроме видов продукции с единицами измерения тысяч тенге; </w:t>
      </w:r>
    </w:p>
    <w:bookmarkEnd w:id="280"/>
    <w:bookmarkStart w:name="z1699" w:id="281"/>
    <w:p>
      <w:pPr>
        <w:spacing w:after="0"/>
        <w:ind w:left="0"/>
        <w:jc w:val="both"/>
      </w:pPr>
      <w:r>
        <w:rPr>
          <w:rFonts w:ascii="Times New Roman"/>
          <w:b w:val="false"/>
          <w:i w:val="false"/>
          <w:color w:val="000000"/>
          <w:sz w:val="28"/>
        </w:rPr>
        <w:t>
      2) по продукциям с единицами измерения тысяч тенге гр.3 = гр.2;</w:t>
      </w:r>
    </w:p>
    <w:bookmarkEnd w:id="281"/>
    <w:bookmarkStart w:name="z1700" w:id="282"/>
    <w:p>
      <w:pPr>
        <w:spacing w:after="0"/>
        <w:ind w:left="0"/>
        <w:jc w:val="both"/>
      </w:pPr>
      <w:r>
        <w:rPr>
          <w:rFonts w:ascii="Times New Roman"/>
          <w:b w:val="false"/>
          <w:i w:val="false"/>
          <w:color w:val="000000"/>
          <w:sz w:val="28"/>
        </w:rPr>
        <w:t>
      3) если гр.2&gt;0, то гр.1&gt;0.</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Руководителя Бюро национальной статистики Агентства по стратегическому планированию и реформам РК от 20.10.2025 </w:t>
      </w:r>
      <w:r>
        <w:rPr>
          <w:rFonts w:ascii="Times New Roman"/>
          <w:b w:val="false"/>
          <w:i w:val="false"/>
          <w:color w:val="ff0000"/>
          <w:sz w:val="28"/>
        </w:rPr>
        <w:t>№ 27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февраля2020 года №24</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082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21 ақпан № 24 бұйрығына 11-қосымша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(немесе) су бұру жүйелерін пайдалануды жүзеге асыратын кәсіпорындардың жұмысы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1-ВК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36, 37-кодтарына сәйкес (37.00.2 "Ассенизаторлық қызмет" кодынан басқа)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22 ақпанға (қоса алғанда) дейін</w:t>
            </w:r>
          </w:p>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Сумен жабдықтау жүйесі құрылысжайларының, авариялардың,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құрылысжайлары</w:t>
            </w:r>
          </w:p>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құрылысжайлары</w:t>
            </w:r>
          </w:p>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жалдаудағы немесе концессиядағы құрылысжайлардың саны</w:t>
            </w:r>
          </w:p>
          <w:p>
            <w:pPr>
              <w:spacing w:after="20"/>
              <w:ind w:left="20"/>
              <w:jc w:val="both"/>
            </w:pPr>
            <w:r>
              <w:rPr>
                <w:rFonts w:ascii="Times New Roman"/>
                <w:b w:val="false"/>
                <w:i w:val="false"/>
                <w:color w:val="000000"/>
                <w:sz w:val="20"/>
              </w:rPr>
              <w:t>
Из строки 1 число сооружений,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деректерді қашықтықтан беру құралдарымен жабдықталғаны </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жеке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индивидуальных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деректерді қашықтықтан беру құралдарымен жабдықталғаны </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Стратегиялық жоспарлау және реформалар агенттігі Ұлттық статистика бюросының интернет-ресурсында"Жіктеуіштер"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3.Су бұру жүйесі құрылысжайларының, авариялардыңсанын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водоотведения, аварий,в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Су құбырлары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мен аула ішіндегі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ағымды жөндеу</w:t>
            </w:r>
          </w:p>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Тозған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4.1. Елді мекендер бойынша су құбырлары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5.Су бұру жүйесі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бұру жүйесі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Тозған су бұру жүйелері ұзындығы – барлығы, километрмен</w:t>
            </w:r>
          </w:p>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5.1.Елдімекендер бойынша су бұру жүйесі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сетей системы водоотведения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Сумен жабдықтау жүйесі құрылысжайларының өнімділігі, қуаттылығы мен санын көрсетіңіз</w:t>
      </w:r>
    </w:p>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жүйесінің құрылысжайларының өнімділігі, одан:</w:t>
            </w:r>
          </w:p>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Сорғы станциялары </w:t>
            </w:r>
          </w:p>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құрылысжайлары</w:t>
            </w:r>
          </w:p>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құбырларының белгіленген өндірістік қуаты</w:t>
            </w:r>
          </w:p>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құбырлары тазарту құрылысжайларының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Су құбырлары құрылысжайлары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 сорғы станцияларымен көтерілген су</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Желіге берілген су – барлығы</w:t>
            </w:r>
          </w:p>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құрылысжайлары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өндірістік қажеттіліктерге жұмсалғаны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7.1 Елді мекендер бойынша су жіберу мен оның ысыраптарын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Жіберілген су</w:t>
            </w:r>
          </w:p>
          <w:p>
            <w:pPr>
              <w:spacing w:after="20"/>
              <w:ind w:left="20"/>
              <w:jc w:val="both"/>
            </w:pPr>
          </w:p>
          <w:p>
            <w:pPr>
              <w:spacing w:after="20"/>
              <w:ind w:left="20"/>
              <w:jc w:val="both"/>
            </w:pPr>
            <w:r>
              <w:rPr>
                <w:rFonts w:ascii="Times New Roman"/>
                <w:b/>
                <w:i w:val="false"/>
                <w:color w:val="000000"/>
                <w:sz w:val="20"/>
              </w:rPr>
              <w:t>
Отпущеноводы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Судың жылыстауы және есепке алынбаған шығыстары</w:t>
            </w:r>
          </w:p>
          <w:p>
            <w:pPr>
              <w:spacing w:after="20"/>
              <w:ind w:left="20"/>
              <w:jc w:val="both"/>
            </w:pPr>
          </w:p>
          <w:p>
            <w:pPr>
              <w:spacing w:after="20"/>
              <w:ind w:left="20"/>
              <w:jc w:val="both"/>
            </w:pPr>
            <w:r>
              <w:rPr>
                <w:rFonts w:ascii="Times New Roman"/>
                <w:b/>
                <w:i w:val="false"/>
                <w:color w:val="000000"/>
                <w:sz w:val="20"/>
              </w:rPr>
              <w:t>
Утечка и неучтенный расход воды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Экономикалық қызмет түрлері бойынша суды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бойынша коды</w:t>
            </w:r>
          </w:p>
          <w:p>
            <w:pPr>
              <w:spacing w:after="20"/>
              <w:ind w:left="20"/>
              <w:jc w:val="both"/>
            </w:pPr>
          </w:p>
          <w:p>
            <w:pPr>
              <w:spacing w:after="20"/>
              <w:ind w:left="20"/>
              <w:jc w:val="both"/>
            </w:pPr>
            <w:r>
              <w:rPr>
                <w:rFonts w:ascii="Times New Roman"/>
                <w:b/>
                <w:i w:val="false"/>
                <w:color w:val="000000"/>
                <w:sz w:val="20"/>
              </w:rPr>
              <w:t>
Код по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энергиясымен, газбен, бумен, ыстық сумен және ауаны кондициялаумен жабдықтау </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Сумен жабдықтау; қалдықтарды жинау, өңдеу және жою, ластануды жою бойынша қызмет </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Көтерме және бөлшек саудада сату; автомобильдерді және мотоциклдерді жөндеу </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өзге де түрлерін ұсыну</w:t>
            </w:r>
          </w:p>
          <w:p>
            <w:pPr>
              <w:spacing w:after="20"/>
              <w:ind w:left="20"/>
              <w:jc w:val="both"/>
            </w:pPr>
            <w:r>
              <w:rPr>
                <w:rFonts w:ascii="Times New Roman"/>
                <w:b w:val="false"/>
                <w:i w:val="false"/>
                <w:color w:val="000000"/>
                <w:sz w:val="20"/>
              </w:rPr>
              <w:t>
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Су бұру жүйесінің құрылысжайларының саны мен қуаттылығын көрсетіңіз</w:t>
      </w:r>
    </w:p>
    <w:p>
      <w:pPr>
        <w:spacing w:after="0"/>
        <w:ind w:left="0"/>
        <w:jc w:val="both"/>
      </w:pPr>
      <w:r>
        <w:rPr>
          <w:rFonts w:ascii="Times New Roman"/>
          <w:b w:val="false"/>
          <w:i w:val="false"/>
          <w:color w:val="000000"/>
          <w:sz w:val="28"/>
        </w:rPr>
        <w:t>
      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сорғы станцияларының саны</w:t>
            </w:r>
          </w:p>
          <w:p>
            <w:pPr>
              <w:spacing w:after="20"/>
              <w:ind w:left="20"/>
              <w:jc w:val="both"/>
            </w:pPr>
            <w:r>
              <w:rPr>
                <w:rFonts w:ascii="Times New Roman"/>
                <w:b w:val="false"/>
                <w:i w:val="false"/>
                <w:color w:val="000000"/>
                <w:sz w:val="20"/>
              </w:rPr>
              <w:t>
Число насосных станцийсистемы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сорғы станцияларының жобалық өнімділігі</w:t>
            </w:r>
          </w:p>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тазарту құрылысжайларының саны</w:t>
            </w:r>
          </w:p>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 (толық цикл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тазарту құрылысжайларының өнімділігі</w:t>
            </w:r>
          </w:p>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 (толық циклық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құрылысжайларының ОБК5 бойынша тазартудың есептік тиімділігі</w:t>
            </w:r>
          </w:p>
          <w:p>
            <w:pPr>
              <w:spacing w:after="20"/>
              <w:ind w:left="20"/>
              <w:jc w:val="both"/>
            </w:pPr>
            <w:r>
              <w:rPr>
                <w:rFonts w:ascii="Times New Roman"/>
                <w:b w:val="false"/>
                <w:i w:val="false"/>
                <w:color w:val="000000"/>
                <w:sz w:val="20"/>
              </w:rPr>
              <w:t>
Расчетная эффективность очистки по БПК5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миллиграмм О</w:t>
            </w:r>
            <w:r>
              <w:rPr>
                <w:rFonts w:ascii="Times New Roman"/>
                <w:b/>
                <w:i w:val="false"/>
                <w:color w:val="000000"/>
                <w:vertAlign w:val="subscript"/>
              </w:rPr>
              <w:t>2</w:t>
            </w:r>
            <w:r>
              <w:rPr>
                <w:rFonts w:ascii="Times New Roman"/>
                <w:b/>
                <w:i w:val="false"/>
                <w:color w:val="000000"/>
                <w:sz w:val="20"/>
              </w:rPr>
              <w:t>/дм</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миллиграмм О</w:t>
            </w:r>
            <w:r>
              <w:rPr>
                <w:rFonts w:ascii="Times New Roman"/>
                <w:b/>
                <w:i w:val="false"/>
                <w:color w:val="000000"/>
                <w:vertAlign w:val="subscript"/>
              </w:rPr>
              <w:t>2</w:t>
            </w:r>
            <w:r>
              <w:rPr>
                <w:rFonts w:ascii="Times New Roman"/>
                <w:b/>
                <w:i w:val="false"/>
                <w:color w:val="000000"/>
                <w:sz w:val="20"/>
              </w:rPr>
              <w:t>/дм</w:t>
            </w:r>
            <w:r>
              <w:rPr>
                <w:rFonts w:ascii="Times New Roman"/>
                <w:b/>
                <w:i w:val="false"/>
                <w:color w:val="000000"/>
                <w:vertAlign w:val="superscript"/>
              </w:rPr>
              <w:t>3</w:t>
            </w:r>
            <w:r>
              <w:rPr>
                <w:rFonts w:ascii="Times New Roman"/>
                <w:b/>
                <w:i w:val="false"/>
                <w:color w:val="000000"/>
                <w:sz w:val="20"/>
              </w:rPr>
              <w:t xml:space="preserve">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 станцияларының (пункттердің) саны</w:t>
            </w:r>
          </w:p>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Су бұру жүйесінің құрылысжайлар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сарқынды су – 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басқа кәріздерден немесе жекелеген кәріздер желісінен қабылданған сарқынды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 станцияларында (пункттерінде) қабылданған сарқынды сулар көлемі</w:t>
            </w:r>
          </w:p>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құрылысжайлары арқылы өткізілген сарқынды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 арқылы, оның ішінде</w:t>
            </w:r>
          </w:p>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тазартумен (себу сүзгілері, микроситалар, биопрудтар, жинақтағыш-буландырғыштар, жинақтағыш және басқалар)</w:t>
            </w:r>
          </w:p>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Тазартылған ағынды сулар табиғи су объектілеріне (өзен, көл, теңіз) ағызылды, барлығы </w:t>
            </w:r>
          </w:p>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 сай тазартылған</w:t>
            </w:r>
          </w:p>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 тазартылған</w:t>
            </w:r>
          </w:p>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құрылысжайларының ОБК5 бойынша тазартудың нақты тиімділігі, процентпен</w:t>
            </w:r>
          </w:p>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i w:val="false"/>
                <w:color w:val="000000"/>
                <w:sz w:val="20"/>
              </w:rPr>
              <w:t xml:space="preserve"> Мұнда және бұдан әрі тәулігіне текше дециметрге миллиграмм оттегі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миллиграмм кислорода на дециметр кубический в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кәріздерге немесе жекелеген кәріздер желісіне жіберілген сарқынды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Түзілген шөгінділердін (тұнба) көлемі, тоннамен</w:t>
            </w:r>
          </w:p>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жаратқан шөгінділердің (тұнба) көлемі, тоннамен</w:t>
            </w:r>
          </w:p>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Наименование____________________________            Адрес (респондента)__________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 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исполняющее его обязанности_____________________________________________________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 xml:space="preserve">исполняющее его обязанности_____________________________________________________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"Сумен жабдықтау және (немесе)</w:t>
            </w:r>
            <w:r>
              <w:br/>
            </w:r>
            <w:r>
              <w:rPr>
                <w:rFonts w:ascii="Times New Roman"/>
                <w:b/>
                <w:i w:val="false"/>
                <w:color w:val="000000"/>
                <w:sz w:val="20"/>
              </w:rPr>
              <w:t>су бұру жүйелерін пайдалануды</w:t>
            </w:r>
            <w:r>
              <w:br/>
            </w:r>
            <w:r>
              <w:rPr>
                <w:rFonts w:ascii="Times New Roman"/>
                <w:b/>
                <w:i w:val="false"/>
                <w:color w:val="000000"/>
                <w:sz w:val="20"/>
              </w:rPr>
              <w:t>жүзеге асыратын кәсіпорындардың</w:t>
            </w:r>
            <w:r>
              <w:br/>
            </w:r>
            <w:r>
              <w:rPr>
                <w:rFonts w:ascii="Times New Roman"/>
                <w:b/>
                <w:i w:val="false"/>
                <w:color w:val="000000"/>
                <w:sz w:val="20"/>
              </w:rPr>
              <w:t>жұмысы туралы есеп"</w:t>
            </w:r>
            <w:r>
              <w:br/>
            </w:r>
            <w:r>
              <w:rPr>
                <w:rFonts w:ascii="Times New Roman"/>
                <w:b/>
                <w:i w:val="false"/>
                <w:color w:val="000000"/>
                <w:sz w:val="20"/>
              </w:rPr>
              <w:t>(индексі 1-ВК, кезеңділігі жылдық)</w:t>
            </w:r>
            <w:r>
              <w:br/>
            </w:r>
            <w:r>
              <w:rPr>
                <w:rFonts w:ascii="Times New Roman"/>
                <w:b/>
                <w:i w:val="false"/>
                <w:color w:val="000000"/>
                <w:sz w:val="20"/>
              </w:rPr>
              <w:t>статистикалық 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Сумен жабдықтау жүйелерінің құбыржолдарындағы аварияларды жоюдың есепті уақыты Расчетное время ликвидации аварии на трубопроводах систем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Құбыр диаметрі, миллиметр</w:t>
            </w:r>
          </w:p>
          <w:p>
            <w:pPr>
              <w:spacing w:after="20"/>
              <w:ind w:left="20"/>
              <w:jc w:val="both"/>
            </w:pPr>
          </w:p>
          <w:p>
            <w:pPr>
              <w:spacing w:after="20"/>
              <w:ind w:left="20"/>
              <w:jc w:val="both"/>
            </w:pPr>
            <w:r>
              <w:rPr>
                <w:rFonts w:ascii="Times New Roman"/>
                <w:b/>
                <w:i w:val="false"/>
                <w:color w:val="000000"/>
                <w:sz w:val="20"/>
              </w:rPr>
              <w:t>
Диаметр труб, миллиметр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Құбырларды қою тереңдігі кезіндегі құбыржолдардағы аварияларды жоюдың есепті уақыты</w:t>
            </w:r>
          </w:p>
          <w:p>
            <w:pPr>
              <w:spacing w:after="20"/>
              <w:ind w:left="20"/>
              <w:jc w:val="both"/>
            </w:pPr>
          </w:p>
          <w:p>
            <w:pPr>
              <w:spacing w:after="20"/>
              <w:ind w:left="20"/>
              <w:jc w:val="both"/>
            </w:pPr>
            <w:r>
              <w:rPr>
                <w:rFonts w:ascii="Times New Roman"/>
                <w:b/>
                <w:i w:val="false"/>
                <w:color w:val="000000"/>
                <w:sz w:val="20"/>
              </w:rPr>
              <w:t>
Расчетное время ликвидации аварий на трубопроводах, при глубине заложения труб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метрге дейін</w:t>
            </w:r>
          </w:p>
          <w:p>
            <w:pPr>
              <w:spacing w:after="20"/>
              <w:ind w:left="20"/>
              <w:jc w:val="both"/>
            </w:pPr>
          </w:p>
          <w:p>
            <w:pPr>
              <w:spacing w:after="20"/>
              <w:ind w:left="20"/>
              <w:jc w:val="both"/>
            </w:pPr>
            <w:r>
              <w:rPr>
                <w:rFonts w:ascii="Times New Roman"/>
                <w:b/>
                <w:i w:val="false"/>
                <w:color w:val="000000"/>
                <w:sz w:val="20"/>
              </w:rPr>
              <w:t>
до 2 метров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метрден жоғары</w:t>
            </w:r>
          </w:p>
          <w:p>
            <w:pPr>
              <w:spacing w:after="20"/>
              <w:ind w:left="20"/>
              <w:jc w:val="both"/>
            </w:pPr>
          </w:p>
          <w:p>
            <w:pPr>
              <w:spacing w:after="20"/>
              <w:ind w:left="20"/>
              <w:jc w:val="both"/>
            </w:pPr>
            <w:r>
              <w:rPr>
                <w:rFonts w:ascii="Times New Roman"/>
                <w:b/>
                <w:i w:val="false"/>
                <w:color w:val="000000"/>
                <w:sz w:val="20"/>
              </w:rPr>
              <w:t>
более 2 метров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400-ге дейін</w:t>
            </w:r>
          </w:p>
          <w:p>
            <w:pPr>
              <w:spacing w:after="20"/>
              <w:ind w:left="20"/>
              <w:jc w:val="both"/>
            </w:pPr>
          </w:p>
          <w:p>
            <w:pPr>
              <w:spacing w:after="20"/>
              <w:ind w:left="20"/>
              <w:jc w:val="both"/>
            </w:pPr>
            <w:r>
              <w:rPr>
                <w:rFonts w:ascii="Times New Roman"/>
                <w:b/>
                <w:i w:val="false"/>
                <w:color w:val="000000"/>
                <w:sz w:val="20"/>
              </w:rPr>
              <w:t>
до 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сағат</w:t>
            </w:r>
          </w:p>
          <w:p>
            <w:pPr>
              <w:spacing w:after="20"/>
              <w:ind w:left="20"/>
              <w:jc w:val="both"/>
            </w:pPr>
          </w:p>
          <w:p>
            <w:pPr>
              <w:spacing w:after="20"/>
              <w:ind w:left="20"/>
              <w:jc w:val="both"/>
            </w:pPr>
            <w:r>
              <w:rPr>
                <w:rFonts w:ascii="Times New Roman"/>
                <w:b/>
                <w:i w:val="false"/>
                <w:color w:val="000000"/>
                <w:sz w:val="20"/>
              </w:rPr>
              <w:t>
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сағат</w:t>
            </w:r>
          </w:p>
          <w:p>
            <w:pPr>
              <w:spacing w:after="20"/>
              <w:ind w:left="20"/>
              <w:jc w:val="both"/>
            </w:pPr>
          </w:p>
          <w:p>
            <w:pPr>
              <w:spacing w:after="20"/>
              <w:ind w:left="20"/>
              <w:jc w:val="both"/>
            </w:pPr>
            <w:r>
              <w:rPr>
                <w:rFonts w:ascii="Times New Roman"/>
                <w:b/>
                <w:i w:val="false"/>
                <w:color w:val="000000"/>
                <w:sz w:val="20"/>
              </w:rPr>
              <w:t>
12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400-ден астам 1000-ға дейін</w:t>
            </w:r>
          </w:p>
          <w:p>
            <w:pPr>
              <w:spacing w:after="20"/>
              <w:ind w:left="20"/>
              <w:jc w:val="both"/>
            </w:pPr>
          </w:p>
          <w:p>
            <w:pPr>
              <w:spacing w:after="20"/>
              <w:ind w:left="20"/>
              <w:jc w:val="both"/>
            </w:pPr>
            <w:r>
              <w:rPr>
                <w:rFonts w:ascii="Times New Roman"/>
                <w:b/>
                <w:i w:val="false"/>
                <w:color w:val="000000"/>
                <w:sz w:val="20"/>
              </w:rPr>
              <w:t>
свыше 400 до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сағат</w:t>
            </w:r>
          </w:p>
          <w:p>
            <w:pPr>
              <w:spacing w:after="20"/>
              <w:ind w:left="20"/>
              <w:jc w:val="both"/>
            </w:pPr>
          </w:p>
          <w:p>
            <w:pPr>
              <w:spacing w:after="20"/>
              <w:ind w:left="20"/>
              <w:jc w:val="both"/>
            </w:pPr>
            <w:r>
              <w:rPr>
                <w:rFonts w:ascii="Times New Roman"/>
                <w:b/>
                <w:i w:val="false"/>
                <w:color w:val="000000"/>
                <w:sz w:val="20"/>
              </w:rPr>
              <w:t>
12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сағат</w:t>
            </w:r>
          </w:p>
          <w:p>
            <w:pPr>
              <w:spacing w:after="20"/>
              <w:ind w:left="20"/>
              <w:jc w:val="both"/>
            </w:pPr>
          </w:p>
          <w:p>
            <w:pPr>
              <w:spacing w:after="20"/>
              <w:ind w:left="20"/>
              <w:jc w:val="both"/>
            </w:pPr>
            <w:r>
              <w:rPr>
                <w:rFonts w:ascii="Times New Roman"/>
                <w:b/>
                <w:i w:val="false"/>
                <w:color w:val="000000"/>
                <w:sz w:val="20"/>
              </w:rPr>
              <w:t>
18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w:t>
            </w:r>
          </w:p>
          <w:p>
            <w:pPr>
              <w:spacing w:after="20"/>
              <w:ind w:left="20"/>
              <w:jc w:val="both"/>
            </w:pPr>
          </w:p>
          <w:p>
            <w:pPr>
              <w:spacing w:after="20"/>
              <w:ind w:left="20"/>
              <w:jc w:val="both"/>
            </w:pPr>
            <w:r>
              <w:rPr>
                <w:rFonts w:ascii="Times New Roman"/>
                <w:b/>
                <w:i w:val="false"/>
                <w:color w:val="000000"/>
                <w:sz w:val="20"/>
              </w:rPr>
              <w:t>
свыше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сағат</w:t>
            </w:r>
          </w:p>
          <w:p>
            <w:pPr>
              <w:spacing w:after="20"/>
              <w:ind w:left="20"/>
              <w:jc w:val="both"/>
            </w:pPr>
          </w:p>
          <w:p>
            <w:pPr>
              <w:spacing w:after="20"/>
              <w:ind w:left="20"/>
              <w:jc w:val="both"/>
            </w:pPr>
            <w:r>
              <w:rPr>
                <w:rFonts w:ascii="Times New Roman"/>
                <w:b/>
                <w:i w:val="false"/>
                <w:color w:val="000000"/>
                <w:sz w:val="20"/>
              </w:rPr>
              <w:t>
18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сағат</w:t>
            </w:r>
          </w:p>
          <w:p>
            <w:pPr>
              <w:spacing w:after="20"/>
              <w:ind w:left="20"/>
              <w:jc w:val="both"/>
            </w:pPr>
          </w:p>
          <w:p>
            <w:pPr>
              <w:spacing w:after="20"/>
              <w:ind w:left="20"/>
              <w:jc w:val="both"/>
            </w:pPr>
            <w:r>
              <w:rPr>
                <w:rFonts w:ascii="Times New Roman"/>
                <w:b/>
                <w:i w:val="false"/>
                <w:color w:val="000000"/>
                <w:sz w:val="20"/>
              </w:rPr>
              <w:t>
24 часа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Руководителя Бюро национальной статистики Агентства по стратегическому планированию и реформам РК от 20.10.2025 </w:t>
      </w:r>
      <w:r>
        <w:rPr>
          <w:rFonts w:ascii="Times New Roman"/>
          <w:b w:val="false"/>
          <w:i w:val="false"/>
          <w:color w:val="ff0000"/>
          <w:sz w:val="28"/>
        </w:rPr>
        <w:t>№ 27</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923" w:id="2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w:t>
      </w:r>
    </w:p>
    <w:bookmarkEnd w:id="283"/>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924" w:id="28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(далее – статистическая форма).</w:t>
      </w:r>
    </w:p>
    <w:bookmarkEnd w:id="284"/>
    <w:bookmarkStart w:name="z1925" w:id="28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85"/>
    <w:bookmarkStart w:name="z1926" w:id="286"/>
    <w:p>
      <w:pPr>
        <w:spacing w:after="0"/>
        <w:ind w:left="0"/>
        <w:jc w:val="both"/>
      </w:pPr>
      <w:r>
        <w:rPr>
          <w:rFonts w:ascii="Times New Roman"/>
          <w:b w:val="false"/>
          <w:i w:val="false"/>
          <w:color w:val="000000"/>
          <w:sz w:val="28"/>
        </w:rPr>
        <w:t>
      1) система водоотведения – комплекс инженерных сетей и сооружений, предназначенный для сбора, транспортировки, очистки и отведения сточных вод;</w:t>
      </w:r>
    </w:p>
    <w:bookmarkEnd w:id="286"/>
    <w:bookmarkStart w:name="z1927" w:id="287"/>
    <w:p>
      <w:pPr>
        <w:spacing w:after="0"/>
        <w:ind w:left="0"/>
        <w:jc w:val="both"/>
      </w:pPr>
      <w:r>
        <w:rPr>
          <w:rFonts w:ascii="Times New Roman"/>
          <w:b w:val="false"/>
          <w:i w:val="false"/>
          <w:color w:val="000000"/>
          <w:sz w:val="28"/>
        </w:rPr>
        <w:t>
      2)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287"/>
    <w:bookmarkStart w:name="z1928" w:id="288"/>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предоставляется одна статистическая форма по населенному пункту.</w:t>
      </w:r>
    </w:p>
    <w:bookmarkEnd w:id="288"/>
    <w:bookmarkStart w:name="z1929" w:id="289"/>
    <w:p>
      <w:pPr>
        <w:spacing w:after="0"/>
        <w:ind w:left="0"/>
        <w:jc w:val="both"/>
      </w:pPr>
      <w:r>
        <w:rPr>
          <w:rFonts w:ascii="Times New Roman"/>
          <w:b w:val="false"/>
          <w:i w:val="false"/>
          <w:color w:val="000000"/>
          <w:sz w:val="28"/>
        </w:rPr>
        <w:t>
      При снабжении водопроводным предприятием водой нескольких населенных пунктов, статистическая форма заполняется по каждому населенному пункту и представляется в орган статистики по месту своего нахождения.</w:t>
      </w:r>
    </w:p>
    <w:bookmarkEnd w:id="289"/>
    <w:bookmarkStart w:name="z1930" w:id="290"/>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 К отдельным водопроводным сетям относят водопроводные хозяйства, не имеющие водозаборных и очистных сооружений, только распределительную уличную сеть, в которую вода поступает от водопровода другой организации, предприятия.</w:t>
      </w:r>
    </w:p>
    <w:bookmarkEnd w:id="290"/>
    <w:bookmarkStart w:name="z1931" w:id="291"/>
    <w:p>
      <w:pPr>
        <w:spacing w:after="0"/>
        <w:ind w:left="0"/>
        <w:jc w:val="both"/>
      </w:pPr>
      <w:r>
        <w:rPr>
          <w:rFonts w:ascii="Times New Roman"/>
          <w:b w:val="false"/>
          <w:i w:val="false"/>
          <w:color w:val="000000"/>
          <w:sz w:val="28"/>
        </w:rPr>
        <w:t>
      Если внаселенном пункте две или более раздельных хозяйственно-фекальных или общесплавных систем водоотведения объединены в одно хозяйство, то составляется одна статистическая форма по населенному пункту.</w:t>
      </w:r>
    </w:p>
    <w:bookmarkEnd w:id="291"/>
    <w:bookmarkStart w:name="z1932" w:id="292"/>
    <w:p>
      <w:pPr>
        <w:spacing w:after="0"/>
        <w:ind w:left="0"/>
        <w:jc w:val="both"/>
      </w:pPr>
      <w:r>
        <w:rPr>
          <w:rFonts w:ascii="Times New Roman"/>
          <w:b w:val="false"/>
          <w:i w:val="false"/>
          <w:color w:val="000000"/>
          <w:sz w:val="28"/>
        </w:rPr>
        <w:t>
      Хозяйство системы водоотведения получает стоки из отдельных сетей системы водоотведения других населенных пунктов, сеть которых числится на балансе отчитывающейся организации, оно составляет отдельные статистические формы на хозяйство системы водоотведения каждого населенного пункта и все статистические формы представляются в орган статистики по месту своего нахождения.</w:t>
      </w:r>
    </w:p>
    <w:bookmarkEnd w:id="292"/>
    <w:bookmarkStart w:name="z1933" w:id="293"/>
    <w:p>
      <w:pPr>
        <w:spacing w:after="0"/>
        <w:ind w:left="0"/>
        <w:jc w:val="both"/>
      </w:pPr>
      <w:r>
        <w:rPr>
          <w:rFonts w:ascii="Times New Roman"/>
          <w:b w:val="false"/>
          <w:i w:val="false"/>
          <w:color w:val="000000"/>
          <w:sz w:val="28"/>
        </w:rPr>
        <w:t>
      Сооружения и сети системы водоснабжения и водоотведения, находящиеся в аренде или в концессии включаются в охват статистической формы. При концессии деятельность направлена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293"/>
    <w:bookmarkStart w:name="z1934" w:id="294"/>
    <w:p>
      <w:pPr>
        <w:spacing w:after="0"/>
        <w:ind w:left="0"/>
        <w:jc w:val="both"/>
      </w:pPr>
      <w:r>
        <w:rPr>
          <w:rFonts w:ascii="Times New Roman"/>
          <w:b w:val="false"/>
          <w:i w:val="false"/>
          <w:color w:val="000000"/>
          <w:sz w:val="28"/>
        </w:rPr>
        <w:t>
      4. Статистическая форма не распространяется на:</w:t>
      </w:r>
    </w:p>
    <w:bookmarkEnd w:id="294"/>
    <w:bookmarkStart w:name="z1935" w:id="295"/>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bookmarkEnd w:id="295"/>
    <w:bookmarkStart w:name="z1936" w:id="296"/>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bookmarkEnd w:id="296"/>
    <w:bookmarkStart w:name="z1937" w:id="297"/>
    <w:p>
      <w:pPr>
        <w:spacing w:after="0"/>
        <w:ind w:left="0"/>
        <w:jc w:val="both"/>
      </w:pPr>
      <w:r>
        <w:rPr>
          <w:rFonts w:ascii="Times New Roman"/>
          <w:b w:val="false"/>
          <w:i w:val="false"/>
          <w:color w:val="000000"/>
          <w:sz w:val="28"/>
        </w:rPr>
        <w:t>
      3) предприятия (организации) хозяйства системы водоотведения, отводящие только технические сточные воды от промышленных предприятий, строительных, транспортных и других организаций;</w:t>
      </w:r>
    </w:p>
    <w:bookmarkEnd w:id="297"/>
    <w:bookmarkStart w:name="z1938" w:id="298"/>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bookmarkEnd w:id="298"/>
    <w:bookmarkStart w:name="z1939" w:id="299"/>
    <w:p>
      <w:pPr>
        <w:spacing w:after="0"/>
        <w:ind w:left="0"/>
        <w:jc w:val="both"/>
      </w:pPr>
      <w:r>
        <w:rPr>
          <w:rFonts w:ascii="Times New Roman"/>
          <w:b w:val="false"/>
          <w:i w:val="false"/>
          <w:color w:val="000000"/>
          <w:sz w:val="28"/>
        </w:rPr>
        <w:t>
      5) организации, имеющие скважины и использующие их исключительно для собственных нужд;</w:t>
      </w:r>
    </w:p>
    <w:bookmarkEnd w:id="299"/>
    <w:bookmarkStart w:name="z1940" w:id="300"/>
    <w:p>
      <w:pPr>
        <w:spacing w:after="0"/>
        <w:ind w:left="0"/>
        <w:jc w:val="both"/>
      </w:pPr>
      <w:r>
        <w:rPr>
          <w:rFonts w:ascii="Times New Roman"/>
          <w:b w:val="false"/>
          <w:i w:val="false"/>
          <w:color w:val="000000"/>
          <w:sz w:val="28"/>
        </w:rPr>
        <w:t>
      6) хозяйствующие субъекты, оказывающие услуги по опорожнению и очищению (откачке) выгребных ям, отстойников и септиков, химической обработке туалетов.</w:t>
      </w:r>
    </w:p>
    <w:bookmarkEnd w:id="300"/>
    <w:bookmarkStart w:name="z1941" w:id="301"/>
    <w:p>
      <w:pPr>
        <w:spacing w:after="0"/>
        <w:ind w:left="0"/>
        <w:jc w:val="both"/>
      </w:pPr>
      <w:r>
        <w:rPr>
          <w:rFonts w:ascii="Times New Roman"/>
          <w:b w:val="false"/>
          <w:i w:val="false"/>
          <w:color w:val="000000"/>
          <w:sz w:val="28"/>
        </w:rPr>
        <w:t>
      В данном случае представляется статистическая форма с нулевыми данными в соответствии с пунктом 14 инструкции.</w:t>
      </w:r>
    </w:p>
    <w:bookmarkEnd w:id="301"/>
    <w:bookmarkStart w:name="z1942" w:id="302"/>
    <w:p>
      <w:pPr>
        <w:spacing w:after="0"/>
        <w:ind w:left="0"/>
        <w:jc w:val="both"/>
      </w:pPr>
      <w:r>
        <w:rPr>
          <w:rFonts w:ascii="Times New Roman"/>
          <w:b w:val="false"/>
          <w:i w:val="false"/>
          <w:color w:val="000000"/>
          <w:sz w:val="28"/>
        </w:rPr>
        <w:t>
      5. В строке 1 раздела 2 указывается число водопроводных сооружений, в строке 2 – выделяется из общего числа сооружений количество сооружений, находящиеся в аренде или в концессии.</w:t>
      </w:r>
    </w:p>
    <w:bookmarkEnd w:id="302"/>
    <w:bookmarkStart w:name="z1943" w:id="303"/>
    <w:p>
      <w:pPr>
        <w:spacing w:after="0"/>
        <w:ind w:left="0"/>
        <w:jc w:val="both"/>
      </w:pPr>
      <w:r>
        <w:rPr>
          <w:rFonts w:ascii="Times New Roman"/>
          <w:b w:val="false"/>
          <w:i w:val="false"/>
          <w:color w:val="000000"/>
          <w:sz w:val="28"/>
        </w:rPr>
        <w:t xml:space="preserve">
      По строке 3 указывается число отдельных водопроводных сетей, состоящих на балансе отчитывающегося респондента. В строке 3.1 выделяются водопроводные сети, находящиеся в арендеили в концессии. </w:t>
      </w:r>
    </w:p>
    <w:bookmarkEnd w:id="303"/>
    <w:bookmarkStart w:name="z1944" w:id="304"/>
    <w:p>
      <w:pPr>
        <w:spacing w:after="0"/>
        <w:ind w:left="0"/>
        <w:jc w:val="both"/>
      </w:pPr>
      <w:r>
        <w:rPr>
          <w:rFonts w:ascii="Times New Roman"/>
          <w:b w:val="false"/>
          <w:i w:val="false"/>
          <w:color w:val="000000"/>
          <w:sz w:val="28"/>
        </w:rPr>
        <w:t>
      В строке 4 указывается число всех действующих на конец года уличных водоразборов (будки, колонки, краны), установленные на водопроводной сети.</w:t>
      </w:r>
    </w:p>
    <w:bookmarkEnd w:id="304"/>
    <w:bookmarkStart w:name="z1945" w:id="305"/>
    <w:p>
      <w:pPr>
        <w:spacing w:after="0"/>
        <w:ind w:left="0"/>
        <w:jc w:val="both"/>
      </w:pPr>
      <w:r>
        <w:rPr>
          <w:rFonts w:ascii="Times New Roman"/>
          <w:b w:val="false"/>
          <w:i w:val="false"/>
          <w:color w:val="000000"/>
          <w:sz w:val="28"/>
        </w:rPr>
        <w:t>
      В строке 5 указывается общее количество аварий по всей системе централизованного водоснабжения, продолжительность по времени которых составила более восьми часов при глубине заложения труб до двух метров, более двеннадцати часов, при глубине заложения труб более двух метров. К авариям относят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 Расчетное время ликвидаций аварий определяется согласно расчетному времени ликвидации аварий на трубопроводах систем водоснабжения в приложении к статистической форме.</w:t>
      </w:r>
    </w:p>
    <w:bookmarkEnd w:id="305"/>
    <w:bookmarkStart w:name="z1946" w:id="306"/>
    <w:p>
      <w:pPr>
        <w:spacing w:after="0"/>
        <w:ind w:left="0"/>
        <w:jc w:val="both"/>
      </w:pPr>
      <w:r>
        <w:rPr>
          <w:rFonts w:ascii="Times New Roman"/>
          <w:b w:val="false"/>
          <w:i w:val="false"/>
          <w:color w:val="000000"/>
          <w:sz w:val="28"/>
        </w:rPr>
        <w:t>
      В строке 5.1 выделяется количество аварий на сетях системы водоснабжения.</w:t>
      </w:r>
    </w:p>
    <w:bookmarkEnd w:id="306"/>
    <w:bookmarkStart w:name="z1947" w:id="307"/>
    <w:p>
      <w:pPr>
        <w:spacing w:after="0"/>
        <w:ind w:left="0"/>
        <w:jc w:val="both"/>
      </w:pPr>
      <w:r>
        <w:rPr>
          <w:rFonts w:ascii="Times New Roman"/>
          <w:b w:val="false"/>
          <w:i w:val="false"/>
          <w:color w:val="000000"/>
          <w:sz w:val="28"/>
        </w:rPr>
        <w:t>
      В строке 6 указывается количество установленных общедомовых приборов учетаводы в жилых многоквартирных домах на конец отчетного периода.</w:t>
      </w:r>
    </w:p>
    <w:bookmarkEnd w:id="307"/>
    <w:bookmarkStart w:name="z1948" w:id="308"/>
    <w:p>
      <w:pPr>
        <w:spacing w:after="0"/>
        <w:ind w:left="0"/>
        <w:jc w:val="both"/>
      </w:pPr>
      <w:r>
        <w:rPr>
          <w:rFonts w:ascii="Times New Roman"/>
          <w:b w:val="false"/>
          <w:i w:val="false"/>
          <w:color w:val="000000"/>
          <w:sz w:val="28"/>
        </w:rPr>
        <w:t>
      По строке 6.1 указываются данные о количестве установленных общедомовых приборов учета, оснащенных средствами дистанционной передачи данных (радиомодульные счетчики) из общего количества установленных общедомовых приборов учета, указанных по строке 6.</w:t>
      </w:r>
    </w:p>
    <w:bookmarkEnd w:id="308"/>
    <w:bookmarkStart w:name="z1949" w:id="309"/>
    <w:p>
      <w:pPr>
        <w:spacing w:after="0"/>
        <w:ind w:left="0"/>
        <w:jc w:val="both"/>
      </w:pPr>
      <w:r>
        <w:rPr>
          <w:rFonts w:ascii="Times New Roman"/>
          <w:b w:val="false"/>
          <w:i w:val="false"/>
          <w:color w:val="000000"/>
          <w:sz w:val="28"/>
        </w:rPr>
        <w:t>
      В строке 7 показывается количество установленных индивидуальных приборов учета воды в жилых квартирах и организациях, в случае их наличия на конец отчетного периода.</w:t>
      </w:r>
    </w:p>
    <w:bookmarkEnd w:id="309"/>
    <w:bookmarkStart w:name="z1950" w:id="310"/>
    <w:p>
      <w:pPr>
        <w:spacing w:after="0"/>
        <w:ind w:left="0"/>
        <w:jc w:val="both"/>
      </w:pPr>
      <w:r>
        <w:rPr>
          <w:rFonts w:ascii="Times New Roman"/>
          <w:b w:val="false"/>
          <w:i w:val="false"/>
          <w:color w:val="000000"/>
          <w:sz w:val="28"/>
        </w:rPr>
        <w:t>
      По строке 7.1 указываются данные о количестве установленных индивидуальных приборов учета, оснащенных средствами дистанционной передачи данных (радиомодульные счетчики) из общего количества установленных индивидуальных приборов учета воды, указанных по строке 7.</w:t>
      </w:r>
    </w:p>
    <w:bookmarkEnd w:id="310"/>
    <w:bookmarkStart w:name="z1951" w:id="311"/>
    <w:p>
      <w:pPr>
        <w:spacing w:after="0"/>
        <w:ind w:left="0"/>
        <w:jc w:val="both"/>
      </w:pPr>
      <w:r>
        <w:rPr>
          <w:rFonts w:ascii="Times New Roman"/>
          <w:b w:val="false"/>
          <w:i w:val="false"/>
          <w:color w:val="000000"/>
          <w:sz w:val="28"/>
        </w:rPr>
        <w:t>
      6. В строке 1 раздела 3 указывается число сооружений системы водоотведения, в строке 1.1 выделяется число сооружений системы водоотведения, находящиеся в аренде или в концессии.</w:t>
      </w:r>
    </w:p>
    <w:bookmarkEnd w:id="311"/>
    <w:bookmarkStart w:name="z1952" w:id="312"/>
    <w:p>
      <w:pPr>
        <w:spacing w:after="0"/>
        <w:ind w:left="0"/>
        <w:jc w:val="both"/>
      </w:pPr>
      <w:r>
        <w:rPr>
          <w:rFonts w:ascii="Times New Roman"/>
          <w:b w:val="false"/>
          <w:i w:val="false"/>
          <w:color w:val="000000"/>
          <w:sz w:val="28"/>
        </w:rPr>
        <w:t xml:space="preserve">
      По строке 2 – число отдельных сетей системы водоотведения, состоящих на балансе отчитывающегося предприятия, в строке 2.1 выделяются сетисистемы водоотведения, находящиеся в аренде или в концессии. </w:t>
      </w:r>
    </w:p>
    <w:bookmarkEnd w:id="312"/>
    <w:bookmarkStart w:name="z1953" w:id="313"/>
    <w:p>
      <w:pPr>
        <w:spacing w:after="0"/>
        <w:ind w:left="0"/>
        <w:jc w:val="both"/>
      </w:pPr>
      <w:r>
        <w:rPr>
          <w:rFonts w:ascii="Times New Roman"/>
          <w:b w:val="false"/>
          <w:i w:val="false"/>
          <w:color w:val="000000"/>
          <w:sz w:val="28"/>
        </w:rPr>
        <w:t>
      В строке 3 указывается число аварий по всей централизованной системе водоотведения. Учитываются аварии, повлекшие выброс сточных вод на поверхность.</w:t>
      </w:r>
    </w:p>
    <w:bookmarkEnd w:id="313"/>
    <w:bookmarkStart w:name="z1954" w:id="314"/>
    <w:p>
      <w:pPr>
        <w:spacing w:after="0"/>
        <w:ind w:left="0"/>
        <w:jc w:val="both"/>
      </w:pPr>
      <w:r>
        <w:rPr>
          <w:rFonts w:ascii="Times New Roman"/>
          <w:b w:val="false"/>
          <w:i w:val="false"/>
          <w:color w:val="000000"/>
          <w:sz w:val="28"/>
        </w:rPr>
        <w:t>
      В строке 3.1 выделяется количество аварий на сетях системы водоотведения.</w:t>
      </w:r>
    </w:p>
    <w:bookmarkEnd w:id="314"/>
    <w:bookmarkStart w:name="z1955" w:id="315"/>
    <w:p>
      <w:pPr>
        <w:spacing w:after="0"/>
        <w:ind w:left="0"/>
        <w:jc w:val="both"/>
      </w:pPr>
      <w:r>
        <w:rPr>
          <w:rFonts w:ascii="Times New Roman"/>
          <w:b w:val="false"/>
          <w:i w:val="false"/>
          <w:color w:val="000000"/>
          <w:sz w:val="28"/>
        </w:rPr>
        <w:t>
      7. По строкам 1.1, 1.2 и 1.3 раздела 4 указывается протяженность водоводов, уличной сети, внутриквартальной и внутридворовой сети и отдельно по водопроводной сети на конец года.</w:t>
      </w:r>
    </w:p>
    <w:bookmarkEnd w:id="315"/>
    <w:bookmarkStart w:name="z1956" w:id="316"/>
    <w:p>
      <w:pPr>
        <w:spacing w:after="0"/>
        <w:ind w:left="0"/>
        <w:jc w:val="both"/>
      </w:pPr>
      <w:r>
        <w:rPr>
          <w:rFonts w:ascii="Times New Roman"/>
          <w:b w:val="false"/>
          <w:i w:val="false"/>
          <w:color w:val="000000"/>
          <w:sz w:val="28"/>
        </w:rPr>
        <w:t>
      К уличной водопроводной сети относят сеть трубопроводов, уложенных вдоль улиц, проездов, переулков, набережных. Сеть трубопроводов, уложенных на территории домовладений для их присоединения к уличной водопроводной сети относят к внутридворовой сети.</w:t>
      </w:r>
    </w:p>
    <w:bookmarkEnd w:id="316"/>
    <w:bookmarkStart w:name="z1957" w:id="317"/>
    <w:p>
      <w:pPr>
        <w:spacing w:after="0"/>
        <w:ind w:left="0"/>
        <w:jc w:val="both"/>
      </w:pPr>
      <w:r>
        <w:rPr>
          <w:rFonts w:ascii="Times New Roman"/>
          <w:b w:val="false"/>
          <w:i w:val="false"/>
          <w:color w:val="000000"/>
          <w:sz w:val="28"/>
        </w:rPr>
        <w:t>
      По строкам 1.1.1, 1.2.1 и 1.3.1 указывается протяженность водоводов, уличной сети, внутриквартальной и внутридворовой сети, и отдельно по водопроводной сети нуждающихся в замене.</w:t>
      </w:r>
    </w:p>
    <w:bookmarkEnd w:id="317"/>
    <w:bookmarkStart w:name="z1958" w:id="318"/>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К водоводам относяттрубопроводы, проложенные от места забора воды (источника водоснабжения) до первых уличных распределительных сетей. При водоводе, состоящего из двух и более трубопроводов, считается протяженность каждого трубопровода.</w:t>
      </w:r>
    </w:p>
    <w:bookmarkEnd w:id="318"/>
    <w:bookmarkStart w:name="z1959" w:id="319"/>
    <w:p>
      <w:pPr>
        <w:spacing w:after="0"/>
        <w:ind w:left="0"/>
        <w:jc w:val="both"/>
      </w:pPr>
      <w:r>
        <w:rPr>
          <w:rFonts w:ascii="Times New Roman"/>
          <w:b w:val="false"/>
          <w:i w:val="false"/>
          <w:color w:val="000000"/>
          <w:sz w:val="28"/>
        </w:rPr>
        <w:t>
      В строке 2 указывается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bookmarkEnd w:id="319"/>
    <w:bookmarkStart w:name="z1960" w:id="320"/>
    <w:p>
      <w:pPr>
        <w:spacing w:after="0"/>
        <w:ind w:left="0"/>
        <w:jc w:val="both"/>
      </w:pPr>
      <w:r>
        <w:rPr>
          <w:rFonts w:ascii="Times New Roman"/>
          <w:b w:val="false"/>
          <w:i w:val="false"/>
          <w:color w:val="000000"/>
          <w:sz w:val="28"/>
        </w:rPr>
        <w:t>
      В строкахс 3 по 3.2.3 указывается протяженность отремонтированных водопроводных сетей за счет всех источников финансирования.</w:t>
      </w:r>
    </w:p>
    <w:bookmarkEnd w:id="320"/>
    <w:bookmarkStart w:name="z1961" w:id="321"/>
    <w:p>
      <w:pPr>
        <w:spacing w:after="0"/>
        <w:ind w:left="0"/>
        <w:jc w:val="both"/>
      </w:pPr>
      <w:r>
        <w:rPr>
          <w:rFonts w:ascii="Times New Roman"/>
          <w:b w:val="false"/>
          <w:i w:val="false"/>
          <w:color w:val="000000"/>
          <w:sz w:val="28"/>
        </w:rPr>
        <w:t>
      В строке 4 указывается протяженность всех изношенных водопроводных сетей.</w:t>
      </w:r>
    </w:p>
    <w:bookmarkEnd w:id="321"/>
    <w:bookmarkStart w:name="z1962" w:id="322"/>
    <w:p>
      <w:pPr>
        <w:spacing w:after="0"/>
        <w:ind w:left="0"/>
        <w:jc w:val="both"/>
      </w:pPr>
      <w:r>
        <w:rPr>
          <w:rFonts w:ascii="Times New Roman"/>
          <w:b w:val="false"/>
          <w:i w:val="false"/>
          <w:color w:val="000000"/>
          <w:sz w:val="28"/>
        </w:rPr>
        <w:t>
      8. По строкам 1.1, 1.2 и 1.3 раздела 5 указывается протяженность главных коллекторов, уличной сети, внутриквартальной и внутридворовой сети и отдельно по сети системы водоотведения на конец года.</w:t>
      </w:r>
    </w:p>
    <w:bookmarkEnd w:id="322"/>
    <w:bookmarkStart w:name="z1963" w:id="323"/>
    <w:p>
      <w:pPr>
        <w:spacing w:after="0"/>
        <w:ind w:left="0"/>
        <w:jc w:val="both"/>
      </w:pPr>
      <w:r>
        <w:rPr>
          <w:rFonts w:ascii="Times New Roman"/>
          <w:b w:val="false"/>
          <w:i w:val="false"/>
          <w:color w:val="000000"/>
          <w:sz w:val="28"/>
        </w:rPr>
        <w:t>
      По строкам 1.1.1, 1.2.1 и 1.3.1 указывается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w:t>
      </w:r>
    </w:p>
    <w:bookmarkEnd w:id="323"/>
    <w:bookmarkStart w:name="z1964" w:id="324"/>
    <w:p>
      <w:pPr>
        <w:spacing w:after="0"/>
        <w:ind w:left="0"/>
        <w:jc w:val="both"/>
      </w:pPr>
      <w:r>
        <w:rPr>
          <w:rFonts w:ascii="Times New Roman"/>
          <w:b w:val="false"/>
          <w:i w:val="false"/>
          <w:color w:val="000000"/>
          <w:sz w:val="28"/>
        </w:rPr>
        <w:t>
      В строке 2 указывается протяженность замененных сетей системы водоотведения.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bookmarkEnd w:id="324"/>
    <w:bookmarkStart w:name="z1965" w:id="325"/>
    <w:p>
      <w:pPr>
        <w:spacing w:after="0"/>
        <w:ind w:left="0"/>
        <w:jc w:val="both"/>
      </w:pPr>
      <w:r>
        <w:rPr>
          <w:rFonts w:ascii="Times New Roman"/>
          <w:b w:val="false"/>
          <w:i w:val="false"/>
          <w:color w:val="000000"/>
          <w:sz w:val="28"/>
        </w:rPr>
        <w:t>
      В строке 3 указывается протяженность отремонтированных сетей системы водоотведения за счет источников финансирования.</w:t>
      </w:r>
    </w:p>
    <w:bookmarkEnd w:id="325"/>
    <w:bookmarkStart w:name="z1966" w:id="326"/>
    <w:p>
      <w:pPr>
        <w:spacing w:after="0"/>
        <w:ind w:left="0"/>
        <w:jc w:val="both"/>
      </w:pPr>
      <w:r>
        <w:rPr>
          <w:rFonts w:ascii="Times New Roman"/>
          <w:b w:val="false"/>
          <w:i w:val="false"/>
          <w:color w:val="000000"/>
          <w:sz w:val="28"/>
        </w:rPr>
        <w:t>
      В строке 4 указывается протяженность всех изношенных сетей системы водоотведения.</w:t>
      </w:r>
    </w:p>
    <w:bookmarkEnd w:id="326"/>
    <w:bookmarkStart w:name="z1967" w:id="327"/>
    <w:p>
      <w:pPr>
        <w:spacing w:after="0"/>
        <w:ind w:left="0"/>
        <w:jc w:val="both"/>
      </w:pPr>
      <w:r>
        <w:rPr>
          <w:rFonts w:ascii="Times New Roman"/>
          <w:b w:val="false"/>
          <w:i w:val="false"/>
          <w:color w:val="000000"/>
          <w:sz w:val="28"/>
        </w:rPr>
        <w:t>
      В подразделах 4.1 и 5.1 указываются данные о протяженности сетей системы водоснабжения и водоотведения по населенным пунктам.</w:t>
      </w:r>
    </w:p>
    <w:bookmarkEnd w:id="327"/>
    <w:bookmarkStart w:name="z1968" w:id="328"/>
    <w:p>
      <w:pPr>
        <w:spacing w:after="0"/>
        <w:ind w:left="0"/>
        <w:jc w:val="both"/>
      </w:pPr>
      <w:r>
        <w:rPr>
          <w:rFonts w:ascii="Times New Roman"/>
          <w:b w:val="false"/>
          <w:i w:val="false"/>
          <w:color w:val="000000"/>
          <w:sz w:val="28"/>
        </w:rPr>
        <w:t>
      9. Встроке 1.1.1 раздела 6 указывается производительность всех имеющихся в предприятии (организации) насосных станций І подъема, которая определяется суммированием производительности всех установленных насосов на конец года, находящихся в работе илив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328"/>
    <w:bookmarkStart w:name="z1969" w:id="329"/>
    <w:p>
      <w:pPr>
        <w:spacing w:after="0"/>
        <w:ind w:left="0"/>
        <w:jc w:val="both"/>
      </w:pPr>
      <w:r>
        <w:rPr>
          <w:rFonts w:ascii="Times New Roman"/>
          <w:b w:val="false"/>
          <w:i w:val="false"/>
          <w:color w:val="000000"/>
          <w:sz w:val="28"/>
        </w:rPr>
        <w:t>
      К насосным станциям І подъема относят станции, предназначенные для забора воды непосредственно из источников (рек, морей, озер, водохранилищ и скважин) с последующей передачей ее на очистные сооружения или непосредственно потребителям. Такие станции совмещаютсяс водозаборными сооружениями или располагаются в отдельном здании.</w:t>
      </w:r>
    </w:p>
    <w:bookmarkEnd w:id="329"/>
    <w:bookmarkStart w:name="z1970" w:id="330"/>
    <w:p>
      <w:pPr>
        <w:spacing w:after="0"/>
        <w:ind w:left="0"/>
        <w:jc w:val="both"/>
      </w:pPr>
      <w:r>
        <w:rPr>
          <w:rFonts w:ascii="Times New Roman"/>
          <w:b w:val="false"/>
          <w:i w:val="false"/>
          <w:color w:val="000000"/>
          <w:sz w:val="28"/>
        </w:rPr>
        <w:t>
      По строкам 1.1.2 и 1.1.3 указывается производительность всех имеющихся на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bookmarkEnd w:id="330"/>
    <w:bookmarkStart w:name="z1971" w:id="331"/>
    <w:p>
      <w:pPr>
        <w:spacing w:after="0"/>
        <w:ind w:left="0"/>
        <w:jc w:val="both"/>
      </w:pPr>
      <w:r>
        <w:rPr>
          <w:rFonts w:ascii="Times New Roman"/>
          <w:b w:val="false"/>
          <w:i w:val="false"/>
          <w:color w:val="000000"/>
          <w:sz w:val="28"/>
        </w:rPr>
        <w:t>
      К насосным станциям II подъема относят станции, предназначенные для подачи воды после очистных сооружений (обычно из резервуаров чистой воды), а также для подачи от насосных станций первого подъема на промышленные предприятия без очистки; эти станции в системе хозяйственно-питьевого водоснабжения (при заборе воды из открытых источников с последующей очисткой) могут быть совмещены с насосными станциями первого подъема. Насосные станции III и последующих подъемов предназначены для передачи воды, поступающей со станции предыдущего подъема.</w:t>
      </w:r>
    </w:p>
    <w:bookmarkEnd w:id="331"/>
    <w:bookmarkStart w:name="z1972" w:id="332"/>
    <w:p>
      <w:pPr>
        <w:spacing w:after="0"/>
        <w:ind w:left="0"/>
        <w:jc w:val="both"/>
      </w:pPr>
      <w:r>
        <w:rPr>
          <w:rFonts w:ascii="Times New Roman"/>
          <w:b w:val="false"/>
          <w:i w:val="false"/>
          <w:color w:val="000000"/>
          <w:sz w:val="28"/>
        </w:rPr>
        <w:t>
      В строке 1.2 указывается производительность водопроводных очистных сооружений, которая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bookmarkEnd w:id="332"/>
    <w:bookmarkStart w:name="z1973" w:id="333"/>
    <w:p>
      <w:pPr>
        <w:spacing w:after="0"/>
        <w:ind w:left="0"/>
        <w:jc w:val="both"/>
      </w:pPr>
      <w:r>
        <w:rPr>
          <w:rFonts w:ascii="Times New Roman"/>
          <w:b w:val="false"/>
          <w:i w:val="false"/>
          <w:color w:val="000000"/>
          <w:sz w:val="28"/>
        </w:rPr>
        <w:t>
      В строке 2 указывается производительность, определяемая максимальным количеством воды, подающаяся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bookmarkEnd w:id="333"/>
    <w:bookmarkStart w:name="z1974" w:id="334"/>
    <w:p>
      <w:pPr>
        <w:spacing w:after="0"/>
        <w:ind w:left="0"/>
        <w:jc w:val="both"/>
      </w:pPr>
      <w:r>
        <w:rPr>
          <w:rFonts w:ascii="Times New Roman"/>
          <w:b w:val="false"/>
          <w:i w:val="false"/>
          <w:color w:val="000000"/>
          <w:sz w:val="28"/>
        </w:rPr>
        <w:t>
      В строках с 3 по 3.3 указывается число насосных станций І, ІІ и ІІІ подъемов.</w:t>
      </w:r>
    </w:p>
    <w:bookmarkEnd w:id="334"/>
    <w:bookmarkStart w:name="z1975" w:id="335"/>
    <w:p>
      <w:pPr>
        <w:spacing w:after="0"/>
        <w:ind w:left="0"/>
        <w:jc w:val="both"/>
      </w:pPr>
      <w:r>
        <w:rPr>
          <w:rFonts w:ascii="Times New Roman"/>
          <w:b w:val="false"/>
          <w:i w:val="false"/>
          <w:color w:val="000000"/>
          <w:sz w:val="28"/>
        </w:rPr>
        <w:t>
      В строке 4 указывается число очистных сооружений системы водоотведения.</w:t>
      </w:r>
    </w:p>
    <w:bookmarkEnd w:id="335"/>
    <w:bookmarkStart w:name="z1976" w:id="336"/>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самотечным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І подъема.</w:t>
      </w:r>
    </w:p>
    <w:bookmarkEnd w:id="336"/>
    <w:bookmarkStart w:name="z1977" w:id="337"/>
    <w:p>
      <w:pPr>
        <w:spacing w:after="0"/>
        <w:ind w:left="0"/>
        <w:jc w:val="both"/>
      </w:pPr>
      <w:r>
        <w:rPr>
          <w:rFonts w:ascii="Times New Roman"/>
          <w:b w:val="false"/>
          <w:i w:val="false"/>
          <w:color w:val="000000"/>
          <w:sz w:val="28"/>
        </w:rPr>
        <w:t>
      В строке 2 указывается объем воды, поданной в сеть, определяется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bookmarkEnd w:id="337"/>
    <w:bookmarkStart w:name="z1978" w:id="338"/>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bookmarkEnd w:id="338"/>
    <w:bookmarkStart w:name="z1979" w:id="339"/>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І подъема;</w:t>
      </w:r>
    </w:p>
    <w:bookmarkEnd w:id="339"/>
    <w:bookmarkStart w:name="z1980" w:id="340"/>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bookmarkEnd w:id="340"/>
    <w:bookmarkStart w:name="z1981" w:id="341"/>
    <w:p>
      <w:pPr>
        <w:spacing w:after="0"/>
        <w:ind w:left="0"/>
        <w:jc w:val="both"/>
      </w:pPr>
      <w:r>
        <w:rPr>
          <w:rFonts w:ascii="Times New Roman"/>
          <w:b w:val="false"/>
          <w:i w:val="false"/>
          <w:color w:val="000000"/>
          <w:sz w:val="28"/>
        </w:rPr>
        <w:t>
      В строке 2.3 указывается вода, полученная со стороны.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p>
    <w:bookmarkEnd w:id="341"/>
    <w:bookmarkStart w:name="z1982" w:id="342"/>
    <w:p>
      <w:pPr>
        <w:spacing w:after="0"/>
        <w:ind w:left="0"/>
        <w:jc w:val="both"/>
      </w:pPr>
      <w:r>
        <w:rPr>
          <w:rFonts w:ascii="Times New Roman"/>
          <w:b w:val="false"/>
          <w:i w:val="false"/>
          <w:color w:val="000000"/>
          <w:sz w:val="28"/>
        </w:rPr>
        <w:t>
      Данные строки 3 определяются по водомерам, установленным на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І подъема (если вся эта вода пропущена через очистные сооружения) и за вычетом воды, потребленной на собственные нужды.</w:t>
      </w:r>
    </w:p>
    <w:bookmarkEnd w:id="342"/>
    <w:bookmarkStart w:name="z1983" w:id="343"/>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І подъема и количество полученной воды со стороны и из полученной суммы вычесть расход воды на собственные нужды за отчетный год.</w:t>
      </w:r>
    </w:p>
    <w:bookmarkEnd w:id="343"/>
    <w:bookmarkStart w:name="z1984" w:id="344"/>
    <w:p>
      <w:pPr>
        <w:spacing w:after="0"/>
        <w:ind w:left="0"/>
        <w:jc w:val="both"/>
      </w:pPr>
      <w:r>
        <w:rPr>
          <w:rFonts w:ascii="Times New Roman"/>
          <w:b w:val="false"/>
          <w:i w:val="false"/>
          <w:color w:val="000000"/>
          <w:sz w:val="28"/>
        </w:rPr>
        <w:t>
      В строках 4 по 4.4 указывается отпуск воды населению, на коммунальные нужды предприятий, на производственные нужды и другим системам водоснабжения, отдельным сетям системы водоснабжения.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p>
    <w:bookmarkEnd w:id="344"/>
    <w:bookmarkStart w:name="z1985" w:id="345"/>
    <w:p>
      <w:pPr>
        <w:spacing w:after="0"/>
        <w:ind w:left="0"/>
        <w:jc w:val="both"/>
      </w:pPr>
      <w:r>
        <w:rPr>
          <w:rFonts w:ascii="Times New Roman"/>
          <w:b w:val="false"/>
          <w:i w:val="false"/>
          <w:color w:val="000000"/>
          <w:sz w:val="28"/>
        </w:rPr>
        <w:t>
      В строке 6 указывается утечка и неучтенный расход воды, определяемые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системы водоснабжения,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bookmarkEnd w:id="345"/>
    <w:bookmarkStart w:name="z1986" w:id="346"/>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End w:id="346"/>
    <w:bookmarkStart w:name="z1987" w:id="347"/>
    <w:p>
      <w:pPr>
        <w:spacing w:after="0"/>
        <w:ind w:left="0"/>
        <w:jc w:val="both"/>
      </w:pPr>
      <w:r>
        <w:rPr>
          <w:rFonts w:ascii="Times New Roman"/>
          <w:b w:val="false"/>
          <w:i w:val="false"/>
          <w:color w:val="000000"/>
          <w:sz w:val="28"/>
        </w:rPr>
        <w:t>
      11. В разделе 8 в строках с 1.1 по 1.19 указываются сведения об отпуске воды по видам экономической деятельности потребителей. По строке 1.5 "Водоснабжение; сбор, обработка и удаление отходов, деятельность по ликвидации загрязнений" отражается вода, которая отпускается населению, на коммунальные нужды предприятий и на производственные нужды предприятий, осуществляющих деятельность в сфере водоснабжения и управления отходами.</w:t>
      </w:r>
    </w:p>
    <w:bookmarkEnd w:id="347"/>
    <w:bookmarkStart w:name="z1988" w:id="348"/>
    <w:p>
      <w:pPr>
        <w:spacing w:after="0"/>
        <w:ind w:left="0"/>
        <w:jc w:val="both"/>
      </w:pPr>
      <w:r>
        <w:rPr>
          <w:rFonts w:ascii="Times New Roman"/>
          <w:b w:val="false"/>
          <w:i w:val="false"/>
          <w:color w:val="000000"/>
          <w:sz w:val="28"/>
        </w:rPr>
        <w:t>
      12. В строке 1 раздела 9 указывается число насосных станций системы водоотведения. В строке 2 проектная производительность насосных станций системы водоотведения. Проектная производительность насосных станций определяется в соответствии с нормативно-технической документацией насосного оборудования.</w:t>
      </w:r>
    </w:p>
    <w:bookmarkEnd w:id="348"/>
    <w:bookmarkStart w:name="z1989" w:id="349"/>
    <w:p>
      <w:pPr>
        <w:spacing w:after="0"/>
        <w:ind w:left="0"/>
        <w:jc w:val="both"/>
      </w:pPr>
      <w:r>
        <w:rPr>
          <w:rFonts w:ascii="Times New Roman"/>
          <w:b w:val="false"/>
          <w:i w:val="false"/>
          <w:color w:val="000000"/>
          <w:sz w:val="28"/>
        </w:rPr>
        <w:t xml:space="preserve">
      В строке 3 указывается число очистных сооружений системы водоотведения, по строкам 3.1 и 3.2 – число сооружений механической очистки и число сооружений биологической очистки. </w:t>
      </w:r>
    </w:p>
    <w:bookmarkEnd w:id="349"/>
    <w:bookmarkStart w:name="z1990" w:id="350"/>
    <w:p>
      <w:pPr>
        <w:spacing w:after="0"/>
        <w:ind w:left="0"/>
        <w:jc w:val="both"/>
      </w:pPr>
      <w:r>
        <w:rPr>
          <w:rFonts w:ascii="Times New Roman"/>
          <w:b w:val="false"/>
          <w:i w:val="false"/>
          <w:color w:val="000000"/>
          <w:sz w:val="28"/>
        </w:rPr>
        <w:t>
      В строке 4 указывается производительность очистных сооружений системы водоотведения.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 По строкам 4.1 – сооружений механической очистки, 4.2 –сооружений биологической очистки.</w:t>
      </w:r>
    </w:p>
    <w:bookmarkEnd w:id="350"/>
    <w:bookmarkStart w:name="z1991" w:id="351"/>
    <w:p>
      <w:pPr>
        <w:spacing w:after="0"/>
        <w:ind w:left="0"/>
        <w:jc w:val="both"/>
      </w:pPr>
      <w:r>
        <w:rPr>
          <w:rFonts w:ascii="Times New Roman"/>
          <w:b w:val="false"/>
          <w:i w:val="false"/>
          <w:color w:val="000000"/>
          <w:sz w:val="28"/>
        </w:rPr>
        <w:t>
      В строке 5 указывается расчетная эффективность очистки по БПК5 (биохимическое потребление кислорода), в соответствии с проектной документацией предприятия по сооружениям биологической очистки.</w:t>
      </w:r>
    </w:p>
    <w:bookmarkEnd w:id="351"/>
    <w:bookmarkStart w:name="z1992" w:id="352"/>
    <w:p>
      <w:pPr>
        <w:spacing w:after="0"/>
        <w:ind w:left="0"/>
        <w:jc w:val="both"/>
      </w:pPr>
      <w:r>
        <w:rPr>
          <w:rFonts w:ascii="Times New Roman"/>
          <w:b w:val="false"/>
          <w:i w:val="false"/>
          <w:color w:val="000000"/>
          <w:sz w:val="28"/>
        </w:rPr>
        <w:t>
      В строке 6 указывается число оборудованных сливных станций приема сточных вод.</w:t>
      </w:r>
    </w:p>
    <w:bookmarkEnd w:id="352"/>
    <w:bookmarkStart w:name="z1993" w:id="353"/>
    <w:p>
      <w:pPr>
        <w:spacing w:after="0"/>
        <w:ind w:left="0"/>
        <w:jc w:val="both"/>
      </w:pPr>
      <w:r>
        <w:rPr>
          <w:rFonts w:ascii="Times New Roman"/>
          <w:b w:val="false"/>
          <w:i w:val="false"/>
          <w:color w:val="000000"/>
          <w:sz w:val="28"/>
        </w:rPr>
        <w:t>
      13. В строке 1 раздела 10 указывают объем пропущенных всех сточных вод за год системой водоотведения.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сооружения системы водоотведения, определяется по предъявленным абонентам счетам. К очистным сооружениям системы водоотведения относят комплекс инженерных сооружений в системе водоотведения населенного пункта или предприятия, предназначенный для очистки сточных вод от содержащихся в них загрязнений.</w:t>
      </w:r>
    </w:p>
    <w:bookmarkEnd w:id="353"/>
    <w:bookmarkStart w:name="z1994" w:id="354"/>
    <w:p>
      <w:pPr>
        <w:spacing w:after="0"/>
        <w:ind w:left="0"/>
        <w:jc w:val="both"/>
      </w:pPr>
      <w:r>
        <w:rPr>
          <w:rFonts w:ascii="Times New Roman"/>
          <w:b w:val="false"/>
          <w:i w:val="false"/>
          <w:color w:val="000000"/>
          <w:sz w:val="28"/>
        </w:rPr>
        <w:t>
      Количество сточных вод, отводимых от абонента, принимается равному количеству воды, полученной из водопровода.</w:t>
      </w:r>
    </w:p>
    <w:bookmarkEnd w:id="354"/>
    <w:bookmarkStart w:name="z1995" w:id="355"/>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или по замерам фактического количества стоков.</w:t>
      </w:r>
    </w:p>
    <w:bookmarkEnd w:id="355"/>
    <w:bookmarkStart w:name="z1996" w:id="356"/>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bookmarkEnd w:id="356"/>
    <w:bookmarkStart w:name="z1997" w:id="357"/>
    <w:p>
      <w:pPr>
        <w:spacing w:after="0"/>
        <w:ind w:left="0"/>
        <w:jc w:val="both"/>
      </w:pPr>
      <w:r>
        <w:rPr>
          <w:rFonts w:ascii="Times New Roman"/>
          <w:b w:val="false"/>
          <w:i w:val="false"/>
          <w:color w:val="000000"/>
          <w:sz w:val="28"/>
        </w:rPr>
        <w:t>
      Объем предоставленных услуг водоотведения потребителей, использующих воду для бытового потребления, непосредственно не присоединенных к системе водоотведения населенного пункта, пользующихся услугами специального автотранспорта для вывоза жидких бытовых отходов и слива их в систему водоотведения населенного пункта, принимается равным фактическому объему сточных вод принятых в систему водоотведения населенного пункта на сливном пункте (станции).</w:t>
      </w:r>
    </w:p>
    <w:bookmarkEnd w:id="357"/>
    <w:bookmarkStart w:name="z1998" w:id="358"/>
    <w:p>
      <w:pPr>
        <w:spacing w:after="0"/>
        <w:ind w:left="0"/>
        <w:jc w:val="both"/>
      </w:pPr>
      <w:r>
        <w:rPr>
          <w:rFonts w:ascii="Times New Roman"/>
          <w:b w:val="false"/>
          <w:i w:val="false"/>
          <w:color w:val="000000"/>
          <w:sz w:val="28"/>
        </w:rPr>
        <w:t>
      В строке 1.1 раздела 10 из общего объема пропущенных сточных вод выделяется количество сточных вод, принятых от других канализаций или отдельных канализационных сетей.</w:t>
      </w:r>
    </w:p>
    <w:bookmarkEnd w:id="358"/>
    <w:bookmarkStart w:name="z1999" w:id="359"/>
    <w:p>
      <w:pPr>
        <w:spacing w:after="0"/>
        <w:ind w:left="0"/>
        <w:jc w:val="both"/>
      </w:pPr>
      <w:r>
        <w:rPr>
          <w:rFonts w:ascii="Times New Roman"/>
          <w:b w:val="false"/>
          <w:i w:val="false"/>
          <w:color w:val="000000"/>
          <w:sz w:val="28"/>
        </w:rPr>
        <w:t>
      По строке 2 объем сточных вод принятых в систему водоотведения населенного пункта (услугодателя) на сливном пункте определяется по объему емкости транспортного средства.</w:t>
      </w:r>
    </w:p>
    <w:bookmarkEnd w:id="359"/>
    <w:bookmarkStart w:name="z2000" w:id="360"/>
    <w:p>
      <w:pPr>
        <w:spacing w:after="0"/>
        <w:ind w:left="0"/>
        <w:jc w:val="both"/>
      </w:pPr>
      <w:r>
        <w:rPr>
          <w:rFonts w:ascii="Times New Roman"/>
          <w:b w:val="false"/>
          <w:i w:val="false"/>
          <w:color w:val="000000"/>
          <w:sz w:val="28"/>
        </w:rPr>
        <w:t>
      В строке 3 показывается количество пропущенных сточных вод через очистные сооружения системы водоотведения,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bookmarkEnd w:id="360"/>
    <w:bookmarkStart w:name="z2001" w:id="361"/>
    <w:p>
      <w:pPr>
        <w:spacing w:after="0"/>
        <w:ind w:left="0"/>
        <w:jc w:val="both"/>
      </w:pPr>
      <w:r>
        <w:rPr>
          <w:rFonts w:ascii="Times New Roman"/>
          <w:b w:val="false"/>
          <w:i w:val="false"/>
          <w:color w:val="000000"/>
          <w:sz w:val="28"/>
        </w:rPr>
        <w:t>
      Из общего количества очищенных сточных вод выделяется объем сточных вод пропущенных через сооружения биологической очистки (строка 3.1), из нее по строке 3.1.1 – с доочисткой, например засыпные фильтры, микросита, биопруды, накопители-испарители, накопители и другие.</w:t>
      </w:r>
    </w:p>
    <w:bookmarkEnd w:id="361"/>
    <w:bookmarkStart w:name="z2002" w:id="362"/>
    <w:p>
      <w:pPr>
        <w:spacing w:after="0"/>
        <w:ind w:left="0"/>
        <w:jc w:val="both"/>
      </w:pPr>
      <w:r>
        <w:rPr>
          <w:rFonts w:ascii="Times New Roman"/>
          <w:b w:val="false"/>
          <w:i w:val="false"/>
          <w:color w:val="000000"/>
          <w:sz w:val="28"/>
        </w:rPr>
        <w:t>
      По строке 4 раздела 10 отражается информация об объеме очищенных сточных вод сброшенных в естественные водные объекты (река, озеро, море), из которых по строке 4.1 – объем нормативно-очищенных, по строке 4.2 – недостаточно-очищенных.</w:t>
      </w:r>
    </w:p>
    <w:bookmarkEnd w:id="362"/>
    <w:bookmarkStart w:name="z2003" w:id="363"/>
    <w:p>
      <w:pPr>
        <w:spacing w:after="0"/>
        <w:ind w:left="0"/>
        <w:jc w:val="both"/>
      </w:pPr>
      <w:r>
        <w:rPr>
          <w:rFonts w:ascii="Times New Roman"/>
          <w:b w:val="false"/>
          <w:i w:val="false"/>
          <w:color w:val="000000"/>
          <w:sz w:val="28"/>
        </w:rPr>
        <w:t xml:space="preserve">
      Эффективность очистки определяется количеством удаленных загрязнений из стоков по отношению ко всей сточной воде, пропущенной через очистные сооружения механической и биологической очистки. </w:t>
      </w:r>
    </w:p>
    <w:bookmarkEnd w:id="363"/>
    <w:bookmarkStart w:name="z2004" w:id="364"/>
    <w:p>
      <w:pPr>
        <w:spacing w:after="0"/>
        <w:ind w:left="0"/>
        <w:jc w:val="both"/>
      </w:pPr>
      <w:r>
        <w:rPr>
          <w:rFonts w:ascii="Times New Roman"/>
          <w:b w:val="false"/>
          <w:i w:val="false"/>
          <w:color w:val="000000"/>
          <w:sz w:val="28"/>
        </w:rPr>
        <w:t>
      По строке 5 указывается фактическая эффективность очистки по БПК5 по сооружениям биологической очистки.</w:t>
      </w:r>
    </w:p>
    <w:bookmarkEnd w:id="364"/>
    <w:bookmarkStart w:name="z2005" w:id="365"/>
    <w:p>
      <w:pPr>
        <w:spacing w:after="0"/>
        <w:ind w:left="0"/>
        <w:jc w:val="both"/>
      </w:pPr>
      <w:r>
        <w:rPr>
          <w:rFonts w:ascii="Times New Roman"/>
          <w:b w:val="false"/>
          <w:i w:val="false"/>
          <w:color w:val="000000"/>
          <w:sz w:val="28"/>
        </w:rPr>
        <w:t>
      В строке 6 указывается количество сточных вод, переданных на очистные сооружения других канализаций.</w:t>
      </w:r>
    </w:p>
    <w:bookmarkEnd w:id="365"/>
    <w:bookmarkStart w:name="z2006" w:id="366"/>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другим канализациям в строке 6.</w:t>
      </w:r>
    </w:p>
    <w:bookmarkEnd w:id="366"/>
    <w:bookmarkStart w:name="z2007" w:id="367"/>
    <w:p>
      <w:pPr>
        <w:spacing w:after="0"/>
        <w:ind w:left="0"/>
        <w:jc w:val="both"/>
      </w:pPr>
      <w:r>
        <w:rPr>
          <w:rFonts w:ascii="Times New Roman"/>
          <w:b w:val="false"/>
          <w:i w:val="false"/>
          <w:color w:val="000000"/>
          <w:sz w:val="28"/>
        </w:rPr>
        <w:t>
      По строке 7 указывается объем образованного осадка (ила) в течении отчетного периода.</w:t>
      </w:r>
    </w:p>
    <w:bookmarkEnd w:id="367"/>
    <w:bookmarkStart w:name="z2008" w:id="368"/>
    <w:p>
      <w:pPr>
        <w:spacing w:after="0"/>
        <w:ind w:left="0"/>
        <w:jc w:val="both"/>
      </w:pPr>
      <w:r>
        <w:rPr>
          <w:rFonts w:ascii="Times New Roman"/>
          <w:b w:val="false"/>
          <w:i w:val="false"/>
          <w:color w:val="000000"/>
          <w:sz w:val="28"/>
        </w:rPr>
        <w:t>
      По строке 8 проставляется объем вывезенного и (или) переработанного осадка (ила) в отчетном году.</w:t>
      </w:r>
    </w:p>
    <w:bookmarkEnd w:id="368"/>
    <w:bookmarkStart w:name="z2009" w:id="369"/>
    <w:p>
      <w:pPr>
        <w:spacing w:after="0"/>
        <w:ind w:left="0"/>
        <w:jc w:val="both"/>
      </w:pPr>
      <w:r>
        <w:rPr>
          <w:rFonts w:ascii="Times New Roman"/>
          <w:b w:val="false"/>
          <w:i w:val="false"/>
          <w:color w:val="000000"/>
          <w:sz w:val="28"/>
        </w:rPr>
        <w:t xml:space="preserve">
      14.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369"/>
    <w:bookmarkStart w:name="z2010" w:id="370"/>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70"/>
    <w:bookmarkStart w:name="z2011" w:id="371"/>
    <w:p>
      <w:pPr>
        <w:spacing w:after="0"/>
        <w:ind w:left="0"/>
        <w:jc w:val="both"/>
      </w:pPr>
      <w:r>
        <w:rPr>
          <w:rFonts w:ascii="Times New Roman"/>
          <w:b w:val="false"/>
          <w:i w:val="false"/>
          <w:color w:val="000000"/>
          <w:sz w:val="28"/>
        </w:rPr>
        <w:t>
      16. Арифметико-логический контроль:</w:t>
      </w:r>
    </w:p>
    <w:bookmarkEnd w:id="371"/>
    <w:bookmarkStart w:name="z2012" w:id="372"/>
    <w:p>
      <w:pPr>
        <w:spacing w:after="0"/>
        <w:ind w:left="0"/>
        <w:jc w:val="both"/>
      </w:pPr>
      <w:r>
        <w:rPr>
          <w:rFonts w:ascii="Times New Roman"/>
          <w:b w:val="false"/>
          <w:i w:val="false"/>
          <w:color w:val="000000"/>
          <w:sz w:val="28"/>
        </w:rPr>
        <w:t>
      1) Раздел 4:строка 1 = ∑строк 1.1, 1.2, 1.3;</w:t>
      </w:r>
    </w:p>
    <w:bookmarkEnd w:id="372"/>
    <w:bookmarkStart w:name="z2013" w:id="373"/>
    <w:p>
      <w:pPr>
        <w:spacing w:after="0"/>
        <w:ind w:left="0"/>
        <w:jc w:val="both"/>
      </w:pPr>
      <w:r>
        <w:rPr>
          <w:rFonts w:ascii="Times New Roman"/>
          <w:b w:val="false"/>
          <w:i w:val="false"/>
          <w:color w:val="000000"/>
          <w:sz w:val="28"/>
        </w:rPr>
        <w:t>
      строка 2 = ∑ строк 2.1, 2.2, 2.3;</w:t>
      </w:r>
    </w:p>
    <w:bookmarkEnd w:id="373"/>
    <w:bookmarkStart w:name="z2014" w:id="374"/>
    <w:p>
      <w:pPr>
        <w:spacing w:after="0"/>
        <w:ind w:left="0"/>
        <w:jc w:val="both"/>
      </w:pPr>
      <w:r>
        <w:rPr>
          <w:rFonts w:ascii="Times New Roman"/>
          <w:b w:val="false"/>
          <w:i w:val="false"/>
          <w:color w:val="000000"/>
          <w:sz w:val="28"/>
        </w:rPr>
        <w:t>
      строка 3 =∑ строк 3.1, 3.2;</w:t>
      </w:r>
    </w:p>
    <w:bookmarkEnd w:id="374"/>
    <w:bookmarkStart w:name="z2015" w:id="375"/>
    <w:p>
      <w:pPr>
        <w:spacing w:after="0"/>
        <w:ind w:left="0"/>
        <w:jc w:val="both"/>
      </w:pPr>
      <w:r>
        <w:rPr>
          <w:rFonts w:ascii="Times New Roman"/>
          <w:b w:val="false"/>
          <w:i w:val="false"/>
          <w:color w:val="000000"/>
          <w:sz w:val="28"/>
        </w:rPr>
        <w:t>
      строка 3.1 ≥ ∑ строк 3.1.1, 3.1.2, 3.1.3;</w:t>
      </w:r>
    </w:p>
    <w:bookmarkEnd w:id="375"/>
    <w:bookmarkStart w:name="z2016" w:id="376"/>
    <w:p>
      <w:pPr>
        <w:spacing w:after="0"/>
        <w:ind w:left="0"/>
        <w:jc w:val="both"/>
      </w:pPr>
      <w:r>
        <w:rPr>
          <w:rFonts w:ascii="Times New Roman"/>
          <w:b w:val="false"/>
          <w:i w:val="false"/>
          <w:color w:val="000000"/>
          <w:sz w:val="28"/>
        </w:rPr>
        <w:t>
      строка 3.2 ≥ ∑ строк 3.2.1, 3.2.2;</w:t>
      </w:r>
    </w:p>
    <w:bookmarkEnd w:id="376"/>
    <w:bookmarkStart w:name="z2017" w:id="377"/>
    <w:p>
      <w:pPr>
        <w:spacing w:after="0"/>
        <w:ind w:left="0"/>
        <w:jc w:val="both"/>
      </w:pPr>
      <w:r>
        <w:rPr>
          <w:rFonts w:ascii="Times New Roman"/>
          <w:b w:val="false"/>
          <w:i w:val="false"/>
          <w:color w:val="000000"/>
          <w:sz w:val="28"/>
        </w:rPr>
        <w:t>
      строка 4 ≤ строки 1.</w:t>
      </w:r>
    </w:p>
    <w:bookmarkEnd w:id="377"/>
    <w:bookmarkStart w:name="z2018" w:id="378"/>
    <w:p>
      <w:pPr>
        <w:spacing w:after="0"/>
        <w:ind w:left="0"/>
        <w:jc w:val="both"/>
      </w:pPr>
      <w:r>
        <w:rPr>
          <w:rFonts w:ascii="Times New Roman"/>
          <w:b w:val="false"/>
          <w:i w:val="false"/>
          <w:color w:val="000000"/>
          <w:sz w:val="28"/>
        </w:rPr>
        <w:t>
      2) Раздел 5:строка 1 = ∑ строк 1.1, 1.2, 1.3;</w:t>
      </w:r>
    </w:p>
    <w:bookmarkEnd w:id="378"/>
    <w:bookmarkStart w:name="z2019" w:id="379"/>
    <w:p>
      <w:pPr>
        <w:spacing w:after="0"/>
        <w:ind w:left="0"/>
        <w:jc w:val="both"/>
      </w:pPr>
      <w:r>
        <w:rPr>
          <w:rFonts w:ascii="Times New Roman"/>
          <w:b w:val="false"/>
          <w:i w:val="false"/>
          <w:color w:val="000000"/>
          <w:sz w:val="28"/>
        </w:rPr>
        <w:t>
      строка 2 = ∑ строк 2.1, 2.2, 2.3;</w:t>
      </w:r>
    </w:p>
    <w:bookmarkEnd w:id="379"/>
    <w:bookmarkStart w:name="z2020" w:id="380"/>
    <w:p>
      <w:pPr>
        <w:spacing w:after="0"/>
        <w:ind w:left="0"/>
        <w:jc w:val="both"/>
      </w:pPr>
      <w:r>
        <w:rPr>
          <w:rFonts w:ascii="Times New Roman"/>
          <w:b w:val="false"/>
          <w:i w:val="false"/>
          <w:color w:val="000000"/>
          <w:sz w:val="28"/>
        </w:rPr>
        <w:t>
      строка 3 ≥ ∑ строк 3.1, 3.2, 3.3;</w:t>
      </w:r>
    </w:p>
    <w:bookmarkEnd w:id="380"/>
    <w:bookmarkStart w:name="z2021" w:id="381"/>
    <w:p>
      <w:pPr>
        <w:spacing w:after="0"/>
        <w:ind w:left="0"/>
        <w:jc w:val="both"/>
      </w:pPr>
      <w:r>
        <w:rPr>
          <w:rFonts w:ascii="Times New Roman"/>
          <w:b w:val="false"/>
          <w:i w:val="false"/>
          <w:color w:val="000000"/>
          <w:sz w:val="28"/>
        </w:rPr>
        <w:t>
      строка 4 ≤ строки 1.</w:t>
      </w:r>
    </w:p>
    <w:bookmarkEnd w:id="381"/>
    <w:bookmarkStart w:name="z2022" w:id="382"/>
    <w:p>
      <w:pPr>
        <w:spacing w:after="0"/>
        <w:ind w:left="0"/>
        <w:jc w:val="both"/>
      </w:pPr>
      <w:r>
        <w:rPr>
          <w:rFonts w:ascii="Times New Roman"/>
          <w:b w:val="false"/>
          <w:i w:val="false"/>
          <w:color w:val="000000"/>
          <w:sz w:val="28"/>
        </w:rPr>
        <w:t>
      3) Раздел 7:строка 2 = ∑ строк 2.1, 2.2, 2.3;</w:t>
      </w:r>
    </w:p>
    <w:bookmarkEnd w:id="382"/>
    <w:bookmarkStart w:name="z2023" w:id="383"/>
    <w:p>
      <w:pPr>
        <w:spacing w:after="0"/>
        <w:ind w:left="0"/>
        <w:jc w:val="both"/>
      </w:pPr>
      <w:r>
        <w:rPr>
          <w:rFonts w:ascii="Times New Roman"/>
          <w:b w:val="false"/>
          <w:i w:val="false"/>
          <w:color w:val="000000"/>
          <w:sz w:val="28"/>
        </w:rPr>
        <w:t>
      строка 2 = ∑ строк 4, 5, 6;</w:t>
      </w:r>
    </w:p>
    <w:bookmarkEnd w:id="383"/>
    <w:bookmarkStart w:name="z2024" w:id="384"/>
    <w:p>
      <w:pPr>
        <w:spacing w:after="0"/>
        <w:ind w:left="0"/>
        <w:jc w:val="both"/>
      </w:pPr>
      <w:r>
        <w:rPr>
          <w:rFonts w:ascii="Times New Roman"/>
          <w:b w:val="false"/>
          <w:i w:val="false"/>
          <w:color w:val="000000"/>
          <w:sz w:val="28"/>
        </w:rPr>
        <w:t>
      строка 4 ≥ строк 4.1, 4.2, 4.3, 4.4;</w:t>
      </w:r>
    </w:p>
    <w:bookmarkEnd w:id="384"/>
    <w:bookmarkStart w:name="z2025" w:id="385"/>
    <w:p>
      <w:pPr>
        <w:spacing w:after="0"/>
        <w:ind w:left="0"/>
        <w:jc w:val="both"/>
      </w:pPr>
      <w:r>
        <w:rPr>
          <w:rFonts w:ascii="Times New Roman"/>
          <w:b w:val="false"/>
          <w:i w:val="false"/>
          <w:color w:val="000000"/>
          <w:sz w:val="28"/>
        </w:rPr>
        <w:t>
      строка 6 ≤ строка 2 – строка 4 – строка 5 – допустимый контроль.</w:t>
      </w:r>
    </w:p>
    <w:bookmarkEnd w:id="385"/>
    <w:bookmarkStart w:name="z2026" w:id="386"/>
    <w:p>
      <w:pPr>
        <w:spacing w:after="0"/>
        <w:ind w:left="0"/>
        <w:jc w:val="both"/>
      </w:pPr>
      <w:r>
        <w:rPr>
          <w:rFonts w:ascii="Times New Roman"/>
          <w:b w:val="false"/>
          <w:i w:val="false"/>
          <w:color w:val="000000"/>
          <w:sz w:val="28"/>
        </w:rPr>
        <w:t>
      4) Раздел 8:строка 1 =∑ строк 1.1-1.19;</w:t>
      </w:r>
    </w:p>
    <w:bookmarkEnd w:id="386"/>
    <w:bookmarkStart w:name="z2027" w:id="387"/>
    <w:p>
      <w:pPr>
        <w:spacing w:after="0"/>
        <w:ind w:left="0"/>
        <w:jc w:val="both"/>
      </w:pPr>
      <w:r>
        <w:rPr>
          <w:rFonts w:ascii="Times New Roman"/>
          <w:b w:val="false"/>
          <w:i w:val="false"/>
          <w:color w:val="000000"/>
          <w:sz w:val="28"/>
        </w:rPr>
        <w:t>
      строка 1 = строка 4 раздела 7.</w:t>
      </w:r>
    </w:p>
    <w:bookmarkEnd w:id="387"/>
    <w:bookmarkStart w:name="z2028" w:id="388"/>
    <w:p>
      <w:pPr>
        <w:spacing w:after="0"/>
        <w:ind w:left="0"/>
        <w:jc w:val="both"/>
      </w:pPr>
      <w:r>
        <w:rPr>
          <w:rFonts w:ascii="Times New Roman"/>
          <w:b w:val="false"/>
          <w:i w:val="false"/>
          <w:color w:val="000000"/>
          <w:sz w:val="28"/>
        </w:rPr>
        <w:t>
      5) Раздел 10:</w:t>
      </w:r>
    </w:p>
    <w:bookmarkEnd w:id="388"/>
    <w:bookmarkStart w:name="z2029" w:id="389"/>
    <w:p>
      <w:pPr>
        <w:spacing w:after="0"/>
        <w:ind w:left="0"/>
        <w:jc w:val="both"/>
      </w:pPr>
      <w:r>
        <w:rPr>
          <w:rFonts w:ascii="Times New Roman"/>
          <w:b w:val="false"/>
          <w:i w:val="false"/>
          <w:color w:val="000000"/>
          <w:sz w:val="28"/>
        </w:rPr>
        <w:t>
      строка 1.1 ≤ строки 1;</w:t>
      </w:r>
    </w:p>
    <w:bookmarkEnd w:id="389"/>
    <w:bookmarkStart w:name="z2030" w:id="390"/>
    <w:p>
      <w:pPr>
        <w:spacing w:after="0"/>
        <w:ind w:left="0"/>
        <w:jc w:val="both"/>
      </w:pPr>
      <w:r>
        <w:rPr>
          <w:rFonts w:ascii="Times New Roman"/>
          <w:b w:val="false"/>
          <w:i w:val="false"/>
          <w:color w:val="000000"/>
          <w:sz w:val="28"/>
        </w:rPr>
        <w:t>
      строка 3 ≤ строки 1;</w:t>
      </w:r>
    </w:p>
    <w:bookmarkEnd w:id="390"/>
    <w:bookmarkStart w:name="z2031" w:id="391"/>
    <w:p>
      <w:pPr>
        <w:spacing w:after="0"/>
        <w:ind w:left="0"/>
        <w:jc w:val="both"/>
      </w:pPr>
      <w:r>
        <w:rPr>
          <w:rFonts w:ascii="Times New Roman"/>
          <w:b w:val="false"/>
          <w:i w:val="false"/>
          <w:color w:val="000000"/>
          <w:sz w:val="28"/>
        </w:rPr>
        <w:t>
      строка 3 ≥ строк 3.1;</w:t>
      </w:r>
    </w:p>
    <w:bookmarkEnd w:id="391"/>
    <w:bookmarkStart w:name="z2032" w:id="392"/>
    <w:p>
      <w:pPr>
        <w:spacing w:after="0"/>
        <w:ind w:left="0"/>
        <w:jc w:val="both"/>
      </w:pPr>
      <w:r>
        <w:rPr>
          <w:rFonts w:ascii="Times New Roman"/>
          <w:b w:val="false"/>
          <w:i w:val="false"/>
          <w:color w:val="000000"/>
          <w:sz w:val="28"/>
        </w:rPr>
        <w:t>
      строка 3.1.1≤ строки 3.1;</w:t>
      </w:r>
    </w:p>
    <w:bookmarkEnd w:id="392"/>
    <w:bookmarkStart w:name="z2033" w:id="393"/>
    <w:p>
      <w:pPr>
        <w:spacing w:after="0"/>
        <w:ind w:left="0"/>
        <w:jc w:val="both"/>
      </w:pPr>
      <w:r>
        <w:rPr>
          <w:rFonts w:ascii="Times New Roman"/>
          <w:b w:val="false"/>
          <w:i w:val="false"/>
          <w:color w:val="000000"/>
          <w:sz w:val="28"/>
        </w:rPr>
        <w:t>
      строка 4 ≥ ∑ строк 4.1 и 4.2.</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tc>
      </w:tr>
    </w:tbl>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Отчет о сборе и вывозе коммунальных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336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i w:val="false"/>
          <w:color w:val="000000"/>
          <w:sz w:val="28"/>
        </w:rPr>
        <w:t>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Срок представления – до 1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65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02100" cy="67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айналысу тәсілдерін көрсетіңіз (коммуналдық қалдықтарды жинау және шығару)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Базарлар, кәсіпорындар, бақтар, саябақтар, көшелер аумақтарынан қалдықтарды жинау</w:t>
            </w:r>
          </w:p>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Қайта өңделетін (сортталатын) қалдықтарды жинау</w:t>
            </w:r>
          </w:p>
          <w:p>
            <w:pPr>
              <w:spacing w:after="20"/>
              <w:ind w:left="20"/>
              <w:jc w:val="both"/>
            </w:pPr>
            <w:r>
              <w:rPr>
                <w:rFonts w:ascii="Times New Roman"/>
                <w:b w:val="false"/>
                <w:i w:val="false"/>
                <w:color w:val="000000"/>
                <w:sz w:val="20"/>
              </w:rPr>
              <w:t>
Сбор перерабатываемых (сортируемых)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Қалдықтарды тасымалдау</w:t>
            </w:r>
          </w:p>
          <w:p>
            <w:pPr>
              <w:spacing w:after="20"/>
              <w:ind w:left="20"/>
              <w:jc w:val="both"/>
            </w:pPr>
            <w:r>
              <w:rPr>
                <w:rFonts w:ascii="Times New Roman"/>
                <w:b w:val="false"/>
                <w:i w:val="false"/>
                <w:color w:val="000000"/>
                <w:sz w:val="20"/>
              </w:rPr>
              <w:t>
Транспортировка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 (сорттау)</w:t>
            </w:r>
          </w:p>
          <w:p>
            <w:pPr>
              <w:spacing w:after="20"/>
              <w:ind w:left="20"/>
              <w:jc w:val="both"/>
            </w:pPr>
            <w:r>
              <w:rPr>
                <w:rFonts w:ascii="Times New Roman"/>
                <w:b w:val="false"/>
                <w:i w:val="false"/>
                <w:color w:val="000000"/>
                <w:sz w:val="20"/>
              </w:rPr>
              <w:t>
Переработка (сортировка)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Қалдықтарды кәдеге жарату </w:t>
            </w:r>
          </w:p>
          <w:p>
            <w:pPr>
              <w:spacing w:after="20"/>
              <w:ind w:left="20"/>
              <w:jc w:val="both"/>
            </w:pPr>
            <w:r>
              <w:rPr>
                <w:rFonts w:ascii="Times New Roman"/>
                <w:b w:val="false"/>
                <w:i w:val="false"/>
                <w:color w:val="000000"/>
                <w:sz w:val="20"/>
              </w:rPr>
              <w:t>
Утилизация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Қалдықтарды көму </w:t>
            </w:r>
          </w:p>
          <w:p>
            <w:pPr>
              <w:spacing w:after="20"/>
              <w:ind w:left="20"/>
              <w:jc w:val="both"/>
            </w:pPr>
            <w:r>
              <w:rPr>
                <w:rFonts w:ascii="Times New Roman"/>
                <w:b w:val="false"/>
                <w:i w:val="false"/>
                <w:color w:val="000000"/>
                <w:sz w:val="20"/>
              </w:rPr>
              <w:t>
Захоронениеотходов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Жиналған коммуналдық қалдықтардың көлемі, тоннамен</w:t>
      </w:r>
    </w:p>
    <w:p>
      <w:pPr>
        <w:spacing w:after="0"/>
        <w:ind w:left="0"/>
        <w:jc w:val="both"/>
      </w:pPr>
      <w:r>
        <w:rPr>
          <w:rFonts w:ascii="Times New Roman"/>
          <w:b w:val="false"/>
          <w:i w:val="false"/>
          <w:color w:val="000000"/>
          <w:sz w:val="28"/>
        </w:rPr>
        <w:t>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1-жолдан көрсетіңіз</w:t>
            </w:r>
          </w:p>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Тасымалданғанқалдықтардың көлемі, тоннамен</w:t>
      </w:r>
    </w:p>
    <w:p>
      <w:pPr>
        <w:spacing w:after="0"/>
        <w:ind w:left="0"/>
        <w:jc w:val="both"/>
      </w:pPr>
      <w:r>
        <w:rPr>
          <w:rFonts w:ascii="Times New Roman"/>
          <w:b w:val="false"/>
          <w:i w:val="false"/>
          <w:color w:val="000000"/>
          <w:sz w:val="28"/>
        </w:rPr>
        <w:t>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p>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p>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меншікті объектілер</w:t>
            </w:r>
          </w:p>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Қалдықтар берілген объектінің деректемелерінкөрсетіңіз</w:t>
      </w:r>
    </w:p>
    <w:p>
      <w:pPr>
        <w:spacing w:after="0"/>
        <w:ind w:left="0"/>
        <w:jc w:val="both"/>
      </w:pPr>
      <w:r>
        <w:rPr>
          <w:rFonts w:ascii="Times New Roman"/>
          <w:b w:val="false"/>
          <w:i w:val="false"/>
          <w:color w:val="000000"/>
          <w:sz w:val="28"/>
        </w:rPr>
        <w:t>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объекта</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объектілерінің анықтамалығы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справочнику объектов управления отходами</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p>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Осы статистикалық нысанның "Қалдықтарды басқару объектілері" қосымшасына сәйкес</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(респондента) ________________________ 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______________ __________________________________</w:t>
      </w:r>
    </w:p>
    <w:p>
      <w:pPr>
        <w:spacing w:after="0"/>
        <w:ind w:left="0"/>
        <w:jc w:val="both"/>
      </w:pPr>
      <w:r>
        <w:rPr>
          <w:rFonts w:ascii="Times New Roman"/>
          <w:b w:val="false"/>
          <w:i w:val="false"/>
          <w:color w:val="000000"/>
          <w:sz w:val="28"/>
        </w:rPr>
        <w:t>Телефон(респондента)</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сборе и вывозе</w:t>
            </w:r>
            <w:r>
              <w:br/>
            </w:r>
            <w:r>
              <w:rPr>
                <w:rFonts w:ascii="Times New Roman"/>
                <w:b w:val="false"/>
                <w:i w:val="false"/>
                <w:color w:val="000000"/>
                <w:sz w:val="20"/>
              </w:rPr>
              <w:t>коммунальных отходов"</w:t>
            </w:r>
            <w:r>
              <w:br/>
            </w:r>
            <w:r>
              <w:rPr>
                <w:rFonts w:ascii="Times New Roman"/>
                <w:b w:val="false"/>
                <w:i w:val="false"/>
                <w:color w:val="000000"/>
                <w:sz w:val="20"/>
              </w:rPr>
              <w:t>(индекс 1-отходы,</w:t>
            </w:r>
            <w:r>
              <w:br/>
            </w:r>
            <w:r>
              <w:rPr>
                <w:rFonts w:ascii="Times New Roman"/>
                <w:b w:val="false"/>
                <w:i w:val="false"/>
                <w:color w:val="000000"/>
                <w:sz w:val="20"/>
              </w:rPr>
              <w:t>периодичность, годовая)</w:t>
            </w:r>
            <w:r>
              <w:br/>
            </w:r>
            <w:r>
              <w:rPr>
                <w:rFonts w:ascii="Times New Roman"/>
                <w:b w:val="false"/>
                <w:i w:val="false"/>
                <w:color w:val="000000"/>
                <w:sz w:val="20"/>
              </w:rPr>
              <w:t>"Коммуналдық қалдықтарды</w:t>
            </w:r>
            <w:r>
              <w:br/>
            </w:r>
            <w:r>
              <w:rPr>
                <w:rFonts w:ascii="Times New Roman"/>
                <w:b w:val="false"/>
                <w:i w:val="false"/>
                <w:color w:val="000000"/>
                <w:sz w:val="20"/>
              </w:rPr>
              <w:t>жинау және шығару туралы</w:t>
            </w:r>
            <w:r>
              <w:br/>
            </w:r>
            <w:r>
              <w:rPr>
                <w:rFonts w:ascii="Times New Roman"/>
                <w:b w:val="false"/>
                <w:i w:val="false"/>
                <w:color w:val="000000"/>
                <w:sz w:val="20"/>
              </w:rPr>
              <w:t>есеп" (индексі 1-қалдықтар,</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Қалдықтарды басқару объектілері Объекты управления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үшін бөлінген жеке алаңдар</w:t>
            </w:r>
          </w:p>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194" w:id="39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w:t>
      </w:r>
    </w:p>
    <w:bookmarkEnd w:id="394"/>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701" w:id="39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(далее – статистическая форма).</w:t>
      </w:r>
    </w:p>
    <w:bookmarkEnd w:id="395"/>
    <w:bookmarkStart w:name="z1702" w:id="39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96"/>
    <w:bookmarkStart w:name="z1703" w:id="397"/>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97"/>
    <w:bookmarkStart w:name="z1704" w:id="39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398"/>
    <w:bookmarkStart w:name="z1705" w:id="399"/>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99"/>
    <w:bookmarkStart w:name="z1706" w:id="400"/>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00"/>
    <w:bookmarkStart w:name="z1707" w:id="401"/>
    <w:p>
      <w:pPr>
        <w:spacing w:after="0"/>
        <w:ind w:left="0"/>
        <w:jc w:val="both"/>
      </w:pPr>
      <w:r>
        <w:rPr>
          <w:rFonts w:ascii="Times New Roman"/>
          <w:b w:val="false"/>
          <w:i w:val="false"/>
          <w:color w:val="000000"/>
          <w:sz w:val="28"/>
        </w:rPr>
        <w:t>
      3)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401"/>
    <w:bookmarkStart w:name="z1708" w:id="402"/>
    <w:p>
      <w:pPr>
        <w:spacing w:after="0"/>
        <w:ind w:left="0"/>
        <w:jc w:val="both"/>
      </w:pPr>
      <w:r>
        <w:rPr>
          <w:rFonts w:ascii="Times New Roman"/>
          <w:b w:val="false"/>
          <w:i w:val="false"/>
          <w:color w:val="000000"/>
          <w:sz w:val="28"/>
        </w:rPr>
        <w:t>
      4)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02"/>
    <w:bookmarkStart w:name="z1709" w:id="403"/>
    <w:p>
      <w:pPr>
        <w:spacing w:after="0"/>
        <w:ind w:left="0"/>
        <w:jc w:val="both"/>
      </w:pPr>
      <w:r>
        <w:rPr>
          <w:rFonts w:ascii="Times New Roman"/>
          <w:b w:val="false"/>
          <w:i w:val="false"/>
          <w:color w:val="000000"/>
          <w:sz w:val="28"/>
        </w:rPr>
        <w:t>
      5)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403"/>
    <w:bookmarkStart w:name="z1710" w:id="404"/>
    <w:p>
      <w:pPr>
        <w:spacing w:after="0"/>
        <w:ind w:left="0"/>
        <w:jc w:val="both"/>
      </w:pPr>
      <w:r>
        <w:rPr>
          <w:rFonts w:ascii="Times New Roman"/>
          <w:b w:val="false"/>
          <w:i w:val="false"/>
          <w:color w:val="000000"/>
          <w:sz w:val="28"/>
        </w:rPr>
        <w:t>
      6) раздельный сбор отходов – сбор отходов раздельно по видам или группам в целях упрощения дальнейшего специализированного управления ими.</w:t>
      </w:r>
    </w:p>
    <w:bookmarkEnd w:id="404"/>
    <w:bookmarkStart w:name="z1711" w:id="405"/>
    <w:p>
      <w:pPr>
        <w:spacing w:after="0"/>
        <w:ind w:left="0"/>
        <w:jc w:val="both"/>
      </w:pP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коммунальных отходов.</w:t>
      </w:r>
    </w:p>
    <w:bookmarkEnd w:id="405"/>
    <w:bookmarkStart w:name="z1712" w:id="406"/>
    <w:p>
      <w:pPr>
        <w:spacing w:after="0"/>
        <w:ind w:left="0"/>
        <w:jc w:val="both"/>
      </w:pPr>
      <w:r>
        <w:rPr>
          <w:rFonts w:ascii="Times New Roman"/>
          <w:b w:val="false"/>
          <w:i w:val="false"/>
          <w:color w:val="000000"/>
          <w:sz w:val="28"/>
        </w:rPr>
        <w:t xml:space="preserve">
      В статистической форме заполняются разделы 3, 4, 5. В разделе 2 отмечаются соответствующие коды способов обращения с отходами. </w:t>
      </w:r>
    </w:p>
    <w:bookmarkEnd w:id="406"/>
    <w:bookmarkStart w:name="z1713" w:id="407"/>
    <w:p>
      <w:pPr>
        <w:spacing w:after="0"/>
        <w:ind w:left="0"/>
        <w:jc w:val="both"/>
      </w:pPr>
      <w:r>
        <w:rPr>
          <w:rFonts w:ascii="Times New Roman"/>
          <w:b w:val="false"/>
          <w:i w:val="false"/>
          <w:color w:val="000000"/>
          <w:sz w:val="28"/>
        </w:rPr>
        <w:t>
      Респонденты, осуществлявшие способы обращения с отходами по сбору и вывозу коммунальных отходов, заполняют все разделы бланка, по разделу 3 указываются данные по графе 1 "Объем собранных коммунальных отходов".</w:t>
      </w:r>
    </w:p>
    <w:bookmarkEnd w:id="407"/>
    <w:bookmarkStart w:name="z1714" w:id="408"/>
    <w:p>
      <w:pPr>
        <w:spacing w:after="0"/>
        <w:ind w:left="0"/>
        <w:jc w:val="both"/>
      </w:pP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или индивидуального предпринимателя.</w:t>
      </w:r>
    </w:p>
    <w:bookmarkEnd w:id="408"/>
    <w:bookmarkStart w:name="z1715" w:id="409"/>
    <w:p>
      <w:pPr>
        <w:spacing w:after="0"/>
        <w:ind w:left="0"/>
        <w:jc w:val="both"/>
      </w:pPr>
      <w:r>
        <w:rPr>
          <w:rFonts w:ascii="Times New Roman"/>
          <w:b w:val="false"/>
          <w:i w:val="false"/>
          <w:color w:val="000000"/>
          <w:sz w:val="28"/>
        </w:rPr>
        <w:t>
      5. В разделе 2 необходимо обозначить знаком "" виды способов обращения с отходами, которые осуществлялись в отчетном периоде.</w:t>
      </w:r>
    </w:p>
    <w:bookmarkEnd w:id="409"/>
    <w:bookmarkStart w:name="z1716" w:id="410"/>
    <w:p>
      <w:pPr>
        <w:spacing w:after="0"/>
        <w:ind w:left="0"/>
        <w:jc w:val="both"/>
      </w:pPr>
      <w:r>
        <w:rPr>
          <w:rFonts w:ascii="Times New Roman"/>
          <w:b w:val="false"/>
          <w:i w:val="false"/>
          <w:color w:val="000000"/>
          <w:sz w:val="28"/>
        </w:rPr>
        <w:t>
      Предприятия, осуществляющие сбор и вывоз коммунальных отходов, также захоронение, отмечают соответствующие коды раздела 2 и представляют статистическую форму общегосударственного статистического наблюдения "Отчет о переработке (сортировке), утилизации и захоронении (депонировании) отходов" (индекс 2-отходы, периодичность годовая).</w:t>
      </w:r>
    </w:p>
    <w:bookmarkEnd w:id="410"/>
    <w:bookmarkStart w:name="z1717" w:id="411"/>
    <w:p>
      <w:pPr>
        <w:spacing w:after="0"/>
        <w:ind w:left="0"/>
        <w:jc w:val="both"/>
      </w:pPr>
      <w:r>
        <w:rPr>
          <w:rFonts w:ascii="Times New Roman"/>
          <w:b w:val="false"/>
          <w:i w:val="false"/>
          <w:color w:val="000000"/>
          <w:sz w:val="28"/>
        </w:rPr>
        <w:t>
      Предприятия, осуществляющие сбор раздельно–собираемых коммунальных отходов должны обязательно отметить код 03 раздела 2.</w:t>
      </w:r>
    </w:p>
    <w:bookmarkEnd w:id="411"/>
    <w:bookmarkStart w:name="z1718" w:id="412"/>
    <w:p>
      <w:pPr>
        <w:spacing w:after="0"/>
        <w:ind w:left="0"/>
        <w:jc w:val="both"/>
      </w:pPr>
      <w:r>
        <w:rPr>
          <w:rFonts w:ascii="Times New Roman"/>
          <w:b w:val="false"/>
          <w:i w:val="false"/>
          <w:color w:val="000000"/>
          <w:sz w:val="28"/>
        </w:rPr>
        <w:t>
      Если предприятия самостоятельно осуществляют операции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(прессование, дробление, упаковывание) отмечается пункт 05 раздела 2.</w:t>
      </w:r>
    </w:p>
    <w:bookmarkEnd w:id="412"/>
    <w:bookmarkStart w:name="z1719" w:id="413"/>
    <w:p>
      <w:pPr>
        <w:spacing w:after="0"/>
        <w:ind w:left="0"/>
        <w:jc w:val="both"/>
      </w:pPr>
      <w:r>
        <w:rPr>
          <w:rFonts w:ascii="Times New Roman"/>
          <w:b w:val="false"/>
          <w:i w:val="false"/>
          <w:color w:val="000000"/>
          <w:sz w:val="28"/>
        </w:rPr>
        <w:t>
      6. В разделе 3 по строке 1 указывается общий объем собранных коммунальных отходов.</w:t>
      </w:r>
    </w:p>
    <w:bookmarkEnd w:id="413"/>
    <w:bookmarkStart w:name="z1720" w:id="414"/>
    <w:p>
      <w:pPr>
        <w:spacing w:after="0"/>
        <w:ind w:left="0"/>
        <w:jc w:val="both"/>
      </w:pPr>
      <w:r>
        <w:rPr>
          <w:rFonts w:ascii="Times New Roman"/>
          <w:b w:val="false"/>
          <w:i w:val="false"/>
          <w:color w:val="000000"/>
          <w:sz w:val="28"/>
        </w:rPr>
        <w:t>
      По строкам 1.1 – 1.10 указываются объемы видов раздельно-собранных отходов по каждому соответствующему виду отходов.</w:t>
      </w:r>
    </w:p>
    <w:bookmarkEnd w:id="414"/>
    <w:bookmarkStart w:name="z1721" w:id="415"/>
    <w:p>
      <w:pPr>
        <w:spacing w:after="0"/>
        <w:ind w:left="0"/>
        <w:jc w:val="both"/>
      </w:pPr>
      <w:r>
        <w:rPr>
          <w:rFonts w:ascii="Times New Roman"/>
          <w:b w:val="false"/>
          <w:i w:val="false"/>
          <w:color w:val="000000"/>
          <w:sz w:val="28"/>
        </w:rPr>
        <w:t xml:space="preserve">
      По строке 1.5 отображается объем собранного списанного электрического и электронного оборудования. </w:t>
      </w:r>
    </w:p>
    <w:bookmarkEnd w:id="415"/>
    <w:bookmarkStart w:name="z1722" w:id="416"/>
    <w:p>
      <w:pPr>
        <w:spacing w:after="0"/>
        <w:ind w:left="0"/>
        <w:jc w:val="both"/>
      </w:pPr>
      <w:r>
        <w:rPr>
          <w:rFonts w:ascii="Times New Roman"/>
          <w:b w:val="false"/>
          <w:i w:val="false"/>
          <w:color w:val="000000"/>
          <w:sz w:val="28"/>
        </w:rPr>
        <w:t>
      По строке 1.9 к отходам уборки улиц включаются отходы, собранные с парков, скверов, зон зеленых насаждений, мусор собираемый с улиц. К ним также относятся отходы растительного происхождения (листья, ветки, ботва, трава) и отходы неорганического происхождения.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p>
    <w:bookmarkEnd w:id="416"/>
    <w:bookmarkStart w:name="z1723" w:id="417"/>
    <w:p>
      <w:pPr>
        <w:spacing w:after="0"/>
        <w:ind w:left="0"/>
        <w:jc w:val="both"/>
      </w:pPr>
      <w:r>
        <w:rPr>
          <w:rFonts w:ascii="Times New Roman"/>
          <w:b w:val="false"/>
          <w:i w:val="false"/>
          <w:color w:val="000000"/>
          <w:sz w:val="28"/>
        </w:rPr>
        <w:t>
      По строке 1.10 указывается объем бытовых отходов, собранных с территорий рынков.</w:t>
      </w:r>
    </w:p>
    <w:bookmarkEnd w:id="417"/>
    <w:bookmarkStart w:name="z1724" w:id="418"/>
    <w:p>
      <w:pPr>
        <w:spacing w:after="0"/>
        <w:ind w:left="0"/>
        <w:jc w:val="both"/>
      </w:pPr>
      <w:r>
        <w:rPr>
          <w:rFonts w:ascii="Times New Roman"/>
          <w:b w:val="false"/>
          <w:i w:val="false"/>
          <w:color w:val="000000"/>
          <w:sz w:val="28"/>
        </w:rPr>
        <w:t>
      В строке 1.11 отражаются прочие смешанные отходы, не указанные в других строках раздела, собираемые раздельно.</w:t>
      </w:r>
    </w:p>
    <w:bookmarkEnd w:id="418"/>
    <w:bookmarkStart w:name="z1725" w:id="419"/>
    <w:p>
      <w:pPr>
        <w:spacing w:after="0"/>
        <w:ind w:left="0"/>
        <w:jc w:val="both"/>
      </w:pPr>
      <w:r>
        <w:rPr>
          <w:rFonts w:ascii="Times New Roman"/>
          <w:b w:val="false"/>
          <w:i w:val="false"/>
          <w:color w:val="000000"/>
          <w:sz w:val="28"/>
        </w:rPr>
        <w:t>
      По строке 2 указывается объем отходов из общего объема собранных отходов (строка 1),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вышедшая из употребления обувь, одежда, отходы из стекла, пластмассы, малогабаритные предметы домашнего обихода и садово-огородные отходы, образуемые непосредственно домашними хозяйствами.</w:t>
      </w:r>
    </w:p>
    <w:bookmarkEnd w:id="419"/>
    <w:bookmarkStart w:name="z1726" w:id="420"/>
    <w:p>
      <w:pPr>
        <w:spacing w:after="0"/>
        <w:ind w:left="0"/>
        <w:jc w:val="both"/>
      </w:pPr>
      <w:r>
        <w:rPr>
          <w:rFonts w:ascii="Times New Roman"/>
          <w:b w:val="false"/>
          <w:i w:val="false"/>
          <w:color w:val="000000"/>
          <w:sz w:val="28"/>
        </w:rPr>
        <w:t>
      7. В разделе 4 указывается объем коммунальных отходов, который был транспортирован.</w:t>
      </w:r>
    </w:p>
    <w:bookmarkEnd w:id="420"/>
    <w:bookmarkStart w:name="z1727" w:id="421"/>
    <w:p>
      <w:pPr>
        <w:spacing w:after="0"/>
        <w:ind w:left="0"/>
        <w:jc w:val="both"/>
      </w:pPr>
      <w:r>
        <w:rPr>
          <w:rFonts w:ascii="Times New Roman"/>
          <w:b w:val="false"/>
          <w:i w:val="false"/>
          <w:color w:val="000000"/>
          <w:sz w:val="28"/>
        </w:rPr>
        <w:t>
      По строке 2 указывается объем отходов, вывезенный на специально предназначенные полигоны для ТБО, для дальнейшего их захоронения.</w:t>
      </w:r>
    </w:p>
    <w:bookmarkEnd w:id="421"/>
    <w:bookmarkStart w:name="z1728" w:id="422"/>
    <w:p>
      <w:pPr>
        <w:spacing w:after="0"/>
        <w:ind w:left="0"/>
        <w:jc w:val="both"/>
      </w:pPr>
      <w:r>
        <w:rPr>
          <w:rFonts w:ascii="Times New Roman"/>
          <w:b w:val="false"/>
          <w:i w:val="false"/>
          <w:color w:val="000000"/>
          <w:sz w:val="28"/>
        </w:rPr>
        <w:t>
      Объем отходов транспортированный на мусороперерабатывающий завод, а также раздельно собираемые отходы, подлежащие переработке и передаваемые сторонним организациям для получения вторичного сырья, указывается по строке 3 раздела 4.</w:t>
      </w:r>
    </w:p>
    <w:bookmarkEnd w:id="422"/>
    <w:bookmarkStart w:name="z1729" w:id="423"/>
    <w:p>
      <w:pPr>
        <w:spacing w:after="0"/>
        <w:ind w:left="0"/>
        <w:jc w:val="both"/>
      </w:pPr>
      <w:r>
        <w:rPr>
          <w:rFonts w:ascii="Times New Roman"/>
          <w:b w:val="false"/>
          <w:i w:val="false"/>
          <w:color w:val="000000"/>
          <w:sz w:val="28"/>
        </w:rPr>
        <w:t>
      По строке 4 отражаются объемы отходов, которые были транспортированы на специализированные площадки по операциям по управлению отходами, числящиеся на балансе у предприятия (обработка, сортировка, переработка отходов).</w:t>
      </w:r>
    </w:p>
    <w:bookmarkEnd w:id="423"/>
    <w:bookmarkStart w:name="z1730" w:id="424"/>
    <w:p>
      <w:pPr>
        <w:spacing w:after="0"/>
        <w:ind w:left="0"/>
        <w:jc w:val="both"/>
      </w:pPr>
      <w:r>
        <w:rPr>
          <w:rFonts w:ascii="Times New Roman"/>
          <w:b w:val="false"/>
          <w:i w:val="false"/>
          <w:color w:val="000000"/>
          <w:sz w:val="28"/>
        </w:rPr>
        <w:t>
      По строке 5 отражаются прочие объекты для временного складирования отходов, неучтенные в данном разделе (несанкционированные свалки).</w:t>
      </w:r>
    </w:p>
    <w:bookmarkEnd w:id="424"/>
    <w:bookmarkStart w:name="z1731" w:id="425"/>
    <w:p>
      <w:pPr>
        <w:spacing w:after="0"/>
        <w:ind w:left="0"/>
        <w:jc w:val="both"/>
      </w:pPr>
      <w:r>
        <w:rPr>
          <w:rFonts w:ascii="Times New Roman"/>
          <w:b w:val="false"/>
          <w:i w:val="false"/>
          <w:color w:val="000000"/>
          <w:sz w:val="28"/>
        </w:rPr>
        <w:t>
      8. В разделе 5 указывается информация об объекте, куда были переданы отходы.</w:t>
      </w:r>
    </w:p>
    <w:bookmarkEnd w:id="425"/>
    <w:bookmarkStart w:name="z1732" w:id="426"/>
    <w:p>
      <w:pPr>
        <w:spacing w:after="0"/>
        <w:ind w:left="0"/>
        <w:jc w:val="both"/>
      </w:pPr>
      <w:r>
        <w:rPr>
          <w:rFonts w:ascii="Times New Roman"/>
          <w:b w:val="false"/>
          <w:i w:val="false"/>
          <w:color w:val="000000"/>
          <w:sz w:val="28"/>
        </w:rPr>
        <w:t>
      В графе "В" указывается соответствующий код объекта управления отходами (полигон, свалка, объект по переработке отходов, собственные площадки по переработке отходов) для дальнейшего управления отходами согласно справочнику "Объектов управления отходами", приведенный в приложении к статистической форме. Предприятия, самостоятельно осуществляющие операции по управлению отходами,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указывают код объекта "05" "Собственные площадки по переработке отходов". Отходы, которые транспортируются на перерабатывающие предприятия, находящиеся на территории других стран отмечают код "09" "Другие объекты".</w:t>
      </w:r>
    </w:p>
    <w:bookmarkEnd w:id="426"/>
    <w:bookmarkStart w:name="z1733" w:id="427"/>
    <w:p>
      <w:pPr>
        <w:spacing w:after="0"/>
        <w:ind w:left="0"/>
        <w:jc w:val="both"/>
      </w:pPr>
      <w:r>
        <w:rPr>
          <w:rFonts w:ascii="Times New Roman"/>
          <w:b w:val="false"/>
          <w:i w:val="false"/>
          <w:color w:val="000000"/>
          <w:sz w:val="28"/>
        </w:rPr>
        <w:t>
      В графе "С" и "D" указываются реквизиты о предприятии, к которому были переданы отходы.</w:t>
      </w:r>
    </w:p>
    <w:bookmarkEnd w:id="427"/>
    <w:bookmarkStart w:name="z1734" w:id="428"/>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428"/>
    <w:bookmarkStart w:name="z1735" w:id="429"/>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29"/>
    <w:bookmarkStart w:name="z1736" w:id="430"/>
    <w:p>
      <w:pPr>
        <w:spacing w:after="0"/>
        <w:ind w:left="0"/>
        <w:jc w:val="both"/>
      </w:pPr>
      <w:r>
        <w:rPr>
          <w:rFonts w:ascii="Times New Roman"/>
          <w:b w:val="false"/>
          <w:i w:val="false"/>
          <w:color w:val="000000"/>
          <w:sz w:val="28"/>
        </w:rPr>
        <w:t>
      11 . Примечание: Х-данная позиция не подлежит заполнению.</w:t>
      </w:r>
    </w:p>
    <w:bookmarkEnd w:id="430"/>
    <w:bookmarkStart w:name="z1737" w:id="431"/>
    <w:p>
      <w:pPr>
        <w:spacing w:after="0"/>
        <w:ind w:left="0"/>
        <w:jc w:val="both"/>
      </w:pPr>
      <w:r>
        <w:rPr>
          <w:rFonts w:ascii="Times New Roman"/>
          <w:b w:val="false"/>
          <w:i w:val="false"/>
          <w:color w:val="000000"/>
          <w:sz w:val="28"/>
        </w:rPr>
        <w:t>
      12. Арифметико-логический контроль:</w:t>
      </w:r>
    </w:p>
    <w:bookmarkEnd w:id="431"/>
    <w:bookmarkStart w:name="z1738" w:id="432"/>
    <w:p>
      <w:pPr>
        <w:spacing w:after="0"/>
        <w:ind w:left="0"/>
        <w:jc w:val="both"/>
      </w:pPr>
      <w:r>
        <w:rPr>
          <w:rFonts w:ascii="Times New Roman"/>
          <w:b w:val="false"/>
          <w:i w:val="false"/>
          <w:color w:val="000000"/>
          <w:sz w:val="28"/>
        </w:rPr>
        <w:t>
      1) Раздел 3 гр.1 строка 1 = ∑ строк 1.1-1.11;</w:t>
      </w:r>
    </w:p>
    <w:bookmarkEnd w:id="432"/>
    <w:bookmarkStart w:name="z1739" w:id="433"/>
    <w:p>
      <w:pPr>
        <w:spacing w:after="0"/>
        <w:ind w:left="0"/>
        <w:jc w:val="both"/>
      </w:pPr>
      <w:r>
        <w:rPr>
          <w:rFonts w:ascii="Times New Roman"/>
          <w:b w:val="false"/>
          <w:i w:val="false"/>
          <w:color w:val="000000"/>
          <w:sz w:val="28"/>
        </w:rPr>
        <w:t>
      2) Строка 2 раздела 3 ≤ строки 1;</w:t>
      </w:r>
    </w:p>
    <w:bookmarkEnd w:id="433"/>
    <w:bookmarkStart w:name="z1740" w:id="434"/>
    <w:p>
      <w:pPr>
        <w:spacing w:after="0"/>
        <w:ind w:left="0"/>
        <w:jc w:val="both"/>
      </w:pPr>
      <w:r>
        <w:rPr>
          <w:rFonts w:ascii="Times New Roman"/>
          <w:b w:val="false"/>
          <w:i w:val="false"/>
          <w:color w:val="000000"/>
          <w:sz w:val="28"/>
        </w:rPr>
        <w:t>
      3) раздел 4 гр.1 строка 1 "Всего" = ∑ строк 2, 3, 4, 5;</w:t>
      </w:r>
    </w:p>
    <w:bookmarkEnd w:id="434"/>
    <w:bookmarkStart w:name="z1741" w:id="435"/>
    <w:p>
      <w:pPr>
        <w:spacing w:after="0"/>
        <w:ind w:left="0"/>
        <w:jc w:val="both"/>
      </w:pPr>
      <w:r>
        <w:rPr>
          <w:rFonts w:ascii="Times New Roman"/>
          <w:b w:val="false"/>
          <w:i w:val="false"/>
          <w:color w:val="000000"/>
          <w:sz w:val="28"/>
        </w:rPr>
        <w:t>
      4) Контроль между разделами:</w:t>
      </w:r>
    </w:p>
    <w:bookmarkEnd w:id="435"/>
    <w:bookmarkStart w:name="z1742" w:id="436"/>
    <w:p>
      <w:pPr>
        <w:spacing w:after="0"/>
        <w:ind w:left="0"/>
        <w:jc w:val="both"/>
      </w:pPr>
      <w:r>
        <w:rPr>
          <w:rFonts w:ascii="Times New Roman"/>
          <w:b w:val="false"/>
          <w:i w:val="false"/>
          <w:color w:val="000000"/>
          <w:sz w:val="28"/>
        </w:rPr>
        <w:t>
      Если строка 3 раздела 4 ≠ 0, то одна и или несколько из строк 1.1-1.11 раздела 3≠0 (допустимый).</w:t>
      </w:r>
    </w:p>
    <w:bookmarkEnd w:id="436"/>
    <w:bookmarkStart w:name="z1743" w:id="437"/>
    <w:p>
      <w:pPr>
        <w:spacing w:after="0"/>
        <w:ind w:left="0"/>
        <w:jc w:val="both"/>
      </w:pPr>
      <w:r>
        <w:rPr>
          <w:rFonts w:ascii="Times New Roman"/>
          <w:b w:val="false"/>
          <w:i w:val="false"/>
          <w:color w:val="000000"/>
          <w:sz w:val="28"/>
        </w:rPr>
        <w:t>
      Если одна и или несколько из строк 1.1-1.11 раздела 3≠0, то в разделе 2 должен быть отмечен пункт 03.</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2020 жылғы "21" ақпандағы № 24 бұйрығына 15-қосымша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қайта өңдеу, сорттау, кәдеге жарату және көму туралы есеп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2-қалдықтар</w:t>
            </w:r>
          </w:p>
          <w:p>
            <w:pPr>
              <w:spacing w:after="20"/>
              <w:ind w:left="20"/>
              <w:jc w:val="both"/>
            </w:pPr>
          </w:p>
          <w:p>
            <w:pPr>
              <w:spacing w:after="20"/>
              <w:ind w:left="20"/>
              <w:jc w:val="both"/>
            </w:pPr>
            <w:r>
              <w:rPr>
                <w:rFonts w:ascii="Times New Roman"/>
                <w:b/>
                <w:i w:val="false"/>
                <w:color w:val="000000"/>
                <w:sz w:val="20"/>
              </w:rPr>
              <w:t>
2-отходы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Қалдықтарды басқару объектісінің нақты орналасқан орнын көрсетіңіз (қалдықтарды басқару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Қалдықтармен айналысу тәсілдерін көрсетіңіз (қалдықтарды қайта өңдеу, сорттау, кәдеге жарату және қалдықтарды көму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i w:val="false"/>
                <w:color w:val="000000"/>
                <w:sz w:val="20"/>
              </w:rPr>
              <w:t>" белгісімен белгілеңіз)</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 Қалдықтарды қайта өңдеу,сорттау</w:t>
            </w:r>
          </w:p>
          <w:p>
            <w:pPr>
              <w:spacing w:after="20"/>
              <w:ind w:left="20"/>
              <w:jc w:val="both"/>
            </w:pPr>
            <w:r>
              <w:rPr>
                <w:rFonts w:ascii="Times New Roman"/>
                <w:b w:val="false"/>
                <w:i w:val="false"/>
                <w:color w:val="000000"/>
                <w:sz w:val="20"/>
              </w:rPr>
              <w:t>
Переработка, сортировка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 Қалдықтарды көму</w:t>
            </w:r>
          </w:p>
          <w:p>
            <w:pPr>
              <w:spacing w:after="20"/>
              <w:ind w:left="20"/>
              <w:jc w:val="both"/>
            </w:pPr>
            <w:r>
              <w:rPr>
                <w:rFonts w:ascii="Times New Roman"/>
                <w:b w:val="false"/>
                <w:i w:val="false"/>
                <w:color w:val="000000"/>
                <w:sz w:val="20"/>
              </w:rPr>
              <w:t>
Захоронение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Келіп түскен қалдықтардың көлемін тоннамен көрсетіңіз</w:t>
            </w:r>
          </w:p>
          <w:p>
            <w:pPr>
              <w:spacing w:after="20"/>
              <w:ind w:left="20"/>
              <w:jc w:val="both"/>
            </w:pPr>
            <w:r>
              <w:rPr>
                <w:rFonts w:ascii="Times New Roman"/>
                <w:b w:val="false"/>
                <w:i w:val="false"/>
                <w:color w:val="000000"/>
                <w:sz w:val="20"/>
              </w:rPr>
              <w:t>
Укажите объем поступившихотходов,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одан өздері шығаратын кәсіпорындардан және халықтан келіп түскен қалдықтар көлемі ,тоннамен</w:t>
            </w:r>
          </w:p>
          <w:p>
            <w:pPr>
              <w:spacing w:after="20"/>
              <w:ind w:left="20"/>
              <w:jc w:val="both"/>
            </w:pPr>
            <w:r>
              <w:rPr>
                <w:rFonts w:ascii="Times New Roman"/>
                <w:b w:val="false"/>
                <w:i w:val="false"/>
                <w:color w:val="000000"/>
                <w:sz w:val="20"/>
              </w:rPr>
              <w:t>
из них объем отходов, поступивших от самовывозящих предприятий и населения,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Сортталған және қайта өңделген қалдықтармен бөгде ұйымдарға жіберілген қалдықтардың көлемін жылына тоннамен көрсетіңіз</w:t>
      </w:r>
    </w:p>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Сортталған қалдықтардың көлемі</w:t>
            </w:r>
          </w:p>
          <w:p>
            <w:pPr>
              <w:spacing w:after="20"/>
              <w:ind w:left="20"/>
              <w:jc w:val="both"/>
            </w:pPr>
          </w:p>
          <w:p>
            <w:pPr>
              <w:spacing w:after="20"/>
              <w:ind w:left="20"/>
              <w:jc w:val="both"/>
            </w:pPr>
            <w:r>
              <w:rPr>
                <w:rFonts w:ascii="Times New Roman"/>
                <w:b/>
                <w:i w:val="false"/>
                <w:color w:val="000000"/>
                <w:sz w:val="20"/>
              </w:rPr>
              <w:t>
Объем отсортирован-ных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Бөгде ұйымдарға бағытталған қалдықтар көлемі</w:t>
            </w:r>
          </w:p>
          <w:p>
            <w:pPr>
              <w:spacing w:after="20"/>
              <w:ind w:left="20"/>
              <w:jc w:val="both"/>
            </w:pPr>
          </w:p>
          <w:p>
            <w:pPr>
              <w:spacing w:after="20"/>
              <w:ind w:left="20"/>
              <w:jc w:val="both"/>
            </w:pPr>
            <w:r>
              <w:rPr>
                <w:rFonts w:ascii="Times New Roman"/>
                <w:b/>
                <w:i w:val="false"/>
                <w:color w:val="000000"/>
                <w:sz w:val="20"/>
              </w:rPr>
              <w:t>
Объем отходов,направленных сторонним организациям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алу үшін қайта өңделген(қайталама шикізат)</w:t>
            </w:r>
          </w:p>
          <w:p>
            <w:pPr>
              <w:spacing w:after="20"/>
              <w:ind w:left="20"/>
              <w:jc w:val="both"/>
            </w:pPr>
          </w:p>
          <w:p>
            <w:pPr>
              <w:spacing w:after="20"/>
              <w:ind w:left="20"/>
              <w:jc w:val="both"/>
            </w:pPr>
            <w:r>
              <w:rPr>
                <w:rFonts w:ascii="Times New Roman"/>
                <w:b/>
                <w:i w:val="false"/>
                <w:color w:val="000000"/>
                <w:sz w:val="20"/>
              </w:rPr>
              <w:t>
Переработано для получения продукции (вторичного сырья)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үшін</w:t>
            </w:r>
          </w:p>
          <w:p>
            <w:pPr>
              <w:spacing w:after="20"/>
              <w:ind w:left="20"/>
              <w:jc w:val="both"/>
            </w:pPr>
          </w:p>
          <w:p>
            <w:pPr>
              <w:spacing w:after="20"/>
              <w:ind w:left="20"/>
              <w:jc w:val="both"/>
            </w:pPr>
            <w:r>
              <w:rPr>
                <w:rFonts w:ascii="Times New Roman"/>
                <w:b/>
                <w:i w:val="false"/>
                <w:color w:val="000000"/>
                <w:sz w:val="20"/>
              </w:rPr>
              <w:t>
для пере-работки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көмуге арналған</w:t>
            </w:r>
          </w:p>
          <w:p>
            <w:pPr>
              <w:spacing w:after="20"/>
              <w:ind w:left="20"/>
              <w:jc w:val="both"/>
            </w:pPr>
          </w:p>
          <w:p>
            <w:pPr>
              <w:spacing w:after="20"/>
              <w:ind w:left="20"/>
              <w:jc w:val="both"/>
            </w:pPr>
            <w:r>
              <w:rPr>
                <w:rFonts w:ascii="Times New Roman"/>
                <w:b/>
                <w:i w:val="false"/>
                <w:color w:val="000000"/>
                <w:sz w:val="20"/>
              </w:rPr>
              <w:t>
для захоронения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мақсаттарға</w:t>
            </w:r>
          </w:p>
          <w:p>
            <w:pPr>
              <w:spacing w:after="20"/>
              <w:ind w:left="20"/>
              <w:jc w:val="both"/>
            </w:pPr>
          </w:p>
          <w:p>
            <w:pPr>
              <w:spacing w:after="20"/>
              <w:ind w:left="20"/>
              <w:jc w:val="both"/>
            </w:pPr>
            <w:r>
              <w:rPr>
                <w:rFonts w:ascii="Times New Roman"/>
                <w:b/>
                <w:i w:val="false"/>
                <w:color w:val="000000"/>
                <w:sz w:val="20"/>
              </w:rPr>
              <w:t>
на прочие цели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қалдықтары</w:t>
            </w:r>
          </w:p>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макулатура, картон және 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 сынықтары</w:t>
            </w:r>
          </w:p>
          <w:p>
            <w:pPr>
              <w:spacing w:after="20"/>
              <w:ind w:left="20"/>
              <w:jc w:val="both"/>
            </w:pPr>
            <w:r>
              <w:rPr>
                <w:rFonts w:ascii="Times New Roman"/>
                <w:b w:val="false"/>
                <w:i w:val="false"/>
                <w:color w:val="000000"/>
                <w:sz w:val="20"/>
              </w:rPr>
              <w:t>
стеклобой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w:t>
            </w:r>
          </w:p>
          <w:p>
            <w:pPr>
              <w:spacing w:after="20"/>
              <w:ind w:left="20"/>
              <w:jc w:val="both"/>
            </w:pPr>
            <w:r>
              <w:rPr>
                <w:rFonts w:ascii="Times New Roman"/>
                <w:b w:val="false"/>
                <w:i w:val="false"/>
                <w:color w:val="000000"/>
                <w:sz w:val="20"/>
              </w:rPr>
              <w:t>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шиналар</w:t>
            </w:r>
          </w:p>
          <w:p>
            <w:pPr>
              <w:spacing w:after="20"/>
              <w:ind w:left="20"/>
              <w:jc w:val="both"/>
            </w:pPr>
            <w:r>
              <w:rPr>
                <w:rFonts w:ascii="Times New Roman"/>
                <w:b w:val="false"/>
                <w:i w:val="false"/>
                <w:color w:val="000000"/>
                <w:sz w:val="20"/>
              </w:rPr>
              <w:t>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 тоқыма</w:t>
            </w:r>
          </w:p>
          <w:p>
            <w:pPr>
              <w:spacing w:after="20"/>
              <w:ind w:left="20"/>
              <w:jc w:val="both"/>
            </w:pPr>
            <w:r>
              <w:rPr>
                <w:rFonts w:ascii="Times New Roman"/>
                <w:b w:val="false"/>
                <w:i w:val="false"/>
                <w:color w:val="000000"/>
                <w:sz w:val="20"/>
              </w:rPr>
              <w:t>
одежда, текстиль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 тазалау қалдықтары</w:t>
            </w:r>
          </w:p>
          <w:p>
            <w:pPr>
              <w:spacing w:after="20"/>
              <w:ind w:left="20"/>
              <w:jc w:val="both"/>
            </w:pPr>
            <w:r>
              <w:rPr>
                <w:rFonts w:ascii="Times New Roman"/>
                <w:b w:val="false"/>
                <w:i w:val="false"/>
                <w:color w:val="000000"/>
                <w:sz w:val="20"/>
              </w:rPr>
              <w:t>
отходы уборки улиц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базарлардың қалдықтары</w:t>
            </w:r>
          </w:p>
          <w:p>
            <w:pPr>
              <w:spacing w:after="20"/>
              <w:ind w:left="20"/>
              <w:jc w:val="both"/>
            </w:pPr>
            <w:r>
              <w:rPr>
                <w:rFonts w:ascii="Times New Roman"/>
                <w:b w:val="false"/>
                <w:i w:val="false"/>
                <w:color w:val="000000"/>
                <w:sz w:val="20"/>
              </w:rPr>
              <w:t>
отходы рынков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Кәдеге жаратылған қалдықтардың көлемін тоннамен 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 құрылыс іс-шараларына бағытталған қалдықтар 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шығарылуымен инсинерацияға (өртеуге)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жаратудың өзге де түрлеріне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Көмілген қалдықтардың көлемін және қалдықтарды көмуге арналған полигон туралы ақпаратты көрсетіңіз</w:t>
      </w:r>
    </w:p>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басында көмілген қалдықтардың көлемі, тонна </w:t>
            </w:r>
          </w:p>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 ішінде көмуге келіп түскен қалдықтардың көлемі, тонна</w:t>
            </w:r>
          </w:p>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сорттаусыз түскен аралас коммуналдық қалдықтар</w:t>
            </w:r>
          </w:p>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өңдеуден, сорттаудан кейін қалған қалдықтар</w:t>
            </w:r>
          </w:p>
          <w:p>
            <w:pPr>
              <w:spacing w:after="20"/>
              <w:ind w:left="20"/>
              <w:jc w:val="both"/>
            </w:pPr>
            <w:r>
              <w:rPr>
                <w:rFonts w:ascii="Times New Roman"/>
                <w:b w:val="false"/>
                <w:i w:val="false"/>
                <w:color w:val="000000"/>
                <w:sz w:val="20"/>
              </w:rPr>
              <w:t>
остатки отходов после переработки,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қалдықтары</w:t>
            </w:r>
          </w:p>
          <w:p>
            <w:pPr>
              <w:spacing w:after="20"/>
              <w:ind w:left="20"/>
              <w:jc w:val="both"/>
            </w:pPr>
            <w:r>
              <w:rPr>
                <w:rFonts w:ascii="Times New Roman"/>
                <w:b w:val="false"/>
                <w:i w:val="false"/>
                <w:color w:val="000000"/>
                <w:sz w:val="20"/>
              </w:rPr>
              <w:t>
строительные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 және пайда болуы бойынша ТҚҚ жақын өнеркәсіптік қалдықтар</w:t>
            </w:r>
          </w:p>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көмілген қалдықтар</w:t>
            </w:r>
          </w:p>
          <w:p>
            <w:pPr>
              <w:spacing w:after="20"/>
              <w:ind w:left="20"/>
              <w:jc w:val="both"/>
            </w:pPr>
            <w:r>
              <w:rPr>
                <w:rFonts w:ascii="Times New Roman"/>
                <w:b w:val="false"/>
                <w:i w:val="false"/>
                <w:color w:val="000000"/>
                <w:sz w:val="20"/>
              </w:rPr>
              <w:t>
прочие захороненные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көмілген қалдықтардың көлемі, тонна</w:t>
            </w:r>
          </w:p>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 жобалық қуаты (қалдықтарды көму орны), тоннамен</w:t>
            </w:r>
          </w:p>
          <w:p>
            <w:pPr>
              <w:spacing w:after="20"/>
              <w:ind w:left="20"/>
              <w:jc w:val="both"/>
            </w:pPr>
            <w:r>
              <w:rPr>
                <w:rFonts w:ascii="Times New Roman"/>
                <w:b w:val="false"/>
                <w:i w:val="false"/>
                <w:color w:val="000000"/>
                <w:sz w:val="20"/>
              </w:rPr>
              <w:t>
Проектная мощность полигона (место захоронения отходов),в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алаңы (қалдықтарды көму орны), шаршы километрде</w:t>
            </w:r>
          </w:p>
          <w:p>
            <w:pPr>
              <w:spacing w:after="20"/>
              <w:ind w:left="20"/>
              <w:jc w:val="both"/>
            </w:pPr>
            <w:r>
              <w:rPr>
                <w:rFonts w:ascii="Times New Roman"/>
                <w:b w:val="false"/>
                <w:i w:val="false"/>
                <w:color w:val="000000"/>
                <w:sz w:val="20"/>
              </w:rPr>
              <w:t>
Площадь полигона (место захоронения отходов),в квадратных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Есепті жылдың соныңдағы жағдай бойынша кейіннен кәдеге жаратуға, қайта өңдеуге немесе түпкілікті көмуге(көмуге арналған полигондардан басқа) арналған қауіпті емес қалдықтарды уақытша жинап қою орындарындағы (алаңдарда, көмбелерде, қайта тиеу және сұрыптау станцияларында) қалдықтардың болуын көрсетіңіз, тоннамен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Қалдықтардың келіп түсу көздері туралы ақпаратты 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r>
              <w:rPr>
                <w:rFonts w:ascii="Times New Roman"/>
                <w:b/>
                <w:i w:val="false"/>
                <w:color w:val="000000"/>
                <w:sz w:val="20"/>
              </w:rPr>
              <w:t>
п/п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атауы</w:t>
            </w:r>
          </w:p>
          <w:p>
            <w:pPr>
              <w:spacing w:after="20"/>
              <w:ind w:left="20"/>
              <w:jc w:val="both"/>
            </w:pPr>
          </w:p>
          <w:p>
            <w:pPr>
              <w:spacing w:after="20"/>
              <w:ind w:left="20"/>
              <w:jc w:val="both"/>
            </w:pPr>
            <w:r>
              <w:rPr>
                <w:rFonts w:ascii="Times New Roman"/>
                <w:b/>
                <w:i w:val="false"/>
                <w:color w:val="000000"/>
                <w:sz w:val="20"/>
              </w:rPr>
              <w:t>
Наименование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кодтары</w:t>
            </w:r>
          </w:p>
          <w:p>
            <w:pPr>
              <w:spacing w:after="20"/>
              <w:ind w:left="20"/>
              <w:jc w:val="both"/>
            </w:pPr>
          </w:p>
          <w:p>
            <w:pPr>
              <w:spacing w:after="20"/>
              <w:ind w:left="20"/>
              <w:jc w:val="both"/>
            </w:pPr>
            <w:r>
              <w:rPr>
                <w:rFonts w:ascii="Times New Roman"/>
                <w:b/>
                <w:i w:val="false"/>
                <w:color w:val="000000"/>
                <w:sz w:val="20"/>
              </w:rPr>
              <w:t>
Коды БИН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қалдықтардың көлемі, тонна</w:t>
            </w:r>
          </w:p>
          <w:p>
            <w:pPr>
              <w:spacing w:after="20"/>
              <w:ind w:left="20"/>
              <w:jc w:val="both"/>
            </w:pPr>
          </w:p>
          <w:p>
            <w:pPr>
              <w:spacing w:after="20"/>
              <w:ind w:left="20"/>
              <w:jc w:val="both"/>
            </w:pPr>
            <w:r>
              <w:rPr>
                <w:rFonts w:ascii="Times New Roman"/>
                <w:b/>
                <w:i w:val="false"/>
                <w:color w:val="000000"/>
                <w:sz w:val="20"/>
              </w:rPr>
              <w:t>
Объем поступивших отходов, тонн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Наименование____________________________       Адрес (респондента)___________</w:t>
      </w:r>
    </w:p>
    <w:p>
      <w:pPr>
        <w:spacing w:after="0"/>
        <w:ind w:left="0"/>
        <w:jc w:val="both"/>
      </w:pP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(респонденттің)</w:t>
      </w:r>
      <w:r>
        <w:rPr>
          <w:rFonts w:ascii="Times New Roman"/>
          <w:b w:val="false"/>
          <w:i w:val="false"/>
          <w:color w:val="000000"/>
          <w:sz w:val="28"/>
        </w:rPr>
        <w:t xml:space="preserve"> _____________________________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p>
    <w:p>
      <w:pPr>
        <w:spacing w:after="0"/>
        <w:ind w:left="0"/>
        <w:jc w:val="both"/>
      </w:pPr>
      <w:r>
        <w:rPr>
          <w:rFonts w:ascii="Times New Roman"/>
          <w:b/>
          <w:i w:val="false"/>
          <w:color w:val="000000"/>
          <w:sz w:val="28"/>
        </w:rPr>
        <w:t xml:space="preserve">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2035" w:id="43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переработке,сортировке, утилизации и захороненииотходов" (индекс 2-отходы, периодичность годовая)</w:t>
      </w:r>
    </w:p>
    <w:bookmarkEnd w:id="438"/>
    <w:p>
      <w:pPr>
        <w:spacing w:after="0"/>
        <w:ind w:left="0"/>
        <w:jc w:val="both"/>
      </w:pPr>
      <w:r>
        <w:rPr>
          <w:rFonts w:ascii="Times New Roman"/>
          <w:b w:val="false"/>
          <w:i w:val="false"/>
          <w:color w:val="ff0000"/>
          <w:sz w:val="28"/>
        </w:rPr>
        <w:t xml:space="preserve">
      Сноска. Приложение 16 -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2036" w:id="43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(далее – статистическая форма).</w:t>
      </w:r>
    </w:p>
    <w:bookmarkEnd w:id="439"/>
    <w:bookmarkStart w:name="z2037" w:id="440"/>
    <w:p>
      <w:pPr>
        <w:spacing w:after="0"/>
        <w:ind w:left="0"/>
        <w:jc w:val="both"/>
      </w:pPr>
      <w:r>
        <w:rPr>
          <w:rFonts w:ascii="Times New Roman"/>
          <w:b w:val="false"/>
          <w:i w:val="false"/>
          <w:color w:val="000000"/>
          <w:sz w:val="28"/>
        </w:rPr>
        <w:t>
      2. Статистическая форма заполняется на основании данных бухгалтерского и первичного учета поступления и дальнейшего движения отходов твердых бытовых отходов (далее – ТБО).</w:t>
      </w:r>
    </w:p>
    <w:bookmarkEnd w:id="440"/>
    <w:bookmarkStart w:name="z2038" w:id="441"/>
    <w:p>
      <w:pPr>
        <w:spacing w:after="0"/>
        <w:ind w:left="0"/>
        <w:jc w:val="both"/>
      </w:pPr>
      <w:r>
        <w:rPr>
          <w:rFonts w:ascii="Times New Roman"/>
          <w:b w:val="false"/>
          <w:i w:val="false"/>
          <w:color w:val="000000"/>
          <w:sz w:val="28"/>
        </w:rPr>
        <w:t xml:space="preserve">
      В данной статистической форме указываются объемы всех видов отходов, поступивших на объекты управления ТБО на переработку, сортировку, утилизацию и захоронение. Обследованию подлежат единицы, которые осуществляют переработку, сортировку, утилизацию и захоронение (мусоросортировочный завод, полигон для ТБО, свалки) коммунальных отходов. </w:t>
      </w:r>
    </w:p>
    <w:bookmarkEnd w:id="441"/>
    <w:bookmarkStart w:name="z2039" w:id="442"/>
    <w:p>
      <w:pPr>
        <w:spacing w:after="0"/>
        <w:ind w:left="0"/>
        <w:jc w:val="both"/>
      </w:pPr>
      <w:r>
        <w:rPr>
          <w:rFonts w:ascii="Times New Roman"/>
          <w:b w:val="false"/>
          <w:i w:val="false"/>
          <w:color w:val="000000"/>
          <w:sz w:val="28"/>
        </w:rPr>
        <w:t>
      Под коммунальными отходами понимаются следующие отходы потребления:</w:t>
      </w:r>
    </w:p>
    <w:bookmarkEnd w:id="442"/>
    <w:bookmarkStart w:name="z2040" w:id="443"/>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43"/>
    <w:bookmarkStart w:name="z2041" w:id="444"/>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44"/>
    <w:bookmarkStart w:name="z2042" w:id="445"/>
    <w:p>
      <w:pPr>
        <w:spacing w:after="0"/>
        <w:ind w:left="0"/>
        <w:jc w:val="both"/>
      </w:pPr>
      <w:r>
        <w:rPr>
          <w:rFonts w:ascii="Times New Roman"/>
          <w:b w:val="false"/>
          <w:i w:val="false"/>
          <w:color w:val="000000"/>
          <w:sz w:val="28"/>
        </w:rPr>
        <w:t>
      3. В разделе 1 указывается фактическое местонахождение объекта управления отходами (полигона), независимо от места регистрации юридического лица и (или) его структурного и обособленного подразделения или индивидуального предпринимателя, имеющий объект управления отходами.</w:t>
      </w:r>
    </w:p>
    <w:bookmarkEnd w:id="445"/>
    <w:bookmarkStart w:name="z2043" w:id="446"/>
    <w:p>
      <w:pPr>
        <w:spacing w:after="0"/>
        <w:ind w:left="0"/>
        <w:jc w:val="both"/>
      </w:pPr>
      <w:r>
        <w:rPr>
          <w:rFonts w:ascii="Times New Roman"/>
          <w:b w:val="false"/>
          <w:i w:val="false"/>
          <w:color w:val="000000"/>
          <w:sz w:val="28"/>
        </w:rPr>
        <w:t>
      4. В разделе 2 указываются способы по обращению с отходами. Обращения с отходами включают сбор, транспортировку, переработку, сортировку, утилизацию и захоронение отходов, подразумеваются виды деятельности, связанные с отходами, включая предупреждение и минимизацию образования отходов, учет и контроль. Предприятия при указывании одного из способов обращения с отходами заполняют только соответствующие разделы статистической формы.</w:t>
      </w:r>
    </w:p>
    <w:bookmarkEnd w:id="446"/>
    <w:bookmarkStart w:name="z2044" w:id="447"/>
    <w:p>
      <w:pPr>
        <w:spacing w:after="0"/>
        <w:ind w:left="0"/>
        <w:jc w:val="both"/>
      </w:pPr>
      <w:r>
        <w:rPr>
          <w:rFonts w:ascii="Times New Roman"/>
          <w:b w:val="false"/>
          <w:i w:val="false"/>
          <w:color w:val="000000"/>
          <w:sz w:val="28"/>
        </w:rPr>
        <w:t>
      К сортировке отходов относят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447"/>
    <w:bookmarkStart w:name="z2045" w:id="448"/>
    <w:p>
      <w:pPr>
        <w:spacing w:after="0"/>
        <w:ind w:left="0"/>
        <w:jc w:val="both"/>
      </w:pPr>
      <w:r>
        <w:rPr>
          <w:rFonts w:ascii="Times New Roman"/>
          <w:b w:val="false"/>
          <w:i w:val="false"/>
          <w:color w:val="000000"/>
          <w:sz w:val="28"/>
        </w:rPr>
        <w:t>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448"/>
    <w:bookmarkStart w:name="z2046" w:id="449"/>
    <w:p>
      <w:pPr>
        <w:spacing w:after="0"/>
        <w:ind w:left="0"/>
        <w:jc w:val="both"/>
      </w:pPr>
      <w:r>
        <w:rPr>
          <w:rFonts w:ascii="Times New Roman"/>
          <w:b w:val="false"/>
          <w:i w:val="false"/>
          <w:color w:val="000000"/>
          <w:sz w:val="28"/>
        </w:rPr>
        <w:t>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утилизируемых отходов.</w:t>
      </w:r>
    </w:p>
    <w:bookmarkEnd w:id="449"/>
    <w:bookmarkStart w:name="z2047" w:id="450"/>
    <w:p>
      <w:pPr>
        <w:spacing w:after="0"/>
        <w:ind w:left="0"/>
        <w:jc w:val="both"/>
      </w:pPr>
      <w:r>
        <w:rPr>
          <w:rFonts w:ascii="Times New Roman"/>
          <w:b w:val="false"/>
          <w:i w:val="false"/>
          <w:color w:val="000000"/>
          <w:sz w:val="28"/>
        </w:rPr>
        <w:t>
      К захоронению отходов относят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50"/>
    <w:bookmarkStart w:name="z2048" w:id="451"/>
    <w:p>
      <w:pPr>
        <w:spacing w:after="0"/>
        <w:ind w:left="0"/>
        <w:jc w:val="both"/>
      </w:pPr>
      <w:r>
        <w:rPr>
          <w:rFonts w:ascii="Times New Roman"/>
          <w:b w:val="false"/>
          <w:i w:val="false"/>
          <w:color w:val="000000"/>
          <w:sz w:val="28"/>
        </w:rPr>
        <w:t>
      5. В разделе 3 указываются данные об общем объеме поступивших коммунальных отходов в течении отчетного периода.</w:t>
      </w:r>
    </w:p>
    <w:bookmarkEnd w:id="451"/>
    <w:bookmarkStart w:name="z2049" w:id="452"/>
    <w:p>
      <w:pPr>
        <w:spacing w:after="0"/>
        <w:ind w:left="0"/>
        <w:jc w:val="both"/>
      </w:pPr>
      <w:r>
        <w:rPr>
          <w:rFonts w:ascii="Times New Roman"/>
          <w:b w:val="false"/>
          <w:i w:val="false"/>
          <w:color w:val="000000"/>
          <w:sz w:val="28"/>
        </w:rPr>
        <w:t>
      В разделе 3.1 указывается объем коммунальных отходов поступивший от предприятий и населения путем самовывоза, не осуществляющие деятельность по сбору и транспортировке коммунальных отходов от других лиц в отчетном периоде.</w:t>
      </w:r>
    </w:p>
    <w:bookmarkEnd w:id="452"/>
    <w:bookmarkStart w:name="z2050" w:id="453"/>
    <w:p>
      <w:pPr>
        <w:spacing w:after="0"/>
        <w:ind w:left="0"/>
        <w:jc w:val="both"/>
      </w:pPr>
      <w:r>
        <w:rPr>
          <w:rFonts w:ascii="Times New Roman"/>
          <w:b w:val="false"/>
          <w:i w:val="false"/>
          <w:color w:val="000000"/>
          <w:sz w:val="28"/>
        </w:rPr>
        <w:t>
      6. В графе 1 раздела 4 указываются общее количество отобранных в результате переработки (сортировки) фракциях отходов (ценные материалы), которые пригодны для повторного использования или для изготовления вторичных продуктов. Под видом отходов понимается совокупность отходов, имеющих общие признаки в соответствии с их происхождением, свойствами и технологией управления ими. В случае, если отходы направляются сторонним организациям, в зависимости от целей, заполняется соответствующая графа: графа 2 – объем отходов, направленных сторонним организациям для переработки, графа 3 – объем отходов, направленных сторонним организациям для захоронения, графа 4 – объем отходов, направленных сторонним организациям на прочие цели.</w:t>
      </w:r>
    </w:p>
    <w:bookmarkEnd w:id="453"/>
    <w:bookmarkStart w:name="z2051" w:id="454"/>
    <w:p>
      <w:pPr>
        <w:spacing w:after="0"/>
        <w:ind w:left="0"/>
        <w:jc w:val="both"/>
      </w:pPr>
      <w:r>
        <w:rPr>
          <w:rFonts w:ascii="Times New Roman"/>
          <w:b w:val="false"/>
          <w:i w:val="false"/>
          <w:color w:val="000000"/>
          <w:sz w:val="28"/>
        </w:rPr>
        <w:t>
      Респонденты, выполняющие операции по захоронению отходов на собственных объектах размещения, графу 3 не заполняют.</w:t>
      </w:r>
    </w:p>
    <w:bookmarkEnd w:id="454"/>
    <w:bookmarkStart w:name="z2052" w:id="455"/>
    <w:p>
      <w:pPr>
        <w:spacing w:after="0"/>
        <w:ind w:left="0"/>
        <w:jc w:val="both"/>
      </w:pPr>
      <w:r>
        <w:rPr>
          <w:rFonts w:ascii="Times New Roman"/>
          <w:b w:val="false"/>
          <w:i w:val="false"/>
          <w:color w:val="000000"/>
          <w:sz w:val="28"/>
        </w:rPr>
        <w:t>
      В графе 5 раздела 4 указывается объем отходов, переработанных для получения продукции (вторичного сырья) на собственном объекте.</w:t>
      </w:r>
    </w:p>
    <w:bookmarkEnd w:id="455"/>
    <w:bookmarkStart w:name="z2053" w:id="456"/>
    <w:p>
      <w:pPr>
        <w:spacing w:after="0"/>
        <w:ind w:left="0"/>
        <w:jc w:val="both"/>
      </w:pPr>
      <w:r>
        <w:rPr>
          <w:rFonts w:ascii="Times New Roman"/>
          <w:b w:val="false"/>
          <w:i w:val="false"/>
          <w:color w:val="000000"/>
          <w:sz w:val="28"/>
        </w:rPr>
        <w:t>
      7. В разделе 4.1 указывается проектная мощность (пропускная способность) сортировочного сооружения.</w:t>
      </w:r>
    </w:p>
    <w:bookmarkEnd w:id="456"/>
    <w:bookmarkStart w:name="z2054" w:id="457"/>
    <w:p>
      <w:pPr>
        <w:spacing w:after="0"/>
        <w:ind w:left="0"/>
        <w:jc w:val="both"/>
      </w:pPr>
      <w:r>
        <w:rPr>
          <w:rFonts w:ascii="Times New Roman"/>
          <w:b w:val="false"/>
          <w:i w:val="false"/>
          <w:color w:val="000000"/>
          <w:sz w:val="28"/>
        </w:rPr>
        <w:t>
      8. В разделе 4.2 указывается проектная мощность оборудования для переработки отходов по данным изготовителя.</w:t>
      </w:r>
    </w:p>
    <w:bookmarkEnd w:id="457"/>
    <w:bookmarkStart w:name="z2055" w:id="458"/>
    <w:p>
      <w:pPr>
        <w:spacing w:after="0"/>
        <w:ind w:left="0"/>
        <w:jc w:val="both"/>
      </w:pPr>
      <w:r>
        <w:rPr>
          <w:rFonts w:ascii="Times New Roman"/>
          <w:b w:val="false"/>
          <w:i w:val="false"/>
          <w:color w:val="000000"/>
          <w:sz w:val="28"/>
        </w:rPr>
        <w:t>
      9. В разделе 5 указывается объем утилизированных отходов, использованных предприятием в качестве вторичных материалов (направленных на строительные мероприятия полигона), либо направленных на инсинерацию (сжигание) с извлечением энергии и прочие виды утилизации.</w:t>
      </w:r>
    </w:p>
    <w:bookmarkEnd w:id="458"/>
    <w:bookmarkStart w:name="z2056" w:id="459"/>
    <w:p>
      <w:pPr>
        <w:spacing w:after="0"/>
        <w:ind w:left="0"/>
        <w:jc w:val="both"/>
      </w:pPr>
      <w:r>
        <w:rPr>
          <w:rFonts w:ascii="Times New Roman"/>
          <w:b w:val="false"/>
          <w:i w:val="false"/>
          <w:color w:val="000000"/>
          <w:sz w:val="28"/>
        </w:rPr>
        <w:t>
      Под объемом отходов, направленных на строительные мероприятия полигона, подразумеваются отходы, направлены для строительства дорог, сооружений для удержания отходов (земляной дамбы), уплотнения, покрытия грунта, рекультивации земель.</w:t>
      </w:r>
    </w:p>
    <w:bookmarkEnd w:id="459"/>
    <w:bookmarkStart w:name="z2057" w:id="460"/>
    <w:p>
      <w:pPr>
        <w:spacing w:after="0"/>
        <w:ind w:left="0"/>
        <w:jc w:val="both"/>
      </w:pPr>
      <w:r>
        <w:rPr>
          <w:rFonts w:ascii="Times New Roman"/>
          <w:b w:val="false"/>
          <w:i w:val="false"/>
          <w:color w:val="000000"/>
          <w:sz w:val="28"/>
        </w:rPr>
        <w:t>
      Под объемом отходов, направленных на инсинерацию (сжигание) с извлечением энергии подразумеваются отходы, используемые в качестве энергетических ресурсов.</w:t>
      </w:r>
    </w:p>
    <w:bookmarkEnd w:id="460"/>
    <w:bookmarkStart w:name="z2058" w:id="461"/>
    <w:p>
      <w:pPr>
        <w:spacing w:after="0"/>
        <w:ind w:left="0"/>
        <w:jc w:val="both"/>
      </w:pP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отходы прошедшие дополнительную обработку с целью уменьшения их объемов.</w:t>
      </w:r>
    </w:p>
    <w:bookmarkEnd w:id="461"/>
    <w:bookmarkStart w:name="z2059" w:id="462"/>
    <w:p>
      <w:pPr>
        <w:spacing w:after="0"/>
        <w:ind w:left="0"/>
        <w:jc w:val="both"/>
      </w:pPr>
      <w:r>
        <w:rPr>
          <w:rFonts w:ascii="Times New Roman"/>
          <w:b w:val="false"/>
          <w:i w:val="false"/>
          <w:color w:val="000000"/>
          <w:sz w:val="28"/>
        </w:rPr>
        <w:t>
      10. Раздел 6 заполняют предприятия, осуществляющие захоронение отходов и имеющие объекты управления отходами.</w:t>
      </w:r>
    </w:p>
    <w:bookmarkEnd w:id="462"/>
    <w:bookmarkStart w:name="z2060" w:id="463"/>
    <w:p>
      <w:pPr>
        <w:spacing w:after="0"/>
        <w:ind w:left="0"/>
        <w:jc w:val="both"/>
      </w:pPr>
      <w:r>
        <w:rPr>
          <w:rFonts w:ascii="Times New Roman"/>
          <w:b w:val="false"/>
          <w:i w:val="false"/>
          <w:color w:val="000000"/>
          <w:sz w:val="28"/>
        </w:rPr>
        <w:t>
      В разделе 6 по строке 1 указывается объем захороненных отходов на начало отчетного года. При расчете данного показателя суммируются объемы по захороненным отходам за прошлые года.</w:t>
      </w:r>
    </w:p>
    <w:bookmarkEnd w:id="463"/>
    <w:bookmarkStart w:name="z2061" w:id="464"/>
    <w:p>
      <w:pPr>
        <w:spacing w:after="0"/>
        <w:ind w:left="0"/>
        <w:jc w:val="both"/>
      </w:pPr>
      <w:r>
        <w:rPr>
          <w:rFonts w:ascii="Times New Roman"/>
          <w:b w:val="false"/>
          <w:i w:val="false"/>
          <w:color w:val="000000"/>
          <w:sz w:val="28"/>
        </w:rPr>
        <w:t xml:space="preserve">
      По строке 2 указывается объем отходов, поступивших на захоронение в течение отчетного года. </w:t>
      </w:r>
    </w:p>
    <w:bookmarkEnd w:id="464"/>
    <w:bookmarkStart w:name="z2062" w:id="465"/>
    <w:p>
      <w:pPr>
        <w:spacing w:after="0"/>
        <w:ind w:left="0"/>
        <w:jc w:val="both"/>
      </w:pPr>
      <w:r>
        <w:rPr>
          <w:rFonts w:ascii="Times New Roman"/>
          <w:b w:val="false"/>
          <w:i w:val="false"/>
          <w:color w:val="000000"/>
          <w:sz w:val="28"/>
        </w:rPr>
        <w:t>
      По строке 3 указывается объем захороненных отходов на конец отчетного года. При расчете данного показателя суммируются объемы по захороненным отходам за прошлые года и объем захороненных отходов за отчетный год.</w:t>
      </w:r>
    </w:p>
    <w:bookmarkEnd w:id="465"/>
    <w:bookmarkStart w:name="z2063" w:id="466"/>
    <w:p>
      <w:pPr>
        <w:spacing w:after="0"/>
        <w:ind w:left="0"/>
        <w:jc w:val="both"/>
      </w:pPr>
      <w:r>
        <w:rPr>
          <w:rFonts w:ascii="Times New Roman"/>
          <w:b w:val="false"/>
          <w:i w:val="false"/>
          <w:color w:val="000000"/>
          <w:sz w:val="28"/>
        </w:rPr>
        <w:t xml:space="preserve">
      По строке 4 указывается проектная мощность полигона (место захоронения отходов) для захоронения отходов. </w:t>
      </w:r>
    </w:p>
    <w:bookmarkEnd w:id="466"/>
    <w:bookmarkStart w:name="z2064" w:id="467"/>
    <w:p>
      <w:pPr>
        <w:spacing w:after="0"/>
        <w:ind w:left="0"/>
        <w:jc w:val="both"/>
      </w:pPr>
      <w:r>
        <w:rPr>
          <w:rFonts w:ascii="Times New Roman"/>
          <w:b w:val="false"/>
          <w:i w:val="false"/>
          <w:color w:val="000000"/>
          <w:sz w:val="28"/>
        </w:rPr>
        <w:t>
      По строке 5 указывается площадь полигона (место захоронения отходов) в квадратных километрах.</w:t>
      </w:r>
    </w:p>
    <w:bookmarkEnd w:id="467"/>
    <w:bookmarkStart w:name="z2065" w:id="468"/>
    <w:p>
      <w:pPr>
        <w:spacing w:after="0"/>
        <w:ind w:left="0"/>
        <w:jc w:val="both"/>
      </w:pPr>
      <w:r>
        <w:rPr>
          <w:rFonts w:ascii="Times New Roman"/>
          <w:b w:val="false"/>
          <w:i w:val="false"/>
          <w:color w:val="000000"/>
          <w:sz w:val="28"/>
        </w:rPr>
        <w:t>
      В случае временного приостановления деятельности предприятия (например, при приостановлении, аннулировании, лишении экологического разрешения) в течение отчетного периода, предприятие заполняет только строки 1, 3 (равные значения). В этом случае, по строке 1 указывается объем захороненных отходов за прошлые года до временного приостановления деятельности предприятия, по строке 3 – повторяется указанное значение, в связи с отсутствием движения отходов в отчетном периоде, по строке 5 – площадь полигона для захоронения отходов.</w:t>
      </w:r>
    </w:p>
    <w:bookmarkEnd w:id="468"/>
    <w:bookmarkStart w:name="z2066" w:id="469"/>
    <w:p>
      <w:pPr>
        <w:spacing w:after="0"/>
        <w:ind w:left="0"/>
        <w:jc w:val="both"/>
      </w:pPr>
      <w:r>
        <w:rPr>
          <w:rFonts w:ascii="Times New Roman"/>
          <w:b w:val="false"/>
          <w:i w:val="false"/>
          <w:color w:val="000000"/>
          <w:sz w:val="28"/>
        </w:rPr>
        <w:t>
      11. В разделе 7 указывается наличие отходов, находящихся в местах временного складирования неопасных отходов, специально установленных местах в течение сроков, определенных экологическим законодательством для последующей утилизации, переработки или окончательного захоронения по состоянию на конец отчетного периода.</w:t>
      </w:r>
    </w:p>
    <w:bookmarkEnd w:id="469"/>
    <w:bookmarkStart w:name="z2067" w:id="470"/>
    <w:p>
      <w:pPr>
        <w:spacing w:after="0"/>
        <w:ind w:left="0"/>
        <w:jc w:val="both"/>
      </w:pPr>
      <w:r>
        <w:rPr>
          <w:rFonts w:ascii="Times New Roman"/>
          <w:b w:val="false"/>
          <w:i w:val="false"/>
          <w:color w:val="000000"/>
          <w:sz w:val="28"/>
        </w:rPr>
        <w:t>
      12. В разделе 8 указывается информация об источниках поступления отходов. При заполнении данного раздела указываются данные по каждому предприятию, заключившие договора на оказание услуг по приему и захоронению отходов. В графе B и С раздела 8 указывается информация о предприятиях, от которых поступили отходы.</w:t>
      </w:r>
    </w:p>
    <w:bookmarkEnd w:id="470"/>
    <w:bookmarkStart w:name="z2068" w:id="471"/>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71"/>
    <w:bookmarkStart w:name="z2069" w:id="472"/>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72"/>
    <w:bookmarkStart w:name="z2070" w:id="473"/>
    <w:p>
      <w:pPr>
        <w:spacing w:after="0"/>
        <w:ind w:left="0"/>
        <w:jc w:val="both"/>
      </w:pPr>
      <w:r>
        <w:rPr>
          <w:rFonts w:ascii="Times New Roman"/>
          <w:b w:val="false"/>
          <w:i w:val="false"/>
          <w:color w:val="000000"/>
          <w:sz w:val="28"/>
        </w:rPr>
        <w:t>
      15. Примечание: Х-данная позиция не подлежит заполнению.</w:t>
      </w:r>
    </w:p>
    <w:bookmarkEnd w:id="473"/>
    <w:bookmarkStart w:name="z2071" w:id="474"/>
    <w:p>
      <w:pPr>
        <w:spacing w:after="0"/>
        <w:ind w:left="0"/>
        <w:jc w:val="both"/>
      </w:pPr>
      <w:r>
        <w:rPr>
          <w:rFonts w:ascii="Times New Roman"/>
          <w:b w:val="false"/>
          <w:i w:val="false"/>
          <w:color w:val="000000"/>
          <w:sz w:val="28"/>
        </w:rPr>
        <w:t>
      16. Арифметико-логический контроль:</w:t>
      </w:r>
    </w:p>
    <w:bookmarkEnd w:id="474"/>
    <w:bookmarkStart w:name="z2072" w:id="475"/>
    <w:p>
      <w:pPr>
        <w:spacing w:after="0"/>
        <w:ind w:left="0"/>
        <w:jc w:val="both"/>
      </w:pPr>
      <w:r>
        <w:rPr>
          <w:rFonts w:ascii="Times New Roman"/>
          <w:b w:val="false"/>
          <w:i w:val="false"/>
          <w:color w:val="000000"/>
          <w:sz w:val="28"/>
        </w:rPr>
        <w:t>
      1) Раздел 2: строка 05 ≠ 0 и (или) строка 06 ≠ 0 и(или) строка 07 ≠ 0;</w:t>
      </w:r>
    </w:p>
    <w:bookmarkEnd w:id="475"/>
    <w:bookmarkStart w:name="z2073" w:id="476"/>
    <w:p>
      <w:pPr>
        <w:spacing w:after="0"/>
        <w:ind w:left="0"/>
        <w:jc w:val="both"/>
      </w:pPr>
      <w:r>
        <w:rPr>
          <w:rFonts w:ascii="Times New Roman"/>
          <w:b w:val="false"/>
          <w:i w:val="false"/>
          <w:color w:val="000000"/>
          <w:sz w:val="28"/>
        </w:rPr>
        <w:t xml:space="preserve">
      2) Раздел 3: раздел 3 ≥ раздела 3.1; </w:t>
      </w:r>
    </w:p>
    <w:bookmarkEnd w:id="476"/>
    <w:bookmarkStart w:name="z2074" w:id="477"/>
    <w:p>
      <w:pPr>
        <w:spacing w:after="0"/>
        <w:ind w:left="0"/>
        <w:jc w:val="both"/>
      </w:pPr>
      <w:r>
        <w:rPr>
          <w:rFonts w:ascii="Times New Roman"/>
          <w:b w:val="false"/>
          <w:i w:val="false"/>
          <w:color w:val="000000"/>
          <w:sz w:val="28"/>
        </w:rPr>
        <w:t>
      3) Раздел 4: строка 1 = ∑ строк 1.1-1.11 по всем графам;</w:t>
      </w:r>
    </w:p>
    <w:bookmarkEnd w:id="477"/>
    <w:bookmarkStart w:name="z2075" w:id="478"/>
    <w:p>
      <w:pPr>
        <w:spacing w:after="0"/>
        <w:ind w:left="0"/>
        <w:jc w:val="both"/>
      </w:pPr>
      <w:r>
        <w:rPr>
          <w:rFonts w:ascii="Times New Roman"/>
          <w:b w:val="false"/>
          <w:i w:val="false"/>
          <w:color w:val="000000"/>
          <w:sz w:val="28"/>
        </w:rPr>
        <w:t>
      если графа 1 строка 1 ≠ 0, то раздел 4.1 ≠ 0 (допустимый);</w:t>
      </w:r>
    </w:p>
    <w:bookmarkEnd w:id="478"/>
    <w:bookmarkStart w:name="z2076" w:id="479"/>
    <w:p>
      <w:pPr>
        <w:spacing w:after="0"/>
        <w:ind w:left="0"/>
        <w:jc w:val="both"/>
      </w:pPr>
      <w:r>
        <w:rPr>
          <w:rFonts w:ascii="Times New Roman"/>
          <w:b w:val="false"/>
          <w:i w:val="false"/>
          <w:color w:val="000000"/>
          <w:sz w:val="28"/>
        </w:rPr>
        <w:t>
      если графа 5 строка 1 ≠ 0, то раздел 4.2 ≠ 0 (недопустимый);</w:t>
      </w:r>
    </w:p>
    <w:bookmarkEnd w:id="479"/>
    <w:bookmarkStart w:name="z2077" w:id="480"/>
    <w:p>
      <w:pPr>
        <w:spacing w:after="0"/>
        <w:ind w:left="0"/>
        <w:jc w:val="both"/>
      </w:pPr>
      <w:r>
        <w:rPr>
          <w:rFonts w:ascii="Times New Roman"/>
          <w:b w:val="false"/>
          <w:i w:val="false"/>
          <w:color w:val="000000"/>
          <w:sz w:val="28"/>
        </w:rPr>
        <w:t>
      Раздел 4.1 ≥ графа 1 строка 1 раздела 4;</w:t>
      </w:r>
    </w:p>
    <w:bookmarkEnd w:id="480"/>
    <w:bookmarkStart w:name="z2078" w:id="481"/>
    <w:p>
      <w:pPr>
        <w:spacing w:after="0"/>
        <w:ind w:left="0"/>
        <w:jc w:val="both"/>
      </w:pPr>
      <w:r>
        <w:rPr>
          <w:rFonts w:ascii="Times New Roman"/>
          <w:b w:val="false"/>
          <w:i w:val="false"/>
          <w:color w:val="000000"/>
          <w:sz w:val="28"/>
        </w:rPr>
        <w:t>
      Раздел 4.2 ≥ графа 5 строка 1 раздела 4;</w:t>
      </w:r>
    </w:p>
    <w:bookmarkEnd w:id="481"/>
    <w:bookmarkStart w:name="z2079" w:id="482"/>
    <w:p>
      <w:pPr>
        <w:spacing w:after="0"/>
        <w:ind w:left="0"/>
        <w:jc w:val="both"/>
      </w:pPr>
      <w:r>
        <w:rPr>
          <w:rFonts w:ascii="Times New Roman"/>
          <w:b w:val="false"/>
          <w:i w:val="false"/>
          <w:color w:val="000000"/>
          <w:sz w:val="28"/>
        </w:rPr>
        <w:t>
      4) Раздел 5: строка "Всего" = ∑ строк 1.1-1.3;</w:t>
      </w:r>
    </w:p>
    <w:bookmarkEnd w:id="482"/>
    <w:bookmarkStart w:name="z2080" w:id="483"/>
    <w:p>
      <w:pPr>
        <w:spacing w:after="0"/>
        <w:ind w:left="0"/>
        <w:jc w:val="both"/>
      </w:pPr>
      <w:r>
        <w:rPr>
          <w:rFonts w:ascii="Times New Roman"/>
          <w:b w:val="false"/>
          <w:i w:val="false"/>
          <w:color w:val="000000"/>
          <w:sz w:val="28"/>
        </w:rPr>
        <w:t>
      5) Раздел 6: строка 2 = ∑ строк 2.1-2.5;</w:t>
      </w:r>
    </w:p>
    <w:bookmarkEnd w:id="483"/>
    <w:bookmarkStart w:name="z2081" w:id="484"/>
    <w:p>
      <w:pPr>
        <w:spacing w:after="0"/>
        <w:ind w:left="0"/>
        <w:jc w:val="both"/>
      </w:pPr>
      <w:r>
        <w:rPr>
          <w:rFonts w:ascii="Times New Roman"/>
          <w:b w:val="false"/>
          <w:i w:val="false"/>
          <w:color w:val="000000"/>
          <w:sz w:val="28"/>
        </w:rPr>
        <w:t>
      строка 3 = строка 1 + строка 2;</w:t>
      </w:r>
    </w:p>
    <w:bookmarkEnd w:id="484"/>
    <w:bookmarkStart w:name="z2082" w:id="485"/>
    <w:p>
      <w:pPr>
        <w:spacing w:after="0"/>
        <w:ind w:left="0"/>
        <w:jc w:val="both"/>
      </w:pPr>
      <w:r>
        <w:rPr>
          <w:rFonts w:ascii="Times New Roman"/>
          <w:b w:val="false"/>
          <w:i w:val="false"/>
          <w:color w:val="000000"/>
          <w:sz w:val="28"/>
        </w:rPr>
        <w:t>
      если строка 3 ≠ 0, то строка 4 ≠ 0 и строка 5 ≠ 0 (недопустимый);</w:t>
      </w:r>
    </w:p>
    <w:bookmarkEnd w:id="485"/>
    <w:bookmarkStart w:name="z2083" w:id="486"/>
    <w:p>
      <w:pPr>
        <w:spacing w:after="0"/>
        <w:ind w:left="0"/>
        <w:jc w:val="both"/>
      </w:pPr>
      <w:r>
        <w:rPr>
          <w:rFonts w:ascii="Times New Roman"/>
          <w:b w:val="false"/>
          <w:i w:val="false"/>
          <w:color w:val="000000"/>
          <w:sz w:val="28"/>
        </w:rPr>
        <w:t>
      строка 4 ≥ строка 3;</w:t>
      </w:r>
    </w:p>
    <w:bookmarkEnd w:id="486"/>
    <w:bookmarkStart w:name="z2084" w:id="487"/>
    <w:p>
      <w:pPr>
        <w:spacing w:after="0"/>
        <w:ind w:left="0"/>
        <w:jc w:val="both"/>
      </w:pPr>
      <w:r>
        <w:rPr>
          <w:rFonts w:ascii="Times New Roman"/>
          <w:b w:val="false"/>
          <w:i w:val="false"/>
          <w:color w:val="000000"/>
          <w:sz w:val="28"/>
        </w:rPr>
        <w:t>
      6) Контроль между разделами:</w:t>
      </w:r>
    </w:p>
    <w:bookmarkEnd w:id="487"/>
    <w:bookmarkStart w:name="z2085" w:id="488"/>
    <w:p>
      <w:pPr>
        <w:spacing w:after="0"/>
        <w:ind w:left="0"/>
        <w:jc w:val="both"/>
      </w:pPr>
      <w:r>
        <w:rPr>
          <w:rFonts w:ascii="Times New Roman"/>
          <w:b w:val="false"/>
          <w:i w:val="false"/>
          <w:color w:val="000000"/>
          <w:sz w:val="28"/>
        </w:rPr>
        <w:t>
      если раздел 3 ≠ 0, то раздел 8 ≠ 0 как минимум одна строка;</w:t>
      </w:r>
    </w:p>
    <w:bookmarkEnd w:id="488"/>
    <w:bookmarkStart w:name="z2086" w:id="489"/>
    <w:p>
      <w:pPr>
        <w:spacing w:after="0"/>
        <w:ind w:left="0"/>
        <w:jc w:val="both"/>
      </w:pPr>
      <w:r>
        <w:rPr>
          <w:rFonts w:ascii="Times New Roman"/>
          <w:b w:val="false"/>
          <w:i w:val="false"/>
          <w:color w:val="000000"/>
          <w:sz w:val="28"/>
        </w:rPr>
        <w:t>
      если в разделе 2 строка 05 ≠ 0, то в разделе 4 графа 1 строка 1 ≠ 0 (допустимый);</w:t>
      </w:r>
    </w:p>
    <w:bookmarkEnd w:id="489"/>
    <w:bookmarkStart w:name="z2087" w:id="490"/>
    <w:p>
      <w:pPr>
        <w:spacing w:after="0"/>
        <w:ind w:left="0"/>
        <w:jc w:val="both"/>
      </w:pPr>
      <w:r>
        <w:rPr>
          <w:rFonts w:ascii="Times New Roman"/>
          <w:b w:val="false"/>
          <w:i w:val="false"/>
          <w:color w:val="000000"/>
          <w:sz w:val="28"/>
        </w:rPr>
        <w:t>
      если в разделе 2 строка 06 ≠ 0, то в разделе 4 графа 5 строка 1 ≠ 0 и (или) в разделе 5 графа 1 строка 1 ≠ 0 (допустимый);</w:t>
      </w:r>
    </w:p>
    <w:bookmarkEnd w:id="490"/>
    <w:bookmarkStart w:name="z2088" w:id="491"/>
    <w:p>
      <w:pPr>
        <w:spacing w:after="0"/>
        <w:ind w:left="0"/>
        <w:jc w:val="both"/>
      </w:pPr>
      <w:r>
        <w:rPr>
          <w:rFonts w:ascii="Times New Roman"/>
          <w:b w:val="false"/>
          <w:i w:val="false"/>
          <w:color w:val="000000"/>
          <w:sz w:val="28"/>
        </w:rPr>
        <w:t>
      если в разделе 2 строка 07 ≠ 0, то в разделе 6 графа 1 строка 2 ≠ 0 (недопустимый).</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17 -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tc>
      </w:tr>
    </w:tbl>
    <w:p>
      <w:pPr>
        <w:spacing w:after="0"/>
        <w:ind w:left="0"/>
        <w:jc w:val="left"/>
      </w:pPr>
      <w:r>
        <w:rPr>
          <w:rFonts w:ascii="Times New Roman"/>
          <w:b/>
          <w:i w:val="false"/>
          <w:color w:val="000000"/>
        </w:rPr>
        <w:t xml:space="preserve"> Атмосфералық ауаны қорғау туралы есеп</w:t>
      </w:r>
      <w:r>
        <w:br/>
      </w:r>
      <w:r>
        <w:rPr>
          <w:rFonts w:ascii="Times New Roman"/>
          <w:b/>
          <w:i w:val="false"/>
          <w:color w:val="000000"/>
        </w:rPr>
        <w:t>Отчет об охране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p>
            <w:pPr>
              <w:spacing w:after="20"/>
              <w:ind w:left="20"/>
              <w:jc w:val="both"/>
            </w:pPr>
            <w:r>
              <w:rPr>
                <w:rFonts w:ascii="Times New Roman"/>
                <w:b w:val="false"/>
                <w:i w:val="false"/>
                <w:color w:val="000000"/>
                <w:sz w:val="20"/>
              </w:rPr>
              <w:t>
2-ТП (воздух)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етілгенм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p>
      <w:pPr>
        <w:spacing w:after="0"/>
        <w:ind w:left="0"/>
        <w:jc w:val="both"/>
      </w:pPr>
      <w:r>
        <w:rPr>
          <w:rFonts w:ascii="Times New Roman"/>
          <w:b/>
          <w:i w:val="false"/>
          <w:color w:val="000000"/>
          <w:sz w:val="28"/>
        </w:rPr>
        <w:t>Тапсыру мерзімі – есепті кезеңнен кейінгі 10 сәуірге ( қоса алғанда) дейін</w:t>
      </w:r>
    </w:p>
    <w:p>
      <w:pPr>
        <w:spacing w:after="0"/>
        <w:ind w:left="0"/>
        <w:jc w:val="both"/>
      </w:pPr>
      <w:r>
        <w:rPr>
          <w:rFonts w:ascii="Times New Roman"/>
          <w:b w:val="false"/>
          <w:i w:val="false"/>
          <w:color w:val="000000"/>
          <w:sz w:val="28"/>
        </w:rPr>
        <w:t>Срок представления – до 10 апреля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w:t>
      </w:r>
      <w:r>
        <w:rPr>
          <w:rFonts w:ascii="Times New Roman"/>
          <w:b w:val="false"/>
          <w:i w:val="false"/>
          <w:color w:val="000000"/>
          <w:sz w:val="28"/>
        </w:rPr>
        <w:t xml:space="preserve"> </w:t>
      </w:r>
      <w:r>
        <w:rPr>
          <w:rFonts w:ascii="Times New Roman"/>
          <w:b/>
          <w:i w:val="false"/>
          <w:color w:val="000000"/>
          <w:sz w:val="28"/>
        </w:rPr>
        <w:t>кезеңде осы объекті</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 шығаруды жүзеге асырдыма("√" белгісімен белгіленеді")</w:t>
      </w:r>
    </w:p>
    <w:p>
      <w:pPr>
        <w:spacing w:after="0"/>
        <w:ind w:left="0"/>
        <w:jc w:val="both"/>
      </w:pPr>
      <w:r>
        <w:rPr>
          <w:rFonts w:ascii="Times New Roman"/>
          <w:b w:val="false"/>
          <w:i w:val="false"/>
          <w:color w:val="000000"/>
          <w:sz w:val="28"/>
        </w:rPr>
        <w:t>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3 раздел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p>
          <w:p>
            <w:pPr>
              <w:spacing w:after="20"/>
              <w:ind w:left="20"/>
              <w:jc w:val="both"/>
            </w:pPr>
            <w:r>
              <w:rPr>
                <w:rFonts w:ascii="Times New Roman"/>
                <w:b w:val="false"/>
                <w:i w:val="false"/>
                <w:color w:val="000000"/>
                <w:sz w:val="20"/>
              </w:rPr>
              <w:t>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Сіз 2.1-тармақты толтырсаңыз, онда 3, 4,5-бөлімдертолтырылады.</w:t>
      </w:r>
    </w:p>
    <w:p>
      <w:pPr>
        <w:spacing w:after="0"/>
        <w:ind w:left="0"/>
        <w:jc w:val="both"/>
      </w:pPr>
      <w:r>
        <w:rPr>
          <w:rFonts w:ascii="Times New Roman"/>
          <w:b w:val="false"/>
          <w:i w:val="false"/>
          <w:color w:val="000000"/>
          <w:sz w:val="28"/>
        </w:rPr>
        <w:t>Если Вы отметили пункт 2.1, то заполняются разделы3, 4, 5.</w:t>
      </w:r>
    </w:p>
    <w:p>
      <w:pPr>
        <w:spacing w:after="0"/>
        <w:ind w:left="0"/>
        <w:jc w:val="both"/>
      </w:pPr>
      <w:r>
        <w:rPr>
          <w:rFonts w:ascii="Times New Roman"/>
          <w:b/>
          <w:i w:val="false"/>
          <w:color w:val="000000"/>
          <w:sz w:val="28"/>
        </w:rPr>
        <w:t>Егер Сіз 2.2-тармақты толтырсаңыз, онда 1-баған5-бөлімге көшіңіз.</w:t>
      </w:r>
    </w:p>
    <w:p>
      <w:pPr>
        <w:spacing w:after="0"/>
        <w:ind w:left="0"/>
        <w:jc w:val="both"/>
      </w:pPr>
      <w:r>
        <w:rPr>
          <w:rFonts w:ascii="Times New Roman"/>
          <w:b w:val="false"/>
          <w:i w:val="false"/>
          <w:color w:val="000000"/>
          <w:sz w:val="28"/>
        </w:rPr>
        <w:t>Если Вы заполнили пункт 2.2, то переходите к графе 1 раздела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объекті қоршаған ортаға жағымсыз әсер ететін</w:t>
      </w:r>
      <w:r>
        <w:rPr>
          <w:rFonts w:ascii="Times New Roman"/>
          <w:b w:val="false"/>
          <w:i w:val="false"/>
          <w:color w:val="000000"/>
          <w:sz w:val="28"/>
        </w:rPr>
        <w:t xml:space="preserve"> </w:t>
      </w:r>
      <w:r>
        <w:rPr>
          <w:rFonts w:ascii="Times New Roman"/>
          <w:b/>
          <w:i w:val="false"/>
          <w:color w:val="000000"/>
          <w:sz w:val="28"/>
        </w:rPr>
        <w:t>III санаттағы объектілерге жатады ма?("√" белгісімен белгіленеді")</w:t>
      </w:r>
    </w:p>
    <w:p>
      <w:pPr>
        <w:spacing w:after="0"/>
        <w:ind w:left="0"/>
        <w:jc w:val="both"/>
      </w:pPr>
      <w:r>
        <w:rPr>
          <w:rFonts w:ascii="Times New Roman"/>
          <w:b w:val="false"/>
          <w:i w:val="false"/>
          <w:color w:val="000000"/>
          <w:sz w:val="28"/>
        </w:rPr>
        <w:t>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Сіз 3.1-тармақты толтырсаңыз, онда 4-бөлімнің 7-бағанын және 5-бөлімін толтыру қажет</w:t>
      </w:r>
    </w:p>
    <w:p>
      <w:pPr>
        <w:spacing w:after="0"/>
        <w:ind w:left="0"/>
        <w:jc w:val="both"/>
      </w:pPr>
      <w:r>
        <w:rPr>
          <w:rFonts w:ascii="Times New Roman"/>
          <w:b w:val="false"/>
          <w:i w:val="false"/>
          <w:color w:val="000000"/>
          <w:sz w:val="28"/>
        </w:rPr>
        <w:t>Если Вы заполнили пункт 3.1, заполняются графа 7 раздела 4 и раздел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ластаушы заттар шығарындыларының оларды тазарту, кәдеге жарату және жол берілетін немесе декларацияланатын шекті шығарындыларының көлемі, тоннада</w:t>
      </w:r>
    </w:p>
    <w:p>
      <w:pPr>
        <w:spacing w:after="0"/>
        <w:ind w:left="0"/>
        <w:jc w:val="both"/>
      </w:pPr>
      <w:r>
        <w:rPr>
          <w:rFonts w:ascii="Times New Roman"/>
          <w:b w:val="false"/>
          <w:i w:val="false"/>
          <w:color w:val="000000"/>
          <w:sz w:val="28"/>
        </w:rPr>
        <w:t>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92"/>
          <w:p>
            <w:pPr>
              <w:spacing w:after="20"/>
              <w:ind w:left="20"/>
              <w:jc w:val="both"/>
            </w:pPr>
            <w:r>
              <w:rPr>
                <w:rFonts w:ascii="Times New Roman"/>
                <w:b w:val="false"/>
                <w:i w:val="false"/>
                <w:color w:val="000000"/>
                <w:sz w:val="20"/>
              </w:rPr>
              <w:t>
барлығы</w:t>
            </w:r>
          </w:p>
          <w:bookmarkEnd w:id="492"/>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93"/>
          <w:p>
            <w:pPr>
              <w:spacing w:after="20"/>
              <w:ind w:left="20"/>
              <w:jc w:val="both"/>
            </w:pPr>
            <w:r>
              <w:rPr>
                <w:rFonts w:ascii="Times New Roman"/>
                <w:b w:val="false"/>
                <w:i w:val="false"/>
                <w:color w:val="000000"/>
                <w:sz w:val="20"/>
              </w:rPr>
              <w:t>
оның ішінде ластаудың ұйымдасты-рылған көздерінен</w:t>
            </w:r>
          </w:p>
          <w:bookmarkEnd w:id="493"/>
          <w:p>
            <w:pPr>
              <w:spacing w:after="20"/>
              <w:ind w:left="20"/>
              <w:jc w:val="both"/>
            </w:pPr>
            <w:r>
              <w:rPr>
                <w:rFonts w:ascii="Times New Roman"/>
                <w:b w:val="false"/>
                <w:i w:val="false"/>
                <w:color w:val="000000"/>
                <w:sz w:val="20"/>
              </w:rPr>
              <w:t>
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94"/>
          <w:p>
            <w:pPr>
              <w:spacing w:after="20"/>
              <w:ind w:left="20"/>
              <w:jc w:val="both"/>
            </w:pPr>
            <w:r>
              <w:rPr>
                <w:rFonts w:ascii="Times New Roman"/>
                <w:b w:val="false"/>
                <w:i w:val="false"/>
                <w:color w:val="000000"/>
                <w:sz w:val="20"/>
              </w:rPr>
              <w:t>
барлығы</w:t>
            </w:r>
          </w:p>
          <w:bookmarkEnd w:id="494"/>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 өлшенген бөлшектер (10 мкм диаметрлі (ҚБ10) қатты бөлшектер)</w:t>
            </w:r>
          </w:p>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Осы статистикалықнысанға қосымшағасәйкестолтырылады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p>
            <w:pPr>
              <w:spacing w:after="20"/>
              <w:ind w:left="20"/>
              <w:jc w:val="both"/>
            </w:pPr>
            <w:r>
              <w:rPr>
                <w:rFonts w:ascii="Times New Roman"/>
                <w:b w:val="false"/>
                <w:i w:val="false"/>
                <w:color w:val="000000"/>
                <w:sz w:val="20"/>
              </w:rPr>
              <w:t>
Окислы азота (впересчете на NO</w:t>
            </w:r>
            <w:r>
              <w:rPr>
                <w:rFonts w:ascii="Times New Roman"/>
                <w:b w:val="false"/>
                <w:i w:val="false"/>
                <w:color w:val="000000"/>
                <w:vertAlign w:val="superscript"/>
              </w:rPr>
              <w:t>2</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4"/>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w:t>
            </w:r>
          </w:p>
          <w:p>
            <w:pPr>
              <w:spacing w:after="20"/>
              <w:ind w:left="20"/>
              <w:jc w:val="both"/>
            </w:pPr>
            <w:r>
              <w:rPr>
                <w:rFonts w:ascii="Times New Roman"/>
                <w:b w:val="false"/>
                <w:i w:val="false"/>
                <w:color w:val="000000"/>
                <w:sz w:val="20"/>
              </w:rPr>
              <w:t>
Углеводороды (без летучихорганическихсоединений)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бойынша 1-жолдан бөліңіз1</w:t>
            </w:r>
          </w:p>
          <w:p>
            <w:pPr>
              <w:spacing w:after="20"/>
              <w:ind w:left="20"/>
              <w:jc w:val="both"/>
            </w:pPr>
            <w:r>
              <w:rPr>
                <w:rFonts w:ascii="Times New Roman"/>
                <w:b w:val="false"/>
                <w:i w:val="false"/>
                <w:color w:val="000000"/>
                <w:sz w:val="20"/>
              </w:rPr>
              <w:t>
Выделите из строки 1 по загрязняющим веществам1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кезеңнің соңына атмосфераға ластаушы заттар шығарындыларының тұрақты көздерінің санын бірлікпен көрсетіңіз</w:t>
      </w:r>
    </w:p>
    <w:p>
      <w:pPr>
        <w:spacing w:after="0"/>
        <w:ind w:left="0"/>
        <w:jc w:val="both"/>
      </w:pPr>
      <w:r>
        <w:rPr>
          <w:rFonts w:ascii="Times New Roman"/>
          <w:b w:val="false"/>
          <w:i w:val="false"/>
          <w:color w:val="000000"/>
          <w:sz w:val="28"/>
        </w:rPr>
        <w:t>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есепті кезеңде шығарындыларды жүзеге асырғандар</w:t>
            </w:r>
          </w:p>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Адрес(респондента) _______________________________________________________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________________________________ ____________________</w:t>
      </w:r>
    </w:p>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 ______________________________________</w:t>
      </w:r>
    </w:p>
    <w:p>
      <w:pPr>
        <w:spacing w:after="0"/>
        <w:ind w:left="0"/>
        <w:jc w:val="both"/>
      </w:pPr>
      <w:r>
        <w:rPr>
          <w:rFonts w:ascii="Times New Roman"/>
          <w:b/>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______________________________________</w:t>
      </w:r>
    </w:p>
    <w:p>
      <w:pPr>
        <w:spacing w:after="0"/>
        <w:ind w:left="0"/>
        <w:jc w:val="both"/>
      </w:pP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_______________________</w:t>
      </w:r>
    </w:p>
    <w:p>
      <w:pPr>
        <w:spacing w:after="0"/>
        <w:ind w:left="0"/>
        <w:jc w:val="both"/>
      </w:pP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об охране</w:t>
            </w:r>
            <w:r>
              <w:br/>
            </w:r>
            <w:r>
              <w:rPr>
                <w:rFonts w:ascii="Times New Roman"/>
                <w:b w:val="false"/>
                <w:i w:val="false"/>
                <w:color w:val="000000"/>
                <w:sz w:val="20"/>
              </w:rPr>
              <w:t>атмосферного воздуха"</w:t>
            </w:r>
            <w:r>
              <w:br/>
            </w:r>
            <w:r>
              <w:rPr>
                <w:rFonts w:ascii="Times New Roman"/>
                <w:b w:val="false"/>
                <w:i w:val="false"/>
                <w:color w:val="000000"/>
                <w:sz w:val="20"/>
              </w:rPr>
              <w:t>(индекс 2-ТП (воздух),</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Перечень наиболее распространенных специфических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согласно Гигиеническим нормативам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Справочнику специфических загрязняющих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 (в пересчете на бериллий)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(пыль) (Ванадия пятиокись)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(П, III) оксиды (в пересчете на железо) (диЖелезо триоксид, Железа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 (негашеная известь)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 пересчете на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(Кобальт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его соединения (в пересчете на диоксид марганца)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оксид (в пересчете на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еҰ соединения (в пересчете на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 (в пересчете на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 марганец цинковый (в пересчете на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 (в пересчете на триокись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(в пересчете на цинк) (Цинк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 его соли (ацетат, нитрат, нитрит, хлорид)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 (в пересчете на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(в пересчете на NO2)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азота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(далее -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(Водород мышьяковистый)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(Соляная кислота, Водород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(Синильная кислота, Муравьиной кислоты нитрил, Циановодород)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(по молекуле H2SO4)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неорганические соединения (в пересчете на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(Сажа, углерод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 (в пересчете на селен) (Селен (IV)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газообразные соединения (в пересчете на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неорганические плохо растворимые (алюминия фторид, кальция фторид, натрия гексафторалюминат)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С1Н4-С5Н12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С6Н14-С10Н22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(амилены - смесь 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технический (смесь дивинилбензола с этилстиролом) (по этилстиролу)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(смесь изомеров о-, м-, п-)(Диметилбензол (смесь о-, м-, п-изомеров)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мебельный (АМР-3) (контроль по толуолу)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углеводороды (без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(Бензил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 (бензоил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(бутил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(гексил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(гептил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(изоамил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(изопропил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(изопропил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Метиленйодид (метилен йодистый)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(Углерод тетрахлорид, Четыреххлористый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этил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амиловый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изооктиловый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Моноизобутиловый эфир этиленгликоля (бутилцеллозоль)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Моноизопропиловый эфир этиленгликоля (пропилцеллозольз)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(этиловый эфир этиленгликоля,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(фталевой кислоты дибутиловый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(Уксусной кислоты метиловый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(Уксусной кислоты 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метил-4-хлор-a-(1-метилэтил)фенилацетат (Сумицидин, Фенвалерат, 1-Изопропил-4-хлорфенил уксусной кислоты 3-фенокси-1-цианобензиловый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(Этиловый эфир акриловой кислоты,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(уксусной кислоты 2-этоксиэтиловый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(Альдегид бензойный)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масляный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пелларгоновый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 Пропионовый альдегид, метилуксусный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А (ацетонноэфирный)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Э (эфирноацетоновый) (контроль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 (С6Н12О)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 (пары,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1,3-Изобензофурандион(Фталевый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(пропеновая)кислота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капроновая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масляная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перфторвалериановая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1,4-Бензолдикарбоновая кислота (терефталевая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(Этановая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4-Метилпентановая кислота (изокапроновая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L-2-Гидроксипропановая кислота (молочная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 (гидроперекись кумола)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 –1,3-диоксан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природных меркаптанов (в пересчете на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Амино (2-парааминофенил)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алифатические С15- 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(азотистый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карбоновых кислот С17-С20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Формамид(Муравьиной кислоты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 кормовой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Белково-витаминный концентрат (по белку) (БВК)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(Смесь моно- и диаммоний фосфата с примесью сульфата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сланцевый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Бензиновая фракция легкой смолы высокоскоростного пиролиза бурых углей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порошковая эпоксидная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нефтяное (веретенное, машинное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бутилформиантный (по сумме ацетатов)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канифольный активированный (контроль по канифоли) (ФКТ,Флюс канифольный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С12-19/в пересчете на С/ (Углеводороды предельные С12-С19 (в пересчете на С); Растворитель РПК-265П)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ЛОС/углеводород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ФЛОКР-3 (по хлору)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Фенольная фракция легкой смолы высокоскоростного пиролиза бурого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Мазутная зола (в пересчете на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(смесь: кальций карбонат, хлорид, сульфат – 79%, кремний диоксид – 10-13%, магний оксид – 3,5%; железо-оксид-1,6%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клея карбомидного сухого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комбикормовая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костной муки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гипсового вяжущего из фосфогипса с цементом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хлопковая (Пыль льняная)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цементного производства (содержание оксида кальция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зола теплоэлектростанций (с содержанием окиси кальция 35-40%, дисперсностью до 3 мкм и ниже не менее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абразивная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Алюмосиликаты (цеолиты, цеолитовые туфы)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древесная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зерновая /по грибам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(Бензиловый эфир бензойной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твердые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газообразные и жидкие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(без ЛОС, исключая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летучие органические соединения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482" w:id="49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охране атмосферного воздуха" (индекс 2-ТП (воздух), периодичность годовая)</w:t>
      </w:r>
    </w:p>
    <w:bookmarkEnd w:id="495"/>
    <w:p>
      <w:pPr>
        <w:spacing w:after="0"/>
        <w:ind w:left="0"/>
        <w:jc w:val="both"/>
      </w:pPr>
      <w:r>
        <w:rPr>
          <w:rFonts w:ascii="Times New Roman"/>
          <w:b w:val="false"/>
          <w:i w:val="false"/>
          <w:color w:val="ff0000"/>
          <w:sz w:val="28"/>
        </w:rPr>
        <w:t xml:space="preserve">
      Сноска. Приложение 18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744" w:id="49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охране атмосферного воздуха" (индекс 2-ТП (воздух), периодичность годовая) (далее – статистическая форма).</w:t>
      </w:r>
    </w:p>
    <w:bookmarkEnd w:id="496"/>
    <w:bookmarkStart w:name="z1745" w:id="497"/>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следующие определения:</w:t>
      </w:r>
    </w:p>
    <w:bookmarkEnd w:id="497"/>
    <w:bookmarkStart w:name="z1746" w:id="498"/>
    <w:p>
      <w:pPr>
        <w:spacing w:after="0"/>
        <w:ind w:left="0"/>
        <w:jc w:val="both"/>
      </w:pP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p>
    <w:bookmarkEnd w:id="498"/>
    <w:bookmarkStart w:name="z1747" w:id="499"/>
    <w:p>
      <w:pPr>
        <w:spacing w:after="0"/>
        <w:ind w:left="0"/>
        <w:jc w:val="both"/>
      </w:pPr>
      <w:r>
        <w:rPr>
          <w:rFonts w:ascii="Times New Roman"/>
          <w:b w:val="false"/>
          <w:i w:val="false"/>
          <w:color w:val="000000"/>
          <w:sz w:val="28"/>
        </w:rPr>
        <w:t>
      2) стационарный источник загрязнения атмосферы– технологический агрегат (установка, устройство, аппарат), выделяющий в процессе эксплуатации вредные вещества;</w:t>
      </w:r>
    </w:p>
    <w:bookmarkEnd w:id="499"/>
    <w:bookmarkStart w:name="z1748" w:id="500"/>
    <w:p>
      <w:pPr>
        <w:spacing w:after="0"/>
        <w:ind w:left="0"/>
        <w:jc w:val="both"/>
      </w:pP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w:t>
      </w:r>
    </w:p>
    <w:bookmarkEnd w:id="500"/>
    <w:bookmarkStart w:name="z1749" w:id="501"/>
    <w:p>
      <w:pPr>
        <w:spacing w:after="0"/>
        <w:ind w:left="0"/>
        <w:jc w:val="both"/>
      </w:pPr>
      <w:r>
        <w:rPr>
          <w:rFonts w:ascii="Times New Roman"/>
          <w:b w:val="false"/>
          <w:i w:val="false"/>
          <w:color w:val="000000"/>
          <w:sz w:val="28"/>
        </w:rPr>
        <w:t>
      4)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позволяющие применить для их улавливания соответствующие газоочистительные и пылеулавливающие установки;</w:t>
      </w:r>
    </w:p>
    <w:bookmarkEnd w:id="501"/>
    <w:bookmarkStart w:name="z1750" w:id="502"/>
    <w:p>
      <w:pPr>
        <w:spacing w:after="0"/>
        <w:ind w:left="0"/>
        <w:jc w:val="both"/>
      </w:pPr>
      <w:r>
        <w:rPr>
          <w:rFonts w:ascii="Times New Roman"/>
          <w:b w:val="false"/>
          <w:i w:val="false"/>
          <w:color w:val="000000"/>
          <w:sz w:val="28"/>
        </w:rPr>
        <w:t>
      5)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w:t>
      </w:r>
    </w:p>
    <w:bookmarkEnd w:id="502"/>
    <w:bookmarkStart w:name="z1751" w:id="503"/>
    <w:p>
      <w:pPr>
        <w:spacing w:after="0"/>
        <w:ind w:left="0"/>
        <w:jc w:val="both"/>
      </w:pPr>
      <w:r>
        <w:rPr>
          <w:rFonts w:ascii="Times New Roman"/>
          <w:b w:val="false"/>
          <w:i w:val="false"/>
          <w:color w:val="000000"/>
          <w:sz w:val="28"/>
        </w:rPr>
        <w:t>
      6) летучие органические соединения – все органические соединения, возникающие в результате деятельности человека, кроме метана, которые производят фотохимические окислители в реакции с окислами азота в присутствии солнечного света.</w:t>
      </w:r>
    </w:p>
    <w:bookmarkEnd w:id="503"/>
    <w:bookmarkStart w:name="z1752" w:id="504"/>
    <w:p>
      <w:pPr>
        <w:spacing w:after="0"/>
        <w:ind w:left="0"/>
        <w:jc w:val="both"/>
      </w:pPr>
      <w:r>
        <w:rPr>
          <w:rFonts w:ascii="Times New Roman"/>
          <w:b w:val="false"/>
          <w:i w:val="false"/>
          <w:color w:val="000000"/>
          <w:sz w:val="28"/>
        </w:rPr>
        <w:t>
      3. Статистическую форму представляют предприятия и (или) индивидуальные предприниматели, имеющие стационарные источники загрязнения воздуха.</w:t>
      </w:r>
    </w:p>
    <w:bookmarkEnd w:id="504"/>
    <w:bookmarkStart w:name="z1753" w:id="505"/>
    <w:p>
      <w:pPr>
        <w:spacing w:after="0"/>
        <w:ind w:left="0"/>
        <w:jc w:val="both"/>
      </w:pPr>
      <w:r>
        <w:rPr>
          <w:rFonts w:ascii="Times New Roman"/>
          <w:b w:val="false"/>
          <w:i w:val="false"/>
          <w:color w:val="000000"/>
          <w:sz w:val="28"/>
        </w:rPr>
        <w:t>
      Статистическая форма заполняется по каждому подразделению, имеющему стационарные источники загрязнения воздуха согласно его фактического местонахождения, независимо от юридического адреса предприятия.</w:t>
      </w:r>
    </w:p>
    <w:bookmarkEnd w:id="505"/>
    <w:bookmarkStart w:name="z1754" w:id="506"/>
    <w:p>
      <w:pPr>
        <w:spacing w:after="0"/>
        <w:ind w:left="0"/>
        <w:jc w:val="both"/>
      </w:pPr>
      <w:r>
        <w:rPr>
          <w:rFonts w:ascii="Times New Roman"/>
          <w:b w:val="false"/>
          <w:i w:val="false"/>
          <w:color w:val="000000"/>
          <w:sz w:val="28"/>
        </w:rPr>
        <w:t xml:space="preserve">
      Статистическая форма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паспорта установки. Предоставляются сведения по юридическому лицу и (или) их структурному и обособленному подразделению или индивидуальному предпринимателю: </w:t>
      </w:r>
    </w:p>
    <w:bookmarkEnd w:id="506"/>
    <w:bookmarkStart w:name="z1755" w:id="507"/>
    <w:p>
      <w:pPr>
        <w:spacing w:after="0"/>
        <w:ind w:left="0"/>
        <w:jc w:val="both"/>
      </w:pPr>
      <w:r>
        <w:rPr>
          <w:rFonts w:ascii="Times New Roman"/>
          <w:b w:val="false"/>
          <w:i w:val="false"/>
          <w:color w:val="000000"/>
          <w:sz w:val="28"/>
        </w:rPr>
        <w:t>
      с объемом разрешенного или задекларированного выброса более 0,999 тонн в год;</w:t>
      </w:r>
    </w:p>
    <w:bookmarkEnd w:id="507"/>
    <w:bookmarkStart w:name="z1756" w:id="508"/>
    <w:p>
      <w:pPr>
        <w:spacing w:after="0"/>
        <w:ind w:left="0"/>
        <w:jc w:val="both"/>
      </w:pPr>
      <w:r>
        <w:rPr>
          <w:rFonts w:ascii="Times New Roman"/>
          <w:b w:val="false"/>
          <w:i w:val="false"/>
          <w:color w:val="000000"/>
          <w:sz w:val="28"/>
        </w:rPr>
        <w:t xml:space="preserve">
      с объемом разрешенного или задекларированного выброса от 0,500 до 0,999 тонн включительно при наличии в составе выбросов загрязняющих веществ 1 и (или) 2 класса опасности. </w:t>
      </w:r>
    </w:p>
    <w:bookmarkEnd w:id="508"/>
    <w:bookmarkStart w:name="z1757" w:id="509"/>
    <w:p>
      <w:pPr>
        <w:spacing w:after="0"/>
        <w:ind w:left="0"/>
        <w:jc w:val="both"/>
      </w:pPr>
      <w:r>
        <w:rPr>
          <w:rFonts w:ascii="Times New Roman"/>
          <w:b w:val="false"/>
          <w:i w:val="false"/>
          <w:color w:val="000000"/>
          <w:sz w:val="28"/>
        </w:rPr>
        <w:t>
      В статистической форме отражаются данные по выбросам загрязняющих веществ в атмосферу, характеризующие объем выбрасываемых загрязняющих веществ от количества фактически осуществлявших выбросы стационарных источников загрязнения (организованные и неорганизованные) и объем фактически уловленных и утилизированных загрязняющих веществ от стационарных источников, оборудованных очистными сооружениями.</w:t>
      </w:r>
    </w:p>
    <w:bookmarkEnd w:id="509"/>
    <w:bookmarkStart w:name="z1758" w:id="510"/>
    <w:p>
      <w:pPr>
        <w:spacing w:after="0"/>
        <w:ind w:left="0"/>
        <w:jc w:val="both"/>
      </w:pPr>
      <w:r>
        <w:rPr>
          <w:rFonts w:ascii="Times New Roman"/>
          <w:b w:val="false"/>
          <w:i w:val="false"/>
          <w:color w:val="000000"/>
          <w:sz w:val="28"/>
        </w:rPr>
        <w:t>
      Объем выбросов загрязняющих веществ отражается в тоннах с возможностью заполнения до пяти знаков после запятой.</w:t>
      </w:r>
    </w:p>
    <w:bookmarkEnd w:id="510"/>
    <w:bookmarkStart w:name="z1759" w:id="511"/>
    <w:p>
      <w:pPr>
        <w:spacing w:after="0"/>
        <w:ind w:left="0"/>
        <w:jc w:val="both"/>
      </w:pP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организацией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(или) расчетов.</w:t>
      </w:r>
    </w:p>
    <w:bookmarkEnd w:id="511"/>
    <w:bookmarkStart w:name="z1760" w:id="512"/>
    <w:p>
      <w:pPr>
        <w:spacing w:after="0"/>
        <w:ind w:left="0"/>
        <w:jc w:val="both"/>
      </w:pPr>
      <w:r>
        <w:rPr>
          <w:rFonts w:ascii="Times New Roman"/>
          <w:b w:val="false"/>
          <w:i w:val="false"/>
          <w:color w:val="000000"/>
          <w:sz w:val="28"/>
        </w:rPr>
        <w:t>
      В статистической форме не учитываются данные по передвижным источникам загрязнения, включая автотранспорт.</w:t>
      </w:r>
    </w:p>
    <w:bookmarkEnd w:id="512"/>
    <w:bookmarkStart w:name="z1761" w:id="513"/>
    <w:p>
      <w:pPr>
        <w:spacing w:after="0"/>
        <w:ind w:left="0"/>
        <w:jc w:val="both"/>
      </w:pPr>
      <w:r>
        <w:rPr>
          <w:rFonts w:ascii="Times New Roman"/>
          <w:b w:val="false"/>
          <w:i w:val="false"/>
          <w:color w:val="000000"/>
          <w:sz w:val="28"/>
        </w:rPr>
        <w:t>
      Перемещаемые источники загрязнения, требующие стационарного расположения при их эксплуатации, включаются в данную статистическую форму (дизельные генераторы).</w:t>
      </w:r>
    </w:p>
    <w:bookmarkEnd w:id="513"/>
    <w:bookmarkStart w:name="z1762" w:id="514"/>
    <w:p>
      <w:pPr>
        <w:spacing w:after="0"/>
        <w:ind w:left="0"/>
        <w:jc w:val="both"/>
      </w:pPr>
      <w:r>
        <w:rPr>
          <w:rFonts w:ascii="Times New Roman"/>
          <w:b w:val="false"/>
          <w:i w:val="false"/>
          <w:color w:val="000000"/>
          <w:sz w:val="28"/>
        </w:rPr>
        <w:t>
      В статистической форме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p>
    <w:bookmarkEnd w:id="514"/>
    <w:bookmarkStart w:name="z1763" w:id="515"/>
    <w:p>
      <w:pPr>
        <w:spacing w:after="0"/>
        <w:ind w:left="0"/>
        <w:jc w:val="both"/>
      </w:pPr>
      <w:r>
        <w:rPr>
          <w:rFonts w:ascii="Times New Roman"/>
          <w:b w:val="false"/>
          <w:i w:val="false"/>
          <w:color w:val="000000"/>
          <w:sz w:val="28"/>
        </w:rPr>
        <w:t>
      4.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bookmarkEnd w:id="515"/>
    <w:bookmarkStart w:name="z1764" w:id="516"/>
    <w:p>
      <w:pPr>
        <w:spacing w:after="0"/>
        <w:ind w:left="0"/>
        <w:jc w:val="both"/>
      </w:pPr>
      <w:r>
        <w:rPr>
          <w:rFonts w:ascii="Times New Roman"/>
          <w:b w:val="false"/>
          <w:i w:val="false"/>
          <w:color w:val="000000"/>
          <w:sz w:val="28"/>
        </w:rPr>
        <w:t>
      5. В разделе 2 указывается, осуществлял ли объект, имеющий стационарные источники, выбросы загрязняющих веществ в течение отчетного периода.</w:t>
      </w:r>
    </w:p>
    <w:bookmarkEnd w:id="516"/>
    <w:bookmarkStart w:name="z1765" w:id="517"/>
    <w:p>
      <w:pPr>
        <w:spacing w:after="0"/>
        <w:ind w:left="0"/>
        <w:jc w:val="both"/>
      </w:pPr>
      <w:r>
        <w:rPr>
          <w:rFonts w:ascii="Times New Roman"/>
          <w:b w:val="false"/>
          <w:i w:val="false"/>
          <w:color w:val="000000"/>
          <w:sz w:val="28"/>
        </w:rPr>
        <w:t>
      Если предприятие фактически осуществляло выбросы, независимо от того имелось ли разрешение на выбросы или декларация о негативном воздействии на окружающую среду, отмечается пункт 2.1 в разделе 2 и заполняются соответствующие разделы статистической формы. При этом, в разделе 5 отражается информация о количестве всех стационарных источников, а также имевших фактический выброс загрязняющих веществ. Стационарные источники (организованные и неорганизованные), не работавшие в отчетном периоде, включаются в графу 1 раздела 4 в общее количество.</w:t>
      </w:r>
    </w:p>
    <w:bookmarkEnd w:id="517"/>
    <w:bookmarkStart w:name="z1766" w:id="518"/>
    <w:p>
      <w:pPr>
        <w:spacing w:after="0"/>
        <w:ind w:left="0"/>
        <w:jc w:val="both"/>
      </w:pPr>
      <w:r>
        <w:rPr>
          <w:rFonts w:ascii="Times New Roman"/>
          <w:b w:val="false"/>
          <w:i w:val="false"/>
          <w:color w:val="000000"/>
          <w:sz w:val="28"/>
        </w:rPr>
        <w:t xml:space="preserve">
      Если предприятие не осуществляло выбросы, отмечается пункт 2.2 в разделе 2 и заполняется графа 1 раздела 4. </w:t>
      </w:r>
    </w:p>
    <w:bookmarkEnd w:id="518"/>
    <w:bookmarkStart w:name="z1767" w:id="519"/>
    <w:p>
      <w:pPr>
        <w:spacing w:after="0"/>
        <w:ind w:left="0"/>
        <w:jc w:val="both"/>
      </w:pPr>
      <w:r>
        <w:rPr>
          <w:rFonts w:ascii="Times New Roman"/>
          <w:b w:val="false"/>
          <w:i w:val="false"/>
          <w:color w:val="000000"/>
          <w:sz w:val="28"/>
        </w:rPr>
        <w:t>
      6. В разделе 3 указывается, относится ли предприятие к объектам III категории, оказывающих негативное воздействие на окружающую среду, определяемые уполномоченным органом в соответствии с действующим экологическим законодательством.</w:t>
      </w:r>
    </w:p>
    <w:bookmarkEnd w:id="519"/>
    <w:bookmarkStart w:name="z1768" w:id="520"/>
    <w:p>
      <w:pPr>
        <w:spacing w:after="0"/>
        <w:ind w:left="0"/>
        <w:jc w:val="both"/>
      </w:pPr>
      <w:r>
        <w:rPr>
          <w:rFonts w:ascii="Times New Roman"/>
          <w:b w:val="false"/>
          <w:i w:val="false"/>
          <w:color w:val="000000"/>
          <w:sz w:val="28"/>
        </w:rPr>
        <w:t>
      7. В разделе 4 отражается объем выбросов в атмосферу загрязняющих веществ, согласно перечню наиболее распространенных специфических загрязняющих веществ в соответствии с перечнем к данной статистической форме. Объем отражается в тоннах с возможностью заполнения до пяти знаков после запятой.</w:t>
      </w:r>
    </w:p>
    <w:bookmarkEnd w:id="520"/>
    <w:bookmarkStart w:name="z1769" w:id="521"/>
    <w:p>
      <w:pPr>
        <w:spacing w:after="0"/>
        <w:ind w:left="0"/>
        <w:jc w:val="both"/>
      </w:pPr>
      <w:r>
        <w:rPr>
          <w:rFonts w:ascii="Times New Roman"/>
          <w:b w:val="false"/>
          <w:i w:val="false"/>
          <w:color w:val="000000"/>
          <w:sz w:val="28"/>
        </w:rPr>
        <w:t>
      Предприятия, относящиеся к объектам III категории, заполняют графу 7 раздела 4.</w:t>
      </w:r>
    </w:p>
    <w:bookmarkEnd w:id="521"/>
    <w:bookmarkStart w:name="z1770" w:id="522"/>
    <w:p>
      <w:pPr>
        <w:spacing w:after="0"/>
        <w:ind w:left="0"/>
        <w:jc w:val="both"/>
      </w:pPr>
      <w:r>
        <w:rPr>
          <w:rFonts w:ascii="Times New Roman"/>
          <w:b w:val="false"/>
          <w:i w:val="false"/>
          <w:color w:val="000000"/>
          <w:sz w:val="28"/>
        </w:rPr>
        <w:t>
      В графе 1 раздела 4 указывается общий объем выбросов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p>
    <w:bookmarkEnd w:id="522"/>
    <w:bookmarkStart w:name="z1771" w:id="523"/>
    <w:p>
      <w:pPr>
        <w:spacing w:after="0"/>
        <w:ind w:left="0"/>
        <w:jc w:val="both"/>
      </w:pPr>
      <w:r>
        <w:rPr>
          <w:rFonts w:ascii="Times New Roman"/>
          <w:b w:val="false"/>
          <w:i w:val="false"/>
          <w:color w:val="000000"/>
          <w:sz w:val="28"/>
        </w:rPr>
        <w:t>
      В графе 2 раздела 4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воздуховоды, факельные устройства, газоходы),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p>
    <w:bookmarkEnd w:id="523"/>
    <w:bookmarkStart w:name="z1772" w:id="524"/>
    <w:p>
      <w:pPr>
        <w:spacing w:after="0"/>
        <w:ind w:left="0"/>
        <w:jc w:val="both"/>
      </w:pPr>
      <w:r>
        <w:rPr>
          <w:rFonts w:ascii="Times New Roman"/>
          <w:b w:val="false"/>
          <w:i w:val="false"/>
          <w:color w:val="000000"/>
          <w:sz w:val="28"/>
        </w:rPr>
        <w:t>
      В графу 3 раздела 4 включаются данные по загрязняющим веществам (всего и по отдельным ингредиентам), поступающие и подвергающиеся очистке в имеющихся на предприятии газоочистных и пылеулавливающих установках (независимо от фактической работы этих установок).</w:t>
      </w:r>
    </w:p>
    <w:bookmarkEnd w:id="524"/>
    <w:bookmarkStart w:name="z1773" w:id="525"/>
    <w:p>
      <w:pPr>
        <w:spacing w:after="0"/>
        <w:ind w:left="0"/>
        <w:jc w:val="both"/>
      </w:pPr>
      <w:r>
        <w:rPr>
          <w:rFonts w:ascii="Times New Roman"/>
          <w:b w:val="false"/>
          <w:i w:val="false"/>
          <w:color w:val="000000"/>
          <w:sz w:val="28"/>
        </w:rPr>
        <w:t>
      В графе 4 раздела 4 приводится фактический объем уловленных (обезвреженных) загрязняющих веществ.</w:t>
      </w:r>
    </w:p>
    <w:bookmarkEnd w:id="525"/>
    <w:bookmarkStart w:name="z1774" w:id="526"/>
    <w:p>
      <w:pPr>
        <w:spacing w:after="0"/>
        <w:ind w:left="0"/>
        <w:jc w:val="both"/>
      </w:pPr>
      <w:r>
        <w:rPr>
          <w:rFonts w:ascii="Times New Roman"/>
          <w:b w:val="false"/>
          <w:i w:val="false"/>
          <w:color w:val="000000"/>
          <w:sz w:val="28"/>
        </w:rPr>
        <w:t>
      В графе 5 раздела 4 указывается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p>
    <w:bookmarkEnd w:id="526"/>
    <w:bookmarkStart w:name="z1775" w:id="527"/>
    <w:p>
      <w:pPr>
        <w:spacing w:after="0"/>
        <w:ind w:left="0"/>
        <w:jc w:val="both"/>
      </w:pPr>
      <w:r>
        <w:rPr>
          <w:rFonts w:ascii="Times New Roman"/>
          <w:b w:val="false"/>
          <w:i w:val="false"/>
          <w:color w:val="000000"/>
          <w:sz w:val="28"/>
        </w:rPr>
        <w:t>
      К уловленным и утилизированным загрязняющим веществам не относятся вещества, используемые в технологических процессах производства продукции в качестве сырья или полуфабрикатов, если это предусмотрено технологией.</w:t>
      </w:r>
    </w:p>
    <w:bookmarkEnd w:id="527"/>
    <w:bookmarkStart w:name="z1776" w:id="528"/>
    <w:p>
      <w:pPr>
        <w:spacing w:after="0"/>
        <w:ind w:left="0"/>
        <w:jc w:val="both"/>
      </w:pPr>
      <w:r>
        <w:rPr>
          <w:rFonts w:ascii="Times New Roman"/>
          <w:b w:val="false"/>
          <w:i w:val="false"/>
          <w:color w:val="000000"/>
          <w:sz w:val="28"/>
        </w:rPr>
        <w:t>
      В графе 6 раздела 4 указывается общий объем загрязняющих веществ, поступивших в воздушный бассейн (всего, твердых, газообразных и жидких) суммарно после очистки и выброшенных без очистки.</w:t>
      </w:r>
    </w:p>
    <w:bookmarkEnd w:id="528"/>
    <w:bookmarkStart w:name="z1777" w:id="529"/>
    <w:p>
      <w:pPr>
        <w:spacing w:after="0"/>
        <w:ind w:left="0"/>
        <w:jc w:val="both"/>
      </w:pPr>
      <w:r>
        <w:rPr>
          <w:rFonts w:ascii="Times New Roman"/>
          <w:b w:val="false"/>
          <w:i w:val="false"/>
          <w:color w:val="000000"/>
          <w:sz w:val="28"/>
        </w:rPr>
        <w:t xml:space="preserve">
      В графе 7 указываются нормативы предельно-допустимых выбросов или декларируемый объем негативного воздействия на окружающую среду загрязняющих веществ в атмосферный воздух, установленные и обоснованные расчетным или инструментальным путем. Нормативы предельно-допустимых выбросов или декларируемый объем негативного воздействия на окружающую средузагрязняющих веществ в атмосферный воздух,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определяются </w:t>
      </w:r>
      <w:r>
        <w:rPr>
          <w:rFonts w:ascii="Times New Roman"/>
          <w:b w:val="false"/>
          <w:i w:val="false"/>
          <w:color w:val="000000"/>
          <w:sz w:val="28"/>
        </w:rPr>
        <w:t>Методикой</w:t>
      </w:r>
      <w:r>
        <w:rPr>
          <w:rFonts w:ascii="Times New Roman"/>
          <w:b w:val="false"/>
          <w:i w:val="false"/>
          <w:color w:val="000000"/>
          <w:sz w:val="28"/>
        </w:rPr>
        <w:t xml:space="preserve">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22317) (далее – Методика определения нормативов эмиссий в окружающую среду), на основе расчетов для каждого стационарного источника эмиссий и предприятия для обеспечения достижения нормативов качества окружающей среды. Срок действия установленных норматив допустимых выбросов и декларируемого объема негативного воздействия на окружающую среду определяется сроком действия заключений государственной экологической экспертизы, выданных на содержащие нормативы проекты.</w:t>
      </w:r>
    </w:p>
    <w:bookmarkEnd w:id="529"/>
    <w:bookmarkStart w:name="z1778" w:id="530"/>
    <w:p>
      <w:pPr>
        <w:spacing w:after="0"/>
        <w:ind w:left="0"/>
        <w:jc w:val="both"/>
      </w:pPr>
      <w:r>
        <w:rPr>
          <w:rFonts w:ascii="Times New Roman"/>
          <w:b w:val="false"/>
          <w:i w:val="false"/>
          <w:color w:val="000000"/>
          <w:sz w:val="28"/>
        </w:rPr>
        <w:t>
      При отсутствии на предприятии очистных установок в графах 3-5 раздела 3 ставится прочерк. В этом случае значения граф 1 и 6 равны между собой.</w:t>
      </w:r>
    </w:p>
    <w:bookmarkEnd w:id="530"/>
    <w:bookmarkStart w:name="z1779" w:id="531"/>
    <w:p>
      <w:pPr>
        <w:spacing w:after="0"/>
        <w:ind w:left="0"/>
        <w:jc w:val="both"/>
      </w:pPr>
      <w:r>
        <w:rPr>
          <w:rFonts w:ascii="Times New Roman"/>
          <w:b w:val="false"/>
          <w:i w:val="false"/>
          <w:color w:val="000000"/>
          <w:sz w:val="28"/>
        </w:rPr>
        <w:t>
      По коду строки 1.1 и 1.1.1 раздела 4 указываются твердые загрязняющие вещества с разбивкой по диаметру ТЧ10 (твердые частицы диаметром до 10 микрон) и ТЧ2,5 (твердые частицы диаметром до 2,5 микрон).</w:t>
      </w:r>
    </w:p>
    <w:bookmarkEnd w:id="531"/>
    <w:bookmarkStart w:name="z1780" w:id="532"/>
    <w:p>
      <w:pPr>
        <w:spacing w:after="0"/>
        <w:ind w:left="0"/>
        <w:jc w:val="both"/>
      </w:pPr>
      <w:r>
        <w:rPr>
          <w:rFonts w:ascii="Times New Roman"/>
          <w:b w:val="false"/>
          <w:i w:val="false"/>
          <w:color w:val="000000"/>
          <w:sz w:val="28"/>
        </w:rPr>
        <w:t>
      Показатель заполняется на основе дополнительного отбора проб и разделения пыли на фракции осуществляемыми предприятиями. В случае отсутствия возможности у предприятий провести соответствующие измерения, эти строки не заполняются.</w:t>
      </w:r>
    </w:p>
    <w:bookmarkEnd w:id="532"/>
    <w:bookmarkStart w:name="z1781" w:id="533"/>
    <w:p>
      <w:pPr>
        <w:spacing w:after="0"/>
        <w:ind w:left="0"/>
        <w:jc w:val="both"/>
      </w:pPr>
      <w:r>
        <w:rPr>
          <w:rFonts w:ascii="Times New Roman"/>
          <w:b w:val="false"/>
          <w:i w:val="false"/>
          <w:color w:val="000000"/>
          <w:sz w:val="28"/>
        </w:rPr>
        <w:t>
      По строке 1.2 отражаются данные по выбросам окислов азота в пересчете на NO</w:t>
      </w:r>
      <w:r>
        <w:rPr>
          <w:rFonts w:ascii="Times New Roman"/>
          <w:b w:val="false"/>
          <w:i w:val="false"/>
          <w:color w:val="000000"/>
          <w:vertAlign w:val="superscript"/>
        </w:rPr>
        <w:t>2</w:t>
      </w:r>
      <w:r>
        <w:rPr>
          <w:rFonts w:ascii="Times New Roman"/>
          <w:b w:val="false"/>
          <w:i w:val="false"/>
          <w:color w:val="000000"/>
          <w:sz w:val="28"/>
        </w:rPr>
        <w:t>.</w:t>
      </w:r>
    </w:p>
    <w:bookmarkEnd w:id="533"/>
    <w:bookmarkStart w:name="z1782" w:id="534"/>
    <w:p>
      <w:pPr>
        <w:spacing w:after="0"/>
        <w:ind w:left="0"/>
        <w:jc w:val="both"/>
      </w:pPr>
      <w:r>
        <w:rPr>
          <w:rFonts w:ascii="Times New Roman"/>
          <w:b w:val="false"/>
          <w:i w:val="false"/>
          <w:color w:val="000000"/>
          <w:sz w:val="28"/>
        </w:rPr>
        <w:t>
      Формула для пересчета содержится в Методике определения нормативов эмиссий в окружающую среду.</w:t>
      </w:r>
    </w:p>
    <w:bookmarkEnd w:id="534"/>
    <w:bookmarkStart w:name="z1783" w:id="535"/>
    <w:p>
      <w:pPr>
        <w:spacing w:after="0"/>
        <w:ind w:left="0"/>
        <w:jc w:val="both"/>
      </w:pPr>
      <w:r>
        <w:rPr>
          <w:rFonts w:ascii="Times New Roman"/>
          <w:b w:val="false"/>
          <w:i w:val="false"/>
          <w:color w:val="000000"/>
          <w:sz w:val="28"/>
        </w:rPr>
        <w:t>
      8. В разделе 5 отражаются данные о количестве имеющихся организованных и неорганизованных стационарных источников выбросов на конец отчетного периода, а также данные о фактически работавших из них в отчетном периоде.</w:t>
      </w:r>
    </w:p>
    <w:bookmarkEnd w:id="535"/>
    <w:bookmarkStart w:name="z1784" w:id="536"/>
    <w:p>
      <w:pPr>
        <w:spacing w:after="0"/>
        <w:ind w:left="0"/>
        <w:jc w:val="both"/>
      </w:pPr>
      <w:r>
        <w:rPr>
          <w:rFonts w:ascii="Times New Roman"/>
          <w:b w:val="false"/>
          <w:i w:val="false"/>
          <w:color w:val="000000"/>
          <w:sz w:val="28"/>
        </w:rPr>
        <w:t>
      Респонденты, разработавшие нормативы предельно-допустимых выбросов на выброс загрязняющих веществ в атмосферу и получившие разрешения на выброс этих веществ и декларацию о негативном воздействии в атмосферный воздух заполняют графы 1, 2, 3 раздела 5. При этом, по графе 3 указываются данные по количеству источников, с установленными нормами предельно-допустимых выбросов или с задекларированным объемом загрязняющих веществ из числа графы 2, фактически работавших в отчетном периоде.</w:t>
      </w:r>
    </w:p>
    <w:bookmarkEnd w:id="536"/>
    <w:bookmarkStart w:name="z1785" w:id="537"/>
    <w:p>
      <w:pPr>
        <w:spacing w:after="0"/>
        <w:ind w:left="0"/>
        <w:jc w:val="both"/>
      </w:pPr>
      <w:r>
        <w:rPr>
          <w:rFonts w:ascii="Times New Roman"/>
          <w:b w:val="false"/>
          <w:i w:val="false"/>
          <w:color w:val="000000"/>
          <w:sz w:val="28"/>
        </w:rPr>
        <w:t>
      В строке 1 графы 1 раздела 5 указывается общее количество стационарных источников выбросов, имеющихся на данном объекте, организованных и неорганизованных, по графе 2 количество фактически осуществлявших выбросы в отчетном периоде.</w:t>
      </w:r>
    </w:p>
    <w:bookmarkEnd w:id="537"/>
    <w:bookmarkStart w:name="z1786" w:id="538"/>
    <w:p>
      <w:pPr>
        <w:spacing w:after="0"/>
        <w:ind w:left="0"/>
        <w:jc w:val="both"/>
      </w:pPr>
      <w:r>
        <w:rPr>
          <w:rFonts w:ascii="Times New Roman"/>
          <w:b w:val="false"/>
          <w:i w:val="false"/>
          <w:color w:val="000000"/>
          <w:sz w:val="28"/>
        </w:rPr>
        <w:t>
      Из общего количества стационарных источников в строках 1.1 и 1.1.1 раздела 5отдельно выделяются данные по количеству организованных источников выбросов загрязняющих веществ, а также оборудованных очистными сооружениями.</w:t>
      </w:r>
    </w:p>
    <w:bookmarkEnd w:id="538"/>
    <w:bookmarkStart w:name="z1787" w:id="539"/>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39"/>
    <w:bookmarkStart w:name="z1788" w:id="540"/>
    <w:p>
      <w:pPr>
        <w:spacing w:after="0"/>
        <w:ind w:left="0"/>
        <w:jc w:val="both"/>
      </w:pPr>
      <w:r>
        <w:rPr>
          <w:rFonts w:ascii="Times New Roman"/>
          <w:b w:val="false"/>
          <w:i w:val="false"/>
          <w:color w:val="000000"/>
          <w:sz w:val="28"/>
        </w:rPr>
        <w:t xml:space="preserve">
      10. Примечание: Х-данная позиция не подлежит заполнению. </w:t>
      </w:r>
    </w:p>
    <w:bookmarkEnd w:id="540"/>
    <w:bookmarkStart w:name="z1789" w:id="541"/>
    <w:p>
      <w:pPr>
        <w:spacing w:after="0"/>
        <w:ind w:left="0"/>
        <w:jc w:val="both"/>
      </w:pPr>
      <w:r>
        <w:rPr>
          <w:rFonts w:ascii="Times New Roman"/>
          <w:b w:val="false"/>
          <w:i w:val="false"/>
          <w:color w:val="000000"/>
          <w:sz w:val="28"/>
        </w:rPr>
        <w:t>
      11. Арифметико-логический контроль:</w:t>
      </w:r>
    </w:p>
    <w:bookmarkEnd w:id="541"/>
    <w:bookmarkStart w:name="z1790" w:id="542"/>
    <w:p>
      <w:pPr>
        <w:spacing w:after="0"/>
        <w:ind w:left="0"/>
        <w:jc w:val="both"/>
      </w:pPr>
      <w:r>
        <w:rPr>
          <w:rFonts w:ascii="Times New Roman"/>
          <w:b w:val="false"/>
          <w:i w:val="false"/>
          <w:color w:val="000000"/>
          <w:sz w:val="28"/>
        </w:rPr>
        <w:t>
      Раздел 4: графа 6 = графа1 + графа3 – графа4 для каждой строки;</w:t>
      </w:r>
    </w:p>
    <w:bookmarkEnd w:id="542"/>
    <w:bookmarkStart w:name="z1791" w:id="543"/>
    <w:p>
      <w:pPr>
        <w:spacing w:after="0"/>
        <w:ind w:left="0"/>
        <w:jc w:val="both"/>
      </w:pPr>
      <w:r>
        <w:rPr>
          <w:rFonts w:ascii="Times New Roman"/>
          <w:b w:val="false"/>
          <w:i w:val="false"/>
          <w:color w:val="000000"/>
          <w:sz w:val="28"/>
        </w:rPr>
        <w:t>
      графа 1≥ графа 2 для каждой строки;</w:t>
      </w:r>
    </w:p>
    <w:bookmarkEnd w:id="543"/>
    <w:bookmarkStart w:name="z1792" w:id="544"/>
    <w:p>
      <w:pPr>
        <w:spacing w:after="0"/>
        <w:ind w:left="0"/>
        <w:jc w:val="both"/>
      </w:pPr>
      <w:r>
        <w:rPr>
          <w:rFonts w:ascii="Times New Roman"/>
          <w:b w:val="false"/>
          <w:i w:val="false"/>
          <w:color w:val="000000"/>
          <w:sz w:val="28"/>
        </w:rPr>
        <w:t>
      графа 4≥ графа 5 для каждой строки;</w:t>
      </w:r>
    </w:p>
    <w:bookmarkEnd w:id="544"/>
    <w:bookmarkStart w:name="z1793" w:id="545"/>
    <w:p>
      <w:pPr>
        <w:spacing w:after="0"/>
        <w:ind w:left="0"/>
        <w:jc w:val="both"/>
      </w:pPr>
      <w:r>
        <w:rPr>
          <w:rFonts w:ascii="Times New Roman"/>
          <w:b w:val="false"/>
          <w:i w:val="false"/>
          <w:color w:val="000000"/>
          <w:sz w:val="28"/>
        </w:rPr>
        <w:t>
      строка 1 = ∑ строк 2.1, 2.2, 2.3 и так далее;</w:t>
      </w:r>
    </w:p>
    <w:bookmarkEnd w:id="545"/>
    <w:bookmarkStart w:name="z1794" w:id="546"/>
    <w:p>
      <w:pPr>
        <w:spacing w:after="0"/>
        <w:ind w:left="0"/>
        <w:jc w:val="both"/>
      </w:pPr>
      <w:r>
        <w:rPr>
          <w:rFonts w:ascii="Times New Roman"/>
          <w:b w:val="false"/>
          <w:i w:val="false"/>
          <w:color w:val="000000"/>
          <w:sz w:val="28"/>
        </w:rPr>
        <w:t>
      строка 1.1 ≥строка 1.1.1;</w:t>
      </w:r>
    </w:p>
    <w:bookmarkEnd w:id="546"/>
    <w:bookmarkStart w:name="z1795" w:id="547"/>
    <w:p>
      <w:pPr>
        <w:spacing w:after="0"/>
        <w:ind w:left="0"/>
        <w:jc w:val="both"/>
      </w:pPr>
      <w:r>
        <w:rPr>
          <w:rFonts w:ascii="Times New Roman"/>
          <w:b w:val="false"/>
          <w:i w:val="false"/>
          <w:color w:val="000000"/>
          <w:sz w:val="28"/>
        </w:rPr>
        <w:t>
      строка 1.1 ≤ ∑ строк по всем кодам твердых веществ;</w:t>
      </w:r>
    </w:p>
    <w:bookmarkEnd w:id="547"/>
    <w:bookmarkStart w:name="z1796" w:id="548"/>
    <w:p>
      <w:pPr>
        <w:spacing w:after="0"/>
        <w:ind w:left="0"/>
        <w:jc w:val="both"/>
      </w:pPr>
      <w:r>
        <w:rPr>
          <w:rFonts w:ascii="Times New Roman"/>
          <w:b w:val="false"/>
          <w:i w:val="false"/>
          <w:color w:val="000000"/>
          <w:sz w:val="28"/>
        </w:rPr>
        <w:t>
      Раздел 5: графа 1 ≥ графы 2 для каждой строки;</w:t>
      </w:r>
    </w:p>
    <w:bookmarkEnd w:id="548"/>
    <w:bookmarkStart w:name="z1797" w:id="549"/>
    <w:p>
      <w:pPr>
        <w:spacing w:after="0"/>
        <w:ind w:left="0"/>
        <w:jc w:val="both"/>
      </w:pPr>
      <w:r>
        <w:rPr>
          <w:rFonts w:ascii="Times New Roman"/>
          <w:b w:val="false"/>
          <w:i w:val="false"/>
          <w:color w:val="000000"/>
          <w:sz w:val="28"/>
        </w:rPr>
        <w:t>
      графа 2 ≥ графы 3 для каждой строки;</w:t>
      </w:r>
    </w:p>
    <w:bookmarkEnd w:id="549"/>
    <w:bookmarkStart w:name="z1798" w:id="550"/>
    <w:p>
      <w:pPr>
        <w:spacing w:after="0"/>
        <w:ind w:left="0"/>
        <w:jc w:val="both"/>
      </w:pPr>
      <w:r>
        <w:rPr>
          <w:rFonts w:ascii="Times New Roman"/>
          <w:b w:val="false"/>
          <w:i w:val="false"/>
          <w:color w:val="000000"/>
          <w:sz w:val="28"/>
        </w:rPr>
        <w:t>
      строка 1 ≥ строки 1.1 для каждой графы;</w:t>
      </w:r>
    </w:p>
    <w:bookmarkEnd w:id="550"/>
    <w:bookmarkStart w:name="z2089" w:id="551"/>
    <w:p>
      <w:pPr>
        <w:spacing w:after="0"/>
        <w:ind w:left="0"/>
        <w:jc w:val="both"/>
      </w:pPr>
      <w:r>
        <w:rPr>
          <w:rFonts w:ascii="Times New Roman"/>
          <w:b w:val="false"/>
          <w:i w:val="false"/>
          <w:color w:val="000000"/>
          <w:sz w:val="28"/>
        </w:rPr>
        <w:t>
      строка 1.1 ≥ строки 1.1.1 для каждой графы.</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552"/>
          <w:p>
            <w:pPr>
              <w:spacing w:after="20"/>
              <w:ind w:left="20"/>
              <w:jc w:val="both"/>
            </w:pPr>
            <w:r>
              <w:rPr>
                <w:rFonts w:ascii="Times New Roman"/>
                <w:b w:val="false"/>
                <w:i w:val="false"/>
                <w:color w:val="000000"/>
                <w:sz w:val="20"/>
              </w:rPr>
              <w:t>
</w:t>
            </w:r>
          </w:p>
          <w:bookmarkEnd w:id="552"/>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21 ақпандағы</w:t>
            </w:r>
          </w:p>
          <w:p>
            <w:pPr>
              <w:spacing w:after="20"/>
              <w:ind w:left="20"/>
              <w:jc w:val="both"/>
            </w:pPr>
            <w:r>
              <w:rPr>
                <w:rFonts w:ascii="Times New Roman"/>
                <w:b w:val="false"/>
                <w:i w:val="false"/>
                <w:color w:val="000000"/>
                <w:sz w:val="20"/>
              </w:rPr>
              <w:t>№ 24 бұйрығына 19-қосымша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553"/>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ортаны қорғауға жұмсалған шығындар туралы есеп</w:t>
            </w:r>
          </w:p>
          <w:bookmarkEnd w:id="553"/>
          <w:p>
            <w:pPr>
              <w:spacing w:after="20"/>
              <w:ind w:left="20"/>
              <w:jc w:val="both"/>
            </w:pPr>
            <w:r>
              <w:rPr>
                <w:rFonts w:ascii="Times New Roman"/>
                <w:b w:val="false"/>
                <w:i w:val="false"/>
                <w:color w:val="000000"/>
                <w:sz w:val="20"/>
              </w:rPr>
              <w:t>Отчет о затратах на охрану окружающей среды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554"/>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554"/>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555"/>
          <w:p>
            <w:pPr>
              <w:spacing w:after="20"/>
              <w:ind w:left="20"/>
              <w:jc w:val="both"/>
            </w:pPr>
            <w:r>
              <w:rPr>
                <w:rFonts w:ascii="Times New Roman"/>
                <w:b w:val="false"/>
                <w:i w:val="false"/>
                <w:color w:val="000000"/>
                <w:sz w:val="20"/>
              </w:rPr>
              <w:t>
</w:t>
            </w:r>
            <w:r>
              <w:rPr>
                <w:rFonts w:ascii="Times New Roman"/>
                <w:b w:val="false"/>
                <w:i w:val="false"/>
                <w:color w:val="000000"/>
                <w:sz w:val="20"/>
              </w:rPr>
              <w:t>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bookmarkEnd w:id="555"/>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556"/>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15 сәуірге (қоса алғанда) дейін</w:t>
            </w:r>
          </w:p>
          <w:bookmarkEnd w:id="556"/>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557"/>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557"/>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58"/>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bookmarkEnd w:id="558"/>
          <w:p>
            <w:pPr>
              <w:spacing w:after="20"/>
              <w:ind w:left="20"/>
              <w:jc w:val="both"/>
            </w:pP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559"/>
          <w:p>
            <w:pPr>
              <w:spacing w:after="20"/>
              <w:ind w:left="20"/>
              <w:jc w:val="both"/>
            </w:pPr>
            <w:r>
              <w:rPr>
                <w:rFonts w:ascii="Times New Roman"/>
                <w:b w:val="false"/>
                <w:i w:val="false"/>
                <w:color w:val="000000"/>
                <w:sz w:val="20"/>
              </w:rPr>
              <w:t>
</w:t>
            </w:r>
            <w:r>
              <w:rPr>
                <w:rFonts w:ascii="Times New Roman"/>
                <w:b w:val="false"/>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bookmarkEnd w:id="559"/>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17" w:id="560"/>
      <w:r>
        <w:rPr>
          <w:rFonts w:ascii="Times New Roman"/>
          <w:b w:val="false"/>
          <w:i w:val="false"/>
          <w:color w:val="000000"/>
          <w:sz w:val="28"/>
        </w:rPr>
        <w:t>
      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bookmarkEnd w:id="560"/>
    <w:p>
      <w:pPr>
        <w:spacing w:after="0"/>
        <w:ind w:left="0"/>
        <w:jc w:val="both"/>
      </w:pPr>
      <w:r>
        <w:rPr>
          <w:rFonts w:ascii="Times New Roman"/>
          <w:b w:val="false"/>
          <w:i w:val="false"/>
          <w:color w:val="000000"/>
          <w:sz w:val="28"/>
        </w:rPr>
        <w:t>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56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61"/>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5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5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7" w:id="564"/>
      <w:r>
        <w:rPr>
          <w:rFonts w:ascii="Times New Roman"/>
          <w:b w:val="false"/>
          <w:i w:val="false"/>
          <w:color w:val="000000"/>
          <w:sz w:val="28"/>
        </w:rPr>
        <w:t>
      Ескертпе:</w:t>
      </w:r>
    </w:p>
    <w:bookmarkEnd w:id="56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56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65"/>
          <w:p>
            <w:pPr>
              <w:spacing w:after="20"/>
              <w:ind w:left="20"/>
              <w:jc w:val="both"/>
            </w:pPr>
            <w:r>
              <w:rPr>
                <w:rFonts w:ascii="Times New Roman"/>
                <w:b w:val="false"/>
                <w:i w:val="false"/>
                <w:color w:val="000000"/>
                <w:sz w:val="20"/>
              </w:rPr>
              <w:t>Код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6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5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парниктік газдардың эмиссиясын азайту</w:t>
            </w:r>
          </w:p>
          <w:p>
            <w:pPr>
              <w:spacing w:after="20"/>
              <w:ind w:left="20"/>
              <w:jc w:val="both"/>
            </w:pPr>
            <w:r>
              <w:rPr>
                <w:rFonts w:ascii="Times New Roman"/>
                <w:b w:val="false"/>
                <w:i w:val="false"/>
                <w:color w:val="000000"/>
                <w:sz w:val="20"/>
              </w:rPr>
              <w:t>снижение эмиссий парниковых газов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56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приобретение углеродных единиц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5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Очистка сточных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5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Обращение с отходами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5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Защита и реабилитация почвы, подземных и поверхностных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5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Снижение шумового и вибрационного воздействия (исключая мероприятия внутризаводского характера по охране труда на рабочих местах)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57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73"/>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5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7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5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Сохранение биоразнообразия и ландшафтов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5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Радиационная безопасность (исключая вопросы внешней государственной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5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Научные исследования и разработки в области охраны окружающей среды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5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Другие направления природоохранной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579"/>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57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деятельность в области возобновляемых источников энергии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58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80"/>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58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8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58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58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деятельность в области энергосберегающих технологий и повышения энергоэффективности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5" w:id="583"/>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58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2426" w:id="584"/>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84"/>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366" w:type="dxa"/>
            <w:tcBorders/>
            <w:tcMar>
              <w:top w:w="15" w:type="dxa"/>
              <w:left w:w="15" w:type="dxa"/>
              <w:bottom w:w="15" w:type="dxa"/>
              <w:right w:w="15" w:type="dxa"/>
            </w:tcMar>
            <w:vAlign w:val="center"/>
          </w:tcPr>
          <w:bookmarkStart w:name="z2433" w:id="585"/>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585"/>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cMar>
              <w:top w:w="15" w:type="dxa"/>
              <w:left w:w="15" w:type="dxa"/>
              <w:bottom w:w="15" w:type="dxa"/>
              <w:right w:w="15" w:type="dxa"/>
            </w:tcMar>
            <w:vAlign w:val="center"/>
          </w:tcPr>
          <w:bookmarkStart w:name="z2440" w:id="58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586"/>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bookmarkStart w:name="z2443" w:id="5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87"/>
          <w:p>
            <w:pPr>
              <w:spacing w:after="20"/>
              <w:ind w:left="20"/>
              <w:jc w:val="both"/>
            </w:pPr>
            <w:r>
              <w:rPr>
                <w:rFonts w:ascii="Times New Roman"/>
                <w:b w:val="false"/>
                <w:i w:val="false"/>
                <w:color w:val="000000"/>
                <w:sz w:val="20"/>
              </w:rPr>
              <w:t>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446" w:id="58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bookmarkEnd w:id="588"/>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bookmarkStart w:name="z2449" w:id="589"/>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w:t>
            </w:r>
          </w:p>
          <w:bookmarkEnd w:id="589"/>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r>
      <w:tr>
        <w:trPr>
          <w:trHeight w:val="30" w:hRule="atLeast"/>
        </w:trPr>
        <w:tc>
          <w:tcPr>
            <w:tcW w:w="0" w:type="auto"/>
            <w:gridSpan w:val="4"/>
            <w:tcBorders/>
            <w:tcMar>
              <w:top w:w="15" w:type="dxa"/>
              <w:left w:w="15" w:type="dxa"/>
              <w:bottom w:w="15" w:type="dxa"/>
              <w:right w:w="15" w:type="dxa"/>
            </w:tcMar>
            <w:vAlign w:val="center"/>
          </w:tcPr>
          <w:bookmarkStart w:name="z2452" w:id="5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bookmarkEnd w:id="590"/>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455" w:id="591"/>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ұялы</w:t>
            </w:r>
          </w:p>
          <w:bookmarkEnd w:id="591"/>
          <w:p>
            <w:pPr>
              <w:spacing w:after="20"/>
              <w:ind w:left="20"/>
              <w:jc w:val="both"/>
            </w:pPr>
            <w:r>
              <w:rPr>
                <w:rFonts w:ascii="Times New Roman"/>
                <w:b w:val="false"/>
                <w:i w:val="false"/>
                <w:color w:val="000000"/>
                <w:sz w:val="20"/>
              </w:rPr>
              <w:t>стационарный мобильный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458" w:id="592"/>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bookmarkEnd w:id="592"/>
          <w:p>
            <w:pPr>
              <w:spacing w:after="20"/>
              <w:ind w:left="20"/>
              <w:jc w:val="both"/>
            </w:pPr>
            <w:r>
              <w:rPr>
                <w:rFonts w:ascii="Times New Roman"/>
                <w:b w:val="false"/>
                <w:i w:val="false"/>
                <w:color w:val="000000"/>
                <w:sz w:val="20"/>
              </w:rPr>
              <w:t>Исполнитель _________________________________________________ ___________________</w:t>
            </w:r>
          </w:p>
        </w:tc>
      </w:tr>
      <w:tr>
        <w:trPr>
          <w:trHeight w:val="30" w:hRule="atLeast"/>
        </w:trPr>
        <w:tc>
          <w:tcPr>
            <w:tcW w:w="0" w:type="auto"/>
            <w:gridSpan w:val="6"/>
            <w:tcBorders/>
            <w:tcMar>
              <w:top w:w="15" w:type="dxa"/>
              <w:left w:w="15" w:type="dxa"/>
              <w:bottom w:w="15" w:type="dxa"/>
              <w:right w:w="15" w:type="dxa"/>
            </w:tcMar>
            <w:vAlign w:val="center"/>
          </w:tcPr>
          <w:bookmarkStart w:name="z2460" w:id="59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93"/>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0" w:type="auto"/>
            <w:gridSpan w:val="9"/>
            <w:tcBorders/>
            <w:tcMar>
              <w:top w:w="15" w:type="dxa"/>
              <w:left w:w="15" w:type="dxa"/>
              <w:bottom w:w="15" w:type="dxa"/>
              <w:right w:w="15" w:type="dxa"/>
            </w:tcMar>
            <w:vAlign w:val="center"/>
          </w:tcPr>
          <w:bookmarkStart w:name="z2463" w:id="594"/>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оның міндетін атқарушы тұлға</w:t>
            </w:r>
          </w:p>
          <w:bookmarkEnd w:id="594"/>
          <w:p>
            <w:pPr>
              <w:spacing w:after="20"/>
              <w:ind w:left="20"/>
              <w:jc w:val="both"/>
            </w:pPr>
            <w:r>
              <w:rPr>
                <w:rFonts w:ascii="Times New Roman"/>
                <w:b w:val="false"/>
                <w:i w:val="false"/>
                <w:color w:val="000000"/>
                <w:sz w:val="20"/>
              </w:rPr>
              <w:t>Главный бухгалтер или лицо, исполняющее его обязанности</w:t>
            </w:r>
          </w:p>
          <w:p>
            <w:pPr>
              <w:spacing w:after="20"/>
              <w:ind w:left="20"/>
              <w:jc w:val="both"/>
            </w:pPr>
            <w:r>
              <w:rPr>
                <w:rFonts w:ascii="Times New Roman"/>
                <w:b w:val="false"/>
                <w:i w:val="false"/>
                <w:color w:val="000000"/>
                <w:sz w:val="20"/>
              </w:rPr>
              <w:t>________________ ___________________________________</w:t>
            </w:r>
          </w:p>
        </w:tc>
      </w:tr>
      <w:tr>
        <w:trPr>
          <w:trHeight w:val="30" w:hRule="atLeast"/>
        </w:trPr>
        <w:tc>
          <w:tcPr>
            <w:tcW w:w="0" w:type="auto"/>
            <w:gridSpan w:val="8"/>
            <w:tcBorders/>
            <w:tcMar>
              <w:top w:w="15" w:type="dxa"/>
              <w:left w:w="15" w:type="dxa"/>
              <w:bottom w:w="15" w:type="dxa"/>
              <w:right w:w="15" w:type="dxa"/>
            </w:tcMar>
            <w:vAlign w:val="center"/>
          </w:tcPr>
          <w:bookmarkStart w:name="z2465" w:id="59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95"/>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471" w:id="596"/>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оның міндетін атқарушы тұлға</w:t>
            </w:r>
          </w:p>
          <w:bookmarkEnd w:id="596"/>
          <w:p>
            <w:pPr>
              <w:spacing w:after="20"/>
              <w:ind w:left="20"/>
              <w:jc w:val="both"/>
            </w:pPr>
            <w:r>
              <w:rPr>
                <w:rFonts w:ascii="Times New Roman"/>
                <w:b w:val="false"/>
                <w:i w:val="false"/>
                <w:color w:val="000000"/>
                <w:sz w:val="20"/>
              </w:rPr>
              <w:t>Руководитель или лицо, исполняющее его обязанности</w:t>
            </w:r>
          </w:p>
          <w:p>
            <w:pPr>
              <w:spacing w:after="20"/>
              <w:ind w:left="20"/>
              <w:jc w:val="both"/>
            </w:pPr>
            <w:r>
              <w:rPr>
                <w:rFonts w:ascii="Times New Roman"/>
                <w:b w:val="false"/>
                <w:i w:val="false"/>
                <w:color w:val="000000"/>
                <w:sz w:val="20"/>
              </w:rPr>
              <w:t>___________________ ________________________________</w:t>
            </w:r>
          </w:p>
        </w:tc>
      </w:tr>
      <w:tr>
        <w:trPr>
          <w:trHeight w:val="30" w:hRule="atLeast"/>
        </w:trPr>
        <w:tc>
          <w:tcPr>
            <w:tcW w:w="0" w:type="auto"/>
            <w:gridSpan w:val="8"/>
            <w:tcBorders/>
            <w:tcMar>
              <w:top w:w="15" w:type="dxa"/>
              <w:left w:w="15" w:type="dxa"/>
              <w:bottom w:w="15" w:type="dxa"/>
              <w:right w:w="15" w:type="dxa"/>
            </w:tcMar>
            <w:vAlign w:val="center"/>
          </w:tcPr>
          <w:bookmarkStart w:name="z2473" w:id="597"/>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97"/>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2476" w:id="598"/>
      <w:r>
        <w:rPr>
          <w:rFonts w:ascii="Times New Roman"/>
          <w:b w:val="false"/>
          <w:i w:val="false"/>
          <w:color w:val="000000"/>
          <w:sz w:val="28"/>
        </w:rPr>
        <w:t>
      Ескертпе:</w:t>
      </w:r>
    </w:p>
    <w:bookmarkEnd w:id="59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606" w:id="5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затратах на охрану окружающей среды"</w:t>
      </w:r>
      <w:r>
        <w:br/>
      </w:r>
      <w:r>
        <w:rPr>
          <w:rFonts w:ascii="Times New Roman"/>
          <w:b/>
          <w:i w:val="false"/>
          <w:color w:val="000000"/>
        </w:rPr>
        <w:t>(индекс 4-ОС, периодичность годовая)</w:t>
      </w:r>
    </w:p>
    <w:bookmarkEnd w:id="599"/>
    <w:p>
      <w:pPr>
        <w:spacing w:after="0"/>
        <w:ind w:left="0"/>
        <w:jc w:val="both"/>
      </w:pPr>
      <w:r>
        <w:rPr>
          <w:rFonts w:ascii="Times New Roman"/>
          <w:b w:val="false"/>
          <w:i w:val="false"/>
          <w:color w:val="ff0000"/>
          <w:sz w:val="28"/>
        </w:rPr>
        <w:t xml:space="preserve">
      Сноска. Приложение 20 -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01.01.2025).</w:t>
      </w:r>
    </w:p>
    <w:bookmarkStart w:name="z1607" w:id="60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затратах на охрану окружающей среды" (индекс 4-ОС, периодичность годовая) (далее – статистическая форма).</w:t>
      </w:r>
    </w:p>
    <w:bookmarkEnd w:id="600"/>
    <w:bookmarkStart w:name="z2478" w:id="60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01"/>
    <w:bookmarkStart w:name="z2479" w:id="602"/>
    <w:p>
      <w:pPr>
        <w:spacing w:after="0"/>
        <w:ind w:left="0"/>
        <w:jc w:val="both"/>
      </w:pPr>
      <w:r>
        <w:rPr>
          <w:rFonts w:ascii="Times New Roman"/>
          <w:b w:val="false"/>
          <w:i w:val="false"/>
          <w:color w:val="000000"/>
          <w:sz w:val="28"/>
        </w:rPr>
        <w:t>
      1)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602"/>
    <w:bookmarkStart w:name="z2480" w:id="603"/>
    <w:p>
      <w:pPr>
        <w:spacing w:after="0"/>
        <w:ind w:left="0"/>
        <w:jc w:val="both"/>
      </w:pPr>
      <w:r>
        <w:rPr>
          <w:rFonts w:ascii="Times New Roman"/>
          <w:b w:val="false"/>
          <w:i w:val="false"/>
          <w:color w:val="000000"/>
          <w:sz w:val="28"/>
        </w:rPr>
        <w:t>
      2) справочник видов деятельности и затрат по охране окружающей среды и управления ресурсами (далее – КДЗООС и УР) – справочник, предназначен для классификации видов деятельности, характеризующих охрану окружающей среды, а также управления природными ресурсами;</w:t>
      </w:r>
    </w:p>
    <w:bookmarkEnd w:id="603"/>
    <w:bookmarkStart w:name="z2481" w:id="604"/>
    <w:p>
      <w:pPr>
        <w:spacing w:after="0"/>
        <w:ind w:left="0"/>
        <w:jc w:val="both"/>
      </w:pPr>
      <w:r>
        <w:rPr>
          <w:rFonts w:ascii="Times New Roman"/>
          <w:b w:val="false"/>
          <w:i w:val="false"/>
          <w:color w:val="000000"/>
          <w:sz w:val="28"/>
        </w:rPr>
        <w:t>
      3) текущие затраты на охрану окружающей среды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соблюдения экологического законодательства, предотвращения, уменьшения, очистки (переработки) и (или) устранения загрязняющих веществ (продуктов), сохранения топливно-энергетических ресурсов;</w:t>
      </w:r>
    </w:p>
    <w:bookmarkEnd w:id="604"/>
    <w:bookmarkStart w:name="z2482" w:id="605"/>
    <w:p>
      <w:pPr>
        <w:spacing w:after="0"/>
        <w:ind w:left="0"/>
        <w:jc w:val="both"/>
      </w:pPr>
      <w:r>
        <w:rPr>
          <w:rFonts w:ascii="Times New Roman"/>
          <w:b w:val="false"/>
          <w:i w:val="false"/>
          <w:color w:val="000000"/>
          <w:sz w:val="28"/>
        </w:rPr>
        <w:t>
      4) собственные средства – средства предприятий, организаций, населения;</w:t>
      </w:r>
    </w:p>
    <w:bookmarkEnd w:id="605"/>
    <w:bookmarkStart w:name="z2483" w:id="606"/>
    <w:p>
      <w:pPr>
        <w:spacing w:after="0"/>
        <w:ind w:left="0"/>
        <w:jc w:val="both"/>
      </w:pPr>
      <w:r>
        <w:rPr>
          <w:rFonts w:ascii="Times New Roman"/>
          <w:b w:val="false"/>
          <w:i w:val="false"/>
          <w:color w:val="000000"/>
          <w:sz w:val="28"/>
        </w:rPr>
        <w:t>
      5)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606"/>
    <w:bookmarkStart w:name="z2484" w:id="607"/>
    <w:p>
      <w:pPr>
        <w:spacing w:after="0"/>
        <w:ind w:left="0"/>
        <w:jc w:val="both"/>
      </w:pPr>
      <w:r>
        <w:rPr>
          <w:rFonts w:ascii="Times New Roman"/>
          <w:b w:val="false"/>
          <w:i w:val="false"/>
          <w:color w:val="000000"/>
          <w:sz w:val="28"/>
        </w:rPr>
        <w:t>
      3. Статистическая форма заполняется на основании данных бухгалтерского и первичного учета фактических затрат на охрану окружающей среды.</w:t>
      </w:r>
    </w:p>
    <w:bookmarkEnd w:id="607"/>
    <w:bookmarkStart w:name="z2485" w:id="608"/>
    <w:p>
      <w:pPr>
        <w:spacing w:after="0"/>
        <w:ind w:left="0"/>
        <w:jc w:val="both"/>
      </w:pPr>
      <w:r>
        <w:rPr>
          <w:rFonts w:ascii="Times New Roman"/>
          <w:b w:val="false"/>
          <w:i w:val="false"/>
          <w:color w:val="000000"/>
          <w:sz w:val="28"/>
        </w:rPr>
        <w:t>
      4. В разделе 1 указывается фактическое местонахождение объекта, использующего природные ресурсы, имеющие выбросы и сбросы загрязняющих веществ, отходы производства и потребления осуществляющие природоохранную деятельность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государственной статистики.</w:t>
      </w:r>
    </w:p>
    <w:bookmarkEnd w:id="608"/>
    <w:bookmarkStart w:name="z2486" w:id="609"/>
    <w:p>
      <w:pPr>
        <w:spacing w:after="0"/>
        <w:ind w:left="0"/>
        <w:jc w:val="both"/>
      </w:pPr>
      <w:r>
        <w:rPr>
          <w:rFonts w:ascii="Times New Roman"/>
          <w:b w:val="false"/>
          <w:i w:val="false"/>
          <w:color w:val="000000"/>
          <w:sz w:val="28"/>
        </w:rPr>
        <w:t>
      5. При заполнении раздела 2 необходимо руководствоваться КДЗООС и УР, размещенным на официальном сайте Бюро национальной статистики Агентства по стратегическому планированию и реформам Республики Казахстан (www.stat.gov.kz).</w:t>
      </w:r>
    </w:p>
    <w:bookmarkEnd w:id="609"/>
    <w:bookmarkStart w:name="z2487" w:id="610"/>
    <w:p>
      <w:pPr>
        <w:spacing w:after="0"/>
        <w:ind w:left="0"/>
        <w:jc w:val="both"/>
      </w:pPr>
      <w:r>
        <w:rPr>
          <w:rFonts w:ascii="Times New Roman"/>
          <w:b w:val="false"/>
          <w:i w:val="false"/>
          <w:color w:val="000000"/>
          <w:sz w:val="28"/>
        </w:rPr>
        <w:t>
      В графе 1 раздела 2 указывается фактическая сумма текущих затрат, образующаяся в процессе внутрипроизводственной деятельности связанные с охраной окружающей среды.</w:t>
      </w:r>
    </w:p>
    <w:bookmarkEnd w:id="610"/>
    <w:bookmarkStart w:name="z2488" w:id="611"/>
    <w:p>
      <w:pPr>
        <w:spacing w:after="0"/>
        <w:ind w:left="0"/>
        <w:jc w:val="both"/>
      </w:pPr>
      <w:r>
        <w:rPr>
          <w:rFonts w:ascii="Times New Roman"/>
          <w:b w:val="false"/>
          <w:i w:val="false"/>
          <w:color w:val="000000"/>
          <w:sz w:val="28"/>
        </w:rPr>
        <w:t>
      К текущим затратам на охрану окружающей среды относятся текущие (эксплуатационные) расходы хозяйствующих субъектов, связанные с деятельностью по охране окружающей среды.</w:t>
      </w:r>
    </w:p>
    <w:bookmarkEnd w:id="611"/>
    <w:bookmarkStart w:name="z2489" w:id="612"/>
    <w:p>
      <w:pPr>
        <w:spacing w:after="0"/>
        <w:ind w:left="0"/>
        <w:jc w:val="both"/>
      </w:pPr>
      <w:r>
        <w:rPr>
          <w:rFonts w:ascii="Times New Roman"/>
          <w:b w:val="false"/>
          <w:i w:val="false"/>
          <w:color w:val="000000"/>
          <w:sz w:val="28"/>
        </w:rPr>
        <w:t>
      В состав текущих затрат на охрану окружающей среды включаются:</w:t>
      </w:r>
    </w:p>
    <w:bookmarkEnd w:id="612"/>
    <w:bookmarkStart w:name="z2490" w:id="613"/>
    <w:p>
      <w:pPr>
        <w:spacing w:after="0"/>
        <w:ind w:left="0"/>
        <w:jc w:val="both"/>
      </w:pPr>
      <w:r>
        <w:rPr>
          <w:rFonts w:ascii="Times New Roman"/>
          <w:b w:val="false"/>
          <w:i w:val="false"/>
          <w:color w:val="000000"/>
          <w:sz w:val="28"/>
        </w:rPr>
        <w:t>
      1) содержание и эксплуатация основных фондов по охране окружающей среды (без расходов на их модернизацию и реконструкцию):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платежи по страховке, касающиеся природоохранных сооружений и оборудования;</w:t>
      </w:r>
    </w:p>
    <w:bookmarkEnd w:id="613"/>
    <w:bookmarkStart w:name="z2491" w:id="614"/>
    <w:p>
      <w:pPr>
        <w:spacing w:after="0"/>
        <w:ind w:left="0"/>
        <w:jc w:val="both"/>
      </w:pPr>
      <w:r>
        <w:rPr>
          <w:rFonts w:ascii="Times New Roman"/>
          <w:b w:val="false"/>
          <w:i w:val="false"/>
          <w:color w:val="000000"/>
          <w:sz w:val="28"/>
        </w:rPr>
        <w:t>
      2) затраты на сбор, хранение или захоронение и переработку или обезвреживание, уничтожение, размещение отходов производства и потребления собственными силами;</w:t>
      </w:r>
    </w:p>
    <w:bookmarkEnd w:id="614"/>
    <w:bookmarkStart w:name="z2492" w:id="615"/>
    <w:p>
      <w:pPr>
        <w:spacing w:after="0"/>
        <w:ind w:left="0"/>
        <w:jc w:val="both"/>
      </w:pPr>
      <w:r>
        <w:rPr>
          <w:rFonts w:ascii="Times New Roman"/>
          <w:b w:val="false"/>
          <w:i w:val="false"/>
          <w:color w:val="000000"/>
          <w:sz w:val="28"/>
        </w:rPr>
        <w:t>
      3)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615"/>
    <w:bookmarkStart w:name="z2493" w:id="616"/>
    <w:p>
      <w:pPr>
        <w:spacing w:after="0"/>
        <w:ind w:left="0"/>
        <w:jc w:val="both"/>
      </w:pPr>
      <w:r>
        <w:rPr>
          <w:rFonts w:ascii="Times New Roman"/>
          <w:b w:val="false"/>
          <w:i w:val="false"/>
          <w:color w:val="000000"/>
          <w:sz w:val="28"/>
        </w:rPr>
        <w:t>
      4)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616"/>
    <w:bookmarkStart w:name="z2494" w:id="617"/>
    <w:p>
      <w:pPr>
        <w:spacing w:after="0"/>
        <w:ind w:left="0"/>
        <w:jc w:val="both"/>
      </w:pPr>
      <w:r>
        <w:rPr>
          <w:rFonts w:ascii="Times New Roman"/>
          <w:b w:val="false"/>
          <w:i w:val="false"/>
          <w:color w:val="000000"/>
          <w:sz w:val="28"/>
        </w:rPr>
        <w:t>
      5) средства, выделяемые на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w:t>
      </w:r>
    </w:p>
    <w:bookmarkEnd w:id="617"/>
    <w:bookmarkStart w:name="z2495" w:id="618"/>
    <w:p>
      <w:pPr>
        <w:spacing w:after="0"/>
        <w:ind w:left="0"/>
        <w:jc w:val="both"/>
      </w:pPr>
      <w:r>
        <w:rPr>
          <w:rFonts w:ascii="Times New Roman"/>
          <w:b w:val="false"/>
          <w:i w:val="false"/>
          <w:color w:val="000000"/>
          <w:sz w:val="28"/>
        </w:rPr>
        <w:t>
      6) прочие текущие мероприятия по снижению вредного воздействия на окружающую среду.</w:t>
      </w:r>
    </w:p>
    <w:bookmarkEnd w:id="618"/>
    <w:bookmarkStart w:name="z2496" w:id="619"/>
    <w:p>
      <w:pPr>
        <w:spacing w:after="0"/>
        <w:ind w:left="0"/>
        <w:jc w:val="both"/>
      </w:pPr>
      <w:r>
        <w:rPr>
          <w:rFonts w:ascii="Times New Roman"/>
          <w:b w:val="false"/>
          <w:i w:val="false"/>
          <w:color w:val="000000"/>
          <w:sz w:val="28"/>
        </w:rPr>
        <w:t>
      В состав текущих затрат на охрану окружающей среды не включаются:</w:t>
      </w:r>
    </w:p>
    <w:bookmarkEnd w:id="619"/>
    <w:bookmarkStart w:name="z2497" w:id="620"/>
    <w:p>
      <w:pPr>
        <w:spacing w:after="0"/>
        <w:ind w:left="0"/>
        <w:jc w:val="both"/>
      </w:pPr>
      <w:r>
        <w:rPr>
          <w:rFonts w:ascii="Times New Roman"/>
          <w:b w:val="false"/>
          <w:i w:val="false"/>
          <w:color w:val="000000"/>
          <w:sz w:val="28"/>
        </w:rPr>
        <w:t>
      1) строительство объектов по охране окружающей среды;</w:t>
      </w:r>
    </w:p>
    <w:bookmarkEnd w:id="620"/>
    <w:bookmarkStart w:name="z2498" w:id="621"/>
    <w:p>
      <w:pPr>
        <w:spacing w:after="0"/>
        <w:ind w:left="0"/>
        <w:jc w:val="both"/>
      </w:pPr>
      <w:r>
        <w:rPr>
          <w:rFonts w:ascii="Times New Roman"/>
          <w:b w:val="false"/>
          <w:i w:val="false"/>
          <w:color w:val="000000"/>
          <w:sz w:val="28"/>
        </w:rPr>
        <w:t>
      2) капитальный ремонт природоохранных основных фондов;</w:t>
      </w:r>
    </w:p>
    <w:bookmarkEnd w:id="621"/>
    <w:bookmarkStart w:name="z2499" w:id="622"/>
    <w:p>
      <w:pPr>
        <w:spacing w:after="0"/>
        <w:ind w:left="0"/>
        <w:jc w:val="both"/>
      </w:pPr>
      <w:r>
        <w:rPr>
          <w:rFonts w:ascii="Times New Roman"/>
          <w:b w:val="false"/>
          <w:i w:val="false"/>
          <w:color w:val="000000"/>
          <w:sz w:val="28"/>
        </w:rPr>
        <w:t>
      3) амортизационные отчисления по основным фондам природоохранного назначения.</w:t>
      </w:r>
    </w:p>
    <w:bookmarkEnd w:id="622"/>
    <w:bookmarkStart w:name="z2500" w:id="623"/>
    <w:p>
      <w:pPr>
        <w:spacing w:after="0"/>
        <w:ind w:left="0"/>
        <w:jc w:val="both"/>
      </w:pPr>
      <w:r>
        <w:rPr>
          <w:rFonts w:ascii="Times New Roman"/>
          <w:b w:val="false"/>
          <w:i w:val="false"/>
          <w:color w:val="000000"/>
          <w:sz w:val="28"/>
        </w:rPr>
        <w:t>
      В графе 2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При заполнении данной графы используются данные форм первичной бухгалтерской отчетности. К материальным затратам не включаются покупки хозяйственного инвентаря (например, покупка граблей, перчаток, веников).</w:t>
      </w:r>
    </w:p>
    <w:bookmarkEnd w:id="623"/>
    <w:bookmarkStart w:name="z2501" w:id="624"/>
    <w:p>
      <w:pPr>
        <w:spacing w:after="0"/>
        <w:ind w:left="0"/>
        <w:jc w:val="both"/>
      </w:pPr>
      <w:r>
        <w:rPr>
          <w:rFonts w:ascii="Times New Roman"/>
          <w:b w:val="false"/>
          <w:i w:val="false"/>
          <w:color w:val="000000"/>
          <w:sz w:val="28"/>
        </w:rPr>
        <w:t>
      В графе 3 указываются затраты на оплату труда и отчисления на социальные нужды (включая отчисления во внебюджетные фонды) работникам, связанных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начисленных работникам списочного состава и внешним совместителям. Сюда входят работники, непосредственно занятые по эксплуатации и обслуживанию природоохранных объектов. Также, включается оплата труда и социальные выплаты при проведении других средозащитных мероприятий (по вывозу и захоронению отходов производства и потребления и другие), а также зарплата эколога. В данном показателе также отражается оплата труда работников заводских лабораторий, осуществляющих мониторинг (контрольные замеры, учет, контроль и другие) в области охраны окружающей среды. Не включаются разовые выплаты водителям по развозке сотрудников, водителям по пылеподавлению дороги до карьер и разовые выплаты по услугам в сфере коммунального хозяйства (например, подметание территории, ремонт водоотвода на крыше от дождя).</w:t>
      </w:r>
    </w:p>
    <w:bookmarkEnd w:id="624"/>
    <w:bookmarkStart w:name="z2502" w:id="625"/>
    <w:p>
      <w:pPr>
        <w:spacing w:after="0"/>
        <w:ind w:left="0"/>
        <w:jc w:val="both"/>
      </w:pPr>
      <w:r>
        <w:rPr>
          <w:rFonts w:ascii="Times New Roman"/>
          <w:b w:val="false"/>
          <w:i w:val="false"/>
          <w:color w:val="000000"/>
          <w:sz w:val="28"/>
        </w:rPr>
        <w:t>
      В графе 4 указывается сумма фактической оплаты сторонним организациям за оказанные природоохранные услуги:</w:t>
      </w:r>
    </w:p>
    <w:bookmarkEnd w:id="625"/>
    <w:bookmarkStart w:name="z2503" w:id="626"/>
    <w:p>
      <w:pPr>
        <w:spacing w:after="0"/>
        <w:ind w:left="0"/>
        <w:jc w:val="both"/>
      </w:pPr>
      <w:r>
        <w:rPr>
          <w:rFonts w:ascii="Times New Roman"/>
          <w:b w:val="false"/>
          <w:i w:val="false"/>
          <w:color w:val="000000"/>
          <w:sz w:val="28"/>
        </w:rPr>
        <w:t>
      1) прием, транспортировку и очистку сточных вод;</w:t>
      </w:r>
    </w:p>
    <w:bookmarkEnd w:id="626"/>
    <w:bookmarkStart w:name="z2504" w:id="627"/>
    <w:p>
      <w:pPr>
        <w:spacing w:after="0"/>
        <w:ind w:left="0"/>
        <w:jc w:val="both"/>
      </w:pPr>
      <w:r>
        <w:rPr>
          <w:rFonts w:ascii="Times New Roman"/>
          <w:b w:val="false"/>
          <w:i w:val="false"/>
          <w:color w:val="000000"/>
          <w:sz w:val="28"/>
        </w:rPr>
        <w:t>
      2) сбор, транспортировку (вывоз), временное хранение, переработку (обезвреживание), уничтожение и (или) захоронение отходов производства и потребления;</w:t>
      </w:r>
    </w:p>
    <w:bookmarkEnd w:id="627"/>
    <w:bookmarkStart w:name="z2505" w:id="628"/>
    <w:p>
      <w:pPr>
        <w:spacing w:after="0"/>
        <w:ind w:left="0"/>
        <w:jc w:val="both"/>
      </w:pPr>
      <w:r>
        <w:rPr>
          <w:rFonts w:ascii="Times New Roman"/>
          <w:b w:val="false"/>
          <w:i w:val="false"/>
          <w:color w:val="000000"/>
          <w:sz w:val="28"/>
        </w:rPr>
        <w:t>
      3) другие услуги по охране окружающей среды, в том числе разработка оценки воздействия на окружающую среду и предварительной оценки воздействия на окружающую среду, проведение инвентаризации источников загрязнения, разработка проектов нормативов предельно допустимых выбросов загрязняющих веществ в атмосферу, разработка проектов санитарно-защитных зон предприятий, работы по оценке рисков для здоровья населения при воздействии факторов окружающей среды, разработка проектов нормативов допустимых сбросов веществ и микроорганизмов в водные объекты, разработка проектов нормативов образования отходов и лимитов на их размещение, экологическую сертификацию и аудит, другие аналогичные услуги и работы.</w:t>
      </w:r>
    </w:p>
    <w:bookmarkEnd w:id="628"/>
    <w:bookmarkStart w:name="z2506" w:id="629"/>
    <w:p>
      <w:pPr>
        <w:spacing w:after="0"/>
        <w:ind w:left="0"/>
        <w:jc w:val="both"/>
      </w:pPr>
      <w:r>
        <w:rPr>
          <w:rFonts w:ascii="Times New Roman"/>
          <w:b w:val="false"/>
          <w:i w:val="false"/>
          <w:color w:val="000000"/>
          <w:sz w:val="28"/>
        </w:rPr>
        <w:t>
      В графах 5-8 указывается объем текущих затрат по источникам их финансирования: бюджетные (республиканский и местный), собственные средства, прочие.</w:t>
      </w:r>
    </w:p>
    <w:bookmarkEnd w:id="629"/>
    <w:bookmarkStart w:name="z2507" w:id="630"/>
    <w:p>
      <w:pPr>
        <w:spacing w:after="0"/>
        <w:ind w:left="0"/>
        <w:jc w:val="both"/>
      </w:pPr>
      <w:r>
        <w:rPr>
          <w:rFonts w:ascii="Times New Roman"/>
          <w:b w:val="false"/>
          <w:i w:val="false"/>
          <w:color w:val="000000"/>
          <w:sz w:val="28"/>
        </w:rPr>
        <w:t>
      Прочие средства включают заемные средства, кредиты банков, денежные средства, полученные от других юридических лиц и другие.</w:t>
      </w:r>
    </w:p>
    <w:bookmarkEnd w:id="630"/>
    <w:bookmarkStart w:name="z2508" w:id="631"/>
    <w:p>
      <w:pPr>
        <w:spacing w:after="0"/>
        <w:ind w:left="0"/>
        <w:jc w:val="both"/>
      </w:pPr>
      <w:r>
        <w:rPr>
          <w:rFonts w:ascii="Times New Roman"/>
          <w:b w:val="false"/>
          <w:i w:val="false"/>
          <w:color w:val="000000"/>
          <w:sz w:val="28"/>
        </w:rPr>
        <w:t>
      При заполнении строки 6 "Защита биоразнообразия и ландшафтов" данного раздела, необходимо отражать данные связанные с охраной и восстановлением различных видов флоры и фауны, экосистем и ареалов обитания, защитой и восстановлением природных и полуприродных ландшафтов. Не входят затраты по озеленению территории, связанные с благоустройством (посадка цветов или деревьев вдоль дороги, озеленение территории и так далее).</w:t>
      </w:r>
    </w:p>
    <w:bookmarkEnd w:id="631"/>
    <w:bookmarkStart w:name="z2509" w:id="632"/>
    <w:p>
      <w:pPr>
        <w:spacing w:after="0"/>
        <w:ind w:left="0"/>
        <w:jc w:val="both"/>
      </w:pPr>
      <w:r>
        <w:rPr>
          <w:rFonts w:ascii="Times New Roman"/>
          <w:b w:val="false"/>
          <w:i w:val="false"/>
          <w:color w:val="000000"/>
          <w:sz w:val="28"/>
        </w:rPr>
        <w:t>
      По строке 8 "Научные исследования и разработки в области охраны окружающей среды" указываются затраты на оценку последствий негативного воздействия на окружающую среду, разработки концепций, научных прогнозов и планов сохранения и восстановления окружающей среды. Затраты, направленные на предотвращение чрезвычайных ситуаций техногенного характера не включаются.</w:t>
      </w:r>
    </w:p>
    <w:bookmarkEnd w:id="632"/>
    <w:bookmarkStart w:name="z2510" w:id="633"/>
    <w:p>
      <w:pPr>
        <w:spacing w:after="0"/>
        <w:ind w:left="0"/>
        <w:jc w:val="both"/>
      </w:pPr>
      <w:r>
        <w:rPr>
          <w:rFonts w:ascii="Times New Roman"/>
          <w:b w:val="false"/>
          <w:i w:val="false"/>
          <w:color w:val="000000"/>
          <w:sz w:val="28"/>
        </w:rPr>
        <w:t xml:space="preserve">
      6.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633"/>
    <w:bookmarkStart w:name="z2511" w:id="634"/>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634"/>
    <w:bookmarkStart w:name="z2512" w:id="635"/>
    <w:p>
      <w:pPr>
        <w:spacing w:after="0"/>
        <w:ind w:left="0"/>
        <w:jc w:val="both"/>
      </w:pPr>
      <w:r>
        <w:rPr>
          <w:rFonts w:ascii="Times New Roman"/>
          <w:b w:val="false"/>
          <w:i w:val="false"/>
          <w:color w:val="000000"/>
          <w:sz w:val="28"/>
        </w:rPr>
        <w:t>
      8. Арифметико-логический контроль:</w:t>
      </w:r>
    </w:p>
    <w:bookmarkEnd w:id="635"/>
    <w:bookmarkStart w:name="z2513" w:id="636"/>
    <w:p>
      <w:pPr>
        <w:spacing w:after="0"/>
        <w:ind w:left="0"/>
        <w:jc w:val="both"/>
      </w:pPr>
      <w:r>
        <w:rPr>
          <w:rFonts w:ascii="Times New Roman"/>
          <w:b w:val="false"/>
          <w:i w:val="false"/>
          <w:color w:val="000000"/>
          <w:sz w:val="28"/>
        </w:rPr>
        <w:t>
      Раздел 2 графа 1 графа 2 + графа 3 + графа 4 для каждой строки;</w:t>
      </w:r>
    </w:p>
    <w:bookmarkEnd w:id="636"/>
    <w:bookmarkStart w:name="z2514" w:id="637"/>
    <w:p>
      <w:pPr>
        <w:spacing w:after="0"/>
        <w:ind w:left="0"/>
        <w:jc w:val="both"/>
      </w:pPr>
      <w:r>
        <w:rPr>
          <w:rFonts w:ascii="Times New Roman"/>
          <w:b w:val="false"/>
          <w:i w:val="false"/>
          <w:color w:val="000000"/>
          <w:sz w:val="28"/>
        </w:rPr>
        <w:t>
      Раздел 2 графа 1 = графа 5 + графа 6 + графа 7 + графа 8 для каждой строки;</w:t>
      </w:r>
    </w:p>
    <w:bookmarkEnd w:id="637"/>
    <w:bookmarkStart w:name="z2515" w:id="638"/>
    <w:p>
      <w:pPr>
        <w:spacing w:after="0"/>
        <w:ind w:left="0"/>
        <w:jc w:val="both"/>
      </w:pPr>
      <w:r>
        <w:rPr>
          <w:rFonts w:ascii="Times New Roman"/>
          <w:b w:val="false"/>
          <w:i w:val="false"/>
          <w:color w:val="000000"/>
          <w:sz w:val="28"/>
        </w:rPr>
        <w:t>
      Строка 1 строка 1.1;</w:t>
      </w:r>
    </w:p>
    <w:bookmarkEnd w:id="638"/>
    <w:bookmarkStart w:name="z2516" w:id="639"/>
    <w:p>
      <w:pPr>
        <w:spacing w:after="0"/>
        <w:ind w:left="0"/>
        <w:jc w:val="both"/>
      </w:pPr>
      <w:r>
        <w:rPr>
          <w:rFonts w:ascii="Times New Roman"/>
          <w:b w:val="false"/>
          <w:i w:val="false"/>
          <w:color w:val="000000"/>
          <w:sz w:val="28"/>
        </w:rPr>
        <w:t>
      Строка 9 строка 9.1 + строка 9.2.</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