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86d1" w14:textId="9198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28 декабря 2015 года № 692 "Об утверждении Правил использования веб-портала государственных закупок и Правил работы веб-портала государственных закупок в случае возникновения технических сбоев работы веб-портала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12 февраля 2020 года № 139. Зарегистрирован в Министерстве юстиции Республики Казахстан 17 февраля 2020 года № 20038. Утратил силу приказом Министра финансов РК от 16.09.2024 № 627.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16.09.2024 </w:t>
      </w:r>
      <w:r>
        <w:rPr>
          <w:rFonts w:ascii="Times New Roman"/>
          <w:b w:val="false"/>
          <w:i w:val="false"/>
          <w:color w:val="ff0000"/>
          <w:sz w:val="28"/>
        </w:rPr>
        <w:t>№ 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декабря 2015 года № 692 "Об утверждении Правил использования веб-портала государственных закупок и Правил работы веб-портала государственных закупок в случае возникновения технических сбоев работы веб-портала государственных закупок" (зарегистрирован в Реестре государственной регистрации нормативных правовых актов под № 12671, опубликован 13 января 2016 года в информационно 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веб-портала государственных закупках,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использования веб-портала государственных закупок";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Время создания, получения и отправки всех электронных документов и электронных копий документов на веб-портале фиксируется по времени Системы (по местному времени города Нур-Султана).";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веб-портала государственных закупок в случае возникновения технических сбоев работы веб-портала государственных закупок, утвержденных указанным приказом: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Классификация инцидентов (технических сбоев) системы";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Источники информации о возникновении технического сбоя";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Действия пользователей, оператора и специалистов оператора в случае возникновения технических сбоев при использовании веб-портала государственных закупок";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 возникновении технического сбоя проводятся следующие мероприятия: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пользователь ставит в известность контакт-центр не позднее одного часа посредством электронной почты, указанной на веб-портале, с указанием даты и времени по времени города Нур-Султана обнаружения технического сбоя, а также контактных данных и приложением подтверждающих документов.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отправки по электронной почте информации о техническом сбое пользователь ставит в известность контакт-центр не позднее одного часа посредством телефона;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специалист оператора в случае обнаружения изменения в работе или в конфигурации системы, не соответствующие стандартному функционированию, фиксирует дату и время возникновения технического сбоя в Журнале учета обращений пользователей о возникших технических сбоях веб-портала государственных закупок (далее – Журнал учета)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 центр обеспечивает взаимодействие с пользователями системы в зависимости от способа обращения (посредством телефона, электронной почты, официальных писем, интернет-форума):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рабочие дни – с 9.00 часов до 19.00 часов в рабочее время, по времени города Нур-Султана.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веб-портал доступен для пользования круглосуточно, за исключением времени затрачиваемых на мероприятия,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Оператор контакт-центра регистрирует обращения пользователей и специалистов оператора в Журнале учета в течение тридцати минут в рабочее время по времени города Нур-Султана.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обращение пользователя о техническом сбое поступает по электронной почте во время обеденного перерыва по времени города Нур-Султана, то оператор регистрирует сообщение в течение тридцати минут после обеденного перерыва.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обращение пользователя о техническом сбое поступает по электронной почте вне рабочее время по времени города Нур-Султана, то оператор регистрирует сообщение на следующий рабочий день.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ведется операторами контакт-центра в электронном виде в информационной системе оператора по учету обращений пользователей.";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 наличии информации о техническом сбое, оператор в течение двух часов рабочего времени по времени города Нур-Султана проводит анализ полученной информации или представленных материалов (экранных снимков и иных представленных электронных документов), при необходимости повторяет (имитирует) действия, которые привели к техническому сбою, в целях подтверждения или опровержения наличия факта технического сбоя Системы.";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работы веб-портала государственных закупок и действия оператора в случае подтверждения технических сбоев работы веб-портала государственных закупок";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работы веб-портала государственных закупок при проведении планово-профилактических работ оператором";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взаимодействия оператора с Рабочей группой по вопросам работы веб-портала в случае возникновения технического сбоя".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порядке обеспечить: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