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4206" w14:textId="a864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10 февраля 2020 года № 21. Зарегистрирован в Министерстве юстиции Республики Казахстан 12 февраля 2020 года № 20030.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55" w:id="2"/>
    <w:p>
      <w:pPr>
        <w:spacing w:after="0"/>
        <w:ind w:left="0"/>
        <w:jc w:val="both"/>
      </w:pPr>
      <w:r>
        <w:rPr>
          <w:rFonts w:ascii="Times New Roman"/>
          <w:b w:val="false"/>
          <w:i w:val="false"/>
          <w:color w:val="000000"/>
          <w:sz w:val="28"/>
        </w:rPr>
        <w:t xml:space="preserve">
      4) статистическую форму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А-008,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
    <w:bookmarkStart w:name="z4456" w:id="3"/>
    <w:p>
      <w:pPr>
        <w:spacing w:after="0"/>
        <w:ind w:left="0"/>
        <w:jc w:val="both"/>
      </w:pPr>
      <w:r>
        <w:rPr>
          <w:rFonts w:ascii="Times New Roman"/>
          <w:b w:val="false"/>
          <w:i w:val="false"/>
          <w:color w:val="000000"/>
          <w:sz w:val="28"/>
        </w:rPr>
        <w:t xml:space="preserve">
      5) инструкцию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А-008,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
    <w:bookmarkStart w:name="z4457" w:id="4"/>
    <w:p>
      <w:pPr>
        <w:spacing w:after="0"/>
        <w:ind w:left="0"/>
        <w:jc w:val="both"/>
      </w:pPr>
      <w:r>
        <w:rPr>
          <w:rFonts w:ascii="Times New Roman"/>
          <w:b w:val="false"/>
          <w:i w:val="false"/>
          <w:color w:val="000000"/>
          <w:sz w:val="28"/>
        </w:rPr>
        <w:t xml:space="preserve">
      6) статистическую форму общегосударственного статистического наблюдения "Отчет о состоянии животноводства" (индекс 24-сх,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4"/>
    <w:bookmarkStart w:name="z4458" w:id="5"/>
    <w:p>
      <w:pPr>
        <w:spacing w:after="0"/>
        <w:ind w:left="0"/>
        <w:jc w:val="both"/>
      </w:pPr>
      <w:r>
        <w:rPr>
          <w:rFonts w:ascii="Times New Roman"/>
          <w:b w:val="false"/>
          <w:i w:val="false"/>
          <w:color w:val="000000"/>
          <w:sz w:val="28"/>
        </w:rPr>
        <w:t xml:space="preserve">
      7) инструкцию по заполнению статистической формы общегосударственного статистического наблюдения "Отчет о состоянии животноводства" (индекс 24-сх,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5"/>
    <w:bookmarkStart w:name="z4459" w:id="6"/>
    <w:p>
      <w:pPr>
        <w:spacing w:after="0"/>
        <w:ind w:left="0"/>
        <w:jc w:val="both"/>
      </w:pPr>
      <w:r>
        <w:rPr>
          <w:rFonts w:ascii="Times New Roman"/>
          <w:b w:val="false"/>
          <w:i w:val="false"/>
          <w:color w:val="000000"/>
          <w:sz w:val="28"/>
        </w:rPr>
        <w:t xml:space="preserve">
      8) статистическую форму общегосударственного статистического наблюдения "Отчет о деятельности в лесоводстве и лесозаготовках" (индекс 1-лес,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6"/>
    <w:bookmarkStart w:name="z4460" w:id="7"/>
    <w:p>
      <w:pPr>
        <w:spacing w:after="0"/>
        <w:ind w:left="0"/>
        <w:jc w:val="both"/>
      </w:pPr>
      <w:r>
        <w:rPr>
          <w:rFonts w:ascii="Times New Roman"/>
          <w:b w:val="false"/>
          <w:i w:val="false"/>
          <w:color w:val="000000"/>
          <w:sz w:val="28"/>
        </w:rPr>
        <w:t xml:space="preserve">
      9) инструкцию по заполнению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7"/>
    <w:bookmarkStart w:name="z4461" w:id="8"/>
    <w:p>
      <w:pPr>
        <w:spacing w:after="0"/>
        <w:ind w:left="0"/>
        <w:jc w:val="both"/>
      </w:pPr>
      <w:r>
        <w:rPr>
          <w:rFonts w:ascii="Times New Roman"/>
          <w:b w:val="false"/>
          <w:i w:val="false"/>
          <w:color w:val="000000"/>
          <w:sz w:val="28"/>
        </w:rPr>
        <w:t xml:space="preserve">
      10) статистическую форму общегосударственного статистического наблюдения "О наличии и движении семян масличных культур" (индекс 3-сх (масличные),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8"/>
    <w:bookmarkStart w:name="z4462" w:id="9"/>
    <w:p>
      <w:pPr>
        <w:spacing w:after="0"/>
        <w:ind w:left="0"/>
        <w:jc w:val="both"/>
      </w:pPr>
      <w:r>
        <w:rPr>
          <w:rFonts w:ascii="Times New Roman"/>
          <w:b w:val="false"/>
          <w:i w:val="false"/>
          <w:color w:val="000000"/>
          <w:sz w:val="28"/>
        </w:rPr>
        <w:t xml:space="preserve">
      11) инструкцию по заполнению статистической формы общегосударственного статистического наблюдения "О наличии и движении семян масличных культур" (индекс 3-сх (масличные),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9"/>
    <w:bookmarkStart w:name="z4463" w:id="10"/>
    <w:p>
      <w:pPr>
        <w:spacing w:after="0"/>
        <w:ind w:left="0"/>
        <w:jc w:val="both"/>
      </w:pPr>
      <w:r>
        <w:rPr>
          <w:rFonts w:ascii="Times New Roman"/>
          <w:b w:val="false"/>
          <w:i w:val="false"/>
          <w:color w:val="000000"/>
          <w:sz w:val="28"/>
        </w:rPr>
        <w:t xml:space="preserve">
      12) статистическую форму общегосударственного статистического наблюдения "О рыболовстве и аквакультуре" (индекс 1-рыба,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0"/>
    <w:bookmarkStart w:name="z4464" w:id="11"/>
    <w:p>
      <w:pPr>
        <w:spacing w:after="0"/>
        <w:ind w:left="0"/>
        <w:jc w:val="both"/>
      </w:pPr>
      <w:r>
        <w:rPr>
          <w:rFonts w:ascii="Times New Roman"/>
          <w:b w:val="false"/>
          <w:i w:val="false"/>
          <w:color w:val="000000"/>
          <w:sz w:val="28"/>
        </w:rPr>
        <w:t xml:space="preserve">
      13) инструкцию по заполнению статистической формы общегосударственного статистического наблюдения "О рыболовстве и аквакультуре" (индекс 1-рыба,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1"/>
    <w:bookmarkStart w:name="z4465" w:id="12"/>
    <w:p>
      <w:pPr>
        <w:spacing w:after="0"/>
        <w:ind w:left="0"/>
        <w:jc w:val="both"/>
      </w:pPr>
      <w:r>
        <w:rPr>
          <w:rFonts w:ascii="Times New Roman"/>
          <w:b w:val="false"/>
          <w:i w:val="false"/>
          <w:color w:val="000000"/>
          <w:sz w:val="28"/>
        </w:rPr>
        <w:t xml:space="preserve">
      14) статистическую форму общегосударственного статистического наблюдения "Отчет об итогах сева под урожай" (индекс 4-сх, периодичность один раз в год)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2"/>
    <w:bookmarkStart w:name="z4466" w:id="13"/>
    <w:p>
      <w:pPr>
        <w:spacing w:after="0"/>
        <w:ind w:left="0"/>
        <w:jc w:val="both"/>
      </w:pPr>
      <w:r>
        <w:rPr>
          <w:rFonts w:ascii="Times New Roman"/>
          <w:b w:val="false"/>
          <w:i w:val="false"/>
          <w:color w:val="000000"/>
          <w:sz w:val="28"/>
        </w:rPr>
        <w:t xml:space="preserve">
      15) инструкцию по заполнению статистической формы общегосударственного статистического наблюдения "Отчет об итогах сева под урожай" (индекс 4-сх, периодичность один раз в год)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3"/>
    <w:bookmarkStart w:name="z4467" w:id="14"/>
    <w:p>
      <w:pPr>
        <w:spacing w:after="0"/>
        <w:ind w:left="0"/>
        <w:jc w:val="both"/>
      </w:pPr>
      <w:r>
        <w:rPr>
          <w:rFonts w:ascii="Times New Roman"/>
          <w:b w:val="false"/>
          <w:i w:val="false"/>
          <w:color w:val="000000"/>
          <w:sz w:val="28"/>
        </w:rPr>
        <w:t xml:space="preserve">
      16) статистическую форму общегосударственного статистического наблюдения "О наличии и движении зерна" (индекс 2-сх (зерно),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4"/>
    <w:bookmarkStart w:name="z4468" w:id="15"/>
    <w:p>
      <w:pPr>
        <w:spacing w:after="0"/>
        <w:ind w:left="0"/>
        <w:jc w:val="both"/>
      </w:pPr>
      <w:r>
        <w:rPr>
          <w:rFonts w:ascii="Times New Roman"/>
          <w:b w:val="false"/>
          <w:i w:val="false"/>
          <w:color w:val="000000"/>
          <w:sz w:val="28"/>
        </w:rPr>
        <w:t xml:space="preserve">
      17) инструкцию по заполнению статистической формы общегосударственного статистического наблюдения "О наличии и движении зерна" (индекс 2-сх (зерно),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5"/>
    <w:bookmarkStart w:name="z4469" w:id="16"/>
    <w:p>
      <w:pPr>
        <w:spacing w:after="0"/>
        <w:ind w:left="0"/>
        <w:jc w:val="both"/>
      </w:pPr>
      <w:r>
        <w:rPr>
          <w:rFonts w:ascii="Times New Roman"/>
          <w:b w:val="false"/>
          <w:i w:val="false"/>
          <w:color w:val="000000"/>
          <w:sz w:val="28"/>
        </w:rPr>
        <w:t xml:space="preserve">
      18) статистическую форму общегосударственного статистического наблюдения "Отчет о деятельности сельхозформирования" (индекс 1-сх,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6"/>
    <w:bookmarkStart w:name="z4470" w:id="17"/>
    <w:p>
      <w:pPr>
        <w:spacing w:after="0"/>
        <w:ind w:left="0"/>
        <w:jc w:val="both"/>
      </w:pPr>
      <w:r>
        <w:rPr>
          <w:rFonts w:ascii="Times New Roman"/>
          <w:b w:val="false"/>
          <w:i w:val="false"/>
          <w:color w:val="000000"/>
          <w:sz w:val="28"/>
        </w:rPr>
        <w:t xml:space="preserve">
      19) инструкцию по заполнению статистической формы общегосударственного статистического наблюдения "Отчет о деятельности сельхозформирования" (индекс 1-сх,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7"/>
    <w:bookmarkStart w:name="z4471" w:id="18"/>
    <w:p>
      <w:pPr>
        <w:spacing w:after="0"/>
        <w:ind w:left="0"/>
        <w:jc w:val="both"/>
      </w:pPr>
      <w:r>
        <w:rPr>
          <w:rFonts w:ascii="Times New Roman"/>
          <w:b w:val="false"/>
          <w:i w:val="false"/>
          <w:color w:val="000000"/>
          <w:sz w:val="28"/>
        </w:rPr>
        <w:t xml:space="preserve">
      20) статистическую форму общегосударственного статистического наблюдения "О сборе урожая сельскохозяйственных культур" (индекс 29-сх, периодичность один раз в год)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8"/>
    <w:bookmarkStart w:name="z4472" w:id="19"/>
    <w:p>
      <w:pPr>
        <w:spacing w:after="0"/>
        <w:ind w:left="0"/>
        <w:jc w:val="both"/>
      </w:pPr>
      <w:r>
        <w:rPr>
          <w:rFonts w:ascii="Times New Roman"/>
          <w:b w:val="false"/>
          <w:i w:val="false"/>
          <w:color w:val="000000"/>
          <w:sz w:val="28"/>
        </w:rPr>
        <w:t xml:space="preserve">
      21) инструкцию по заполнению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19"/>
    <w:bookmarkStart w:name="z4473" w:id="20"/>
    <w:p>
      <w:pPr>
        <w:spacing w:after="0"/>
        <w:ind w:left="0"/>
        <w:jc w:val="both"/>
      </w:pPr>
      <w:r>
        <w:rPr>
          <w:rFonts w:ascii="Times New Roman"/>
          <w:b w:val="false"/>
          <w:i w:val="false"/>
          <w:color w:val="000000"/>
          <w:sz w:val="28"/>
        </w:rPr>
        <w:t xml:space="preserve">
      22) статистическую форму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А-005, периодичность один раз в год)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0"/>
    <w:bookmarkStart w:name="z4474" w:id="21"/>
    <w:p>
      <w:pPr>
        <w:spacing w:after="0"/>
        <w:ind w:left="0"/>
        <w:jc w:val="both"/>
      </w:pPr>
      <w:r>
        <w:rPr>
          <w:rFonts w:ascii="Times New Roman"/>
          <w:b w:val="false"/>
          <w:i w:val="false"/>
          <w:color w:val="000000"/>
          <w:sz w:val="28"/>
        </w:rPr>
        <w:t xml:space="preserve">
      23) инструкцию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А-005, периодичность один раз в год)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1"/>
    <w:bookmarkStart w:name="z4475" w:id="22"/>
    <w:p>
      <w:pPr>
        <w:spacing w:after="0"/>
        <w:ind w:left="0"/>
        <w:jc w:val="both"/>
      </w:pPr>
      <w:r>
        <w:rPr>
          <w:rFonts w:ascii="Times New Roman"/>
          <w:b w:val="false"/>
          <w:i w:val="false"/>
          <w:color w:val="000000"/>
          <w:sz w:val="28"/>
        </w:rPr>
        <w:t xml:space="preserve">
      24) статистическую форму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2"/>
    <w:bookmarkStart w:name="z4476" w:id="23"/>
    <w:p>
      <w:pPr>
        <w:spacing w:after="0"/>
        <w:ind w:left="0"/>
        <w:jc w:val="both"/>
      </w:pPr>
      <w:r>
        <w:rPr>
          <w:rFonts w:ascii="Times New Roman"/>
          <w:b w:val="false"/>
          <w:i w:val="false"/>
          <w:color w:val="000000"/>
          <w:sz w:val="28"/>
        </w:rPr>
        <w:t xml:space="preserve">
      25) инструкцию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3"/>
    <w:bookmarkStart w:name="z4477" w:id="24"/>
    <w:p>
      <w:pPr>
        <w:spacing w:after="0"/>
        <w:ind w:left="0"/>
        <w:jc w:val="both"/>
      </w:pPr>
      <w:r>
        <w:rPr>
          <w:rFonts w:ascii="Times New Roman"/>
          <w:b w:val="false"/>
          <w:i w:val="false"/>
          <w:color w:val="000000"/>
          <w:sz w:val="28"/>
        </w:rPr>
        <w:t xml:space="preserve">
      26) статистическую форму общегосударственного статистического наблюдения "Отчет о состоянии животноводства" (индекс 24-сх,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4"/>
    <w:bookmarkStart w:name="z4478" w:id="25"/>
    <w:p>
      <w:pPr>
        <w:spacing w:after="0"/>
        <w:ind w:left="0"/>
        <w:jc w:val="both"/>
      </w:pPr>
      <w:r>
        <w:rPr>
          <w:rFonts w:ascii="Times New Roman"/>
          <w:b w:val="false"/>
          <w:i w:val="false"/>
          <w:color w:val="000000"/>
          <w:sz w:val="28"/>
        </w:rPr>
        <w:t xml:space="preserve">
      27) инструкцию по заполнению статистической формы общегосударственного статистического наблюдения "Отчет о состоянии животноводства" (индекс 24-сх,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статистическую форму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один раз в три года),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инструкцию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один раз в три года),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Start w:name="z4481" w:id="26"/>
    <w:p>
      <w:pPr>
        <w:spacing w:after="0"/>
        <w:ind w:left="0"/>
        <w:jc w:val="both"/>
      </w:pPr>
      <w:r>
        <w:rPr>
          <w:rFonts w:ascii="Times New Roman"/>
          <w:b w:val="false"/>
          <w:i w:val="false"/>
          <w:color w:val="000000"/>
          <w:sz w:val="28"/>
        </w:rPr>
        <w:t xml:space="preserve">
      30) статистическую форму общегосударственного статистического наблюдения "Об оказании сельскохозяйственных услуг" (индекс 8-сх, периодичность один раз в три года)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26"/>
    <w:bookmarkStart w:name="z4482" w:id="27"/>
    <w:p>
      <w:pPr>
        <w:spacing w:after="0"/>
        <w:ind w:left="0"/>
        <w:jc w:val="both"/>
      </w:pPr>
      <w:r>
        <w:rPr>
          <w:rFonts w:ascii="Times New Roman"/>
          <w:b w:val="false"/>
          <w:i w:val="false"/>
          <w:color w:val="000000"/>
          <w:sz w:val="28"/>
        </w:rPr>
        <w:t xml:space="preserve">
      31) инструкцию по заполнению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и.о. Руководителя Бюро национальной статистики Агентства по стратегическому планированию и реформам РК от 25.11.2022 </w:t>
      </w:r>
      <w:r>
        <w:rPr>
          <w:rFonts w:ascii="Times New Roman"/>
          <w:b w:val="false"/>
          <w:i w:val="false"/>
          <w:color w:val="000000"/>
          <w:sz w:val="28"/>
        </w:rPr>
        <w:t>№ 35</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и.о. Руководителя Бюро национальной статистики Агентства по стратегическому планированию и реформам РК от 25.11.2022 </w:t>
      </w:r>
      <w:r>
        <w:rPr>
          <w:rFonts w:ascii="Times New Roman"/>
          <w:b w:val="false"/>
          <w:i w:val="false"/>
          <w:color w:val="000000"/>
          <w:sz w:val="28"/>
        </w:rPr>
        <w:t>№ 35</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85" w:id="28"/>
    <w:p>
      <w:pPr>
        <w:spacing w:after="0"/>
        <w:ind w:left="0"/>
        <w:jc w:val="both"/>
      </w:pPr>
      <w:r>
        <w:rPr>
          <w:rFonts w:ascii="Times New Roman"/>
          <w:b w:val="false"/>
          <w:i w:val="false"/>
          <w:color w:val="000000"/>
          <w:sz w:val="28"/>
        </w:rPr>
        <w:t xml:space="preserve">
      34) статистическую форму общегосударственного статистического наблюдения "О деятельности сельскохозяйственного кооператива" (индекс 1-СПК, периодичность годовая)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28"/>
    <w:bookmarkStart w:name="z4486" w:id="29"/>
    <w:p>
      <w:pPr>
        <w:spacing w:after="0"/>
        <w:ind w:left="0"/>
        <w:jc w:val="both"/>
      </w:pPr>
      <w:r>
        <w:rPr>
          <w:rFonts w:ascii="Times New Roman"/>
          <w:b w:val="false"/>
          <w:i w:val="false"/>
          <w:color w:val="000000"/>
          <w:sz w:val="28"/>
        </w:rPr>
        <w:t xml:space="preserve">
      35) инструкцию по заполнению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29"/>
    <w:bookmarkStart w:name="z4487" w:id="30"/>
    <w:p>
      <w:pPr>
        <w:spacing w:after="0"/>
        <w:ind w:left="0"/>
        <w:jc w:val="both"/>
      </w:pPr>
      <w:r>
        <w:rPr>
          <w:rFonts w:ascii="Times New Roman"/>
          <w:b w:val="false"/>
          <w:i w:val="false"/>
          <w:color w:val="000000"/>
          <w:sz w:val="28"/>
        </w:rPr>
        <w:t xml:space="preserve">
      36) статистическую форму общегосударственного статистического наблюдения "О наличии зерна" (индекс 2-сх (зерно), периодичность месячная)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0"/>
    <w:bookmarkStart w:name="z4488" w:id="31"/>
    <w:p>
      <w:pPr>
        <w:spacing w:after="0"/>
        <w:ind w:left="0"/>
        <w:jc w:val="both"/>
      </w:pPr>
      <w:r>
        <w:rPr>
          <w:rFonts w:ascii="Times New Roman"/>
          <w:b w:val="false"/>
          <w:i w:val="false"/>
          <w:color w:val="000000"/>
          <w:sz w:val="28"/>
        </w:rPr>
        <w:t xml:space="preserve">
      37) инструкцию по заполнению статистической формы общегосударственного статистического наблюдения "О наличии зерна" (индекс 2-сх (зерно),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1"/>
    <w:bookmarkStart w:name="z4489" w:id="32"/>
    <w:p>
      <w:pPr>
        <w:spacing w:after="0"/>
        <w:ind w:left="0"/>
        <w:jc w:val="both"/>
      </w:pPr>
      <w:r>
        <w:rPr>
          <w:rFonts w:ascii="Times New Roman"/>
          <w:b w:val="false"/>
          <w:i w:val="false"/>
          <w:color w:val="000000"/>
          <w:sz w:val="28"/>
        </w:rPr>
        <w:t xml:space="preserve">
      38) статистическую форму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2"/>
    <w:bookmarkStart w:name="z4490" w:id="33"/>
    <w:p>
      <w:pPr>
        <w:spacing w:after="0"/>
        <w:ind w:left="0"/>
        <w:jc w:val="both"/>
      </w:pPr>
      <w:r>
        <w:rPr>
          <w:rFonts w:ascii="Times New Roman"/>
          <w:b w:val="false"/>
          <w:i w:val="false"/>
          <w:color w:val="000000"/>
          <w:sz w:val="28"/>
        </w:rPr>
        <w:t xml:space="preserve">
      39) инструкцию по заполнению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01.01.2023); от 25.11.2022 </w:t>
      </w:r>
      <w:r>
        <w:rPr>
          <w:rFonts w:ascii="Times New Roman"/>
          <w:b w:val="false"/>
          <w:i w:val="false"/>
          <w:color w:val="000000"/>
          <w:sz w:val="28"/>
        </w:rPr>
        <w:t>№ 35</w:t>
      </w:r>
      <w:r>
        <w:rPr>
          <w:rFonts w:ascii="Times New Roman"/>
          <w:b w:val="false"/>
          <w:i w:val="false"/>
          <w:color w:val="ff0000"/>
          <w:sz w:val="28"/>
        </w:rPr>
        <w:t xml:space="preserve"> (вводится в действие с 01.01.2023); внесены изменения на казахском языке, текст на русском языке не меняется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 от 05.06.2025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 Признать утратившими силу:</w:t>
      </w:r>
    </w:p>
    <w:bookmarkEnd w:id="34"/>
    <w:bookmarkStart w:name="z44"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ноября 2017 года № 180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16070, опубликован 26 декабря 2017 года в Эталонном контрольном банке нормативных правовых актов Республики Казахстан);</w:t>
      </w:r>
    </w:p>
    <w:bookmarkEnd w:id="35"/>
    <w:bookmarkStart w:name="z45"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декабря 2018 года № 12 "О внесении изменений в приказ Председателя Комитета по статистике Министерства национальной экономики Республики Казахстан от 20 ноября 2017 года № 180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18119, опубликован 9 января 2019 года в Эталонном контрольном банке нормативных правовых актов Республики Казахстан).</w:t>
      </w:r>
    </w:p>
    <w:bookmarkEnd w:id="36"/>
    <w:bookmarkStart w:name="z46" w:id="3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37"/>
    <w:bookmarkStart w:name="z47"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48" w:id="39"/>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39"/>
    <w:bookmarkStart w:name="z49" w:id="40"/>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40"/>
    <w:bookmarkStart w:name="z50" w:id="4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41"/>
    <w:bookmarkStart w:name="z51" w:id="4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42"/>
    <w:bookmarkStart w:name="z52"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w:t>
      </w:r>
      <w:r>
        <w:rPr>
          <w:rFonts w:ascii="Times New Roman"/>
          <w:b/>
          <w:i w:val="false"/>
          <w:color w:val="000000"/>
          <w:sz w:val="28"/>
        </w:rPr>
        <w:t>      Н. Айдапкелов</w:t>
      </w:r>
    </w:p>
    <w:bookmarkEnd w:id="43"/>
    <w:p>
      <w:pPr>
        <w:spacing w:after="0"/>
        <w:ind w:left="0"/>
        <w:jc w:val="both"/>
      </w:pPr>
      <w:bookmarkStart w:name="z53"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4"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5" w:id="46"/>
      <w:r>
        <w:rPr>
          <w:rFonts w:ascii="Times New Roman"/>
          <w:b w:val="false"/>
          <w:i w:val="false"/>
          <w:color w:val="000000"/>
          <w:sz w:val="28"/>
        </w:rPr>
        <w:t>
      Приложение 1 к приказу</w:t>
      </w:r>
    </w:p>
    <w:bookmarkEnd w:id="46"/>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p>
      <w:pPr>
        <w:spacing w:after="0"/>
        <w:ind w:left="0"/>
        <w:jc w:val="both"/>
      </w:pPr>
      <w:bookmarkStart w:name="z207" w:id="47"/>
      <w:r>
        <w:rPr>
          <w:rFonts w:ascii="Times New Roman"/>
          <w:b w:val="false"/>
          <w:i w:val="false"/>
          <w:color w:val="000000"/>
          <w:sz w:val="28"/>
        </w:rPr>
        <w:t>
      Приложение 2 к приказу</w:t>
      </w:r>
    </w:p>
    <w:bookmarkEnd w:id="47"/>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ff0000"/>
          <w:sz w:val="28"/>
        </w:rPr>
        <w:t xml:space="preserve">
      Сноска. Приложение 2 исключено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p>
      <w:pPr>
        <w:spacing w:after="0"/>
        <w:ind w:left="0"/>
        <w:jc w:val="both"/>
      </w:pPr>
      <w:bookmarkStart w:name="z301" w:id="48"/>
      <w:r>
        <w:rPr>
          <w:rFonts w:ascii="Times New Roman"/>
          <w:b w:val="false"/>
          <w:i w:val="false"/>
          <w:color w:val="000000"/>
          <w:sz w:val="28"/>
        </w:rPr>
        <w:t>
      Приложение 3 к приказу</w:t>
      </w:r>
    </w:p>
    <w:bookmarkEnd w:id="48"/>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4 -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p>
            <w:pPr>
              <w:spacing w:after="20"/>
              <w:ind w:left="20"/>
              <w:jc w:val="both"/>
            </w:pPr>
            <w:r>
              <w:rPr>
                <w:rFonts w:ascii="Times New Roman"/>
                <w:b w:val="false"/>
                <w:i w:val="false"/>
                <w:color w:val="000000"/>
                <w:sz w:val="20"/>
              </w:rPr>
              <w:t xml:space="preserve">
А-008 квартальная отчетный период квартал год </w:t>
            </w:r>
          </w:p>
          <w:p>
            <w:pPr>
              <w:spacing w:after="20"/>
              <w:ind w:left="20"/>
              <w:jc w:val="both"/>
            </w:pPr>
            <w:r>
              <w:drawing>
                <wp:inline distT="0" distB="0" distL="0" distR="0">
                  <wp:extent cx="3187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87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наблюдения – период с 11 по 25 марта, с 11 по 25 июня, с 11 по 25 сентября, с 11 по 25 декабря</w:t>
            </w:r>
          </w:p>
          <w:p>
            <w:pPr>
              <w:spacing w:after="20"/>
              <w:ind w:left="20"/>
              <w:jc w:val="both"/>
            </w:pPr>
            <w:r>
              <w:rPr>
                <w:rFonts w:ascii="Times New Roman"/>
                <w:b w:val="false"/>
                <w:i w:val="false"/>
                <w:color w:val="000000"/>
                <w:sz w:val="20"/>
              </w:rPr>
              <w:t xml:space="preserve">
Время начало опроса: час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Раздел 1: Вопросы по идентификации респондента</w:t>
            </w:r>
          </w:p>
          <w:p>
            <w:pPr>
              <w:spacing w:after="20"/>
              <w:ind w:left="20"/>
              <w:jc w:val="both"/>
            </w:pPr>
            <w:r>
              <w:rPr>
                <w:rFonts w:ascii="Times New Roman"/>
                <w:b w:val="false"/>
                <w:i w:val="false"/>
                <w:color w:val="000000"/>
                <w:sz w:val="20"/>
              </w:rPr>
              <w:t>
1. Запишите следующую информацию о респонденте</w:t>
            </w:r>
          </w:p>
          <w:p>
            <w:pPr>
              <w:spacing w:after="20"/>
              <w:ind w:left="20"/>
              <w:jc w:val="both"/>
            </w:pPr>
            <w:r>
              <w:rPr>
                <w:rFonts w:ascii="Times New Roman"/>
                <w:b w:val="false"/>
                <w:i w:val="false"/>
                <w:color w:val="000000"/>
                <w:sz w:val="20"/>
              </w:rPr>
              <w:t xml:space="preserve">
1.1. ИИН/БИН респондента </w:t>
            </w:r>
          </w:p>
          <w:p>
            <w:pPr>
              <w:spacing w:after="20"/>
              <w:ind w:left="20"/>
              <w:jc w:val="both"/>
            </w:pPr>
            <w:r>
              <w:drawing>
                <wp:inline distT="0" distB="0" distL="0" distR="0">
                  <wp:extent cx="420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03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Наименование/ФИО респондента</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1.3. Адрес респондента</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1.4. Номер телефона (стационарный/мобильный телефон)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Раздел 2: Производство продукции животноводства в течение отчетного периода</w:t>
            </w:r>
          </w:p>
          <w:p>
            <w:pPr>
              <w:spacing w:after="20"/>
              <w:ind w:left="20"/>
              <w:jc w:val="both"/>
            </w:pPr>
            <w:r>
              <w:rPr>
                <w:rFonts w:ascii="Times New Roman"/>
                <w:b w:val="false"/>
                <w:i w:val="false"/>
                <w:color w:val="000000"/>
                <w:sz w:val="20"/>
              </w:rPr>
              <w:t xml:space="preserve">
2. Имели ли Вы в хозяйстве скот или птицу в течение отчетного периода?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Укажите территорию (область, город, район) фактического</w:t>
            </w:r>
          </w:p>
          <w:p>
            <w:pPr>
              <w:spacing w:after="20"/>
              <w:ind w:left="20"/>
              <w:jc w:val="both"/>
            </w:pPr>
            <w:r>
              <w:rPr>
                <w:rFonts w:ascii="Times New Roman"/>
                <w:b w:val="false"/>
                <w:i w:val="false"/>
                <w:color w:val="000000"/>
                <w:sz w:val="20"/>
              </w:rPr>
              <w:t xml:space="preserve">
осуществления деятельности по выращиванию скота и птицы </w:t>
            </w:r>
          </w:p>
          <w:p>
            <w:pPr>
              <w:spacing w:after="20"/>
              <w:ind w:left="20"/>
              <w:jc w:val="both"/>
            </w:pPr>
            <w:r>
              <w:drawing>
                <wp:inline distT="0" distB="0" distL="0" distR="0">
                  <wp:extent cx="2374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 производству продукции животноводства</w:t>
            </w:r>
          </w:p>
          <w:p>
            <w:pPr>
              <w:spacing w:after="20"/>
              <w:ind w:left="20"/>
              <w:jc w:val="both"/>
            </w:pPr>
            <w:r>
              <w:rPr>
                <w:rFonts w:ascii="Times New Roman"/>
                <w:b w:val="false"/>
                <w:i w:val="false"/>
                <w:color w:val="000000"/>
                <w:sz w:val="20"/>
              </w:rPr>
              <w:t>
Код территории согласно Классификатору</w:t>
            </w:r>
          </w:p>
          <w:p>
            <w:pPr>
              <w:spacing w:after="20"/>
              <w:ind w:left="20"/>
              <w:jc w:val="both"/>
            </w:pPr>
            <w:r>
              <w:rPr>
                <w:rFonts w:ascii="Times New Roman"/>
                <w:b w:val="false"/>
                <w:i w:val="false"/>
                <w:color w:val="000000"/>
                <w:sz w:val="20"/>
              </w:rPr>
              <w:t xml:space="preserve">
административно-территориальных объектов (КАТО) </w:t>
            </w:r>
          </w:p>
          <w:p>
            <w:pPr>
              <w:spacing w:after="20"/>
              <w:ind w:left="20"/>
              <w:jc w:val="both"/>
            </w:pPr>
            <w:r>
              <w:drawing>
                <wp:inline distT="0" distB="0" distL="0" distR="0">
                  <wp:extent cx="317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Крупный рогатый скот (КРС)</w:t>
            </w:r>
          </w:p>
          <w:p>
            <w:pPr>
              <w:spacing w:after="20"/>
              <w:ind w:left="20"/>
              <w:jc w:val="both"/>
            </w:pPr>
            <w:r>
              <w:rPr>
                <w:rFonts w:ascii="Times New Roman"/>
                <w:b w:val="false"/>
                <w:i w:val="false"/>
                <w:color w:val="000000"/>
                <w:sz w:val="20"/>
              </w:rPr>
              <w:t xml:space="preserve">
4. Вы выращивали в отчетном периоде крупный рогатый скот?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 Сколько голов КРС имелось у Вас в хозяйстве на конец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052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молочно-мясного стада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прочий и буйволы</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Сколько КРС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r>
              <w:rPr>
                <w:rFonts w:ascii="Times New Roman"/>
                <w:b w:val="false"/>
                <w:i w:val="false"/>
                <w:color w:val="000000"/>
                <w:sz w:val="20"/>
              </w:rPr>
              <w:t>
головв живом весе, кг</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768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молочно-мясного стада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прочий и буйволы</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Корова</w:t>
            </w:r>
          </w:p>
          <w:p>
            <w:pPr>
              <w:spacing w:after="20"/>
              <w:ind w:left="20"/>
              <w:jc w:val="both"/>
            </w:pPr>
            <w:r>
              <w:rPr>
                <w:rFonts w:ascii="Times New Roman"/>
                <w:b w:val="false"/>
                <w:i w:val="false"/>
                <w:color w:val="000000"/>
                <w:sz w:val="20"/>
              </w:rPr>
              <w:t>
7. Сколько голов коров имелось у Вас в хозяйстве на конец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 Сколько в среднем голов коров вы доили в отчетном периоде?</w:t>
            </w:r>
          </w:p>
          <w:p>
            <w:pPr>
              <w:spacing w:after="20"/>
              <w:ind w:left="20"/>
              <w:jc w:val="both"/>
            </w:pPr>
            <w:r>
              <w:rPr>
                <w:rFonts w:ascii="Times New Roman"/>
                <w:b w:val="false"/>
                <w:i w:val="false"/>
                <w:color w:val="000000"/>
                <w:sz w:val="20"/>
              </w:rPr>
              <w:t>
(если не доили корову,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 Сколько килограмм коровьего молока Вы надоили в отчетном периоде?</w:t>
            </w:r>
          </w:p>
          <w:p>
            <w:pPr>
              <w:spacing w:after="20"/>
              <w:ind w:left="20"/>
              <w:jc w:val="both"/>
            </w:pPr>
            <w:r>
              <w:rPr>
                <w:rFonts w:ascii="Times New Roman"/>
                <w:b w:val="false"/>
                <w:i w:val="false"/>
                <w:color w:val="000000"/>
                <w:sz w:val="20"/>
              </w:rPr>
              <w:t>
(если не доили корову,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коров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коров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Из общего количества надоенного коровьего молока сколько килограмм Вы использовали на выпойку телят и поросят? (если не доили корову, то пропустите данный вопрос)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Лошади</w:t>
            </w:r>
          </w:p>
          <w:p>
            <w:pPr>
              <w:spacing w:after="20"/>
              <w:ind w:left="20"/>
              <w:jc w:val="both"/>
            </w:pPr>
            <w:r>
              <w:rPr>
                <w:rFonts w:ascii="Times New Roman"/>
                <w:b w:val="false"/>
                <w:i w:val="false"/>
                <w:color w:val="000000"/>
                <w:sz w:val="20"/>
              </w:rPr>
              <w:t xml:space="preserve">
11. Вы выращивали в отчетном периоде лошадей?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12. Сколько голов лошадей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13. Сколько лошадей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14. Сколько килограмм кобыльего молока Вы надоили в отчетном периоде? </w:t>
            </w:r>
          </w:p>
          <w:p>
            <w:pPr>
              <w:spacing w:after="20"/>
              <w:ind w:left="20"/>
              <w:jc w:val="both"/>
            </w:pPr>
            <w:r>
              <w:drawing>
                <wp:inline distT="0" distB="0" distL="0" distR="0">
                  <wp:extent cx="179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907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(если не доили кобылу, то пропустите данный вопрос) </w:t>
            </w:r>
          </w:p>
          <w:p>
            <w:pPr>
              <w:spacing w:after="20"/>
              <w:ind w:left="20"/>
              <w:jc w:val="both"/>
            </w:pPr>
            <w:r>
              <w:rPr>
                <w:rFonts w:ascii="Times New Roman"/>
                <w:b w:val="false"/>
                <w:i w:val="false"/>
                <w:color w:val="000000"/>
                <w:sz w:val="20"/>
              </w:rPr>
              <w:t>
Верблюды</w:t>
            </w:r>
          </w:p>
          <w:p>
            <w:pPr>
              <w:spacing w:after="20"/>
              <w:ind w:left="20"/>
              <w:jc w:val="both"/>
            </w:pPr>
            <w:r>
              <w:rPr>
                <w:rFonts w:ascii="Times New Roman"/>
                <w:b w:val="false"/>
                <w:i w:val="false"/>
                <w:color w:val="000000"/>
                <w:sz w:val="20"/>
              </w:rPr>
              <w:t xml:space="preserve">
15. Вы выращивали в отчетном периоде верблюдов?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16. Сколько голов верблюдов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17. Сколько верблюдов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019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019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18. Сколько килограмм верблюжьего молока Вы надоили в отчетном периоде? </w:t>
            </w: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(если не доили верблюда, то пропустите данный вопрос) </w:t>
            </w:r>
          </w:p>
          <w:p>
            <w:pPr>
              <w:spacing w:after="20"/>
              <w:ind w:left="20"/>
              <w:jc w:val="both"/>
            </w:pPr>
            <w:r>
              <w:rPr>
                <w:rFonts w:ascii="Times New Roman"/>
                <w:b w:val="false"/>
                <w:i w:val="false"/>
                <w:color w:val="000000"/>
                <w:sz w:val="20"/>
              </w:rPr>
              <w:t xml:space="preserve">
19. Сколько килограмм шерсти верблюжьей Вы получили в отчетном периоде? </w:t>
            </w: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(если не стригли верблюдов, то пропустите данный вопрос) </w:t>
            </w:r>
          </w:p>
          <w:p>
            <w:pPr>
              <w:spacing w:after="20"/>
              <w:ind w:left="20"/>
              <w:jc w:val="both"/>
            </w:pPr>
            <w:r>
              <w:rPr>
                <w:rFonts w:ascii="Times New Roman"/>
                <w:b w:val="false"/>
                <w:i w:val="false"/>
                <w:color w:val="000000"/>
                <w:sz w:val="20"/>
              </w:rPr>
              <w:t>
Овцы</w:t>
            </w:r>
          </w:p>
          <w:p>
            <w:pPr>
              <w:spacing w:after="20"/>
              <w:ind w:left="20"/>
              <w:jc w:val="both"/>
            </w:pPr>
            <w:r>
              <w:rPr>
                <w:rFonts w:ascii="Times New Roman"/>
                <w:b w:val="false"/>
                <w:i w:val="false"/>
                <w:color w:val="000000"/>
                <w:sz w:val="20"/>
              </w:rPr>
              <w:t xml:space="preserve">
20. Вы выращивали в отчетном периоде овец?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21. Сколько голов овец имелось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22. Сколько овец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23. Сколько голов овец Вы подвергли стрижке в отчетном периоде? (если не стригли овец, то пропустите данный вопрос)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24. Сколько килограмм немытой овечьей шерсти (включая промытую руном)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 получили в отчетном периоде? (если не стригли овец, то пропустите данный вопрос)</w:t>
            </w:r>
          </w:p>
          <w:p>
            <w:pPr>
              <w:spacing w:after="20"/>
              <w:ind w:left="20"/>
              <w:jc w:val="both"/>
            </w:pPr>
            <w:r>
              <w:rPr>
                <w:rFonts w:ascii="Times New Roman"/>
                <w:b w:val="false"/>
                <w:i w:val="false"/>
                <w:color w:val="000000"/>
                <w:sz w:val="20"/>
              </w:rPr>
              <w:t xml:space="preserve">
25. Количество полученных шкурок ягнят смушковых, штук?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шкуры, то пропустите данный вопрос)</w:t>
            </w:r>
          </w:p>
          <w:p>
            <w:pPr>
              <w:spacing w:after="20"/>
              <w:ind w:left="20"/>
              <w:jc w:val="both"/>
            </w:pPr>
            <w:r>
              <w:rPr>
                <w:rFonts w:ascii="Times New Roman"/>
                <w:b w:val="false"/>
                <w:i w:val="false"/>
                <w:color w:val="000000"/>
                <w:sz w:val="20"/>
              </w:rPr>
              <w:t>
Козы</w:t>
            </w:r>
          </w:p>
          <w:p>
            <w:pPr>
              <w:spacing w:after="20"/>
              <w:ind w:left="20"/>
              <w:jc w:val="both"/>
            </w:pPr>
            <w:r>
              <w:rPr>
                <w:rFonts w:ascii="Times New Roman"/>
                <w:b w:val="false"/>
                <w:i w:val="false"/>
                <w:color w:val="000000"/>
                <w:sz w:val="20"/>
              </w:rPr>
              <w:t xml:space="preserve">
26. Вы выращивали в отчетном периоде коз?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27. Сколько голов коз имелось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28. Сколько коз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273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273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29. Сколько козьего молока Вы доили в отчетном периоде? </w:t>
            </w:r>
          </w:p>
          <w:p>
            <w:pPr>
              <w:spacing w:after="20"/>
              <w:ind w:left="2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28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стригли коз, то пропустите данный вопрос)</w:t>
            </w:r>
          </w:p>
          <w:p>
            <w:pPr>
              <w:spacing w:after="20"/>
              <w:ind w:left="20"/>
              <w:jc w:val="both"/>
            </w:pPr>
            <w:r>
              <w:rPr>
                <w:rFonts w:ascii="Times New Roman"/>
                <w:b w:val="false"/>
                <w:i w:val="false"/>
                <w:color w:val="000000"/>
                <w:sz w:val="20"/>
              </w:rPr>
              <w:t>
30. Сколько килограмм козьей шерсти и пуха Вы получили в отчетном периоде?</w:t>
            </w:r>
          </w:p>
          <w:p>
            <w:pPr>
              <w:spacing w:after="20"/>
              <w:ind w:left="20"/>
              <w:jc w:val="both"/>
            </w:pPr>
            <w:r>
              <w:rPr>
                <w:rFonts w:ascii="Times New Roman"/>
                <w:b w:val="false"/>
                <w:i w:val="false"/>
                <w:color w:val="000000"/>
                <w:sz w:val="20"/>
              </w:rPr>
              <w:t>
(если не стригли коз и не получали козьего пуха,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настригли козьей шерсти</w:t>
                  </w:r>
                </w:p>
                <w:p>
                  <w:pPr>
                    <w:spacing w:after="20"/>
                    <w:ind w:left="20"/>
                    <w:jc w:val="both"/>
                  </w:pPr>
                  <w:r>
                    <w:rPr>
                      <w:rFonts w:ascii="Times New Roman"/>
                      <w:b w:val="false"/>
                      <w:i w:val="false"/>
                      <w:color w:val="000000"/>
                      <w:sz w:val="20"/>
                    </w:rPr>
                    <w:t>
получили козьего пуха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76500" cy="660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Свиньи</w:t>
            </w:r>
          </w:p>
          <w:p>
            <w:pPr>
              <w:spacing w:after="20"/>
              <w:ind w:left="20"/>
              <w:jc w:val="both"/>
            </w:pPr>
          </w:p>
          <w:p>
            <w:pPr>
              <w:spacing w:after="20"/>
              <w:ind w:left="20"/>
              <w:jc w:val="both"/>
            </w:pPr>
            <w:r>
              <w:rPr>
                <w:rFonts w:ascii="Times New Roman"/>
                <w:b w:val="false"/>
                <w:i w:val="false"/>
                <w:color w:val="000000"/>
                <w:sz w:val="20"/>
              </w:rPr>
              <w:t xml:space="preserve">
31. Вы выращивали в отчетном периоде свиней?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32. Сколько голов свиней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33. Сколько свиней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Птица</w:t>
            </w:r>
          </w:p>
          <w:p>
            <w:pPr>
              <w:spacing w:after="20"/>
              <w:ind w:left="20"/>
              <w:jc w:val="both"/>
            </w:pPr>
          </w:p>
          <w:p>
            <w:pPr>
              <w:spacing w:after="20"/>
              <w:ind w:left="20"/>
              <w:jc w:val="both"/>
            </w:pPr>
            <w:r>
              <w:rPr>
                <w:rFonts w:ascii="Times New Roman"/>
                <w:b w:val="false"/>
                <w:i w:val="false"/>
                <w:color w:val="000000"/>
                <w:sz w:val="20"/>
              </w:rPr>
              <w:t xml:space="preserve">
34. Вы выращивали в отчетном периоде домашнюю птицу?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35. Вы выращивали в отчетном периоде кур?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36. Сколько голов кур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37. Сколько кур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892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892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38. Сколько в среднем голов кур-несушек было в Вашем хозяйстве в отчетном периоде?</w:t>
            </w:r>
          </w:p>
          <w:p>
            <w:pPr>
              <w:spacing w:after="20"/>
              <w:ind w:left="20"/>
              <w:jc w:val="both"/>
            </w:pPr>
          </w:p>
          <w:p>
            <w:pPr>
              <w:spacing w:after="20"/>
              <w:ind w:left="20"/>
              <w:jc w:val="both"/>
            </w:pPr>
            <w:r>
              <w:rPr>
                <w:rFonts w:ascii="Times New Roman"/>
                <w:b w:val="false"/>
                <w:i w:val="false"/>
                <w:color w:val="000000"/>
                <w:sz w:val="20"/>
              </w:rPr>
              <w:t xml:space="preserve">
(если не получали яйца, то пропустите данный вопрос) </w:t>
            </w:r>
          </w:p>
          <w:p>
            <w:pPr>
              <w:spacing w:after="20"/>
              <w:ind w:left="20"/>
              <w:jc w:val="both"/>
            </w:pPr>
            <w:r>
              <w:drawing>
                <wp:inline distT="0" distB="0" distL="0" distR="0">
                  <wp:extent cx="153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36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39. Сколько штук куриных яиц Вы получили в отчетном периоде? </w:t>
            </w:r>
          </w:p>
          <w:p>
            <w:pPr>
              <w:spacing w:after="20"/>
              <w:ind w:left="20"/>
              <w:jc w:val="both"/>
            </w:pPr>
            <w:r>
              <w:drawing>
                <wp:inline distT="0" distB="0" distL="0" distR="0">
                  <wp:extent cx="220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09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xml:space="preserve">
40. Вы выращивали в отчетном периоде индюков?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41. Сколько голов индюков осталось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42. Сколько индюков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43. Сколько штук яиц индеек Вы получили в отчетном периоде? </w:t>
            </w:r>
          </w:p>
          <w:p>
            <w:pPr>
              <w:spacing w:after="20"/>
              <w:ind w:left="20"/>
              <w:jc w:val="both"/>
            </w:pPr>
            <w:r>
              <w:drawing>
                <wp:inline distT="0" distB="0" distL="0" distR="0">
                  <wp:extent cx="181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16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xml:space="preserve">
44. Вы выращивали в отчетном периоде гусей?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45. Сколько голов гусей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46. Сколько гусей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47. Сколько штук гусиных яиц Вы получили в отчетном периоде? </w:t>
            </w:r>
          </w:p>
          <w:p>
            <w:pPr>
              <w:spacing w:after="20"/>
              <w:ind w:left="20"/>
              <w:jc w:val="both"/>
            </w:pPr>
            <w:r>
              <w:drawing>
                <wp:inline distT="0" distB="0" distL="0" distR="0">
                  <wp:extent cx="181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161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xml:space="preserve">
48. Вы выращивали в отчетном периоде уток?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49. Сколько голов уток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50. Сколько уток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781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781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51. Сколько штук утиных яиц Вы получили в отчетном периоде? </w:t>
            </w:r>
          </w:p>
          <w:p>
            <w:pPr>
              <w:spacing w:after="20"/>
              <w:ind w:left="20"/>
              <w:jc w:val="both"/>
            </w:pPr>
            <w:r>
              <w:drawing>
                <wp:inline distT="0" distB="0" distL="0" distR="0">
                  <wp:extent cx="182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82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xml:space="preserve">
52. Вы выращивали в отчетном периоде другие виды птиц?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53. Укажите какие виды птиц </w:t>
            </w:r>
          </w:p>
          <w:p>
            <w:pPr>
              <w:spacing w:after="20"/>
              <w:ind w:left="20"/>
              <w:jc w:val="both"/>
            </w:pPr>
            <w:r>
              <w:drawing>
                <wp:inline distT="0" distB="0" distL="0" distR="0">
                  <wp:extent cx="372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7211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54. Сколько голов ________осталось у Вас в хозяйстве на конец отчетного периода? </w:t>
            </w:r>
          </w:p>
          <w:p>
            <w:pPr>
              <w:spacing w:after="20"/>
              <w:ind w:left="20"/>
              <w:jc w:val="both"/>
            </w:pPr>
            <w:r>
              <w:drawing>
                <wp:inline distT="0" distB="0" distL="0" distR="0">
                  <wp:extent cx="1155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55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55. Сколько _________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89200" cy="711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89200" cy="711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56. Сколько штук __________ яиц Вы получили в отчетном периоде? </w:t>
            </w:r>
          </w:p>
          <w:p>
            <w:pPr>
              <w:spacing w:after="20"/>
              <w:ind w:left="20"/>
              <w:jc w:val="both"/>
            </w:pPr>
            <w:r>
              <w:drawing>
                <wp:inline distT="0" distB="0" distL="0" distR="0">
                  <wp:extent cx="1803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03400" cy="74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яйца, то пропустите данный вопрос)</w:t>
            </w:r>
          </w:p>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xml:space="preserve">
57. Вы выращивали в отчетном периоде другие виды животных?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(кроме вышеуказанных сельскохозяйственных животных, например: кролики, маралы, олени и т.д.)</w:t>
            </w:r>
          </w:p>
          <w:p>
            <w:pPr>
              <w:spacing w:after="20"/>
              <w:ind w:left="20"/>
              <w:jc w:val="both"/>
            </w:pPr>
            <w:r>
              <w:rPr>
                <w:rFonts w:ascii="Times New Roman"/>
                <w:b w:val="false"/>
                <w:i w:val="false"/>
                <w:color w:val="000000"/>
                <w:sz w:val="20"/>
              </w:rPr>
              <w:t>
58. Укажите какие виды животных</w:t>
            </w:r>
          </w:p>
          <w:p>
            <w:pPr>
              <w:spacing w:after="20"/>
              <w:ind w:left="20"/>
              <w:jc w:val="both"/>
            </w:pPr>
            <w:r>
              <w:drawing>
                <wp:inline distT="0" distB="0" distL="0" distR="0">
                  <wp:extent cx="372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7211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59. Сколько голов _____осталось у Вас в хозяйстве на конец отчетного периода? </w:t>
            </w:r>
          </w:p>
          <w:p>
            <w:pPr>
              <w:spacing w:after="20"/>
              <w:ind w:left="20"/>
              <w:jc w:val="both"/>
            </w:pPr>
            <w:r>
              <w:drawing>
                <wp:inline distT="0" distB="0" distL="0" distR="0">
                  <wp:extent cx="146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605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60. Сколько _________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14600" cy="698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146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61. Сколько единиц пчелосемей у Вас в хозяйстве? </w:t>
            </w:r>
          </w:p>
          <w:p>
            <w:pPr>
              <w:spacing w:after="20"/>
              <w:ind w:left="20"/>
              <w:jc w:val="both"/>
            </w:pPr>
            <w:r>
              <w:drawing>
                <wp:inline distT="0" distB="0" distL="0" distR="0">
                  <wp:extent cx="180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803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нет пчелосемей, то пропустите данный вопрос)</w:t>
            </w:r>
          </w:p>
          <w:p>
            <w:pPr>
              <w:spacing w:after="20"/>
              <w:ind w:left="20"/>
              <w:jc w:val="both"/>
            </w:pPr>
            <w:r>
              <w:rPr>
                <w:rFonts w:ascii="Times New Roman"/>
                <w:b w:val="false"/>
                <w:i w:val="false"/>
                <w:color w:val="000000"/>
                <w:sz w:val="20"/>
              </w:rPr>
              <w:t xml:space="preserve">
62. Сколько килограмм натурального меда Вы получили в отчетном периоде? </w:t>
            </w:r>
          </w:p>
          <w:p>
            <w:pPr>
              <w:spacing w:after="20"/>
              <w:ind w:left="20"/>
              <w:jc w:val="both"/>
            </w:pPr>
            <w:r>
              <w:drawing>
                <wp:inline distT="0" distB="0" distL="0" distR="0">
                  <wp:extent cx="182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828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(если не получали мед, то пропустите данный вопрос)</w:t>
            </w:r>
          </w:p>
          <w:p>
            <w:pPr>
              <w:spacing w:after="20"/>
              <w:ind w:left="20"/>
              <w:jc w:val="both"/>
            </w:pPr>
            <w:r>
              <w:rPr>
                <w:rFonts w:ascii="Times New Roman"/>
                <w:b w:val="false"/>
                <w:i w:val="false"/>
                <w:color w:val="000000"/>
                <w:sz w:val="20"/>
              </w:rPr>
              <w:t>
63. Сколько штук шкур Вы получили в отчетном периоде?</w:t>
            </w:r>
          </w:p>
          <w:p>
            <w:pPr>
              <w:spacing w:after="20"/>
              <w:ind w:left="20"/>
              <w:jc w:val="both"/>
            </w:pPr>
            <w:r>
              <w:rPr>
                <w:rFonts w:ascii="Times New Roman"/>
                <w:b w:val="false"/>
                <w:i w:val="false"/>
                <w:color w:val="000000"/>
                <w:sz w:val="20"/>
              </w:rPr>
              <w:t>
(если не получали шкуры,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крупных шкур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781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мелких шкур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6913" w:id="49"/>
    <w:p>
      <w:pPr>
        <w:spacing w:after="0"/>
        <w:ind w:left="0"/>
        <w:jc w:val="both"/>
      </w:pPr>
      <w:r>
        <w:rPr>
          <w:rFonts w:ascii="Times New Roman"/>
          <w:b w:val="false"/>
          <w:i w:val="false"/>
          <w:color w:val="000000"/>
          <w:sz w:val="28"/>
        </w:rPr>
        <w:t xml:space="preserve">
      Время завершения опроса: час </w:t>
      </w:r>
    </w:p>
    <w:bookmarkEnd w:id="49"/>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Подпись опрошенного или предоставившего данные _________________________</w:t>
      </w:r>
      <w:r>
        <w:br/>
      </w:r>
      <w:r>
        <w:rPr>
          <w:rFonts w:ascii="Times New Roman"/>
          <w:b w:val="false"/>
          <w:i w:val="false"/>
          <w:color w:val="000000"/>
          <w:sz w:val="28"/>
        </w:rPr>
        <w:t>Подпись интервьюера _________________________</w:t>
      </w:r>
      <w:r>
        <w:br/>
      </w:r>
      <w:r>
        <w:rPr>
          <w:rFonts w:ascii="Times New Roman"/>
          <w:b w:val="false"/>
          <w:i w:val="false"/>
          <w:color w:val="000000"/>
          <w:sz w:val="28"/>
        </w:rPr>
        <w:t>Примечание:</w:t>
      </w:r>
      <w:r>
        <w:br/>
      </w: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914" w:id="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"Производство продукции животноводства у индивидуальных предпринимателей, крестьянских или фермерских хозяйств и хозяйств населения"</w:t>
      </w:r>
      <w:r>
        <w:br/>
      </w:r>
      <w:r>
        <w:rPr>
          <w:rFonts w:ascii="Times New Roman"/>
          <w:b/>
          <w:i w:val="false"/>
          <w:color w:val="000000"/>
        </w:rPr>
        <w:t>(индекс А-008, периодичность квартальная)</w:t>
      </w:r>
    </w:p>
    <w:bookmarkEnd w:id="50"/>
    <w:p>
      <w:pPr>
        <w:spacing w:after="0"/>
        <w:ind w:left="0"/>
        <w:jc w:val="both"/>
      </w:pPr>
      <w:r>
        <w:rPr>
          <w:rFonts w:ascii="Times New Roman"/>
          <w:b w:val="false"/>
          <w:i w:val="false"/>
          <w:color w:val="ff0000"/>
          <w:sz w:val="28"/>
        </w:rPr>
        <w:t xml:space="preserve">
      Сноска. Приложение 5 -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bookmarkStart w:name="z6915" w:id="5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"Производство продукции животноводства у индивидуальных предпринимателей, крестьянских или фермерских хозяйств и хозяйств населения" (индекс А-008, периодичность квартальная) (далее – статистическая форма). По данной форме хозяйства населения (выборочном методом) обследуются один раз в 3 года.</w:t>
      </w:r>
    </w:p>
    <w:bookmarkEnd w:id="51"/>
    <w:bookmarkStart w:name="z6916" w:id="5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2"/>
    <w:bookmarkStart w:name="z6917" w:id="53"/>
    <w:p>
      <w:pPr>
        <w:spacing w:after="0"/>
        <w:ind w:left="0"/>
        <w:jc w:val="both"/>
      </w:pPr>
      <w:r>
        <w:rPr>
          <w:rFonts w:ascii="Times New Roman"/>
          <w:b w:val="false"/>
          <w:i w:val="false"/>
          <w:color w:val="000000"/>
          <w:sz w:val="28"/>
        </w:rPr>
        <w:t>
      1) хозяйства населения – личные подсобные хозяйства населения, коллективные сады и огороды, дачные участки;</w:t>
      </w:r>
    </w:p>
    <w:bookmarkEnd w:id="53"/>
    <w:bookmarkStart w:name="z6918" w:id="54"/>
    <w:p>
      <w:pPr>
        <w:spacing w:after="0"/>
        <w:ind w:left="0"/>
        <w:jc w:val="both"/>
      </w:pPr>
      <w:r>
        <w:rPr>
          <w:rFonts w:ascii="Times New Roman"/>
          <w:b w:val="false"/>
          <w:i w:val="false"/>
          <w:color w:val="000000"/>
          <w:sz w:val="28"/>
        </w:rPr>
        <w:t>
      2)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54"/>
    <w:bookmarkStart w:name="z6919" w:id="55"/>
    <w:p>
      <w:pPr>
        <w:spacing w:after="0"/>
        <w:ind w:left="0"/>
        <w:jc w:val="both"/>
      </w:pPr>
      <w:r>
        <w:rPr>
          <w:rFonts w:ascii="Times New Roman"/>
          <w:b w:val="false"/>
          <w:i w:val="false"/>
          <w:color w:val="000000"/>
          <w:sz w:val="28"/>
        </w:rPr>
        <w:t>
      Крестьянское или фермерское хозяйство выступает в формах:</w:t>
      </w:r>
    </w:p>
    <w:bookmarkEnd w:id="55"/>
    <w:bookmarkStart w:name="z6920" w:id="56"/>
    <w:p>
      <w:pPr>
        <w:spacing w:after="0"/>
        <w:ind w:left="0"/>
        <w:jc w:val="both"/>
      </w:pP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bookmarkEnd w:id="56"/>
    <w:bookmarkStart w:name="z6921" w:id="57"/>
    <w:p>
      <w:pPr>
        <w:spacing w:after="0"/>
        <w:ind w:left="0"/>
        <w:jc w:val="both"/>
      </w:pPr>
      <w:r>
        <w:rPr>
          <w:rFonts w:ascii="Times New Roman"/>
          <w:b w:val="false"/>
          <w:i w:val="false"/>
          <w:color w:val="000000"/>
          <w:sz w:val="28"/>
        </w:rPr>
        <w:t>
      фермерского хозяйства, основанного на осуществлении личного предпринимательства;</w:t>
      </w:r>
    </w:p>
    <w:bookmarkEnd w:id="57"/>
    <w:bookmarkStart w:name="z6922" w:id="58"/>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End w:id="58"/>
    <w:bookmarkStart w:name="z6923" w:id="59"/>
    <w:p>
      <w:pPr>
        <w:spacing w:after="0"/>
        <w:ind w:left="0"/>
        <w:jc w:val="both"/>
      </w:pPr>
      <w:r>
        <w:rPr>
          <w:rFonts w:ascii="Times New Roman"/>
          <w:b w:val="false"/>
          <w:i w:val="false"/>
          <w:color w:val="000000"/>
          <w:sz w:val="28"/>
        </w:rPr>
        <w:t>
      3. При проведении наблюдения за 1 квартал отчетного года данные заполняются за период с 1 января по 31 марта, за 2 квартал - с 1 апреля по 30 июня, за 3 квартал - с 1 июля по 30 сентября и за 4 квартал - с 1 октября по 31 декабря. Так как опрос проводится в последний месяц отчетного квартала, то есть до его фактического окончания, данные о производстве продукции заполняются с учетом периода.</w:t>
      </w:r>
    </w:p>
    <w:bookmarkEnd w:id="59"/>
    <w:bookmarkStart w:name="z6924" w:id="60"/>
    <w:p>
      <w:pPr>
        <w:spacing w:after="0"/>
        <w:ind w:left="0"/>
        <w:jc w:val="both"/>
      </w:pPr>
      <w:r>
        <w:rPr>
          <w:rFonts w:ascii="Times New Roman"/>
          <w:b w:val="false"/>
          <w:i w:val="false"/>
          <w:color w:val="000000"/>
          <w:sz w:val="28"/>
        </w:rPr>
        <w:t>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 (или) областей, заполняют или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60"/>
    <w:bookmarkStart w:name="z6925" w:id="61"/>
    <w:p>
      <w:pPr>
        <w:spacing w:after="0"/>
        <w:ind w:left="0"/>
        <w:jc w:val="both"/>
      </w:pPr>
      <w:r>
        <w:rPr>
          <w:rFonts w:ascii="Times New Roman"/>
          <w:b w:val="false"/>
          <w:i w:val="false"/>
          <w:color w:val="000000"/>
          <w:sz w:val="28"/>
        </w:rPr>
        <w:t>
      4. В разделе 1 указывается идентификационные данные респондента.</w:t>
      </w:r>
    </w:p>
    <w:bookmarkEnd w:id="61"/>
    <w:bookmarkStart w:name="z6926" w:id="62"/>
    <w:p>
      <w:pPr>
        <w:spacing w:after="0"/>
        <w:ind w:left="0"/>
        <w:jc w:val="both"/>
      </w:pPr>
      <w:r>
        <w:rPr>
          <w:rFonts w:ascii="Times New Roman"/>
          <w:b w:val="false"/>
          <w:i w:val="false"/>
          <w:color w:val="000000"/>
          <w:sz w:val="28"/>
        </w:rPr>
        <w:t>
      5. В пункте 3 раздела 2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62"/>
    <w:bookmarkStart w:name="z6927" w:id="63"/>
    <w:p>
      <w:pPr>
        <w:spacing w:after="0"/>
        <w:ind w:left="0"/>
        <w:jc w:val="both"/>
      </w:pPr>
      <w:r>
        <w:rPr>
          <w:rFonts w:ascii="Times New Roman"/>
          <w:b w:val="false"/>
          <w:i w:val="false"/>
          <w:color w:val="000000"/>
          <w:sz w:val="28"/>
        </w:rPr>
        <w:t>
      6. В пунктах 5,7,12,16,21,27,32,36,41,45,49,54 и 59 раздела 2 отражается фактическое наличие в хозяйстве скота и птицы на конец отчетного периода независимо от того, находился он на скотном дворе хозяйства или в отгоне на пастбищах.</w:t>
      </w:r>
    </w:p>
    <w:bookmarkEnd w:id="63"/>
    <w:bookmarkStart w:name="z6928" w:id="64"/>
    <w:p>
      <w:pPr>
        <w:spacing w:after="0"/>
        <w:ind w:left="0"/>
        <w:jc w:val="both"/>
      </w:pPr>
      <w:r>
        <w:rPr>
          <w:rFonts w:ascii="Times New Roman"/>
          <w:b w:val="false"/>
          <w:i w:val="false"/>
          <w:color w:val="000000"/>
          <w:sz w:val="28"/>
        </w:rPr>
        <w:t>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64"/>
    <w:bookmarkStart w:name="z6929" w:id="65"/>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65"/>
    <w:bookmarkStart w:name="z6930" w:id="66"/>
    <w:p>
      <w:pPr>
        <w:spacing w:after="0"/>
        <w:ind w:left="0"/>
        <w:jc w:val="both"/>
      </w:pPr>
      <w:r>
        <w:rPr>
          <w:rFonts w:ascii="Times New Roman"/>
          <w:b w:val="false"/>
          <w:i w:val="false"/>
          <w:color w:val="000000"/>
          <w:sz w:val="28"/>
        </w:rPr>
        <w:t>
      В пунктах 6,13,17,22,28,33,37,42,46,50,55 и 60 раздела 2 указывается количество голов и вес забитых или реализованных на убой в живой массе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экспорт.</w:t>
      </w:r>
    </w:p>
    <w:bookmarkEnd w:id="66"/>
    <w:bookmarkStart w:name="z6931" w:id="67"/>
    <w:p>
      <w:pPr>
        <w:spacing w:after="0"/>
        <w:ind w:left="0"/>
        <w:jc w:val="both"/>
      </w:pPr>
      <w:r>
        <w:rPr>
          <w:rFonts w:ascii="Times New Roman"/>
          <w:b w:val="false"/>
          <w:i w:val="false"/>
          <w:color w:val="000000"/>
          <w:sz w:val="28"/>
        </w:rPr>
        <w:t>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67"/>
    <w:bookmarkStart w:name="z6932" w:id="68"/>
    <w:p>
      <w:pPr>
        <w:spacing w:after="0"/>
        <w:ind w:left="0"/>
        <w:jc w:val="both"/>
      </w:pPr>
      <w:r>
        <w:rPr>
          <w:rFonts w:ascii="Times New Roman"/>
          <w:b w:val="false"/>
          <w:i w:val="false"/>
          <w:color w:val="000000"/>
          <w:sz w:val="28"/>
        </w:rPr>
        <w:t>
      7. По производству молока сырого коровьего, козьего, кобыльего, верблюжьего отражается фактически надоенное за квартал,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производство не включается.</w:t>
      </w:r>
    </w:p>
    <w:bookmarkEnd w:id="68"/>
    <w:bookmarkStart w:name="z6933" w:id="69"/>
    <w:p>
      <w:pPr>
        <w:spacing w:after="0"/>
        <w:ind w:left="0"/>
        <w:jc w:val="both"/>
      </w:pPr>
      <w:r>
        <w:rPr>
          <w:rFonts w:ascii="Times New Roman"/>
          <w:b w:val="false"/>
          <w:i w:val="false"/>
          <w:color w:val="000000"/>
          <w:sz w:val="28"/>
        </w:rPr>
        <w:t>
      По производству шерсти указывается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(называемая "кислая шерсть") в продукцию не включается. Вес шерсти показывается физический, непосредственно после стрижки овец.</w:t>
      </w:r>
    </w:p>
    <w:bookmarkEnd w:id="69"/>
    <w:bookmarkStart w:name="z6934" w:id="70"/>
    <w:p>
      <w:pPr>
        <w:spacing w:after="0"/>
        <w:ind w:left="0"/>
        <w:jc w:val="both"/>
      </w:pPr>
      <w:r>
        <w:rPr>
          <w:rFonts w:ascii="Times New Roman"/>
          <w:b w:val="false"/>
          <w:i w:val="false"/>
          <w:color w:val="000000"/>
          <w:sz w:val="28"/>
        </w:rPr>
        <w:t>
      По производству куриных яиц, яиц индеек, уток, гусей, цесарок, перепелок и страусов указывается количество полученных яиц за отчетный квартал, включая яйца, использованные на воспроизводство птицы (в том числе инкубацию).</w:t>
      </w:r>
    </w:p>
    <w:bookmarkEnd w:id="70"/>
    <w:bookmarkStart w:name="z6935" w:id="71"/>
    <w:p>
      <w:pPr>
        <w:spacing w:after="0"/>
        <w:ind w:left="0"/>
        <w:jc w:val="both"/>
      </w:pPr>
      <w:r>
        <w:rPr>
          <w:rFonts w:ascii="Times New Roman"/>
          <w:b w:val="false"/>
          <w:i w:val="false"/>
          <w:color w:val="000000"/>
          <w:sz w:val="28"/>
        </w:rPr>
        <w:t>
      К шкуркам смушковых ягнят относятся каракульча, каракуль и смушка.</w:t>
      </w:r>
    </w:p>
    <w:bookmarkEnd w:id="71"/>
    <w:bookmarkStart w:name="z6936" w:id="72"/>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72"/>
    <w:bookmarkStart w:name="z6937" w:id="73"/>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73"/>
    <w:bookmarkStart w:name="z6938" w:id="74"/>
    <w:p>
      <w:pPr>
        <w:spacing w:after="0"/>
        <w:ind w:left="0"/>
        <w:jc w:val="both"/>
      </w:pPr>
      <w:r>
        <w:rPr>
          <w:rFonts w:ascii="Times New Roman"/>
          <w:b w:val="false"/>
          <w:i w:val="false"/>
          <w:color w:val="000000"/>
          <w:sz w:val="28"/>
        </w:rPr>
        <w:t>
      В пункте 10 раздела 2 указывается из общего объема использованного на собственное потребление коровьего молока объем коровьего молока, использованного на выпойку телят и поросят.</w:t>
      </w:r>
    </w:p>
    <w:bookmarkEnd w:id="74"/>
    <w:bookmarkStart w:name="z6939" w:id="75"/>
    <w:p>
      <w:pPr>
        <w:spacing w:after="0"/>
        <w:ind w:left="0"/>
        <w:jc w:val="both"/>
      </w:pPr>
      <w:r>
        <w:rPr>
          <w:rFonts w:ascii="Times New Roman"/>
          <w:b w:val="false"/>
          <w:i w:val="false"/>
          <w:color w:val="000000"/>
          <w:sz w:val="28"/>
        </w:rPr>
        <w:t>
      8. В пунктах 8,23,38 раздела 2 указывается поголовье отдельных видов скота и птицы, от которых получена продукция в отчетном квартале, среднее поголовье рассчитывается путем деления суммы кормодней поголовья за квартал на число дней этого квартала. Кормоднем считается пребывание в хозяйстве одной головы скота в течение суток. По поголовью, подверженному стрижке, показывается поголовье овец, с которых получена шерсть в отчетном квартале.</w:t>
      </w:r>
    </w:p>
    <w:bookmarkEnd w:id="75"/>
    <w:bookmarkStart w:name="z6940" w:id="76"/>
    <w:p>
      <w:pPr>
        <w:spacing w:after="0"/>
        <w:ind w:left="0"/>
        <w:jc w:val="both"/>
      </w:pPr>
      <w:r>
        <w:rPr>
          <w:rFonts w:ascii="Times New Roman"/>
          <w:b w:val="false"/>
          <w:i w:val="false"/>
          <w:color w:val="000000"/>
          <w:sz w:val="28"/>
        </w:rPr>
        <w:t>
      9. Статистическая форма по хозяйству населения заполняется со слов главы домашнего хозяйства интервьюерами.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6"/>
    <w:bookmarkStart w:name="z6941" w:id="77"/>
    <w:p>
      <w:pPr>
        <w:spacing w:after="0"/>
        <w:ind w:left="0"/>
        <w:jc w:val="both"/>
      </w:pPr>
      <w:r>
        <w:rPr>
          <w:rFonts w:ascii="Times New Roman"/>
          <w:b w:val="false"/>
          <w:i w:val="false"/>
          <w:color w:val="000000"/>
          <w:sz w:val="28"/>
        </w:rPr>
        <w:t>
      10. Арифметико-логический контроль:</w:t>
      </w:r>
    </w:p>
    <w:bookmarkEnd w:id="77"/>
    <w:bookmarkStart w:name="z6942" w:id="78"/>
    <w:p>
      <w:pPr>
        <w:spacing w:after="0"/>
        <w:ind w:left="0"/>
        <w:jc w:val="both"/>
      </w:pPr>
      <w:r>
        <w:rPr>
          <w:rFonts w:ascii="Times New Roman"/>
          <w:b w:val="false"/>
          <w:i w:val="false"/>
          <w:color w:val="000000"/>
          <w:sz w:val="28"/>
        </w:rPr>
        <w:t>
      Раздел 2:</w:t>
      </w:r>
    </w:p>
    <w:bookmarkEnd w:id="78"/>
    <w:bookmarkStart w:name="z6943" w:id="79"/>
    <w:p>
      <w:pPr>
        <w:spacing w:after="0"/>
        <w:ind w:left="0"/>
        <w:jc w:val="both"/>
      </w:pPr>
      <w:r>
        <w:rPr>
          <w:rFonts w:ascii="Times New Roman"/>
          <w:b w:val="false"/>
          <w:i w:val="false"/>
          <w:color w:val="000000"/>
          <w:sz w:val="28"/>
        </w:rPr>
        <w:t>
      если в пункте 6 графа "голов" &gt; 0 по всем строкам, то графа "в живом весе, кг" &gt; 0по всем строкам;</w:t>
      </w:r>
    </w:p>
    <w:bookmarkEnd w:id="79"/>
    <w:bookmarkStart w:name="z6944" w:id="80"/>
    <w:p>
      <w:pPr>
        <w:spacing w:after="0"/>
        <w:ind w:left="0"/>
        <w:jc w:val="both"/>
      </w:pPr>
      <w:r>
        <w:rPr>
          <w:rFonts w:ascii="Times New Roman"/>
          <w:b w:val="false"/>
          <w:i w:val="false"/>
          <w:color w:val="000000"/>
          <w:sz w:val="28"/>
        </w:rPr>
        <w:t>
      если пункт 7 &gt; 0 по всем строкам, то пункт 5 &gt; 0 по всем строкам и наоборот;</w:t>
      </w:r>
    </w:p>
    <w:bookmarkEnd w:id="80"/>
    <w:bookmarkStart w:name="z6945" w:id="81"/>
    <w:p>
      <w:pPr>
        <w:spacing w:after="0"/>
        <w:ind w:left="0"/>
        <w:jc w:val="both"/>
      </w:pPr>
      <w:r>
        <w:rPr>
          <w:rFonts w:ascii="Times New Roman"/>
          <w:b w:val="false"/>
          <w:i w:val="false"/>
          <w:color w:val="000000"/>
          <w:sz w:val="28"/>
        </w:rPr>
        <w:t>
      если пункт 9 &gt; 0 по всем строкам, то пункт 8&gt; 0 по всем строкам и наоборот;</w:t>
      </w:r>
    </w:p>
    <w:bookmarkEnd w:id="81"/>
    <w:bookmarkStart w:name="z6946" w:id="82"/>
    <w:p>
      <w:pPr>
        <w:spacing w:after="0"/>
        <w:ind w:left="0"/>
        <w:jc w:val="both"/>
      </w:pPr>
      <w:r>
        <w:rPr>
          <w:rFonts w:ascii="Times New Roman"/>
          <w:b w:val="false"/>
          <w:i w:val="false"/>
          <w:color w:val="000000"/>
          <w:sz w:val="28"/>
        </w:rPr>
        <w:t>
      если пункт 10 &gt; 0, то пункт 9&gt; 0 по всем строкам и наоборот;</w:t>
      </w:r>
    </w:p>
    <w:bookmarkEnd w:id="82"/>
    <w:bookmarkStart w:name="z6947" w:id="83"/>
    <w:p>
      <w:pPr>
        <w:spacing w:after="0"/>
        <w:ind w:left="0"/>
        <w:jc w:val="both"/>
      </w:pPr>
      <w:r>
        <w:rPr>
          <w:rFonts w:ascii="Times New Roman"/>
          <w:b w:val="false"/>
          <w:i w:val="false"/>
          <w:color w:val="000000"/>
          <w:sz w:val="28"/>
        </w:rPr>
        <w:t>
      если в пункте 13 графа "голов" &gt; 0 по всем строкам, то графа "в живом весе, кг" &gt; 0по всем строкам;</w:t>
      </w:r>
    </w:p>
    <w:bookmarkEnd w:id="83"/>
    <w:bookmarkStart w:name="z6948" w:id="84"/>
    <w:p>
      <w:pPr>
        <w:spacing w:after="0"/>
        <w:ind w:left="0"/>
        <w:jc w:val="both"/>
      </w:pPr>
      <w:r>
        <w:rPr>
          <w:rFonts w:ascii="Times New Roman"/>
          <w:b w:val="false"/>
          <w:i w:val="false"/>
          <w:color w:val="000000"/>
          <w:sz w:val="28"/>
        </w:rPr>
        <w:t>
      если в пункте 17 графа "голов" &gt; 0, то графа "в живом весе, кг" &gt; 0;</w:t>
      </w:r>
    </w:p>
    <w:bookmarkEnd w:id="84"/>
    <w:bookmarkStart w:name="z6949" w:id="85"/>
    <w:p>
      <w:pPr>
        <w:spacing w:after="0"/>
        <w:ind w:left="0"/>
        <w:jc w:val="both"/>
      </w:pPr>
      <w:r>
        <w:rPr>
          <w:rFonts w:ascii="Times New Roman"/>
          <w:b w:val="false"/>
          <w:i w:val="false"/>
          <w:color w:val="000000"/>
          <w:sz w:val="28"/>
        </w:rPr>
        <w:t>
      если в пункте 22 графа "голов" &gt; 0, то графа "в живом весе, кг" &gt; 0;</w:t>
      </w:r>
    </w:p>
    <w:bookmarkEnd w:id="85"/>
    <w:bookmarkStart w:name="z6950" w:id="86"/>
    <w:p>
      <w:pPr>
        <w:spacing w:after="0"/>
        <w:ind w:left="0"/>
        <w:jc w:val="both"/>
      </w:pPr>
      <w:r>
        <w:rPr>
          <w:rFonts w:ascii="Times New Roman"/>
          <w:b w:val="false"/>
          <w:i w:val="false"/>
          <w:color w:val="000000"/>
          <w:sz w:val="28"/>
        </w:rPr>
        <w:t>
      если пункт 23 &gt; 0, то пункт 24 &gt; 0 и наоборот;</w:t>
      </w:r>
    </w:p>
    <w:bookmarkEnd w:id="86"/>
    <w:bookmarkStart w:name="z6951" w:id="87"/>
    <w:p>
      <w:pPr>
        <w:spacing w:after="0"/>
        <w:ind w:left="0"/>
        <w:jc w:val="both"/>
      </w:pPr>
      <w:r>
        <w:rPr>
          <w:rFonts w:ascii="Times New Roman"/>
          <w:b w:val="false"/>
          <w:i w:val="false"/>
          <w:color w:val="000000"/>
          <w:sz w:val="28"/>
        </w:rPr>
        <w:t>
      если в пункте 28 графа "голов" &gt; 0, то графа "в живом весе, кг" &gt; 0;</w:t>
      </w:r>
    </w:p>
    <w:bookmarkEnd w:id="87"/>
    <w:bookmarkStart w:name="z6952" w:id="88"/>
    <w:p>
      <w:pPr>
        <w:spacing w:after="0"/>
        <w:ind w:left="0"/>
        <w:jc w:val="both"/>
      </w:pPr>
      <w:r>
        <w:rPr>
          <w:rFonts w:ascii="Times New Roman"/>
          <w:b w:val="false"/>
          <w:i w:val="false"/>
          <w:color w:val="000000"/>
          <w:sz w:val="28"/>
        </w:rPr>
        <w:t>
      если в пункте 33 графа "голов" &gt; 0, то графа "в живом весе, кг" &gt; 0;</w:t>
      </w:r>
    </w:p>
    <w:bookmarkEnd w:id="88"/>
    <w:bookmarkStart w:name="z6953" w:id="89"/>
    <w:p>
      <w:pPr>
        <w:spacing w:after="0"/>
        <w:ind w:left="0"/>
        <w:jc w:val="both"/>
      </w:pPr>
      <w:r>
        <w:rPr>
          <w:rFonts w:ascii="Times New Roman"/>
          <w:b w:val="false"/>
          <w:i w:val="false"/>
          <w:color w:val="000000"/>
          <w:sz w:val="28"/>
        </w:rPr>
        <w:t>
      если в пункте 37 графа "голов" &gt; 0, то графа "в живом весе, кг" &gt; 0;</w:t>
      </w:r>
    </w:p>
    <w:bookmarkEnd w:id="89"/>
    <w:bookmarkStart w:name="z6954" w:id="90"/>
    <w:p>
      <w:pPr>
        <w:spacing w:after="0"/>
        <w:ind w:left="0"/>
        <w:jc w:val="both"/>
      </w:pPr>
      <w:r>
        <w:rPr>
          <w:rFonts w:ascii="Times New Roman"/>
          <w:b w:val="false"/>
          <w:i w:val="false"/>
          <w:color w:val="000000"/>
          <w:sz w:val="28"/>
        </w:rPr>
        <w:t>
      если пункт 38 &gt; 0, то пункт 39 &gt; 0 и наоборот;</w:t>
      </w:r>
    </w:p>
    <w:bookmarkEnd w:id="90"/>
    <w:bookmarkStart w:name="z6955" w:id="91"/>
    <w:p>
      <w:pPr>
        <w:spacing w:after="0"/>
        <w:ind w:left="0"/>
        <w:jc w:val="both"/>
      </w:pPr>
      <w:r>
        <w:rPr>
          <w:rFonts w:ascii="Times New Roman"/>
          <w:b w:val="false"/>
          <w:i w:val="false"/>
          <w:color w:val="000000"/>
          <w:sz w:val="28"/>
        </w:rPr>
        <w:t>
      если в пункте 42 графа "голов" &gt; 0, то графа "в живом весе, кг" &gt; 0;</w:t>
      </w:r>
    </w:p>
    <w:bookmarkEnd w:id="91"/>
    <w:bookmarkStart w:name="z6956" w:id="92"/>
    <w:p>
      <w:pPr>
        <w:spacing w:after="0"/>
        <w:ind w:left="0"/>
        <w:jc w:val="both"/>
      </w:pPr>
      <w:r>
        <w:rPr>
          <w:rFonts w:ascii="Times New Roman"/>
          <w:b w:val="false"/>
          <w:i w:val="false"/>
          <w:color w:val="000000"/>
          <w:sz w:val="28"/>
        </w:rPr>
        <w:t>
      если в пункте 46 графа "голов" &gt; 0, то графа "в живом весе, кг" &gt; 0;</w:t>
      </w:r>
    </w:p>
    <w:bookmarkEnd w:id="92"/>
    <w:bookmarkStart w:name="z6957" w:id="93"/>
    <w:p>
      <w:pPr>
        <w:spacing w:after="0"/>
        <w:ind w:left="0"/>
        <w:jc w:val="both"/>
      </w:pPr>
      <w:r>
        <w:rPr>
          <w:rFonts w:ascii="Times New Roman"/>
          <w:b w:val="false"/>
          <w:i w:val="false"/>
          <w:color w:val="000000"/>
          <w:sz w:val="28"/>
        </w:rPr>
        <w:t>
      если в пункте 50 графа "голов" &gt; 0, то графа "в живом весе, кг" &gt; 0;</w:t>
      </w:r>
    </w:p>
    <w:bookmarkEnd w:id="93"/>
    <w:bookmarkStart w:name="z6958" w:id="94"/>
    <w:p>
      <w:pPr>
        <w:spacing w:after="0"/>
        <w:ind w:left="0"/>
        <w:jc w:val="both"/>
      </w:pPr>
      <w:r>
        <w:rPr>
          <w:rFonts w:ascii="Times New Roman"/>
          <w:b w:val="false"/>
          <w:i w:val="false"/>
          <w:color w:val="000000"/>
          <w:sz w:val="28"/>
        </w:rPr>
        <w:t>
      если в пункте 55 графа "голов" &gt; 0, то графа "в живом весе, кг" &gt; 0;</w:t>
      </w:r>
    </w:p>
    <w:bookmarkEnd w:id="94"/>
    <w:bookmarkStart w:name="z6959" w:id="95"/>
    <w:p>
      <w:pPr>
        <w:spacing w:after="0"/>
        <w:ind w:left="0"/>
        <w:jc w:val="both"/>
      </w:pPr>
      <w:r>
        <w:rPr>
          <w:rFonts w:ascii="Times New Roman"/>
          <w:b w:val="false"/>
          <w:i w:val="false"/>
          <w:color w:val="000000"/>
          <w:sz w:val="28"/>
        </w:rPr>
        <w:t>
      если в пункте 60 графа "голов" &gt; 0, то графа "в живом весе, кг" &gt; 0;</w:t>
      </w:r>
    </w:p>
    <w:bookmarkEnd w:id="95"/>
    <w:bookmarkStart w:name="z6960" w:id="96"/>
    <w:p>
      <w:pPr>
        <w:spacing w:after="0"/>
        <w:ind w:left="0"/>
        <w:jc w:val="both"/>
      </w:pPr>
      <w:r>
        <w:rPr>
          <w:rFonts w:ascii="Times New Roman"/>
          <w:b w:val="false"/>
          <w:i w:val="false"/>
          <w:color w:val="000000"/>
          <w:sz w:val="28"/>
        </w:rPr>
        <w:t>
      если пункт 62&gt; 0, то пункт 61&gt; 0 и наоборот.</w:t>
      </w:r>
    </w:p>
    <w:bookmarkEnd w:id="96"/>
    <w:bookmarkStart w:name="z6961" w:id="97"/>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97"/>
    <w:bookmarkStart w:name="z6962" w:id="98"/>
    <w:p>
      <w:pPr>
        <w:spacing w:after="0"/>
        <w:ind w:left="0"/>
        <w:jc w:val="both"/>
      </w:pPr>
      <w:r>
        <w:rPr>
          <w:rFonts w:ascii="Times New Roman"/>
          <w:b w:val="false"/>
          <w:i w:val="false"/>
          <w:color w:val="000000"/>
          <w:sz w:val="28"/>
        </w:rPr>
        <w:t>
      при заполнении живого веса скота и птицы учитывается, что средний живой вес одной головы скота и птицы,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550 кг; лошадей – 270 кг и 600 кг, верблюдов – 370 кг и 1000 кг, овец и коз – 30 кг и 65 кг, свиней – 70 кг и 150 кг, домашней птицы – 0,5 кг и 8 кг, птицы, выращиваемой на ферме – 1 кг и 8 кг;</w:t>
      </w:r>
    </w:p>
    <w:bookmarkEnd w:id="98"/>
    <w:bookmarkStart w:name="z6963" w:id="99"/>
    <w:p>
      <w:pPr>
        <w:spacing w:after="0"/>
        <w:ind w:left="0"/>
        <w:jc w:val="both"/>
      </w:pPr>
      <w:r>
        <w:rPr>
          <w:rFonts w:ascii="Times New Roman"/>
          <w:b w:val="false"/>
          <w:i w:val="false"/>
          <w:color w:val="000000"/>
          <w:sz w:val="28"/>
        </w:rPr>
        <w:t>
      при заполнении производства продукции животноводства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 средняя яйценоскость кур-несушек – 30 штук в месяц (отношение производства яиц куриных к среднему поголовью кур-несушек).</w:t>
      </w:r>
    </w:p>
    <w:bookmarkEnd w:id="99"/>
    <w:bookmarkStart w:name="z6964" w:id="100"/>
    <w:p>
      <w:pPr>
        <w:spacing w:after="0"/>
        <w:ind w:left="0"/>
        <w:jc w:val="both"/>
      </w:pPr>
      <w:r>
        <w:rPr>
          <w:rFonts w:ascii="Times New Roman"/>
          <w:b w:val="false"/>
          <w:i w:val="false"/>
          <w:color w:val="000000"/>
          <w:sz w:val="28"/>
        </w:rPr>
        <w:t>
      В случае если какие-либо вышеприведенные ограничения не соблюдаются, к статистической форме прилагаются соответствующие пояснения.</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5283" w:id="101"/>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End w:id="101"/>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bookmarkStart w:name="z7447" w:id="102"/>
          <w:p>
            <w:pPr>
              <w:spacing w:after="20"/>
              <w:ind w:left="20"/>
              <w:jc w:val="both"/>
            </w:pPr>
            <w:r>
              <w:rPr>
                <w:rFonts w:ascii="Times New Roman"/>
                <w:b w:val="false"/>
                <w:i w:val="false"/>
                <w:color w:val="000000"/>
                <w:sz w:val="20"/>
              </w:rPr>
              <w:t>
</w:t>
            </w:r>
          </w:p>
          <w:bookmarkEnd w:id="102"/>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w:t>
            </w:r>
          </w:p>
          <w:p>
            <w:pPr>
              <w:spacing w:after="20"/>
              <w:ind w:left="20"/>
              <w:jc w:val="both"/>
            </w:pP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w:t>
            </w:r>
          </w:p>
          <w:p>
            <w:pPr>
              <w:spacing w:after="20"/>
              <w:ind w:left="20"/>
              <w:jc w:val="both"/>
            </w:pP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6-қосымша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5"/>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bookmarkStart w:name="z7455" w:id="103"/>
          <w:p>
            <w:pPr>
              <w:spacing w:after="20"/>
              <w:ind w:left="20"/>
              <w:jc w:val="both"/>
            </w:pPr>
            <w:r>
              <w:rPr>
                <w:rFonts w:ascii="Times New Roman"/>
                <w:b w:val="false"/>
                <w:i w:val="false"/>
                <w:color w:val="000000"/>
                <w:sz w:val="20"/>
              </w:rPr>
              <w:t>
</w:t>
            </w:r>
            <w:r>
              <w:rPr>
                <w:rFonts w:ascii="Times New Roman"/>
                <w:b w:val="false"/>
                <w:i w:val="false"/>
                <w:color w:val="000000"/>
                <w:sz w:val="20"/>
              </w:rPr>
              <w:t>Мал шаруашылығының жай-күйі туралы есеп</w:t>
            </w:r>
          </w:p>
          <w:bookmarkEnd w:id="103"/>
          <w:p>
            <w:pPr>
              <w:spacing w:after="20"/>
              <w:ind w:left="20"/>
              <w:jc w:val="both"/>
            </w:pPr>
            <w:r>
              <w:rPr>
                <w:rFonts w:ascii="Times New Roman"/>
                <w:b w:val="false"/>
                <w:i w:val="false"/>
                <w:color w:val="000000"/>
                <w:sz w:val="20"/>
              </w:rPr>
              <w:t>Отчет о состоянии животноводства</w:t>
            </w:r>
          </w:p>
        </w:tc>
      </w:tr>
      <w:tr>
        <w:trPr>
          <w:trHeight w:val="30" w:hRule="atLeast"/>
        </w:trPr>
        <w:tc>
          <w:tcPr>
            <w:tcW w:w="1025" w:type="dxa"/>
            <w:tcBorders/>
            <w:tcMar>
              <w:top w:w="15" w:type="dxa"/>
              <w:left w:w="15" w:type="dxa"/>
              <w:bottom w:w="15" w:type="dxa"/>
              <w:right w:w="15" w:type="dxa"/>
            </w:tcMar>
            <w:vAlign w:val="center"/>
          </w:tcPr>
          <w:bookmarkStart w:name="z7457" w:id="104"/>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104"/>
          <w:p>
            <w:pPr>
              <w:spacing w:after="20"/>
              <w:ind w:left="20"/>
              <w:jc w:val="both"/>
            </w:pPr>
            <w:r>
              <w:rPr>
                <w:rFonts w:ascii="Times New Roman"/>
                <w:b w:val="false"/>
                <w:i w:val="false"/>
                <w:color w:val="000000"/>
                <w:sz w:val="20"/>
              </w:rPr>
              <w:t>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bookmarkStart w:name="z7467" w:id="105"/>
          <w:p>
            <w:pPr>
              <w:spacing w:after="20"/>
              <w:ind w:left="20"/>
              <w:jc w:val="both"/>
            </w:pPr>
            <w:r>
              <w:rPr>
                <w:rFonts w:ascii="Times New Roman"/>
                <w:b w:val="false"/>
                <w:i w:val="false"/>
                <w:color w:val="000000"/>
                <w:sz w:val="20"/>
              </w:rPr>
              <w:t>
</w:t>
            </w:r>
            <w:r>
              <w:rPr>
                <w:rFonts w:ascii="Times New Roman"/>
                <w:b w:val="false"/>
                <w:i w:val="false"/>
                <w:color w:val="000000"/>
                <w:sz w:val="20"/>
              </w:rPr>
              <w:t>Ұсынады:</w:t>
            </w:r>
          </w:p>
          <w:bookmarkEnd w:id="105"/>
          <w:p>
            <w:pPr>
              <w:spacing w:after="20"/>
              <w:ind w:left="20"/>
              <w:jc w:val="both"/>
            </w:pPr>
            <w:r>
              <w:rPr>
                <w:rFonts w:ascii="Times New Roman"/>
                <w:b w:val="false"/>
                <w:i w:val="false"/>
                <w:color w:val="000000"/>
                <w:sz w:val="20"/>
              </w:rPr>
              <w:t>- Экономикалық қызмет түрлерінің жалпы жіктеуішінің 01.4</w:t>
            </w:r>
          </w:p>
          <w:p>
            <w:pPr>
              <w:spacing w:after="20"/>
              <w:ind w:left="20"/>
              <w:jc w:val="both"/>
            </w:pPr>
            <w:r>
              <w:rPr>
                <w:rFonts w:ascii="Times New Roman"/>
                <w:b w:val="false"/>
                <w:i w:val="false"/>
                <w:color w:val="000000"/>
                <w:sz w:val="20"/>
              </w:rPr>
              <w:t>– "Мал шаруашылығы" және 01.5 – "Аралас ауыл шаруашылығы" кодтары бойынша негізгі немесе</w:t>
            </w:r>
          </w:p>
          <w:p>
            <w:pPr>
              <w:spacing w:after="20"/>
              <w:ind w:left="20"/>
              <w:jc w:val="both"/>
            </w:pPr>
            <w:r>
              <w:rPr>
                <w:rFonts w:ascii="Times New Roman"/>
                <w:b w:val="false"/>
                <w:i w:val="false"/>
                <w:color w:val="000000"/>
                <w:sz w:val="20"/>
              </w:rPr>
              <w:t>қосалқы қызмет түрлері мен барлық заңды тұлғалар және (немесе)</w:t>
            </w:r>
          </w:p>
          <w:p>
            <w:pPr>
              <w:spacing w:after="20"/>
              <w:ind w:left="20"/>
              <w:jc w:val="both"/>
            </w:pPr>
            <w:r>
              <w:rPr>
                <w:rFonts w:ascii="Times New Roman"/>
                <w:b w:val="false"/>
                <w:i w:val="false"/>
                <w:color w:val="000000"/>
                <w:sz w:val="20"/>
              </w:rPr>
              <w:t>олардың құрылымдық және оқшауланған бөлімшелері;</w:t>
            </w:r>
          </w:p>
          <w:p>
            <w:pPr>
              <w:spacing w:after="20"/>
              <w:ind w:left="20"/>
              <w:jc w:val="both"/>
            </w:pPr>
            <w:r>
              <w:rPr>
                <w:rFonts w:ascii="Times New Roman"/>
                <w:b w:val="false"/>
                <w:i w:val="false"/>
                <w:color w:val="000000"/>
                <w:sz w:val="20"/>
              </w:rPr>
              <w:t>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w:t>
            </w:r>
          </w:p>
          <w:p>
            <w:pPr>
              <w:spacing w:after="20"/>
              <w:ind w:left="20"/>
              <w:jc w:val="both"/>
            </w:pPr>
            <w:r>
              <w:rPr>
                <w:rFonts w:ascii="Times New Roman"/>
                <w:b w:val="false"/>
                <w:i w:val="false"/>
                <w:color w:val="000000"/>
                <w:sz w:val="20"/>
              </w:rPr>
              <w:t>деятельности по кодам Общего классификатора видов экономической деятельности 01.4 – "Животноводство"</w:t>
            </w:r>
          </w:p>
          <w:p>
            <w:pPr>
              <w:spacing w:after="20"/>
              <w:ind w:left="20"/>
              <w:jc w:val="both"/>
            </w:pPr>
            <w:r>
              <w:rPr>
                <w:rFonts w:ascii="Times New Roman"/>
                <w:b w:val="false"/>
                <w:i w:val="false"/>
                <w:color w:val="000000"/>
                <w:sz w:val="20"/>
              </w:rPr>
              <w:t>и 01.5 –"Смешанное сельское хозяйство";</w:t>
            </w:r>
          </w:p>
        </w:tc>
      </w:tr>
      <w:tr>
        <w:trPr>
          <w:trHeight w:val="30" w:hRule="atLeast"/>
        </w:trPr>
        <w:tc>
          <w:tcPr>
            <w:tcW w:w="0" w:type="auto"/>
            <w:gridSpan w:val="12"/>
            <w:tcBorders/>
            <w:tcMar>
              <w:top w:w="15" w:type="dxa"/>
              <w:left w:w="15" w:type="dxa"/>
              <w:bottom w:w="15" w:type="dxa"/>
              <w:right w:w="15" w:type="dxa"/>
            </w:tcMar>
            <w:vAlign w:val="center"/>
          </w:tcPr>
          <w:bookmarkStart w:name="z7469" w:id="106"/>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2-күніне (қоса алғанда) дейін</w:t>
            </w:r>
          </w:p>
          <w:bookmarkEnd w:id="106"/>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7471" w:id="107"/>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107"/>
          <w:p>
            <w:pPr>
              <w:spacing w:after="20"/>
              <w:ind w:left="20"/>
              <w:jc w:val="both"/>
            </w:pP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7476" w:id="108"/>
          <w:p>
            <w:pPr>
              <w:spacing w:after="20"/>
              <w:ind w:left="20"/>
              <w:jc w:val="both"/>
            </w:pPr>
            <w:r>
              <w:rPr>
                <w:rFonts w:ascii="Times New Roman"/>
                <w:b w:val="false"/>
                <w:i w:val="false"/>
                <w:color w:val="000000"/>
                <w:sz w:val="20"/>
              </w:rPr>
              <w:t>
</w:t>
            </w: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p>
          <w:bookmarkEnd w:id="108"/>
          <w:p>
            <w:pPr>
              <w:spacing w:after="20"/>
              <w:ind w:left="20"/>
              <w:jc w:val="both"/>
            </w:pPr>
            <w:r>
              <w:rPr>
                <w:rFonts w:ascii="Times New Roman"/>
                <w:b w:val="false"/>
                <w:i w:val="false"/>
                <w:color w:val="000000"/>
                <w:sz w:val="20"/>
              </w:rPr>
              <w:t>Укажите территорию (область, город, район) фактического осуществления деятельности повыращиванию скота и птицы и производству продукции животноводства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7479" w:id="109"/>
          <w:p>
            <w:pPr>
              <w:spacing w:after="20"/>
              <w:ind w:left="20"/>
              <w:jc w:val="both"/>
            </w:pPr>
            <w:r>
              <w:rPr>
                <w:rFonts w:ascii="Times New Roman"/>
                <w:b w:val="false"/>
                <w:i w:val="false"/>
                <w:color w:val="000000"/>
                <w:sz w:val="20"/>
              </w:rPr>
              <w:t>
</w:t>
            </w:r>
            <w:r>
              <w:rPr>
                <w:rFonts w:ascii="Times New Roman"/>
                <w:b w:val="false"/>
                <w:i w:val="false"/>
                <w:color w:val="000000"/>
                <w:sz w:val="20"/>
              </w:rPr>
              <w:t>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w:t>
            </w:r>
          </w:p>
          <w:bookmarkEnd w:id="109"/>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85" w:id="110"/>
      <w:r>
        <w:rPr>
          <w:rFonts w:ascii="Times New Roman"/>
          <w:b w:val="false"/>
          <w:i w:val="false"/>
          <w:color w:val="000000"/>
          <w:sz w:val="28"/>
        </w:rPr>
        <w:t>
      2. Мал мен құс бастарының қозғалысы туралы ақпаратты көрсетіңіз, бас</w:t>
      </w:r>
    </w:p>
    <w:bookmarkEnd w:id="110"/>
    <w:p>
      <w:pPr>
        <w:spacing w:after="0"/>
        <w:ind w:left="0"/>
        <w:jc w:val="both"/>
      </w:pPr>
      <w:r>
        <w:rPr>
          <w:rFonts w:ascii="Times New Roman"/>
          <w:b w:val="false"/>
          <w:i w:val="false"/>
          <w:color w:val="000000"/>
          <w:sz w:val="28"/>
        </w:rPr>
        <w:t>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111"/>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11"/>
          <w:p>
            <w:pPr>
              <w:spacing w:after="20"/>
              <w:ind w:left="20"/>
              <w:jc w:val="both"/>
            </w:pPr>
            <w:r>
              <w:rPr>
                <w:rFonts w:ascii="Times New Roman"/>
                <w:b w:val="false"/>
                <w:i w:val="false"/>
                <w:color w:val="000000"/>
                <w:sz w:val="20"/>
              </w:rPr>
              <w:t>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11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1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p>
          <w:p>
            <w:pPr>
              <w:spacing w:after="20"/>
              <w:ind w:left="20"/>
              <w:jc w:val="both"/>
            </w:pPr>
            <w:r>
              <w:rPr>
                <w:rFonts w:ascii="Times New Roman"/>
                <w:b w:val="false"/>
                <w:i w:val="false"/>
                <w:color w:val="000000"/>
                <w:sz w:val="20"/>
              </w:rPr>
              <w:t>Численность на начало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1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1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Получено приплода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531" w:id="116"/>
    <w:p>
      <w:pPr>
        <w:spacing w:after="0"/>
        <w:ind w:left="0"/>
        <w:jc w:val="both"/>
      </w:pPr>
      <w:r>
        <w:rPr>
          <w:rFonts w:ascii="Times New Roman"/>
          <w:b w:val="false"/>
          <w:i w:val="false"/>
          <w:color w:val="000000"/>
          <w:sz w:val="28"/>
        </w:rPr>
        <w:t>
      продолжения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117"/>
          <w:p>
            <w:pPr>
              <w:spacing w:after="20"/>
              <w:ind w:left="20"/>
              <w:jc w:val="both"/>
            </w:pPr>
            <w:r>
              <w:rPr>
                <w:rFonts w:ascii="Times New Roman"/>
                <w:b w:val="false"/>
                <w:i w:val="false"/>
                <w:color w:val="000000"/>
                <w:sz w:val="20"/>
              </w:rPr>
              <w:t>
</w:t>
            </w:r>
            <w:r>
              <w:rPr>
                <w:rFonts w:ascii="Times New Roman"/>
                <w:b w:val="false"/>
                <w:i w:val="false"/>
                <w:color w:val="000000"/>
                <w:sz w:val="20"/>
              </w:rPr>
              <w:t>Жылқылар және өзге де жылқытектес жануарлар, тірі</w:t>
            </w:r>
          </w:p>
          <w:bookmarkEnd w:id="117"/>
          <w:p>
            <w:pPr>
              <w:spacing w:after="20"/>
              <w:ind w:left="20"/>
              <w:jc w:val="both"/>
            </w:pPr>
            <w:r>
              <w:rPr>
                <w:rFonts w:ascii="Times New Roman"/>
                <w:b w:val="false"/>
                <w:i w:val="false"/>
                <w:color w:val="000000"/>
                <w:sz w:val="20"/>
              </w:rPr>
              <w:t>Лошади и животные семейства</w:t>
            </w:r>
          </w:p>
          <w:p>
            <w:pPr>
              <w:spacing w:after="20"/>
              <w:ind w:left="20"/>
              <w:jc w:val="both"/>
            </w:pPr>
            <w:r>
              <w:rPr>
                <w:rFonts w:ascii="Times New Roman"/>
                <w:b w:val="false"/>
                <w:i w:val="false"/>
                <w:color w:val="000000"/>
                <w:sz w:val="20"/>
              </w:rPr>
              <w:t>лошадиных прочие, живые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Овцы, живые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Козы,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Свиньи, живые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1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119"/>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19"/>
          <w:p>
            <w:pPr>
              <w:spacing w:after="20"/>
              <w:ind w:left="20"/>
              <w:jc w:val="both"/>
            </w:pPr>
            <w:r>
              <w:rPr>
                <w:rFonts w:ascii="Times New Roman"/>
                <w:b w:val="false"/>
                <w:i w:val="false"/>
                <w:color w:val="000000"/>
                <w:sz w:val="20"/>
              </w:rPr>
              <w:t>Порядковый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1" w:id="12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1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Приобретено в пределах своего региона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1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у сельскохозяйственных предприятий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1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p>
          <w:p>
            <w:pPr>
              <w:spacing w:after="20"/>
              <w:ind w:left="20"/>
              <w:jc w:val="both"/>
            </w:pPr>
            <w:r>
              <w:rPr>
                <w:rFonts w:ascii="Times New Roman"/>
                <w:b w:val="false"/>
                <w:i w:val="false"/>
                <w:color w:val="000000"/>
                <w:sz w:val="20"/>
              </w:rPr>
              <w:t>у индивидуальных предпринимателей и крестьянских или фермерских хозяйств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1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у хозяйств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12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Прочее поступление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1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Забито в хозяйстве или реализовано на убой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4" w:id="1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12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в убойном весе, центнеров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12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Пало и погибло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1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Продано в пределах своего региона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1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сельскохозяйственным предприятиям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13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индивидуальным предпринимателям и крестьянским или фермерским хозяйствам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13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хозяйствам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13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Прочее выбытие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1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p>
          <w:p>
            <w:pPr>
              <w:spacing w:after="20"/>
              <w:ind w:left="20"/>
              <w:jc w:val="both"/>
            </w:pPr>
            <w:r>
              <w:rPr>
                <w:rFonts w:ascii="Times New Roman"/>
                <w:b w:val="false"/>
                <w:i w:val="false"/>
                <w:color w:val="000000"/>
                <w:sz w:val="20"/>
              </w:rPr>
              <w:t>Численность на конец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13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4" w:id="13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орташабасы</w:t>
            </w:r>
          </w:p>
          <w:p>
            <w:pPr>
              <w:spacing w:after="20"/>
              <w:ind w:left="20"/>
              <w:jc w:val="both"/>
            </w:pPr>
            <w:r>
              <w:rPr>
                <w:rFonts w:ascii="Times New Roman"/>
                <w:b w:val="false"/>
                <w:i w:val="false"/>
                <w:color w:val="000000"/>
                <w:sz w:val="20"/>
              </w:rPr>
              <w:t>Среднее маточное поголовье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743" w:id="138"/>
    <w:p>
      <w:pPr>
        <w:spacing w:after="0"/>
        <w:ind w:left="0"/>
        <w:jc w:val="both"/>
      </w:pPr>
      <w:r>
        <w:rPr>
          <w:rFonts w:ascii="Times New Roman"/>
          <w:b w:val="false"/>
          <w:i w:val="false"/>
          <w:color w:val="000000"/>
          <w:sz w:val="28"/>
        </w:rPr>
        <w:t>
      продолжения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4" w:id="139"/>
          <w:p>
            <w:pPr>
              <w:spacing w:after="20"/>
              <w:ind w:left="20"/>
              <w:jc w:val="both"/>
            </w:pPr>
            <w:r>
              <w:rPr>
                <w:rFonts w:ascii="Times New Roman"/>
                <w:b w:val="false"/>
                <w:i w:val="false"/>
                <w:color w:val="000000"/>
                <w:sz w:val="20"/>
              </w:rPr>
              <w:t>
</w:t>
            </w:r>
            <w:r>
              <w:rPr>
                <w:rFonts w:ascii="Times New Roman"/>
                <w:b w:val="false"/>
                <w:i w:val="false"/>
                <w:color w:val="000000"/>
                <w:sz w:val="20"/>
              </w:rPr>
              <w:t>Жылқылар және өзге де жылқы тектес жануарлар, тірі</w:t>
            </w:r>
          </w:p>
          <w:bookmarkEnd w:id="139"/>
          <w:p>
            <w:pPr>
              <w:spacing w:after="20"/>
              <w:ind w:left="20"/>
              <w:jc w:val="both"/>
            </w:pPr>
            <w:r>
              <w:rPr>
                <w:rFonts w:ascii="Times New Roman"/>
                <w:b w:val="false"/>
                <w:i w:val="false"/>
                <w:color w:val="000000"/>
                <w:sz w:val="20"/>
              </w:rPr>
              <w:t>Лошади и животные семейства</w:t>
            </w:r>
          </w:p>
          <w:p>
            <w:pPr>
              <w:spacing w:after="20"/>
              <w:ind w:left="20"/>
              <w:jc w:val="both"/>
            </w:pPr>
            <w:r>
              <w:rPr>
                <w:rFonts w:ascii="Times New Roman"/>
                <w:b w:val="false"/>
                <w:i w:val="false"/>
                <w:color w:val="000000"/>
                <w:sz w:val="20"/>
              </w:rPr>
              <w:t>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1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96" w:id="141"/>
      <w:r>
        <w:rPr>
          <w:rFonts w:ascii="Times New Roman"/>
          <w:b w:val="false"/>
          <w:i w:val="false"/>
          <w:color w:val="000000"/>
          <w:sz w:val="28"/>
        </w:rPr>
        <w:t>
      3. Мал шаруашылығы өнімдерін өндіру туралы ақпаратты көрсетіңіз, центнер</w:t>
      </w:r>
    </w:p>
    <w:bookmarkEnd w:id="141"/>
    <w:p>
      <w:pPr>
        <w:spacing w:after="0"/>
        <w:ind w:left="0"/>
        <w:jc w:val="both"/>
      </w:pPr>
      <w:r>
        <w:rPr>
          <w:rFonts w:ascii="Times New Roman"/>
          <w:b w:val="false"/>
          <w:i w:val="false"/>
          <w:color w:val="000000"/>
          <w:sz w:val="28"/>
        </w:rPr>
        <w:t>Укажите информацию о производстве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7" w:id="142"/>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2"/>
          <w:p>
            <w:pPr>
              <w:spacing w:after="20"/>
              <w:ind w:left="20"/>
              <w:jc w:val="both"/>
            </w:pPr>
            <w:r>
              <w:rPr>
                <w:rFonts w:ascii="Times New Roman"/>
                <w:b w:val="false"/>
                <w:i w:val="false"/>
                <w:color w:val="000000"/>
                <w:sz w:val="20"/>
              </w:rPr>
              <w:t>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1" w:id="14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1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p>
          <w:p>
            <w:pPr>
              <w:spacing w:after="20"/>
              <w:ind w:left="20"/>
              <w:jc w:val="both"/>
            </w:pPr>
            <w:r>
              <w:rPr>
                <w:rFonts w:ascii="Times New Roman"/>
                <w:b w:val="false"/>
                <w:i w:val="false"/>
                <w:color w:val="000000"/>
                <w:sz w:val="20"/>
              </w:rPr>
              <w:t>Молоко сырое коров молочного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9" w:id="1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 центнер</w:t>
            </w:r>
          </w:p>
          <w:p>
            <w:pPr>
              <w:spacing w:after="20"/>
              <w:ind w:left="20"/>
              <w:jc w:val="both"/>
            </w:pPr>
            <w:r>
              <w:rPr>
                <w:rFonts w:ascii="Times New Roman"/>
                <w:b w:val="false"/>
                <w:i w:val="false"/>
                <w:color w:val="000000"/>
                <w:sz w:val="20"/>
              </w:rPr>
              <w:t>Молоко сырое коров молочно-мясного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14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1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1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p>
          <w:p>
            <w:pPr>
              <w:spacing w:after="20"/>
              <w:ind w:left="20"/>
              <w:jc w:val="both"/>
            </w:pPr>
            <w:r>
              <w:rPr>
                <w:rFonts w:ascii="Times New Roman"/>
                <w:b w:val="false"/>
                <w:i w:val="false"/>
                <w:color w:val="000000"/>
                <w:sz w:val="20"/>
              </w:rPr>
              <w:t>Яйца куриные в скорлупе, свежие,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15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 мың дана</w:t>
            </w:r>
          </w:p>
          <w:p>
            <w:pPr>
              <w:spacing w:after="20"/>
              <w:ind w:left="20"/>
              <w:jc w:val="both"/>
            </w:pPr>
            <w:r>
              <w:rPr>
                <w:rFonts w:ascii="Times New Roman"/>
                <w:b w:val="false"/>
                <w:i w:val="false"/>
                <w:color w:val="000000"/>
                <w:sz w:val="20"/>
              </w:rPr>
              <w:t>из них: инкубационные яица,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1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p>
          <w:p>
            <w:pPr>
              <w:spacing w:after="20"/>
              <w:ind w:left="20"/>
              <w:jc w:val="both"/>
            </w:pPr>
            <w:r>
              <w:rPr>
                <w:rFonts w:ascii="Times New Roman"/>
                <w:b w:val="false"/>
                <w:i w:val="false"/>
                <w:color w:val="000000"/>
                <w:sz w:val="20"/>
              </w:rPr>
              <w:t>Панты маралов, разведенных в хозяйствах,центнер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1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p>
          <w:p>
            <w:pPr>
              <w:spacing w:after="20"/>
              <w:ind w:left="20"/>
              <w:jc w:val="both"/>
            </w:pPr>
            <w:r>
              <w:rPr>
                <w:rFonts w:ascii="Times New Roman"/>
                <w:b w:val="false"/>
                <w:i w:val="false"/>
                <w:color w:val="000000"/>
                <w:sz w:val="20"/>
              </w:rPr>
              <w:t>Шкурки ягнят смушковых,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1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 Шкуры крупные,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1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 Шкуры мелкие,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155"/>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айда өнім алынған мал мен құстың жеке түрлерінің орташа саны туралы ақпаратты көрсетіңіз, бас</w:t>
            </w:r>
          </w:p>
          <w:bookmarkEnd w:id="155"/>
          <w:p>
            <w:pPr>
              <w:spacing w:after="20"/>
              <w:ind w:left="20"/>
              <w:jc w:val="both"/>
            </w:pPr>
            <w:r>
              <w:rPr>
                <w:rFonts w:ascii="Times New Roman"/>
                <w:b w:val="false"/>
                <w:i w:val="false"/>
                <w:color w:val="000000"/>
                <w:sz w:val="20"/>
              </w:rPr>
              <w:t>Укажите информацию о среднем поголовье отдельных видов скота и птицы, от которых получена продукция в отчетном месяце,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25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156"/>
          <w:p>
            <w:pPr>
              <w:spacing w:after="20"/>
              <w:ind w:left="20"/>
              <w:jc w:val="both"/>
            </w:pPr>
            <w:r>
              <w:rPr>
                <w:rFonts w:ascii="Times New Roman"/>
                <w:b w:val="false"/>
                <w:i w:val="false"/>
                <w:color w:val="000000"/>
                <w:sz w:val="20"/>
              </w:rPr>
              <w:t>
</w:t>
            </w:r>
            <w:r>
              <w:rPr>
                <w:rFonts w:ascii="Times New Roman"/>
                <w:b w:val="false"/>
                <w:i w:val="false"/>
                <w:color w:val="000000"/>
                <w:sz w:val="20"/>
              </w:rPr>
              <w:t>Жолдың коды</w:t>
            </w:r>
          </w:p>
          <w:bookmarkEnd w:id="156"/>
          <w:p>
            <w:pPr>
              <w:spacing w:after="20"/>
              <w:ind w:left="20"/>
              <w:jc w:val="both"/>
            </w:pPr>
            <w:r>
              <w:rPr>
                <w:rFonts w:ascii="Times New Roman"/>
                <w:b w:val="false"/>
                <w:i w:val="false"/>
                <w:color w:val="000000"/>
                <w:sz w:val="20"/>
              </w:rPr>
              <w:t>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15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p>
          <w:p>
            <w:pPr>
              <w:spacing w:after="20"/>
              <w:ind w:left="20"/>
              <w:jc w:val="both"/>
            </w:pPr>
            <w:r>
              <w:rPr>
                <w:rFonts w:ascii="Times New Roman"/>
                <w:b w:val="false"/>
                <w:i w:val="false"/>
                <w:color w:val="000000"/>
                <w:sz w:val="20"/>
              </w:rPr>
              <w:t xml:space="preserve">Среднее поголовье дойных коров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1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p>
          <w:p>
            <w:pPr>
              <w:spacing w:after="20"/>
              <w:ind w:left="20"/>
              <w:jc w:val="both"/>
            </w:pPr>
            <w:r>
              <w:rPr>
                <w:rFonts w:ascii="Times New Roman"/>
                <w:b w:val="false"/>
                <w:i w:val="false"/>
                <w:color w:val="000000"/>
                <w:sz w:val="20"/>
              </w:rPr>
              <w:t>среднее поголовье дойных коров молочного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1" w:id="1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бағытындағы табынның сауын сиырлар басының орташа саны</w:t>
            </w:r>
          </w:p>
          <w:p>
            <w:pPr>
              <w:spacing w:after="20"/>
              <w:ind w:left="20"/>
              <w:jc w:val="both"/>
            </w:pPr>
            <w:r>
              <w:rPr>
                <w:rFonts w:ascii="Times New Roman"/>
                <w:b w:val="false"/>
                <w:i w:val="false"/>
                <w:color w:val="000000"/>
                <w:sz w:val="20"/>
              </w:rPr>
              <w:t>среднее поголовье дойных коров молочно-мясного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1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Среднее поголовье кур-несушек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1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p>
            <w:pPr>
              <w:spacing w:after="20"/>
              <w:ind w:left="20"/>
              <w:jc w:val="both"/>
            </w:pPr>
            <w:r>
              <w:rPr>
                <w:rFonts w:ascii="Times New Roman"/>
                <w:b w:val="false"/>
                <w:i w:val="false"/>
                <w:color w:val="000000"/>
                <w:sz w:val="20"/>
              </w:rPr>
              <w:t>Количество овец, подверженных стрижке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1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Количество ягнят, забитых на смушки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87" w:id="164"/>
      <w:r>
        <w:rPr>
          <w:rFonts w:ascii="Times New Roman"/>
          <w:b w:val="false"/>
          <w:i w:val="false"/>
          <w:color w:val="000000"/>
          <w:sz w:val="28"/>
        </w:rPr>
        <w:t>
      5. Мал азығының нақты бары туралы ақпаратты көрсетіңіз</w:t>
      </w:r>
    </w:p>
    <w:bookmarkEnd w:id="164"/>
    <w:p>
      <w:pPr>
        <w:spacing w:after="0"/>
        <w:ind w:left="0"/>
        <w:jc w:val="both"/>
      </w:pPr>
      <w:r>
        <w:rPr>
          <w:rFonts w:ascii="Times New Roman"/>
          <w:b w:val="false"/>
          <w:i w:val="false"/>
          <w:color w:val="000000"/>
          <w:sz w:val="28"/>
        </w:rPr>
        <w:t>(1-қарашадан 1-сәуірге дейін ай сайын)</w:t>
      </w:r>
    </w:p>
    <w:p>
      <w:pPr>
        <w:spacing w:after="0"/>
        <w:ind w:left="0"/>
        <w:jc w:val="both"/>
      </w:pPr>
      <w:r>
        <w:rPr>
          <w:rFonts w:ascii="Times New Roman"/>
          <w:b w:val="false"/>
          <w:i w:val="false"/>
          <w:color w:val="000000"/>
          <w:sz w:val="28"/>
        </w:rPr>
        <w:t>Укажите информацию о наличии кормов (с 1 ноября по 1 апреля ежемесячно)</w:t>
      </w:r>
    </w:p>
    <w:p>
      <w:pPr>
        <w:spacing w:after="0"/>
        <w:ind w:left="0"/>
        <w:jc w:val="both"/>
      </w:pPr>
      <w:bookmarkStart w:name="z7988" w:id="165"/>
      <w:r>
        <w:rPr>
          <w:rFonts w:ascii="Times New Roman"/>
          <w:b w:val="false"/>
          <w:i w:val="false"/>
          <w:color w:val="000000"/>
          <w:sz w:val="28"/>
        </w:rPr>
        <w:t>
      5.1 Құнарлы мал азығы, шөп, сүрлем және пішендеменің қолда бары, центнер</w:t>
      </w:r>
    </w:p>
    <w:bookmarkEnd w:id="165"/>
    <w:p>
      <w:pPr>
        <w:spacing w:after="0"/>
        <w:ind w:left="0"/>
        <w:jc w:val="both"/>
      </w:pPr>
      <w:r>
        <w:rPr>
          <w:rFonts w:ascii="Times New Roman"/>
          <w:b w:val="false"/>
          <w:i w:val="false"/>
          <w:color w:val="000000"/>
          <w:sz w:val="28"/>
        </w:rPr>
        <w:t>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166"/>
          <w:p>
            <w:pPr>
              <w:spacing w:after="20"/>
              <w:ind w:left="20"/>
              <w:jc w:val="both"/>
            </w:pPr>
            <w:r>
              <w:rPr>
                <w:rFonts w:ascii="Times New Roman"/>
                <w:b w:val="false"/>
                <w:i w:val="false"/>
                <w:color w:val="000000"/>
                <w:sz w:val="20"/>
              </w:rPr>
              <w:t>
</w:t>
            </w:r>
            <w:r>
              <w:rPr>
                <w:rFonts w:ascii="Times New Roman"/>
                <w:b w:val="false"/>
                <w:i w:val="false"/>
                <w:color w:val="000000"/>
                <w:sz w:val="20"/>
              </w:rPr>
              <w:t>Жолдың коды</w:t>
            </w:r>
          </w:p>
          <w:bookmarkEnd w:id="166"/>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1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7"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p>
          <w:p>
            <w:pPr>
              <w:spacing w:after="20"/>
              <w:ind w:left="20"/>
              <w:jc w:val="both"/>
            </w:pPr>
            <w:r>
              <w:rPr>
                <w:rFonts w:ascii="Times New Roman"/>
                <w:b w:val="false"/>
                <w:i w:val="false"/>
                <w:color w:val="000000"/>
                <w:sz w:val="20"/>
              </w:rPr>
              <w:t>Концентрированные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1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1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p>
            <w:pPr>
              <w:spacing w:after="20"/>
              <w:ind w:left="20"/>
              <w:jc w:val="both"/>
            </w:pPr>
            <w:r>
              <w:rPr>
                <w:rFonts w:ascii="Times New Roman"/>
                <w:b w:val="false"/>
                <w:i w:val="false"/>
                <w:color w:val="000000"/>
                <w:sz w:val="20"/>
              </w:rPr>
              <w:t>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1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p>
            <w:pPr>
              <w:spacing w:after="20"/>
              <w:ind w:left="20"/>
              <w:jc w:val="both"/>
            </w:pPr>
            <w:r>
              <w:rPr>
                <w:rFonts w:ascii="Times New Roman"/>
                <w:b w:val="false"/>
                <w:i w:val="false"/>
                <w:color w:val="000000"/>
                <w:sz w:val="20"/>
              </w:rPr>
              <w:t>Сенаж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13" w:id="172"/>
      <w:r>
        <w:rPr>
          <w:rFonts w:ascii="Times New Roman"/>
          <w:b w:val="false"/>
          <w:i w:val="false"/>
          <w:color w:val="000000"/>
          <w:sz w:val="28"/>
        </w:rPr>
        <w:t>
      5.2 Мал азығының басқа түрлерінің қолда бары, центнер</w:t>
      </w:r>
    </w:p>
    <w:bookmarkEnd w:id="172"/>
    <w:p>
      <w:pPr>
        <w:spacing w:after="0"/>
        <w:ind w:left="0"/>
        <w:jc w:val="both"/>
      </w:pPr>
      <w:r>
        <w:rPr>
          <w:rFonts w:ascii="Times New Roman"/>
          <w:b w:val="false"/>
          <w:i w:val="false"/>
          <w:color w:val="000000"/>
          <w:sz w:val="28"/>
        </w:rPr>
        <w:t>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4" w:id="173"/>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73"/>
          <w:p>
            <w:pPr>
              <w:spacing w:after="20"/>
              <w:ind w:left="20"/>
              <w:jc w:val="both"/>
            </w:pPr>
            <w:r>
              <w:rPr>
                <w:rFonts w:ascii="Times New Roman"/>
                <w:b w:val="false"/>
                <w:i w:val="false"/>
                <w:color w:val="000000"/>
                <w:sz w:val="20"/>
              </w:rPr>
              <w:t>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Виды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17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1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1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p>
          <w:p>
            <w:pPr>
              <w:spacing w:after="20"/>
              <w:ind w:left="20"/>
              <w:jc w:val="both"/>
            </w:pPr>
            <w:r>
              <w:rPr>
                <w:rFonts w:ascii="Times New Roman"/>
                <w:b w:val="false"/>
                <w:i w:val="false"/>
                <w:color w:val="000000"/>
                <w:sz w:val="20"/>
              </w:rPr>
              <w:t>Культуры кормовые корнеплодные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1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p>
            <w:pPr>
              <w:spacing w:after="20"/>
              <w:ind w:left="20"/>
              <w:jc w:val="both"/>
            </w:pPr>
            <w:r>
              <w:rPr>
                <w:rFonts w:ascii="Times New Roman"/>
                <w:b w:val="false"/>
                <w:i w:val="false"/>
                <w:color w:val="000000"/>
                <w:sz w:val="20"/>
              </w:rPr>
              <w:t>Культуры кормовые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1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Культуры кормовые зерновые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1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Культуры кормовые зернобобовые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1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Корм зеленый из однолетних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18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Корм зеленый из многолетних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1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1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Культуры кормовые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58" w:id="184"/>
      <w:r>
        <w:rPr>
          <w:rFonts w:ascii="Times New Roman"/>
          <w:b w:val="false"/>
          <w:i w:val="false"/>
          <w:color w:val="000000"/>
          <w:sz w:val="28"/>
        </w:rPr>
        <w:t>
      6. Статистикалық нысанды толтыруға жұмсалған уақытты, сағатпен</w:t>
      </w:r>
    </w:p>
    <w:bookmarkEnd w:id="184"/>
    <w:p>
      <w:pPr>
        <w:spacing w:after="0"/>
        <w:ind w:left="0"/>
        <w:jc w:val="both"/>
      </w:pPr>
      <w:r>
        <w:rPr>
          <w:rFonts w:ascii="Times New Roman"/>
          <w:b w:val="false"/>
          <w:i w:val="false"/>
          <w:color w:val="000000"/>
          <w:sz w:val="28"/>
        </w:rPr>
        <w:t>(қажеттiсiн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w:t>
      </w:r>
    </w:p>
    <w:p>
      <w:pPr>
        <w:spacing w:after="0"/>
        <w:ind w:left="0"/>
        <w:jc w:val="both"/>
      </w:pPr>
      <w:r>
        <w:rPr>
          <w:rFonts w:ascii="Times New Roman"/>
          <w:b w:val="false"/>
          <w:i w:val="false"/>
          <w:color w:val="000000"/>
          <w:sz w:val="28"/>
        </w:rPr>
        <w:t>(нужное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185"/>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186"/>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073" w:id="187"/>
      <w:r>
        <w:rPr>
          <w:rFonts w:ascii="Times New Roman"/>
          <w:b w:val="false"/>
          <w:i w:val="false"/>
          <w:color w:val="000000"/>
          <w:sz w:val="28"/>
        </w:rPr>
        <w:t>
      Атауы Мекенжайы</w:t>
      </w:r>
    </w:p>
    <w:bookmarkEnd w:id="187"/>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Телефоны (респонденттің) ___________ 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 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8074" w:id="188"/>
      <w:r>
        <w:rPr>
          <w:rFonts w:ascii="Times New Roman"/>
          <w:b w:val="false"/>
          <w:i w:val="false"/>
          <w:color w:val="000000"/>
          <w:sz w:val="28"/>
        </w:rPr>
        <w:t>
      Ескертпе:</w:t>
      </w:r>
    </w:p>
    <w:bookmarkEnd w:id="18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состоянии</w:t>
            </w:r>
            <w:r>
              <w:br/>
            </w:r>
            <w:r>
              <w:rPr>
                <w:rFonts w:ascii="Times New Roman"/>
                <w:b w:val="false"/>
                <w:i w:val="false"/>
                <w:color w:val="000000"/>
                <w:sz w:val="20"/>
              </w:rPr>
              <w:t>животноводства"</w:t>
            </w:r>
            <w:r>
              <w:br/>
            </w:r>
            <w:r>
              <w:rPr>
                <w:rFonts w:ascii="Times New Roman"/>
                <w:b w:val="false"/>
                <w:i w:val="false"/>
                <w:color w:val="000000"/>
                <w:sz w:val="20"/>
              </w:rPr>
              <w:t>(индекс 24-сх,</w:t>
            </w:r>
            <w:r>
              <w:br/>
            </w:r>
            <w:r>
              <w:rPr>
                <w:rFonts w:ascii="Times New Roman"/>
                <w:b w:val="false"/>
                <w:i w:val="false"/>
                <w:color w:val="000000"/>
                <w:sz w:val="20"/>
              </w:rPr>
              <w:t>периодичность месячная)</w:t>
            </w:r>
            <w:r>
              <w:br/>
            </w:r>
            <w:r>
              <w:rPr>
                <w:rFonts w:ascii="Times New Roman"/>
                <w:b w:val="false"/>
                <w:i w:val="false"/>
                <w:color w:val="000000"/>
                <w:sz w:val="20"/>
              </w:rPr>
              <w:t>"Мал шаруашылығының</w:t>
            </w:r>
            <w:r>
              <w:br/>
            </w:r>
            <w:r>
              <w:rPr>
                <w:rFonts w:ascii="Times New Roman"/>
                <w:b w:val="false"/>
                <w:i w:val="false"/>
                <w:color w:val="000000"/>
                <w:sz w:val="20"/>
              </w:rPr>
              <w:t>жағдайытуралы"</w:t>
            </w:r>
            <w:r>
              <w:br/>
            </w:r>
            <w:r>
              <w:rPr>
                <w:rFonts w:ascii="Times New Roman"/>
                <w:b w:val="false"/>
                <w:i w:val="false"/>
                <w:color w:val="000000"/>
                <w:sz w:val="20"/>
              </w:rPr>
              <w:t>(индексі 24-сх, кезеңділігі айлық)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қосымша</w:t>
            </w:r>
          </w:p>
        </w:tc>
      </w:tr>
    </w:tbl>
    <w:bookmarkStart w:name="z8076" w:id="189"/>
    <w:p>
      <w:pPr>
        <w:spacing w:after="0"/>
        <w:ind w:left="0"/>
        <w:jc w:val="left"/>
      </w:pPr>
      <w:r>
        <w:rPr>
          <w:rFonts w:ascii="Times New Roman"/>
          <w:b/>
          <w:i w:val="false"/>
          <w:color w:val="000000"/>
        </w:rPr>
        <w:t xml:space="preserve"> Негізгі мал азықтарының құнарлығы</w:t>
      </w:r>
      <w:r>
        <w:br/>
      </w:r>
      <w:r>
        <w:rPr>
          <w:rFonts w:ascii="Times New Roman"/>
          <w:b/>
          <w:i w:val="false"/>
          <w:color w:val="000000"/>
        </w:rPr>
        <w:t>(1 килограмм табиғи мал азығындағы азық өлшемі)</w:t>
      </w:r>
      <w:r>
        <w:br/>
      </w:r>
      <w:r>
        <w:rPr>
          <w:rFonts w:ascii="Times New Roman"/>
          <w:b/>
          <w:i w:val="false"/>
          <w:color w:val="000000"/>
        </w:rPr>
        <w:t>Питательность основных кормов</w:t>
      </w:r>
      <w:r>
        <w:br/>
      </w:r>
      <w:r>
        <w:rPr>
          <w:rFonts w:ascii="Times New Roman"/>
          <w:b/>
          <w:i w:val="false"/>
          <w:color w:val="000000"/>
        </w:rPr>
        <w:t>(в 1 килограмме натурального корма содержится кормовых единиц)</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190"/>
          <w:p>
            <w:pPr>
              <w:spacing w:after="20"/>
              <w:ind w:left="20"/>
              <w:jc w:val="both"/>
            </w:pPr>
            <w:r>
              <w:rPr>
                <w:rFonts w:ascii="Times New Roman"/>
                <w:b w:val="false"/>
                <w:i w:val="false"/>
                <w:color w:val="000000"/>
                <w:sz w:val="20"/>
              </w:rPr>
              <w:t>
</w:t>
            </w:r>
            <w:r>
              <w:rPr>
                <w:rFonts w:ascii="Times New Roman"/>
                <w:b w:val="false"/>
                <w:i w:val="false"/>
                <w:color w:val="000000"/>
                <w:sz w:val="20"/>
              </w:rPr>
              <w:t>Мал азықтары</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p>
            <w:pPr>
              <w:spacing w:after="20"/>
              <w:ind w:left="20"/>
              <w:jc w:val="both"/>
            </w:pPr>
            <w:r>
              <w:rPr>
                <w:rFonts w:ascii="Times New Roman"/>
                <w:b w:val="false"/>
                <w:i w:val="false"/>
                <w:color w:val="000000"/>
                <w:sz w:val="20"/>
              </w:rPr>
              <w:t>Кормовые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191"/>
          <w:p>
            <w:pPr>
              <w:spacing w:after="20"/>
              <w:ind w:left="20"/>
              <w:jc w:val="both"/>
            </w:pPr>
            <w:r>
              <w:rPr>
                <w:rFonts w:ascii="Times New Roman"/>
                <w:b w:val="false"/>
                <w:i w:val="false"/>
                <w:color w:val="000000"/>
                <w:sz w:val="20"/>
              </w:rPr>
              <w:t>
</w:t>
            </w:r>
            <w:r>
              <w:rPr>
                <w:rFonts w:ascii="Times New Roman"/>
                <w:b w:val="false"/>
                <w:i w:val="false"/>
                <w:color w:val="000000"/>
                <w:sz w:val="20"/>
              </w:rPr>
              <w:t>Дән</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192"/>
          <w:p>
            <w:pPr>
              <w:spacing w:after="20"/>
              <w:ind w:left="20"/>
              <w:jc w:val="both"/>
            </w:pPr>
            <w:r>
              <w:rPr>
                <w:rFonts w:ascii="Times New Roman"/>
                <w:b w:val="false"/>
                <w:i w:val="false"/>
                <w:color w:val="000000"/>
                <w:sz w:val="20"/>
              </w:rPr>
              <w:t>
</w:t>
            </w:r>
            <w:r>
              <w:rPr>
                <w:rFonts w:ascii="Times New Roman"/>
                <w:b w:val="false"/>
                <w:i w:val="false"/>
                <w:color w:val="000000"/>
                <w:sz w:val="20"/>
              </w:rPr>
              <w:t>Сұлы</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9" w:id="193"/>
          <w:p>
            <w:pPr>
              <w:spacing w:after="20"/>
              <w:ind w:left="20"/>
              <w:jc w:val="both"/>
            </w:pPr>
            <w:r>
              <w:rPr>
                <w:rFonts w:ascii="Times New Roman"/>
                <w:b w:val="false"/>
                <w:i w:val="false"/>
                <w:color w:val="000000"/>
                <w:sz w:val="20"/>
              </w:rPr>
              <w:t>
</w:t>
            </w:r>
            <w:r>
              <w:rPr>
                <w:rFonts w:ascii="Times New Roman"/>
                <w:b w:val="false"/>
                <w:i w:val="false"/>
                <w:color w:val="000000"/>
                <w:sz w:val="20"/>
              </w:rPr>
              <w:t>Арпа</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194"/>
          <w:p>
            <w:pPr>
              <w:spacing w:after="20"/>
              <w:ind w:left="20"/>
              <w:jc w:val="both"/>
            </w:pPr>
            <w:r>
              <w:rPr>
                <w:rFonts w:ascii="Times New Roman"/>
                <w:b w:val="false"/>
                <w:i w:val="false"/>
                <w:color w:val="000000"/>
                <w:sz w:val="20"/>
              </w:rPr>
              <w:t>
</w:t>
            </w:r>
            <w:r>
              <w:rPr>
                <w:rFonts w:ascii="Times New Roman"/>
                <w:b w:val="false"/>
                <w:i w:val="false"/>
                <w:color w:val="000000"/>
                <w:sz w:val="20"/>
              </w:rPr>
              <w:t>Жүгері</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195"/>
          <w:p>
            <w:pPr>
              <w:spacing w:after="20"/>
              <w:ind w:left="20"/>
              <w:jc w:val="both"/>
            </w:pPr>
            <w:r>
              <w:rPr>
                <w:rFonts w:ascii="Times New Roman"/>
                <w:b w:val="false"/>
                <w:i w:val="false"/>
                <w:color w:val="000000"/>
                <w:sz w:val="20"/>
              </w:rPr>
              <w:t>
</w:t>
            </w:r>
            <w:r>
              <w:rPr>
                <w:rFonts w:ascii="Times New Roman"/>
                <w:b w:val="false"/>
                <w:i w:val="false"/>
                <w:color w:val="000000"/>
                <w:sz w:val="20"/>
              </w:rPr>
              <w:t>Бидай</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Асбұршақ </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197"/>
          <w:p>
            <w:pPr>
              <w:spacing w:after="20"/>
              <w:ind w:left="20"/>
              <w:jc w:val="both"/>
            </w:pPr>
            <w:r>
              <w:rPr>
                <w:rFonts w:ascii="Times New Roman"/>
                <w:b w:val="false"/>
                <w:i w:val="false"/>
                <w:color w:val="000000"/>
                <w:sz w:val="20"/>
              </w:rPr>
              <w:t>
</w:t>
            </w:r>
            <w:r>
              <w:rPr>
                <w:rFonts w:ascii="Times New Roman"/>
                <w:b w:val="false"/>
                <w:i w:val="false"/>
                <w:color w:val="000000"/>
                <w:sz w:val="20"/>
              </w:rPr>
              <w:t>Сиыржоңышқа</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198"/>
          <w:p>
            <w:pPr>
              <w:spacing w:after="20"/>
              <w:ind w:left="20"/>
              <w:jc w:val="both"/>
            </w:pPr>
            <w:r>
              <w:rPr>
                <w:rFonts w:ascii="Times New Roman"/>
                <w:b w:val="false"/>
                <w:i w:val="false"/>
                <w:color w:val="000000"/>
                <w:sz w:val="20"/>
              </w:rPr>
              <w:t>
</w:t>
            </w:r>
            <w:r>
              <w:rPr>
                <w:rFonts w:ascii="Times New Roman"/>
                <w:b w:val="false"/>
                <w:i w:val="false"/>
                <w:color w:val="000000"/>
                <w:sz w:val="20"/>
              </w:rPr>
              <w:t>Бұршақ</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199"/>
          <w:p>
            <w:pPr>
              <w:spacing w:after="20"/>
              <w:ind w:left="20"/>
              <w:jc w:val="both"/>
            </w:pPr>
            <w:r>
              <w:rPr>
                <w:rFonts w:ascii="Times New Roman"/>
                <w:b w:val="false"/>
                <w:i w:val="false"/>
                <w:color w:val="000000"/>
                <w:sz w:val="20"/>
              </w:rPr>
              <w:t>
</w:t>
            </w:r>
            <w:r>
              <w:rPr>
                <w:rFonts w:ascii="Times New Roman"/>
                <w:b w:val="false"/>
                <w:i w:val="false"/>
                <w:color w:val="000000"/>
                <w:sz w:val="20"/>
              </w:rPr>
              <w:t>Бөрібұршақ</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200"/>
          <w:p>
            <w:pPr>
              <w:spacing w:after="20"/>
              <w:ind w:left="20"/>
              <w:jc w:val="both"/>
            </w:pPr>
            <w:r>
              <w:rPr>
                <w:rFonts w:ascii="Times New Roman"/>
                <w:b w:val="false"/>
                <w:i w:val="false"/>
                <w:color w:val="000000"/>
                <w:sz w:val="20"/>
              </w:rPr>
              <w:t>
</w:t>
            </w:r>
            <w:r>
              <w:rPr>
                <w:rFonts w:ascii="Times New Roman"/>
                <w:b w:val="false"/>
                <w:i w:val="false"/>
                <w:color w:val="000000"/>
                <w:sz w:val="20"/>
              </w:rPr>
              <w:t>Соя</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201"/>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 өндірісінің қалдықтары</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промышленного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202"/>
          <w:p>
            <w:pPr>
              <w:spacing w:after="20"/>
              <w:ind w:left="20"/>
              <w:jc w:val="both"/>
            </w:pPr>
            <w:r>
              <w:rPr>
                <w:rFonts w:ascii="Times New Roman"/>
                <w:b w:val="false"/>
                <w:i w:val="false"/>
                <w:color w:val="000000"/>
                <w:sz w:val="20"/>
              </w:rPr>
              <w:t>
</w:t>
            </w:r>
            <w:r>
              <w:rPr>
                <w:rFonts w:ascii="Times New Roman"/>
                <w:b w:val="false"/>
                <w:i w:val="false"/>
                <w:color w:val="000000"/>
                <w:sz w:val="20"/>
              </w:rPr>
              <w:t>Күнбағысты күнжара</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203"/>
          <w:p>
            <w:pPr>
              <w:spacing w:after="20"/>
              <w:ind w:left="20"/>
              <w:jc w:val="both"/>
            </w:pPr>
            <w:r>
              <w:rPr>
                <w:rFonts w:ascii="Times New Roman"/>
                <w:b w:val="false"/>
                <w:i w:val="false"/>
                <w:color w:val="000000"/>
                <w:sz w:val="20"/>
              </w:rPr>
              <w:t>
</w:t>
            </w:r>
            <w:r>
              <w:rPr>
                <w:rFonts w:ascii="Times New Roman"/>
                <w:b w:val="false"/>
                <w:i w:val="false"/>
                <w:color w:val="000000"/>
                <w:sz w:val="20"/>
              </w:rPr>
              <w:t>Зығырды күнжара</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204"/>
          <w:p>
            <w:pPr>
              <w:spacing w:after="20"/>
              <w:ind w:left="20"/>
              <w:jc w:val="both"/>
            </w:pPr>
            <w:r>
              <w:rPr>
                <w:rFonts w:ascii="Times New Roman"/>
                <w:b w:val="false"/>
                <w:i w:val="false"/>
                <w:color w:val="000000"/>
                <w:sz w:val="20"/>
              </w:rPr>
              <w:t>
</w:t>
            </w:r>
            <w:r>
              <w:rPr>
                <w:rFonts w:ascii="Times New Roman"/>
                <w:b w:val="false"/>
                <w:i w:val="false"/>
                <w:color w:val="000000"/>
                <w:sz w:val="20"/>
              </w:rPr>
              <w:t>Соялы күнжара</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205"/>
          <w:p>
            <w:pPr>
              <w:spacing w:after="20"/>
              <w:ind w:left="20"/>
              <w:jc w:val="both"/>
            </w:pPr>
            <w:r>
              <w:rPr>
                <w:rFonts w:ascii="Times New Roman"/>
                <w:b w:val="false"/>
                <w:i w:val="false"/>
                <w:color w:val="000000"/>
                <w:sz w:val="20"/>
              </w:rPr>
              <w:t>
</w:t>
            </w:r>
            <w:r>
              <w:rPr>
                <w:rFonts w:ascii="Times New Roman"/>
                <w:b w:val="false"/>
                <w:i w:val="false"/>
                <w:color w:val="000000"/>
                <w:sz w:val="20"/>
              </w:rPr>
              <w:t>Күнбағысты шрот</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206"/>
          <w:p>
            <w:pPr>
              <w:spacing w:after="20"/>
              <w:ind w:left="20"/>
              <w:jc w:val="both"/>
            </w:pPr>
            <w:r>
              <w:rPr>
                <w:rFonts w:ascii="Times New Roman"/>
                <w:b w:val="false"/>
                <w:i w:val="false"/>
                <w:color w:val="000000"/>
                <w:sz w:val="20"/>
              </w:rPr>
              <w:t>
</w:t>
            </w:r>
            <w:r>
              <w:rPr>
                <w:rFonts w:ascii="Times New Roman"/>
                <w:b w:val="false"/>
                <w:i w:val="false"/>
                <w:color w:val="000000"/>
                <w:sz w:val="20"/>
              </w:rPr>
              <w:t>Зығырды шрот</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207"/>
          <w:p>
            <w:pPr>
              <w:spacing w:after="20"/>
              <w:ind w:left="20"/>
              <w:jc w:val="both"/>
            </w:pPr>
            <w:r>
              <w:rPr>
                <w:rFonts w:ascii="Times New Roman"/>
                <w:b w:val="false"/>
                <w:i w:val="false"/>
                <w:color w:val="000000"/>
                <w:sz w:val="20"/>
              </w:rPr>
              <w:t>
</w:t>
            </w:r>
            <w:r>
              <w:rPr>
                <w:rFonts w:ascii="Times New Roman"/>
                <w:b w:val="false"/>
                <w:i w:val="false"/>
                <w:color w:val="000000"/>
                <w:sz w:val="20"/>
              </w:rPr>
              <w:t>Мақталы шрот</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Соялы шрот </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209"/>
          <w:p>
            <w:pPr>
              <w:spacing w:after="20"/>
              <w:ind w:left="20"/>
              <w:jc w:val="both"/>
            </w:pPr>
            <w:r>
              <w:rPr>
                <w:rFonts w:ascii="Times New Roman"/>
                <w:b w:val="false"/>
                <w:i w:val="false"/>
                <w:color w:val="000000"/>
                <w:sz w:val="20"/>
              </w:rPr>
              <w:t>
</w:t>
            </w:r>
            <w:r>
              <w:rPr>
                <w:rFonts w:ascii="Times New Roman"/>
                <w:b w:val="false"/>
                <w:i w:val="false"/>
                <w:color w:val="000000"/>
                <w:sz w:val="20"/>
              </w:rPr>
              <w:t>Бидай кебегі</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210"/>
          <w:p>
            <w:pPr>
              <w:spacing w:after="20"/>
              <w:ind w:left="20"/>
              <w:jc w:val="both"/>
            </w:pPr>
            <w:r>
              <w:rPr>
                <w:rFonts w:ascii="Times New Roman"/>
                <w:b w:val="false"/>
                <w:i w:val="false"/>
                <w:color w:val="000000"/>
                <w:sz w:val="20"/>
              </w:rPr>
              <w:t>
</w:t>
            </w:r>
            <w:r>
              <w:rPr>
                <w:rFonts w:ascii="Times New Roman"/>
                <w:b w:val="false"/>
                <w:i w:val="false"/>
                <w:color w:val="000000"/>
                <w:sz w:val="20"/>
              </w:rPr>
              <w:t>Малдан алынған азық</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211"/>
          <w:p>
            <w:pPr>
              <w:spacing w:after="20"/>
              <w:ind w:left="20"/>
              <w:jc w:val="both"/>
            </w:pPr>
            <w:r>
              <w:rPr>
                <w:rFonts w:ascii="Times New Roman"/>
                <w:b w:val="false"/>
                <w:i w:val="false"/>
                <w:color w:val="000000"/>
                <w:sz w:val="20"/>
              </w:rPr>
              <w:t>
</w:t>
            </w:r>
            <w:r>
              <w:rPr>
                <w:rFonts w:ascii="Times New Roman"/>
                <w:b w:val="false"/>
                <w:i w:val="false"/>
                <w:color w:val="000000"/>
                <w:sz w:val="20"/>
              </w:rPr>
              <w:t>Ет-сүйекті ұн</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212"/>
          <w:p>
            <w:pPr>
              <w:spacing w:after="20"/>
              <w:ind w:left="20"/>
              <w:jc w:val="both"/>
            </w:pPr>
            <w:r>
              <w:rPr>
                <w:rFonts w:ascii="Times New Roman"/>
                <w:b w:val="false"/>
                <w:i w:val="false"/>
                <w:color w:val="000000"/>
                <w:sz w:val="20"/>
              </w:rPr>
              <w:t>
</w:t>
            </w:r>
            <w:r>
              <w:rPr>
                <w:rFonts w:ascii="Times New Roman"/>
                <w:b w:val="false"/>
                <w:i w:val="false"/>
                <w:color w:val="000000"/>
                <w:sz w:val="20"/>
              </w:rPr>
              <w:t>Балықты ұн</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Гидролизді ашытқы </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Жаңа айрылған сүт </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215"/>
          <w:p>
            <w:pPr>
              <w:spacing w:after="20"/>
              <w:ind w:left="20"/>
              <w:jc w:val="both"/>
            </w:pPr>
            <w:r>
              <w:rPr>
                <w:rFonts w:ascii="Times New Roman"/>
                <w:b w:val="false"/>
                <w:i w:val="false"/>
                <w:color w:val="000000"/>
                <w:sz w:val="20"/>
              </w:rPr>
              <w:t>
</w:t>
            </w:r>
            <w:r>
              <w:rPr>
                <w:rFonts w:ascii="Times New Roman"/>
                <w:b w:val="false"/>
                <w:i w:val="false"/>
                <w:color w:val="000000"/>
                <w:sz w:val="20"/>
              </w:rPr>
              <w:t>Құрғақ айрылған сүт</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Қанды ұн </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217"/>
          <w:p>
            <w:pPr>
              <w:spacing w:after="20"/>
              <w:ind w:left="20"/>
              <w:jc w:val="both"/>
            </w:pPr>
            <w:r>
              <w:rPr>
                <w:rFonts w:ascii="Times New Roman"/>
                <w:b w:val="false"/>
                <w:i w:val="false"/>
                <w:color w:val="000000"/>
                <w:sz w:val="20"/>
              </w:rPr>
              <w:t>
</w:t>
            </w:r>
            <w:r>
              <w:rPr>
                <w:rFonts w:ascii="Times New Roman"/>
                <w:b w:val="false"/>
                <w:i w:val="false"/>
                <w:color w:val="000000"/>
                <w:sz w:val="20"/>
              </w:rPr>
              <w:t>Шөп</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218"/>
          <w:p>
            <w:pPr>
              <w:spacing w:after="20"/>
              <w:ind w:left="20"/>
              <w:jc w:val="both"/>
            </w:pPr>
            <w:r>
              <w:rPr>
                <w:rFonts w:ascii="Times New Roman"/>
                <w:b w:val="false"/>
                <w:i w:val="false"/>
                <w:color w:val="000000"/>
                <w:sz w:val="20"/>
              </w:rPr>
              <w:t>
</w:t>
            </w:r>
            <w:r>
              <w:rPr>
                <w:rFonts w:ascii="Times New Roman"/>
                <w:b w:val="false"/>
                <w:i w:val="false"/>
                <w:color w:val="000000"/>
                <w:sz w:val="20"/>
              </w:rPr>
              <w:t>Табиғи алуан шөпті</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219"/>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Шабындығы жақсы</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220"/>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Шабындығы орташа</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221"/>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Шабындығы жаман</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222"/>
          <w:p>
            <w:pPr>
              <w:spacing w:after="20"/>
              <w:ind w:left="20"/>
              <w:jc w:val="both"/>
            </w:pPr>
            <w:r>
              <w:rPr>
                <w:rFonts w:ascii="Times New Roman"/>
                <w:b w:val="false"/>
                <w:i w:val="false"/>
                <w:color w:val="000000"/>
                <w:sz w:val="20"/>
              </w:rPr>
              <w:t>
</w:t>
            </w:r>
            <w:r>
              <w:rPr>
                <w:rFonts w:ascii="Times New Roman"/>
                <w:b w:val="false"/>
                <w:i w:val="false"/>
                <w:color w:val="000000"/>
                <w:sz w:val="20"/>
              </w:rPr>
              <w:t>Атқонақтық</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223"/>
          <w:p>
            <w:pPr>
              <w:spacing w:after="20"/>
              <w:ind w:left="20"/>
              <w:jc w:val="both"/>
            </w:pPr>
            <w:r>
              <w:rPr>
                <w:rFonts w:ascii="Times New Roman"/>
                <w:b w:val="false"/>
                <w:i w:val="false"/>
                <w:color w:val="000000"/>
                <w:sz w:val="20"/>
              </w:rPr>
              <w:t>
</w:t>
            </w:r>
            <w:r>
              <w:rPr>
                <w:rFonts w:ascii="Times New Roman"/>
                <w:b w:val="false"/>
                <w:i w:val="false"/>
                <w:color w:val="000000"/>
                <w:sz w:val="20"/>
              </w:rPr>
              <w:t>Беделігі жақсы</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Аралас астық тұқымдас </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225"/>
          <w:p>
            <w:pPr>
              <w:spacing w:after="20"/>
              <w:ind w:left="20"/>
              <w:jc w:val="both"/>
            </w:pPr>
            <w:r>
              <w:rPr>
                <w:rFonts w:ascii="Times New Roman"/>
                <w:b w:val="false"/>
                <w:i w:val="false"/>
                <w:color w:val="000000"/>
                <w:sz w:val="20"/>
              </w:rPr>
              <w:t>
</w:t>
            </w:r>
            <w:r>
              <w:rPr>
                <w:rFonts w:ascii="Times New Roman"/>
                <w:b w:val="false"/>
                <w:i w:val="false"/>
                <w:color w:val="000000"/>
                <w:sz w:val="20"/>
              </w:rPr>
              <w:t>Беделігі орташа</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226"/>
          <w:p>
            <w:pPr>
              <w:spacing w:after="20"/>
              <w:ind w:left="20"/>
              <w:jc w:val="both"/>
            </w:pPr>
            <w:r>
              <w:rPr>
                <w:rFonts w:ascii="Times New Roman"/>
                <w:b w:val="false"/>
                <w:i w:val="false"/>
                <w:color w:val="000000"/>
                <w:sz w:val="20"/>
              </w:rPr>
              <w:t>
</w:t>
            </w:r>
            <w:r>
              <w:rPr>
                <w:rFonts w:ascii="Times New Roman"/>
                <w:b w:val="false"/>
                <w:i w:val="false"/>
                <w:color w:val="000000"/>
                <w:sz w:val="20"/>
              </w:rPr>
              <w:t>Беделігі жаман</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орымдық жоңышқа </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228"/>
          <w:p>
            <w:pPr>
              <w:spacing w:after="20"/>
              <w:ind w:left="20"/>
              <w:jc w:val="both"/>
            </w:pPr>
            <w:r>
              <w:rPr>
                <w:rFonts w:ascii="Times New Roman"/>
                <w:b w:val="false"/>
                <w:i w:val="false"/>
                <w:color w:val="000000"/>
                <w:sz w:val="20"/>
              </w:rPr>
              <w:t>
</w:t>
            </w:r>
            <w:r>
              <w:rPr>
                <w:rFonts w:ascii="Times New Roman"/>
                <w:b w:val="false"/>
                <w:i w:val="false"/>
                <w:color w:val="000000"/>
                <w:sz w:val="20"/>
              </w:rPr>
              <w:t>2-ші орымдық жоңышқа</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229"/>
          <w:p>
            <w:pPr>
              <w:spacing w:after="20"/>
              <w:ind w:left="20"/>
              <w:jc w:val="both"/>
            </w:pPr>
            <w:r>
              <w:rPr>
                <w:rFonts w:ascii="Times New Roman"/>
                <w:b w:val="false"/>
                <w:i w:val="false"/>
                <w:color w:val="000000"/>
                <w:sz w:val="20"/>
              </w:rPr>
              <w:t>
</w:t>
            </w:r>
            <w:r>
              <w:rPr>
                <w:rFonts w:ascii="Times New Roman"/>
                <w:b w:val="false"/>
                <w:i w:val="false"/>
                <w:color w:val="000000"/>
                <w:sz w:val="20"/>
              </w:rPr>
              <w:t>Беделі-атқонақтық</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230"/>
          <w:p>
            <w:pPr>
              <w:spacing w:after="20"/>
              <w:ind w:left="20"/>
              <w:jc w:val="both"/>
            </w:pPr>
            <w:r>
              <w:rPr>
                <w:rFonts w:ascii="Times New Roman"/>
                <w:b w:val="false"/>
                <w:i w:val="false"/>
                <w:color w:val="000000"/>
                <w:sz w:val="20"/>
              </w:rPr>
              <w:t>
</w:t>
            </w:r>
            <w:r>
              <w:rPr>
                <w:rFonts w:ascii="Times New Roman"/>
                <w:b w:val="false"/>
                <w:i w:val="false"/>
                <w:color w:val="000000"/>
                <w:sz w:val="20"/>
              </w:rPr>
              <w:t>Бұршақты-сұлылық</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Ормандық </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232"/>
          <w:p>
            <w:pPr>
              <w:spacing w:after="20"/>
              <w:ind w:left="20"/>
              <w:jc w:val="both"/>
            </w:pPr>
            <w:r>
              <w:rPr>
                <w:rFonts w:ascii="Times New Roman"/>
                <w:b w:val="false"/>
                <w:i w:val="false"/>
                <w:color w:val="000000"/>
                <w:sz w:val="20"/>
              </w:rPr>
              <w:t>
</w:t>
            </w:r>
            <w:r>
              <w:rPr>
                <w:rFonts w:ascii="Times New Roman"/>
                <w:b w:val="false"/>
                <w:i w:val="false"/>
                <w:color w:val="000000"/>
                <w:sz w:val="20"/>
              </w:rPr>
              <w:t>Қияқөлеңдік</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233"/>
          <w:p>
            <w:pPr>
              <w:spacing w:after="20"/>
              <w:ind w:left="20"/>
              <w:jc w:val="both"/>
            </w:pPr>
            <w:r>
              <w:rPr>
                <w:rFonts w:ascii="Times New Roman"/>
                <w:b w:val="false"/>
                <w:i w:val="false"/>
                <w:color w:val="000000"/>
                <w:sz w:val="20"/>
              </w:rPr>
              <w:t>
</w:t>
            </w:r>
            <w:r>
              <w:rPr>
                <w:rFonts w:ascii="Times New Roman"/>
                <w:b w:val="false"/>
                <w:i w:val="false"/>
                <w:color w:val="000000"/>
                <w:sz w:val="20"/>
              </w:rPr>
              <w:t>Шөпті ұн</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Травяная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234"/>
          <w:p>
            <w:pPr>
              <w:spacing w:after="20"/>
              <w:ind w:left="20"/>
              <w:jc w:val="both"/>
            </w:pPr>
            <w:r>
              <w:rPr>
                <w:rFonts w:ascii="Times New Roman"/>
                <w:b w:val="false"/>
                <w:i w:val="false"/>
                <w:color w:val="000000"/>
                <w:sz w:val="20"/>
              </w:rPr>
              <w:t>
</w:t>
            </w:r>
            <w:r>
              <w:rPr>
                <w:rFonts w:ascii="Times New Roman"/>
                <w:b w:val="false"/>
                <w:i w:val="false"/>
                <w:color w:val="000000"/>
                <w:sz w:val="20"/>
              </w:rPr>
              <w:t>Жоңышқалы</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235"/>
          <w:p>
            <w:pPr>
              <w:spacing w:after="20"/>
              <w:ind w:left="20"/>
              <w:jc w:val="both"/>
            </w:pPr>
            <w:r>
              <w:rPr>
                <w:rFonts w:ascii="Times New Roman"/>
                <w:b w:val="false"/>
                <w:i w:val="false"/>
                <w:color w:val="000000"/>
                <w:sz w:val="20"/>
              </w:rPr>
              <w:t>
</w:t>
            </w:r>
            <w:r>
              <w:rPr>
                <w:rFonts w:ascii="Times New Roman"/>
                <w:b w:val="false"/>
                <w:i w:val="false"/>
                <w:color w:val="000000"/>
                <w:sz w:val="20"/>
              </w:rPr>
              <w:t>Беделі</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Дәнді-алуан шөпті </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Сұлымен сиыржоңышқа </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238"/>
          <w:p>
            <w:pPr>
              <w:spacing w:after="20"/>
              <w:ind w:left="20"/>
              <w:jc w:val="both"/>
            </w:pPr>
            <w:r>
              <w:rPr>
                <w:rFonts w:ascii="Times New Roman"/>
                <w:b w:val="false"/>
                <w:i w:val="false"/>
                <w:color w:val="000000"/>
                <w:sz w:val="20"/>
              </w:rPr>
              <w:t>
</w:t>
            </w:r>
            <w:r>
              <w:rPr>
                <w:rFonts w:ascii="Times New Roman"/>
                <w:b w:val="false"/>
                <w:i w:val="false"/>
                <w:color w:val="000000"/>
                <w:sz w:val="20"/>
              </w:rPr>
              <w:t>Сұлымен асбұршақ</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3" w:id="239"/>
          <w:p>
            <w:pPr>
              <w:spacing w:after="20"/>
              <w:ind w:left="20"/>
              <w:jc w:val="both"/>
            </w:pPr>
            <w:r>
              <w:rPr>
                <w:rFonts w:ascii="Times New Roman"/>
                <w:b w:val="false"/>
                <w:i w:val="false"/>
                <w:color w:val="000000"/>
                <w:sz w:val="20"/>
              </w:rPr>
              <w:t>
</w:t>
            </w:r>
            <w:r>
              <w:rPr>
                <w:rFonts w:ascii="Times New Roman"/>
                <w:b w:val="false"/>
                <w:i w:val="false"/>
                <w:color w:val="000000"/>
                <w:sz w:val="20"/>
              </w:rPr>
              <w:t>Эспарцет</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240"/>
          <w:p>
            <w:pPr>
              <w:spacing w:after="20"/>
              <w:ind w:left="20"/>
              <w:jc w:val="both"/>
            </w:pPr>
            <w:r>
              <w:rPr>
                <w:rFonts w:ascii="Times New Roman"/>
                <w:b w:val="false"/>
                <w:i w:val="false"/>
                <w:color w:val="000000"/>
                <w:sz w:val="20"/>
              </w:rPr>
              <w:t>
</w:t>
            </w:r>
            <w:r>
              <w:rPr>
                <w:rFonts w:ascii="Times New Roman"/>
                <w:b w:val="false"/>
                <w:i w:val="false"/>
                <w:color w:val="000000"/>
                <w:sz w:val="20"/>
              </w:rPr>
              <w:t>Сабан</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241"/>
          <w:p>
            <w:pPr>
              <w:spacing w:after="20"/>
              <w:ind w:left="20"/>
              <w:jc w:val="both"/>
            </w:pPr>
            <w:r>
              <w:rPr>
                <w:rFonts w:ascii="Times New Roman"/>
                <w:b w:val="false"/>
                <w:i w:val="false"/>
                <w:color w:val="000000"/>
                <w:sz w:val="20"/>
              </w:rPr>
              <w:t>
</w:t>
            </w:r>
            <w:r>
              <w:rPr>
                <w:rFonts w:ascii="Times New Roman"/>
                <w:b w:val="false"/>
                <w:i w:val="false"/>
                <w:color w:val="000000"/>
                <w:sz w:val="20"/>
              </w:rPr>
              <w:t>Қара бидайлы</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5" w:id="242"/>
          <w:p>
            <w:pPr>
              <w:spacing w:after="20"/>
              <w:ind w:left="20"/>
              <w:jc w:val="both"/>
            </w:pPr>
            <w:r>
              <w:rPr>
                <w:rFonts w:ascii="Times New Roman"/>
                <w:b w:val="false"/>
                <w:i w:val="false"/>
                <w:color w:val="000000"/>
                <w:sz w:val="20"/>
              </w:rPr>
              <w:t>
</w:t>
            </w:r>
            <w:r>
              <w:rPr>
                <w:rFonts w:ascii="Times New Roman"/>
                <w:b w:val="false"/>
                <w:i w:val="false"/>
                <w:color w:val="000000"/>
                <w:sz w:val="20"/>
              </w:rPr>
              <w:t>Бидайлы</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243"/>
          <w:p>
            <w:pPr>
              <w:spacing w:after="20"/>
              <w:ind w:left="20"/>
              <w:jc w:val="both"/>
            </w:pPr>
            <w:r>
              <w:rPr>
                <w:rFonts w:ascii="Times New Roman"/>
                <w:b w:val="false"/>
                <w:i w:val="false"/>
                <w:color w:val="000000"/>
                <w:sz w:val="20"/>
              </w:rPr>
              <w:t>
</w:t>
            </w:r>
            <w:r>
              <w:rPr>
                <w:rFonts w:ascii="Times New Roman"/>
                <w:b w:val="false"/>
                <w:i w:val="false"/>
                <w:color w:val="000000"/>
                <w:sz w:val="20"/>
              </w:rPr>
              <w:t>Арпалы</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244"/>
          <w:p>
            <w:pPr>
              <w:spacing w:after="20"/>
              <w:ind w:left="20"/>
              <w:jc w:val="both"/>
            </w:pPr>
            <w:r>
              <w:rPr>
                <w:rFonts w:ascii="Times New Roman"/>
                <w:b w:val="false"/>
                <w:i w:val="false"/>
                <w:color w:val="000000"/>
                <w:sz w:val="20"/>
              </w:rPr>
              <w:t>
</w:t>
            </w:r>
            <w:r>
              <w:rPr>
                <w:rFonts w:ascii="Times New Roman"/>
                <w:b w:val="false"/>
                <w:i w:val="false"/>
                <w:color w:val="000000"/>
                <w:sz w:val="20"/>
              </w:rPr>
              <w:t>Сұлылы</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245"/>
          <w:p>
            <w:pPr>
              <w:spacing w:after="20"/>
              <w:ind w:left="20"/>
              <w:jc w:val="both"/>
            </w:pPr>
            <w:r>
              <w:rPr>
                <w:rFonts w:ascii="Times New Roman"/>
                <w:b w:val="false"/>
                <w:i w:val="false"/>
                <w:color w:val="000000"/>
                <w:sz w:val="20"/>
              </w:rPr>
              <w:t>
</w:t>
            </w:r>
            <w:r>
              <w:rPr>
                <w:rFonts w:ascii="Times New Roman"/>
                <w:b w:val="false"/>
                <w:i w:val="false"/>
                <w:color w:val="000000"/>
                <w:sz w:val="20"/>
              </w:rPr>
              <w:t>Сүрлем</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Орташа әр түрлі шөпті </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247"/>
          <w:p>
            <w:pPr>
              <w:spacing w:after="20"/>
              <w:ind w:left="20"/>
              <w:jc w:val="both"/>
            </w:pPr>
            <w:r>
              <w:rPr>
                <w:rFonts w:ascii="Times New Roman"/>
                <w:b w:val="false"/>
                <w:i w:val="false"/>
                <w:color w:val="000000"/>
                <w:sz w:val="20"/>
              </w:rPr>
              <w:t>
</w:t>
            </w:r>
            <w:r>
              <w:rPr>
                <w:rFonts w:ascii="Times New Roman"/>
                <w:b w:val="false"/>
                <w:i w:val="false"/>
                <w:color w:val="000000"/>
                <w:sz w:val="20"/>
              </w:rPr>
              <w:t>Дәнді-әртүрлі шөпті</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248"/>
          <w:p>
            <w:pPr>
              <w:spacing w:after="20"/>
              <w:ind w:left="20"/>
              <w:jc w:val="both"/>
            </w:pPr>
            <w:r>
              <w:rPr>
                <w:rFonts w:ascii="Times New Roman"/>
                <w:b w:val="false"/>
                <w:i w:val="false"/>
                <w:color w:val="000000"/>
                <w:sz w:val="20"/>
              </w:rPr>
              <w:t>
</w:t>
            </w:r>
            <w:r>
              <w:rPr>
                <w:rFonts w:ascii="Times New Roman"/>
                <w:b w:val="false"/>
                <w:i w:val="false"/>
                <w:color w:val="000000"/>
                <w:sz w:val="20"/>
              </w:rPr>
              <w:t>Беделі атқонақты</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Күнбағысты </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Жүгерілік </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Сұлылық </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252"/>
          <w:p>
            <w:pPr>
              <w:spacing w:after="20"/>
              <w:ind w:left="20"/>
              <w:jc w:val="both"/>
            </w:pPr>
            <w:r>
              <w:rPr>
                <w:rFonts w:ascii="Times New Roman"/>
                <w:b w:val="false"/>
                <w:i w:val="false"/>
                <w:color w:val="000000"/>
                <w:sz w:val="20"/>
              </w:rPr>
              <w:t>
</w:t>
            </w:r>
            <w:r>
              <w:rPr>
                <w:rFonts w:ascii="Times New Roman"/>
                <w:b w:val="false"/>
                <w:i w:val="false"/>
                <w:color w:val="000000"/>
                <w:sz w:val="20"/>
              </w:rPr>
              <w:t>Тамыр-түйнек жемістілер</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253"/>
          <w:p>
            <w:pPr>
              <w:spacing w:after="20"/>
              <w:ind w:left="20"/>
              <w:jc w:val="both"/>
            </w:pPr>
            <w:r>
              <w:rPr>
                <w:rFonts w:ascii="Times New Roman"/>
                <w:b w:val="false"/>
                <w:i w:val="false"/>
                <w:color w:val="000000"/>
                <w:sz w:val="20"/>
              </w:rPr>
              <w:t>
</w:t>
            </w:r>
            <w:r>
              <w:rPr>
                <w:rFonts w:ascii="Times New Roman"/>
                <w:b w:val="false"/>
                <w:i w:val="false"/>
                <w:color w:val="000000"/>
                <w:sz w:val="20"/>
              </w:rPr>
              <w:t>Азықтық қызылша</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Кант қызылшасы </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Жартылай қантты кызылша </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Сәбіз </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Картоп </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258"/>
          <w:p>
            <w:pPr>
              <w:spacing w:after="20"/>
              <w:ind w:left="20"/>
              <w:jc w:val="both"/>
            </w:pPr>
            <w:r>
              <w:rPr>
                <w:rFonts w:ascii="Times New Roman"/>
                <w:b w:val="false"/>
                <w:i w:val="false"/>
                <w:color w:val="000000"/>
                <w:sz w:val="20"/>
              </w:rPr>
              <w:t>
</w:t>
            </w:r>
            <w:r>
              <w:rPr>
                <w:rFonts w:ascii="Times New Roman"/>
                <w:b w:val="false"/>
                <w:i w:val="false"/>
                <w:color w:val="000000"/>
                <w:sz w:val="20"/>
              </w:rPr>
              <w:t>Шалқан</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Тарна </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7" w:id="260"/>
          <w:p>
            <w:pPr>
              <w:spacing w:after="20"/>
              <w:ind w:left="20"/>
              <w:jc w:val="both"/>
            </w:pPr>
            <w:r>
              <w:rPr>
                <w:rFonts w:ascii="Times New Roman"/>
                <w:b w:val="false"/>
                <w:i w:val="false"/>
                <w:color w:val="000000"/>
                <w:sz w:val="20"/>
              </w:rPr>
              <w:t>
</w:t>
            </w:r>
            <w:r>
              <w:rPr>
                <w:rFonts w:ascii="Times New Roman"/>
                <w:b w:val="false"/>
                <w:i w:val="false"/>
                <w:color w:val="000000"/>
                <w:sz w:val="20"/>
              </w:rPr>
              <w:t>Табиғи жайылымдарының шөбі</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261"/>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Шабындық</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262"/>
          <w:p>
            <w:pPr>
              <w:spacing w:after="20"/>
              <w:ind w:left="20"/>
              <w:jc w:val="both"/>
            </w:pPr>
            <w:r>
              <w:rPr>
                <w:rFonts w:ascii="Times New Roman"/>
                <w:b w:val="false"/>
                <w:i w:val="false"/>
                <w:color w:val="000000"/>
                <w:sz w:val="20"/>
              </w:rPr>
              <w:t>
</w:t>
            </w:r>
            <w:r>
              <w:rPr>
                <w:rFonts w:ascii="Times New Roman"/>
                <w:b w:val="false"/>
                <w:i w:val="false"/>
                <w:color w:val="000000"/>
                <w:sz w:val="20"/>
              </w:rPr>
              <w:t>Құрғақ алаңдық шабындық</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263"/>
          <w:p>
            <w:pPr>
              <w:spacing w:after="20"/>
              <w:ind w:left="20"/>
              <w:jc w:val="both"/>
            </w:pPr>
            <w:r>
              <w:rPr>
                <w:rFonts w:ascii="Times New Roman"/>
                <w:b w:val="false"/>
                <w:i w:val="false"/>
                <w:color w:val="000000"/>
                <w:sz w:val="20"/>
              </w:rPr>
              <w:t>
</w:t>
            </w:r>
            <w:r>
              <w:rPr>
                <w:rFonts w:ascii="Times New Roman"/>
                <w:b w:val="false"/>
                <w:i w:val="false"/>
                <w:color w:val="000000"/>
                <w:sz w:val="20"/>
              </w:rPr>
              <w:t>Ойпат шабындық</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264"/>
          <w:p>
            <w:pPr>
              <w:spacing w:after="20"/>
              <w:ind w:left="20"/>
              <w:jc w:val="both"/>
            </w:pPr>
            <w:r>
              <w:rPr>
                <w:rFonts w:ascii="Times New Roman"/>
                <w:b w:val="false"/>
                <w:i w:val="false"/>
                <w:color w:val="000000"/>
                <w:sz w:val="20"/>
              </w:rPr>
              <w:t>
</w:t>
            </w:r>
            <w:r>
              <w:rPr>
                <w:rFonts w:ascii="Times New Roman"/>
                <w:b w:val="false"/>
                <w:i w:val="false"/>
                <w:color w:val="000000"/>
                <w:sz w:val="20"/>
              </w:rPr>
              <w:t>Орманды жайылымдар</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7" w:id="265"/>
          <w:p>
            <w:pPr>
              <w:spacing w:after="20"/>
              <w:ind w:left="20"/>
              <w:jc w:val="both"/>
            </w:pPr>
            <w:r>
              <w:rPr>
                <w:rFonts w:ascii="Times New Roman"/>
                <w:b w:val="false"/>
                <w:i w:val="false"/>
                <w:color w:val="000000"/>
                <w:sz w:val="20"/>
              </w:rPr>
              <w:t>
</w:t>
            </w:r>
            <w:r>
              <w:rPr>
                <w:rFonts w:ascii="Times New Roman"/>
                <w:b w:val="false"/>
                <w:i w:val="false"/>
                <w:color w:val="000000"/>
                <w:sz w:val="20"/>
              </w:rPr>
              <w:t>Батпақтық</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266"/>
          <w:p>
            <w:pPr>
              <w:spacing w:after="20"/>
              <w:ind w:left="20"/>
              <w:jc w:val="both"/>
            </w:pPr>
            <w:r>
              <w:rPr>
                <w:rFonts w:ascii="Times New Roman"/>
                <w:b w:val="false"/>
                <w:i w:val="false"/>
                <w:color w:val="000000"/>
                <w:sz w:val="20"/>
              </w:rPr>
              <w:t>
</w:t>
            </w:r>
            <w:r>
              <w:rPr>
                <w:rFonts w:ascii="Times New Roman"/>
                <w:b w:val="false"/>
                <w:i w:val="false"/>
                <w:color w:val="000000"/>
                <w:sz w:val="20"/>
              </w:rPr>
              <w:t>Жайылым мен шабындыққа егілген шөптер</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сеяных пастбищ и сенокосов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Дәнді-алуан шөпті жайылымдар </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9" w:id="268"/>
          <w:p>
            <w:pPr>
              <w:spacing w:after="20"/>
              <w:ind w:left="20"/>
              <w:jc w:val="both"/>
            </w:pPr>
            <w:r>
              <w:rPr>
                <w:rFonts w:ascii="Times New Roman"/>
                <w:b w:val="false"/>
                <w:i w:val="false"/>
                <w:color w:val="000000"/>
                <w:sz w:val="20"/>
              </w:rPr>
              <w:t>
</w:t>
            </w:r>
            <w:r>
              <w:rPr>
                <w:rFonts w:ascii="Times New Roman"/>
                <w:b w:val="false"/>
                <w:i w:val="false"/>
                <w:color w:val="000000"/>
                <w:sz w:val="20"/>
              </w:rPr>
              <w:t>Дәнді-бұршақты жайылымдар</w:t>
            </w:r>
          </w:p>
          <w:bookmarkEnd w:id="268"/>
          <w:p>
            <w:pPr>
              <w:spacing w:after="20"/>
              <w:ind w:left="20"/>
              <w:jc w:val="both"/>
            </w:pPr>
            <w:r>
              <w:rPr>
                <w:rFonts w:ascii="Times New Roman"/>
                <w:b w:val="false"/>
                <w:i w:val="false"/>
                <w:color w:val="000000"/>
                <w:sz w:val="20"/>
              </w:rPr>
              <w:t xml:space="preserve">(1-ші өшіктіру)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w:t>
            </w:r>
          </w:p>
          <w:p>
            <w:pPr>
              <w:spacing w:after="20"/>
              <w:ind w:left="20"/>
              <w:jc w:val="both"/>
            </w:pPr>
            <w:r>
              <w:rPr>
                <w:rFonts w:ascii="Times New Roman"/>
                <w:b w:val="false"/>
                <w:i w:val="false"/>
                <w:color w:val="000000"/>
                <w:sz w:val="20"/>
              </w:rPr>
              <w:t>(1-е стравливание)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3"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Жиматарғақ </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Ежа сборная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7" w:id="270"/>
          <w:p>
            <w:pPr>
              <w:spacing w:after="20"/>
              <w:ind w:left="20"/>
              <w:jc w:val="both"/>
            </w:pPr>
            <w:r>
              <w:rPr>
                <w:rFonts w:ascii="Times New Roman"/>
                <w:b w:val="false"/>
                <w:i w:val="false"/>
                <w:color w:val="000000"/>
                <w:sz w:val="20"/>
              </w:rPr>
              <w:t>
</w:t>
            </w:r>
            <w:r>
              <w:rPr>
                <w:rFonts w:ascii="Times New Roman"/>
                <w:b w:val="false"/>
                <w:i w:val="false"/>
                <w:color w:val="000000"/>
                <w:sz w:val="20"/>
              </w:rPr>
              <w:t>Қылтықсыз арпабас</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Мысыққұйрық </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Лисохвост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5" w:id="272"/>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Шабындықты қонақот</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273"/>
          <w:p>
            <w:pPr>
              <w:spacing w:after="20"/>
              <w:ind w:left="20"/>
              <w:jc w:val="both"/>
            </w:pPr>
            <w:r>
              <w:rPr>
                <w:rFonts w:ascii="Times New Roman"/>
                <w:b w:val="false"/>
                <w:i w:val="false"/>
                <w:color w:val="000000"/>
                <w:sz w:val="20"/>
              </w:rPr>
              <w:t>
</w:t>
            </w:r>
            <w:r>
              <w:rPr>
                <w:rFonts w:ascii="Times New Roman"/>
                <w:b w:val="false"/>
                <w:i w:val="false"/>
                <w:color w:val="000000"/>
                <w:sz w:val="20"/>
              </w:rPr>
              <w:t>Шабындық бетеге</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3"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Атқонақ </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7" w:id="275"/>
          <w:p>
            <w:pPr>
              <w:spacing w:after="20"/>
              <w:ind w:left="20"/>
              <w:jc w:val="both"/>
            </w:pPr>
            <w:r>
              <w:rPr>
                <w:rFonts w:ascii="Times New Roman"/>
                <w:b w:val="false"/>
                <w:i w:val="false"/>
                <w:color w:val="000000"/>
                <w:sz w:val="20"/>
              </w:rPr>
              <w:t>
</w:t>
            </w:r>
            <w:r>
              <w:rPr>
                <w:rFonts w:ascii="Times New Roman"/>
                <w:b w:val="false"/>
                <w:i w:val="false"/>
                <w:color w:val="000000"/>
                <w:sz w:val="20"/>
              </w:rPr>
              <w:t>Қызыл беде</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276"/>
          <w:p>
            <w:pPr>
              <w:spacing w:after="20"/>
              <w:ind w:left="20"/>
              <w:jc w:val="both"/>
            </w:pPr>
            <w:r>
              <w:rPr>
                <w:rFonts w:ascii="Times New Roman"/>
                <w:b w:val="false"/>
                <w:i w:val="false"/>
                <w:color w:val="000000"/>
                <w:sz w:val="20"/>
              </w:rPr>
              <w:t>
</w:t>
            </w:r>
            <w:r>
              <w:rPr>
                <w:rFonts w:ascii="Times New Roman"/>
                <w:b w:val="false"/>
                <w:i w:val="false"/>
                <w:color w:val="000000"/>
                <w:sz w:val="20"/>
              </w:rPr>
              <w:t>Беделі көрпекөк</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Жоңышқа </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Беде атқонақпен </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3" w:id="279"/>
          <w:p>
            <w:pPr>
              <w:spacing w:after="20"/>
              <w:ind w:left="20"/>
              <w:jc w:val="both"/>
            </w:pPr>
            <w:r>
              <w:rPr>
                <w:rFonts w:ascii="Times New Roman"/>
                <w:b w:val="false"/>
                <w:i w:val="false"/>
                <w:color w:val="000000"/>
                <w:sz w:val="20"/>
              </w:rPr>
              <w:t>
</w:t>
            </w:r>
            <w:r>
              <w:rPr>
                <w:rFonts w:ascii="Times New Roman"/>
                <w:b w:val="false"/>
                <w:i w:val="false"/>
                <w:color w:val="000000"/>
                <w:sz w:val="20"/>
              </w:rPr>
              <w:t>Біржылдық егіс дақылдарының шөптері</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280"/>
          <w:p>
            <w:pPr>
              <w:spacing w:after="20"/>
              <w:ind w:left="20"/>
              <w:jc w:val="both"/>
            </w:pPr>
            <w:r>
              <w:rPr>
                <w:rFonts w:ascii="Times New Roman"/>
                <w:b w:val="false"/>
                <w:i w:val="false"/>
                <w:color w:val="000000"/>
                <w:sz w:val="20"/>
              </w:rPr>
              <w:t>
</w:t>
            </w:r>
            <w:r>
              <w:rPr>
                <w:rFonts w:ascii="Times New Roman"/>
                <w:b w:val="false"/>
                <w:i w:val="false"/>
                <w:color w:val="000000"/>
                <w:sz w:val="20"/>
              </w:rPr>
              <w:t>Қара бидай</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1"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Жүгері </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5"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Сұлы </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283"/>
          <w:p>
            <w:pPr>
              <w:spacing w:after="20"/>
              <w:ind w:left="20"/>
              <w:jc w:val="both"/>
            </w:pPr>
            <w:r>
              <w:rPr>
                <w:rFonts w:ascii="Times New Roman"/>
                <w:b w:val="false"/>
                <w:i w:val="false"/>
                <w:color w:val="000000"/>
                <w:sz w:val="20"/>
              </w:rPr>
              <w:t>
</w:t>
            </w:r>
            <w:r>
              <w:rPr>
                <w:rFonts w:ascii="Times New Roman"/>
                <w:b w:val="false"/>
                <w:i w:val="false"/>
                <w:color w:val="000000"/>
                <w:sz w:val="20"/>
              </w:rPr>
              <w:t>Асбұршақ</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3" w:id="284"/>
          <w:p>
            <w:pPr>
              <w:spacing w:after="20"/>
              <w:ind w:left="20"/>
              <w:jc w:val="both"/>
            </w:pPr>
            <w:r>
              <w:rPr>
                <w:rFonts w:ascii="Times New Roman"/>
                <w:b w:val="false"/>
                <w:i w:val="false"/>
                <w:color w:val="000000"/>
                <w:sz w:val="20"/>
              </w:rPr>
              <w:t>
</w:t>
            </w:r>
            <w:r>
              <w:rPr>
                <w:rFonts w:ascii="Times New Roman"/>
                <w:b w:val="false"/>
                <w:i w:val="false"/>
                <w:color w:val="000000"/>
                <w:sz w:val="20"/>
              </w:rPr>
              <w:t>Сиыржоңышқа</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285"/>
          <w:p>
            <w:pPr>
              <w:spacing w:after="20"/>
              <w:ind w:left="20"/>
              <w:jc w:val="both"/>
            </w:pPr>
            <w:r>
              <w:rPr>
                <w:rFonts w:ascii="Times New Roman"/>
                <w:b w:val="false"/>
                <w:i w:val="false"/>
                <w:color w:val="000000"/>
                <w:sz w:val="20"/>
              </w:rPr>
              <w:t>
</w:t>
            </w:r>
            <w:r>
              <w:rPr>
                <w:rFonts w:ascii="Times New Roman"/>
                <w:b w:val="false"/>
                <w:i w:val="false"/>
                <w:color w:val="000000"/>
                <w:sz w:val="20"/>
              </w:rPr>
              <w:t>Асбұршақ + сұлы</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286"/>
          <w:p>
            <w:pPr>
              <w:spacing w:after="20"/>
              <w:ind w:left="20"/>
              <w:jc w:val="both"/>
            </w:pPr>
            <w:r>
              <w:rPr>
                <w:rFonts w:ascii="Times New Roman"/>
                <w:b w:val="false"/>
                <w:i w:val="false"/>
                <w:color w:val="000000"/>
                <w:sz w:val="20"/>
              </w:rPr>
              <w:t>
</w:t>
            </w:r>
            <w:r>
              <w:rPr>
                <w:rFonts w:ascii="Times New Roman"/>
                <w:b w:val="false"/>
                <w:i w:val="false"/>
                <w:color w:val="000000"/>
                <w:sz w:val="20"/>
              </w:rPr>
              <w:t>Сиыржоңышқа + сұлы</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Мал азықтық қырыққабат </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862" w:id="28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состоянии животноводства"</w:t>
      </w:r>
      <w:r>
        <w:br/>
      </w:r>
      <w:r>
        <w:rPr>
          <w:rFonts w:ascii="Times New Roman"/>
          <w:b/>
          <w:i w:val="false"/>
          <w:color w:val="000000"/>
        </w:rPr>
        <w:t>(индекс 24-сх, периодичность месячная)</w:t>
      </w:r>
    </w:p>
    <w:bookmarkEnd w:id="288"/>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863" w:id="28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месячная) (далее – статистическая форма).</w:t>
      </w:r>
    </w:p>
    <w:bookmarkEnd w:id="289"/>
    <w:bookmarkStart w:name="z8470" w:id="29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90"/>
    <w:bookmarkStart w:name="z8471" w:id="291"/>
    <w:p>
      <w:pPr>
        <w:spacing w:after="0"/>
        <w:ind w:left="0"/>
        <w:jc w:val="both"/>
      </w:pPr>
      <w:r>
        <w:rPr>
          <w:rFonts w:ascii="Times New Roman"/>
          <w:b w:val="false"/>
          <w:i w:val="false"/>
          <w:color w:val="000000"/>
          <w:sz w:val="28"/>
        </w:rPr>
        <w:t>
      1) переработка на продовольственные цели – количество продукции, использованное для производства производных пищевых продуктов (таких как на производство готовых продуктов, субпродуктов и полуфабрикатов);</w:t>
      </w:r>
    </w:p>
    <w:bookmarkEnd w:id="291"/>
    <w:bookmarkStart w:name="z8472" w:id="292"/>
    <w:p>
      <w:pPr>
        <w:spacing w:after="0"/>
        <w:ind w:left="0"/>
        <w:jc w:val="both"/>
      </w:pPr>
      <w:r>
        <w:rPr>
          <w:rFonts w:ascii="Times New Roman"/>
          <w:b w:val="false"/>
          <w:i w:val="false"/>
          <w:color w:val="000000"/>
          <w:sz w:val="28"/>
        </w:rPr>
        <w:t>
      2)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(70-85 %);</w:t>
      </w:r>
    </w:p>
    <w:bookmarkEnd w:id="292"/>
    <w:bookmarkStart w:name="z8473" w:id="293"/>
    <w:p>
      <w:pPr>
        <w:spacing w:after="0"/>
        <w:ind w:left="0"/>
        <w:jc w:val="both"/>
      </w:pPr>
      <w:r>
        <w:rPr>
          <w:rFonts w:ascii="Times New Roman"/>
          <w:b w:val="false"/>
          <w:i w:val="false"/>
          <w:color w:val="000000"/>
          <w:sz w:val="28"/>
        </w:rPr>
        <w:t>
      3) концентрированные корма – корма с высоким содержанием питательных веществ. Основную часть концентрированных кормов составляет фуражное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293"/>
    <w:bookmarkStart w:name="z8474" w:id="294"/>
    <w:p>
      <w:pPr>
        <w:spacing w:after="0"/>
        <w:ind w:left="0"/>
        <w:jc w:val="both"/>
      </w:pPr>
      <w:r>
        <w:rPr>
          <w:rFonts w:ascii="Times New Roman"/>
          <w:b w:val="false"/>
          <w:i w:val="false"/>
          <w:color w:val="000000"/>
          <w:sz w:val="28"/>
        </w:rPr>
        <w:t>
      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294"/>
    <w:bookmarkStart w:name="z8475" w:id="295"/>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295"/>
    <w:bookmarkStart w:name="z8476" w:id="296"/>
    <w:p>
      <w:pPr>
        <w:spacing w:after="0"/>
        <w:ind w:left="0"/>
        <w:jc w:val="both"/>
      </w:pPr>
      <w:r>
        <w:rPr>
          <w:rFonts w:ascii="Times New Roman"/>
          <w:b w:val="false"/>
          <w:i w:val="false"/>
          <w:color w:val="000000"/>
          <w:sz w:val="28"/>
        </w:rPr>
        <w:t>
      6) производственное потребление – расход продукции на внутреннее использование (на корм скоту и птице, расход яиц на инкубацию);</w:t>
      </w:r>
    </w:p>
    <w:bookmarkEnd w:id="296"/>
    <w:bookmarkStart w:name="z8477" w:id="297"/>
    <w:p>
      <w:pPr>
        <w:spacing w:after="0"/>
        <w:ind w:left="0"/>
        <w:jc w:val="both"/>
      </w:pPr>
      <w:r>
        <w:rPr>
          <w:rFonts w:ascii="Times New Roman"/>
          <w:b w:val="false"/>
          <w:i w:val="false"/>
          <w:color w:val="000000"/>
          <w:sz w:val="28"/>
        </w:rPr>
        <w:t>
      7) сено – корм, полученный в результате обезвоживания травы и содержащий не более 17% массовой доли влаги;</w:t>
      </w:r>
    </w:p>
    <w:bookmarkEnd w:id="297"/>
    <w:bookmarkStart w:name="z8478" w:id="298"/>
    <w:p>
      <w:pPr>
        <w:spacing w:after="0"/>
        <w:ind w:left="0"/>
        <w:jc w:val="both"/>
      </w:pPr>
      <w:r>
        <w:rPr>
          <w:rFonts w:ascii="Times New Roman"/>
          <w:b w:val="false"/>
          <w:i w:val="false"/>
          <w:color w:val="000000"/>
          <w:sz w:val="28"/>
        </w:rPr>
        <w:t>
      8) сенаж – корм, приготовленный из трав, убранных в ранние фазы вегетации, провяленных до влажности не менее 40 %, и хранящихся в анаэробных условиях;</w:t>
      </w:r>
    </w:p>
    <w:bookmarkEnd w:id="298"/>
    <w:bookmarkStart w:name="z8479" w:id="299"/>
    <w:p>
      <w:pPr>
        <w:spacing w:after="0"/>
        <w:ind w:left="0"/>
        <w:jc w:val="both"/>
      </w:pPr>
      <w:r>
        <w:rPr>
          <w:rFonts w:ascii="Times New Roman"/>
          <w:b w:val="false"/>
          <w:i w:val="false"/>
          <w:color w:val="000000"/>
          <w:sz w:val="28"/>
        </w:rPr>
        <w:t>
      9)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299"/>
    <w:bookmarkStart w:name="z8480" w:id="300"/>
    <w:p>
      <w:pPr>
        <w:spacing w:after="0"/>
        <w:ind w:left="0"/>
        <w:jc w:val="both"/>
      </w:pPr>
      <w:r>
        <w:rPr>
          <w:rFonts w:ascii="Times New Roman"/>
          <w:b w:val="false"/>
          <w:i w:val="false"/>
          <w:color w:val="000000"/>
          <w:sz w:val="28"/>
        </w:rPr>
        <w:t>
      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300"/>
    <w:bookmarkStart w:name="z8481" w:id="301"/>
    <w:p>
      <w:pPr>
        <w:spacing w:after="0"/>
        <w:ind w:left="0"/>
        <w:jc w:val="both"/>
      </w:pPr>
      <w:r>
        <w:rPr>
          <w:rFonts w:ascii="Times New Roman"/>
          <w:b w:val="false"/>
          <w:i w:val="false"/>
          <w:color w:val="000000"/>
          <w:sz w:val="28"/>
        </w:rPr>
        <w:t>
      11)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301"/>
    <w:bookmarkStart w:name="z8482" w:id="302"/>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302"/>
    <w:bookmarkStart w:name="z8483" w:id="303"/>
    <w:p>
      <w:pPr>
        <w:spacing w:after="0"/>
        <w:ind w:left="0"/>
        <w:jc w:val="both"/>
      </w:pPr>
      <w:r>
        <w:rPr>
          <w:rFonts w:ascii="Times New Roman"/>
          <w:b w:val="false"/>
          <w:i w:val="false"/>
          <w:color w:val="000000"/>
          <w:sz w:val="28"/>
        </w:rPr>
        <w:t>
      4. В строке 1 раздела 2 указывается фактическое наличие в хозяйстве скота и птицы по видам по состоянию на 1 число месяца, независимо от их нахождения скотном дворе хозяйства или в отгоне на пастбище.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303"/>
    <w:bookmarkStart w:name="z8484" w:id="304"/>
    <w:p>
      <w:pPr>
        <w:spacing w:after="0"/>
        <w:ind w:left="0"/>
        <w:jc w:val="both"/>
      </w:pPr>
      <w:r>
        <w:rPr>
          <w:rFonts w:ascii="Times New Roman"/>
          <w:b w:val="false"/>
          <w:i w:val="false"/>
          <w:color w:val="000000"/>
          <w:sz w:val="28"/>
        </w:rPr>
        <w:t>
      По строке 3 раздела 2 указывается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p>
    <w:bookmarkEnd w:id="304"/>
    <w:bookmarkStart w:name="z8485" w:id="305"/>
    <w:p>
      <w:pPr>
        <w:spacing w:after="0"/>
        <w:ind w:left="0"/>
        <w:jc w:val="both"/>
      </w:pPr>
      <w:r>
        <w:rPr>
          <w:rFonts w:ascii="Times New Roman"/>
          <w:b w:val="false"/>
          <w:i w:val="false"/>
          <w:color w:val="000000"/>
          <w:sz w:val="28"/>
        </w:rPr>
        <w:t>
      По строке 4 раздела 2 указывается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сельскохозяйственных предприятий, индивидуальных предпринимателей и крестьянских или фермерских хозяйств и хозяйств населения.</w:t>
      </w:r>
    </w:p>
    <w:bookmarkEnd w:id="305"/>
    <w:bookmarkStart w:name="z8486" w:id="306"/>
    <w:p>
      <w:pPr>
        <w:spacing w:after="0"/>
        <w:ind w:left="0"/>
        <w:jc w:val="both"/>
      </w:pPr>
      <w:r>
        <w:rPr>
          <w:rFonts w:ascii="Times New Roman"/>
          <w:b w:val="false"/>
          <w:i w:val="false"/>
          <w:color w:val="000000"/>
          <w:sz w:val="28"/>
        </w:rPr>
        <w:t>
      По строке 8 раздела 2 указывается количество голов скота и птицы, приобретенных в других регионах республики, а также из-за границы (импорт).</w:t>
      </w:r>
    </w:p>
    <w:bookmarkEnd w:id="306"/>
    <w:bookmarkStart w:name="z8487" w:id="307"/>
    <w:p>
      <w:pPr>
        <w:spacing w:after="0"/>
        <w:ind w:left="0"/>
        <w:jc w:val="both"/>
      </w:pPr>
      <w:r>
        <w:rPr>
          <w:rFonts w:ascii="Times New Roman"/>
          <w:b w:val="false"/>
          <w:i w:val="false"/>
          <w:color w:val="000000"/>
          <w:sz w:val="28"/>
        </w:rPr>
        <w:t>
      В строке 9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bookmarkEnd w:id="307"/>
    <w:bookmarkStart w:name="z8488" w:id="308"/>
    <w:p>
      <w:pPr>
        <w:spacing w:after="0"/>
        <w:ind w:left="0"/>
        <w:jc w:val="both"/>
      </w:pPr>
      <w:r>
        <w:rPr>
          <w:rFonts w:ascii="Times New Roman"/>
          <w:b w:val="false"/>
          <w:i w:val="false"/>
          <w:color w:val="000000"/>
          <w:sz w:val="28"/>
        </w:rPr>
        <w:t>
      В строках 10 и 11 раздела 2 указывается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308"/>
    <w:bookmarkStart w:name="z8489" w:id="309"/>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месяц (от пожаров, стихийных бедствий, утонувшего и так далее), включая павший молодняк рождения текущего месяца. Также включается вынужденно забитый скот, мясо не подлежащий к использованию в пищу или использовано только на корм сельскохозяйственному скоту, птице и другим домашним животным.</w:t>
      </w:r>
    </w:p>
    <w:bookmarkEnd w:id="309"/>
    <w:bookmarkStart w:name="z8490" w:id="310"/>
    <w:p>
      <w:pPr>
        <w:spacing w:after="0"/>
        <w:ind w:left="0"/>
        <w:jc w:val="both"/>
      </w:pPr>
      <w:r>
        <w:rPr>
          <w:rFonts w:ascii="Times New Roman"/>
          <w:b w:val="false"/>
          <w:i w:val="false"/>
          <w:color w:val="000000"/>
          <w:sz w:val="28"/>
        </w:rPr>
        <w:t>
      По строке 13 раздела 2 указывается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 индивидуальным предпринимателям и в крестьянские или фермерские хозяйства и хозяйства населения, занимающихся выращиванием скота и птицы.</w:t>
      </w:r>
    </w:p>
    <w:bookmarkEnd w:id="310"/>
    <w:bookmarkStart w:name="z8491" w:id="311"/>
    <w:p>
      <w:pPr>
        <w:spacing w:after="0"/>
        <w:ind w:left="0"/>
        <w:jc w:val="both"/>
      </w:pPr>
      <w:r>
        <w:rPr>
          <w:rFonts w:ascii="Times New Roman"/>
          <w:b w:val="false"/>
          <w:i w:val="false"/>
          <w:color w:val="000000"/>
          <w:sz w:val="28"/>
        </w:rPr>
        <w:t>
      По строке 17 раздела 2 указывается количество голов скота и птицы, вывезенных в другие регионы республики (продажа, обмен, дарение, за случайные услуги, в долг или в уплату долга), за границу (на экспорт) и хищение, в том числе отражается выбытие скота и птицы в другие регионы Республики Казахстан в случае, если скот продается на доращивание, разведение, откорм или аренду. Скот и птица, выбывшие живыми головами в другие страны отражается в данной строке независимо на какие цели продается (на мясо или на доращивание).</w:t>
      </w:r>
    </w:p>
    <w:bookmarkEnd w:id="311"/>
    <w:bookmarkStart w:name="z8492" w:id="312"/>
    <w:p>
      <w:pPr>
        <w:spacing w:after="0"/>
        <w:ind w:left="0"/>
        <w:jc w:val="both"/>
      </w:pPr>
      <w:r>
        <w:rPr>
          <w:rFonts w:ascii="Times New Roman"/>
          <w:b w:val="false"/>
          <w:i w:val="false"/>
          <w:color w:val="000000"/>
          <w:sz w:val="28"/>
        </w:rPr>
        <w:t>
      По строке 18 раздела 2 указывается численность скота и птицы, принадлежащих хозяйству, независимо от того, находились ли они на скотном дворе хозяйства или в отгоне на пастбищах.</w:t>
      </w:r>
    </w:p>
    <w:bookmarkEnd w:id="312"/>
    <w:bookmarkStart w:name="z8493" w:id="313"/>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и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313"/>
    <w:bookmarkStart w:name="z8494" w:id="314"/>
    <w:p>
      <w:pPr>
        <w:spacing w:after="0"/>
        <w:ind w:left="0"/>
        <w:jc w:val="both"/>
      </w:pPr>
      <w:r>
        <w:rPr>
          <w:rFonts w:ascii="Times New Roman"/>
          <w:b w:val="false"/>
          <w:i w:val="false"/>
          <w:color w:val="000000"/>
          <w:sz w:val="28"/>
        </w:rPr>
        <w:t>
      По строке 20 раздела 2 среднее маточное поголовье рассчитывается путем деления суммы кормодней маточного поголовья за месяц на число дней данного месяца. Кормоднем считается пребывание в хозяйстве одной головы скота в течение суток.</w:t>
      </w:r>
    </w:p>
    <w:bookmarkEnd w:id="314"/>
    <w:bookmarkStart w:name="z8495" w:id="315"/>
    <w:p>
      <w:pPr>
        <w:spacing w:after="0"/>
        <w:ind w:left="0"/>
        <w:jc w:val="both"/>
      </w:pPr>
      <w:r>
        <w:rPr>
          <w:rFonts w:ascii="Times New Roman"/>
          <w:b w:val="false"/>
          <w:i w:val="false"/>
          <w:color w:val="000000"/>
          <w:sz w:val="28"/>
        </w:rPr>
        <w:t>
      Среднее маточное поголовье рассчитывается по формуле средней хронологической:</w:t>
      </w:r>
    </w:p>
    <w:bookmarkEnd w:id="315"/>
    <w:bookmarkStart w:name="z8496"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47498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7498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97" w:id="317"/>
    <w:p>
      <w:pPr>
        <w:spacing w:after="0"/>
        <w:ind w:left="0"/>
        <w:jc w:val="both"/>
      </w:pPr>
      <w:r>
        <w:rPr>
          <w:rFonts w:ascii="Times New Roman"/>
          <w:b w:val="false"/>
          <w:i w:val="false"/>
          <w:color w:val="000000"/>
          <w:sz w:val="28"/>
        </w:rPr>
        <w:t>
      где,</w:t>
      </w:r>
    </w:p>
    <w:bookmarkEnd w:id="317"/>
    <w:bookmarkStart w:name="z8498" w:id="318"/>
    <w:p>
      <w:pPr>
        <w:spacing w:after="0"/>
        <w:ind w:left="0"/>
        <w:jc w:val="both"/>
      </w:pPr>
      <w:r>
        <w:rPr>
          <w:rFonts w:ascii="Times New Roman"/>
          <w:b w:val="false"/>
          <w:i w:val="false"/>
          <w:color w:val="000000"/>
          <w:sz w:val="28"/>
        </w:rPr>
        <w:t>
      X – среднее маточное поголовье за отчетный месяц;</w:t>
      </w:r>
    </w:p>
    <w:bookmarkEnd w:id="318"/>
    <w:bookmarkStart w:name="z8499" w:id="319"/>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первый день отчетного месяца;</w:t>
      </w:r>
    </w:p>
    <w:bookmarkEnd w:id="319"/>
    <w:bookmarkStart w:name="z8500" w:id="32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второй день отчетного месяца;</w:t>
      </w:r>
    </w:p>
    <w:bookmarkEnd w:id="320"/>
    <w:bookmarkStart w:name="z8501" w:id="32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третий день отчетного месяца;</w:t>
      </w:r>
    </w:p>
    <w:bookmarkEnd w:id="321"/>
    <w:bookmarkStart w:name="z8502" w:id="322"/>
    <w:p>
      <w:pPr>
        <w:spacing w:after="0"/>
        <w:ind w:left="0"/>
        <w:jc w:val="both"/>
      </w:pPr>
      <w:r>
        <w:rPr>
          <w:rFonts w:ascii="Times New Roman"/>
          <w:b w:val="false"/>
          <w:i w:val="false"/>
          <w:color w:val="000000"/>
          <w:sz w:val="28"/>
        </w:rPr>
        <w:t>
      хn – численность маточного поголовья на последний день отчетного месяца;</w:t>
      </w:r>
    </w:p>
    <w:bookmarkEnd w:id="322"/>
    <w:bookmarkStart w:name="z8503" w:id="323"/>
    <w:p>
      <w:pPr>
        <w:spacing w:after="0"/>
        <w:ind w:left="0"/>
        <w:jc w:val="both"/>
      </w:pPr>
      <w:r>
        <w:rPr>
          <w:rFonts w:ascii="Times New Roman"/>
          <w:b w:val="false"/>
          <w:i w:val="false"/>
          <w:color w:val="000000"/>
          <w:sz w:val="28"/>
        </w:rPr>
        <w:t>
      n – число дней в отчетном месяце.</w:t>
      </w:r>
    </w:p>
    <w:bookmarkEnd w:id="323"/>
    <w:bookmarkStart w:name="z8504" w:id="324"/>
    <w:p>
      <w:pPr>
        <w:spacing w:after="0"/>
        <w:ind w:left="0"/>
        <w:jc w:val="both"/>
      </w:pPr>
      <w:r>
        <w:rPr>
          <w:rFonts w:ascii="Times New Roman"/>
          <w:b w:val="false"/>
          <w:i w:val="false"/>
          <w:color w:val="000000"/>
          <w:sz w:val="28"/>
        </w:rPr>
        <w:t>
      В случаях отсутствия данных на каждый день среднее маточное поголовье исчисляется как среднее арифметическое на начало и конец отчетного месяца.</w:t>
      </w:r>
    </w:p>
    <w:bookmarkEnd w:id="324"/>
    <w:bookmarkStart w:name="z8505" w:id="325"/>
    <w:p>
      <w:pPr>
        <w:spacing w:after="0"/>
        <w:ind w:left="0"/>
        <w:jc w:val="both"/>
      </w:pPr>
      <w:r>
        <w:rPr>
          <w:rFonts w:ascii="Times New Roman"/>
          <w:b w:val="false"/>
          <w:i w:val="false"/>
          <w:color w:val="000000"/>
          <w:sz w:val="28"/>
        </w:rPr>
        <w:t>
      В качестве базы для исчисления данного показателя берется число маток, способных дать приплод в отчетном месяце.</w:t>
      </w:r>
    </w:p>
    <w:bookmarkEnd w:id="325"/>
    <w:bookmarkStart w:name="z8506" w:id="326"/>
    <w:p>
      <w:pPr>
        <w:spacing w:after="0"/>
        <w:ind w:left="0"/>
        <w:jc w:val="both"/>
      </w:pPr>
      <w:r>
        <w:rPr>
          <w:rFonts w:ascii="Times New Roman"/>
          <w:b w:val="false"/>
          <w:i w:val="false"/>
          <w:color w:val="000000"/>
          <w:sz w:val="28"/>
        </w:rPr>
        <w:t xml:space="preserve">
      5. В разделах 3 указывается данные по производству продукции животноводства. </w:t>
      </w:r>
    </w:p>
    <w:bookmarkEnd w:id="326"/>
    <w:bookmarkStart w:name="z8507" w:id="327"/>
    <w:p>
      <w:pPr>
        <w:spacing w:after="0"/>
        <w:ind w:left="0"/>
        <w:jc w:val="both"/>
      </w:pPr>
      <w:r>
        <w:rPr>
          <w:rFonts w:ascii="Times New Roman"/>
          <w:b w:val="false"/>
          <w:i w:val="false"/>
          <w:color w:val="000000"/>
          <w:sz w:val="28"/>
        </w:rPr>
        <w:t>
      По строкам 1 и 2 раздела 3 указывается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 в валовое производство не включается.</w:t>
      </w:r>
    </w:p>
    <w:bookmarkEnd w:id="327"/>
    <w:bookmarkStart w:name="z8508" w:id="328"/>
    <w:p>
      <w:pPr>
        <w:spacing w:after="0"/>
        <w:ind w:left="0"/>
        <w:jc w:val="both"/>
      </w:pPr>
      <w:r>
        <w:rPr>
          <w:rFonts w:ascii="Times New Roman"/>
          <w:b w:val="false"/>
          <w:i w:val="false"/>
          <w:color w:val="000000"/>
          <w:sz w:val="28"/>
        </w:rPr>
        <w:t>
      По строке 3 указывается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328"/>
    <w:bookmarkStart w:name="z8509" w:id="329"/>
    <w:p>
      <w:pPr>
        <w:spacing w:after="0"/>
        <w:ind w:left="0"/>
        <w:jc w:val="both"/>
      </w:pPr>
      <w:r>
        <w:rPr>
          <w:rFonts w:ascii="Times New Roman"/>
          <w:b w:val="false"/>
          <w:i w:val="false"/>
          <w:color w:val="000000"/>
          <w:sz w:val="28"/>
        </w:rPr>
        <w:t>
      По строке 4 указывается их сбор за месяц от куриц несушек, включая яйца, использованные на воспроизводство птицы (инкубация).</w:t>
      </w:r>
    </w:p>
    <w:bookmarkEnd w:id="329"/>
    <w:bookmarkStart w:name="z8510" w:id="330"/>
    <w:p>
      <w:pPr>
        <w:spacing w:after="0"/>
        <w:ind w:left="0"/>
        <w:jc w:val="both"/>
      </w:pPr>
      <w:r>
        <w:rPr>
          <w:rFonts w:ascii="Times New Roman"/>
          <w:b w:val="false"/>
          <w:i w:val="false"/>
          <w:color w:val="000000"/>
          <w:sz w:val="28"/>
        </w:rPr>
        <w:t>
      По строкам 6, 7, 8 шкуры отражаются только в том случае, когда они выступают в качестве продукта для продажи, переработку или используются на собственные нужды (утепление). Утилизированные шкуры в производстве не включаются.</w:t>
      </w:r>
    </w:p>
    <w:bookmarkEnd w:id="330"/>
    <w:bookmarkStart w:name="z8511" w:id="331"/>
    <w:p>
      <w:pPr>
        <w:spacing w:after="0"/>
        <w:ind w:left="0"/>
        <w:jc w:val="both"/>
      </w:pPr>
      <w:r>
        <w:rPr>
          <w:rFonts w:ascii="Times New Roman"/>
          <w:b w:val="false"/>
          <w:i w:val="false"/>
          <w:color w:val="000000"/>
          <w:sz w:val="28"/>
        </w:rPr>
        <w:t>
      К шкуркам смушковых ягнят относится каракульча, каракуль и смушка.</w:t>
      </w:r>
    </w:p>
    <w:bookmarkEnd w:id="331"/>
    <w:bookmarkStart w:name="z8512" w:id="332"/>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332"/>
    <w:bookmarkStart w:name="z8513" w:id="333"/>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333"/>
    <w:bookmarkStart w:name="z8514" w:id="334"/>
    <w:p>
      <w:pPr>
        <w:spacing w:after="0"/>
        <w:ind w:left="0"/>
        <w:jc w:val="both"/>
      </w:pPr>
      <w:r>
        <w:rPr>
          <w:rFonts w:ascii="Times New Roman"/>
          <w:b w:val="false"/>
          <w:i w:val="false"/>
          <w:color w:val="000000"/>
          <w:sz w:val="28"/>
        </w:rPr>
        <w:t>
      6. В разделе 4 указывается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p>
    <w:bookmarkEnd w:id="334"/>
    <w:bookmarkStart w:name="z8515" w:id="335"/>
    <w:p>
      <w:pPr>
        <w:spacing w:after="0"/>
        <w:ind w:left="0"/>
        <w:jc w:val="both"/>
      </w:pPr>
      <w:r>
        <w:rPr>
          <w:rFonts w:ascii="Times New Roman"/>
          <w:b w:val="false"/>
          <w:i w:val="false"/>
          <w:color w:val="000000"/>
          <w:sz w:val="28"/>
        </w:rPr>
        <w:t>
      7. В разделе 5 указывается наличие кормов по видам.</w:t>
      </w:r>
    </w:p>
    <w:bookmarkEnd w:id="335"/>
    <w:bookmarkStart w:name="z8516" w:id="336"/>
    <w:p>
      <w:pPr>
        <w:spacing w:after="0"/>
        <w:ind w:left="0"/>
        <w:jc w:val="both"/>
      </w:pPr>
      <w:r>
        <w:rPr>
          <w:rFonts w:ascii="Times New Roman"/>
          <w:b w:val="false"/>
          <w:i w:val="false"/>
          <w:color w:val="000000"/>
          <w:sz w:val="28"/>
        </w:rPr>
        <w:t xml:space="preserve">
      В культуры кормовые зерновые и зернобобовые включается зеленая масса всех видов зерновых и зернобобовых культур, использованная на корм скоту. </w:t>
      </w:r>
    </w:p>
    <w:bookmarkEnd w:id="336"/>
    <w:bookmarkStart w:name="z8517" w:id="337"/>
    <w:p>
      <w:pPr>
        <w:spacing w:after="0"/>
        <w:ind w:left="0"/>
        <w:jc w:val="both"/>
      </w:pPr>
      <w:r>
        <w:rPr>
          <w:rFonts w:ascii="Times New Roman"/>
          <w:b w:val="false"/>
          <w:i w:val="false"/>
          <w:color w:val="000000"/>
          <w:sz w:val="28"/>
        </w:rPr>
        <w:t>
      При заполнении подраздела 5.2 указывается, что для кормления свиней и домашней птицы не используются солома и шелуха зерновых, а также сено.</w:t>
      </w:r>
    </w:p>
    <w:bookmarkEnd w:id="337"/>
    <w:bookmarkStart w:name="z8518" w:id="33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338"/>
    <w:bookmarkStart w:name="z8519" w:id="339"/>
    <w:p>
      <w:pPr>
        <w:spacing w:after="0"/>
        <w:ind w:left="0"/>
        <w:jc w:val="both"/>
      </w:pPr>
      <w:r>
        <w:rPr>
          <w:rFonts w:ascii="Times New Roman"/>
          <w:b w:val="false"/>
          <w:i w:val="false"/>
          <w:color w:val="000000"/>
          <w:sz w:val="28"/>
        </w:rPr>
        <w:t>
      9. Примечание: х – данная позиция не подлежит заполнению.</w:t>
      </w:r>
    </w:p>
    <w:bookmarkEnd w:id="339"/>
    <w:bookmarkStart w:name="z8520" w:id="340"/>
    <w:p>
      <w:pPr>
        <w:spacing w:after="0"/>
        <w:ind w:left="0"/>
        <w:jc w:val="both"/>
      </w:pPr>
      <w:r>
        <w:rPr>
          <w:rFonts w:ascii="Times New Roman"/>
          <w:b w:val="false"/>
          <w:i w:val="false"/>
          <w:color w:val="000000"/>
          <w:sz w:val="28"/>
        </w:rPr>
        <w:t>
      10. Арифметико-логический контроль:</w:t>
      </w:r>
    </w:p>
    <w:bookmarkEnd w:id="340"/>
    <w:bookmarkStart w:name="z8521" w:id="341"/>
    <w:p>
      <w:pPr>
        <w:spacing w:after="0"/>
        <w:ind w:left="0"/>
        <w:jc w:val="both"/>
      </w:pPr>
      <w:r>
        <w:rPr>
          <w:rFonts w:ascii="Times New Roman"/>
          <w:b w:val="false"/>
          <w:i w:val="false"/>
          <w:color w:val="000000"/>
          <w:sz w:val="28"/>
        </w:rPr>
        <w:t>
      1) Раздел 2:</w:t>
      </w:r>
    </w:p>
    <w:bookmarkEnd w:id="341"/>
    <w:bookmarkStart w:name="z8522" w:id="342"/>
    <w:p>
      <w:pPr>
        <w:spacing w:after="0"/>
        <w:ind w:left="0"/>
        <w:jc w:val="both"/>
      </w:pPr>
      <w:r>
        <w:rPr>
          <w:rFonts w:ascii="Times New Roman"/>
          <w:b w:val="false"/>
          <w:i w:val="false"/>
          <w:color w:val="000000"/>
          <w:sz w:val="28"/>
        </w:rPr>
        <w:t>
      строка 1 за отчетный месяц = строке 18 статистической формы за предыдущий месяц, для каждой графы;</w:t>
      </w:r>
    </w:p>
    <w:bookmarkEnd w:id="342"/>
    <w:bookmarkStart w:name="z8523" w:id="343"/>
    <w:p>
      <w:pPr>
        <w:spacing w:after="0"/>
        <w:ind w:left="0"/>
        <w:jc w:val="both"/>
      </w:pPr>
      <w:r>
        <w:rPr>
          <w:rFonts w:ascii="Times New Roman"/>
          <w:b w:val="false"/>
          <w:i w:val="false"/>
          <w:color w:val="000000"/>
          <w:sz w:val="28"/>
        </w:rPr>
        <w:t>
      строка 2 за отчетный месяц = строке 19 статистической формы за предыдущий месяц, для каждой графы;</w:t>
      </w:r>
    </w:p>
    <w:bookmarkEnd w:id="343"/>
    <w:bookmarkStart w:name="z8524" w:id="344"/>
    <w:p>
      <w:pPr>
        <w:spacing w:after="0"/>
        <w:ind w:left="0"/>
        <w:jc w:val="both"/>
      </w:pPr>
      <w:r>
        <w:rPr>
          <w:rFonts w:ascii="Times New Roman"/>
          <w:b w:val="false"/>
          <w:i w:val="false"/>
          <w:color w:val="000000"/>
          <w:sz w:val="28"/>
        </w:rPr>
        <w:t>
      если заполнена строка 1, то заполняется строка 2, для каждой графы;</w:t>
      </w:r>
    </w:p>
    <w:bookmarkEnd w:id="344"/>
    <w:bookmarkStart w:name="z8525" w:id="345"/>
    <w:p>
      <w:pPr>
        <w:spacing w:after="0"/>
        <w:ind w:left="0"/>
        <w:jc w:val="both"/>
      </w:pPr>
      <w:r>
        <w:rPr>
          <w:rFonts w:ascii="Times New Roman"/>
          <w:b w:val="false"/>
          <w:i w:val="false"/>
          <w:color w:val="000000"/>
          <w:sz w:val="28"/>
        </w:rPr>
        <w:t>
      строка 4 = сумма строк 5-7, для каждой графы;</w:t>
      </w:r>
    </w:p>
    <w:bookmarkEnd w:id="345"/>
    <w:bookmarkStart w:name="z8526" w:id="346"/>
    <w:p>
      <w:pPr>
        <w:spacing w:after="0"/>
        <w:ind w:left="0"/>
        <w:jc w:val="both"/>
      </w:pPr>
      <w:r>
        <w:rPr>
          <w:rFonts w:ascii="Times New Roman"/>
          <w:b w:val="false"/>
          <w:i w:val="false"/>
          <w:color w:val="000000"/>
          <w:sz w:val="28"/>
        </w:rPr>
        <w:t>
      если заполнена строка 9, то заполняются строки 10, 11, для каждой графы;</w:t>
      </w:r>
    </w:p>
    <w:bookmarkEnd w:id="346"/>
    <w:bookmarkStart w:name="z8527" w:id="347"/>
    <w:p>
      <w:pPr>
        <w:spacing w:after="0"/>
        <w:ind w:left="0"/>
        <w:jc w:val="both"/>
      </w:pPr>
      <w:r>
        <w:rPr>
          <w:rFonts w:ascii="Times New Roman"/>
          <w:b w:val="false"/>
          <w:i w:val="false"/>
          <w:color w:val="000000"/>
          <w:sz w:val="28"/>
        </w:rPr>
        <w:t>
      строка 10 &gt; строки 11, кроме графы 2, 4 и 6, для каждой графы;</w:t>
      </w:r>
    </w:p>
    <w:bookmarkEnd w:id="347"/>
    <w:bookmarkStart w:name="z8528" w:id="348"/>
    <w:p>
      <w:pPr>
        <w:spacing w:after="0"/>
        <w:ind w:left="0"/>
        <w:jc w:val="both"/>
      </w:pPr>
      <w:r>
        <w:rPr>
          <w:rFonts w:ascii="Times New Roman"/>
          <w:b w:val="false"/>
          <w:i w:val="false"/>
          <w:color w:val="000000"/>
          <w:sz w:val="28"/>
        </w:rPr>
        <w:t>
      если заполнена строка 18, то заполняется строка 19, для каждой графы;</w:t>
      </w:r>
    </w:p>
    <w:bookmarkEnd w:id="348"/>
    <w:bookmarkStart w:name="z8529" w:id="349"/>
    <w:p>
      <w:pPr>
        <w:spacing w:after="0"/>
        <w:ind w:left="0"/>
        <w:jc w:val="both"/>
      </w:pPr>
      <w:r>
        <w:rPr>
          <w:rFonts w:ascii="Times New Roman"/>
          <w:b w:val="false"/>
          <w:i w:val="false"/>
          <w:color w:val="000000"/>
          <w:sz w:val="28"/>
        </w:rPr>
        <w:t>
      если строка 3 &gt; 0, строка 20 &gt; 0, кроме графы 12, для каждой графы;</w:t>
      </w:r>
    </w:p>
    <w:bookmarkEnd w:id="349"/>
    <w:bookmarkStart w:name="z8530" w:id="350"/>
    <w:p>
      <w:pPr>
        <w:spacing w:after="0"/>
        <w:ind w:left="0"/>
        <w:jc w:val="both"/>
      </w:pPr>
      <w:r>
        <w:rPr>
          <w:rFonts w:ascii="Times New Roman"/>
          <w:b w:val="false"/>
          <w:i w:val="false"/>
          <w:color w:val="000000"/>
          <w:sz w:val="28"/>
        </w:rPr>
        <w:t>
      если строка 10 &gt; 0, 11 &gt; 0, кроме графы 2, 4 и 6, для каждой графы;</w:t>
      </w:r>
    </w:p>
    <w:bookmarkEnd w:id="350"/>
    <w:bookmarkStart w:name="z8531" w:id="351"/>
    <w:p>
      <w:pPr>
        <w:spacing w:after="0"/>
        <w:ind w:left="0"/>
        <w:jc w:val="both"/>
      </w:pPr>
      <w:r>
        <w:rPr>
          <w:rFonts w:ascii="Times New Roman"/>
          <w:b w:val="false"/>
          <w:i w:val="false"/>
          <w:color w:val="000000"/>
          <w:sz w:val="28"/>
        </w:rPr>
        <w:t>
      строка 13 = сумма строк 14-16, для каждой графы;</w:t>
      </w:r>
    </w:p>
    <w:bookmarkEnd w:id="351"/>
    <w:bookmarkStart w:name="z8532" w:id="352"/>
    <w:p>
      <w:pPr>
        <w:spacing w:after="0"/>
        <w:ind w:left="0"/>
        <w:jc w:val="both"/>
      </w:pPr>
      <w:r>
        <w:rPr>
          <w:rFonts w:ascii="Times New Roman"/>
          <w:b w:val="false"/>
          <w:i w:val="false"/>
          <w:color w:val="000000"/>
          <w:sz w:val="28"/>
        </w:rPr>
        <w:t>
      строка 18 = строка 1 + строка 3 + строка 5 + строка 6 + строка 7 + + строка 8 – строка 9 – строка 12 – строка 14 – строка 15 – строка 16 – – строка 17;</w:t>
      </w:r>
    </w:p>
    <w:bookmarkEnd w:id="352"/>
    <w:bookmarkStart w:name="z8533" w:id="353"/>
    <w:p>
      <w:pPr>
        <w:spacing w:after="0"/>
        <w:ind w:left="0"/>
        <w:jc w:val="both"/>
      </w:pPr>
      <w:r>
        <w:rPr>
          <w:rFonts w:ascii="Times New Roman"/>
          <w:b w:val="false"/>
          <w:i w:val="false"/>
          <w:color w:val="000000"/>
          <w:sz w:val="28"/>
        </w:rPr>
        <w:t>
      графа 1 ≥ графы 2, для каждой строки;</w:t>
      </w:r>
    </w:p>
    <w:bookmarkEnd w:id="353"/>
    <w:bookmarkStart w:name="z8534" w:id="354"/>
    <w:p>
      <w:pPr>
        <w:spacing w:after="0"/>
        <w:ind w:left="0"/>
        <w:jc w:val="both"/>
      </w:pPr>
      <w:r>
        <w:rPr>
          <w:rFonts w:ascii="Times New Roman"/>
          <w:b w:val="false"/>
          <w:i w:val="false"/>
          <w:color w:val="000000"/>
          <w:sz w:val="28"/>
        </w:rPr>
        <w:t>
      графа 3 ≥ графы 4, для каждой строки;</w:t>
      </w:r>
    </w:p>
    <w:bookmarkEnd w:id="354"/>
    <w:bookmarkStart w:name="z8535" w:id="355"/>
    <w:p>
      <w:pPr>
        <w:spacing w:after="0"/>
        <w:ind w:left="0"/>
        <w:jc w:val="both"/>
      </w:pPr>
      <w:r>
        <w:rPr>
          <w:rFonts w:ascii="Times New Roman"/>
          <w:b w:val="false"/>
          <w:i w:val="false"/>
          <w:color w:val="000000"/>
          <w:sz w:val="28"/>
        </w:rPr>
        <w:t>
      графа 5 ≥ графы 6, для каждой строки;</w:t>
      </w:r>
    </w:p>
    <w:bookmarkEnd w:id="355"/>
    <w:bookmarkStart w:name="z8536" w:id="356"/>
    <w:p>
      <w:pPr>
        <w:spacing w:after="0"/>
        <w:ind w:left="0"/>
        <w:jc w:val="both"/>
      </w:pPr>
      <w:r>
        <w:rPr>
          <w:rFonts w:ascii="Times New Roman"/>
          <w:b w:val="false"/>
          <w:i w:val="false"/>
          <w:color w:val="000000"/>
          <w:sz w:val="28"/>
        </w:rPr>
        <w:t>
      2) Контроль между разделами:</w:t>
      </w:r>
    </w:p>
    <w:bookmarkEnd w:id="356"/>
    <w:bookmarkStart w:name="z8537" w:id="357"/>
    <w:p>
      <w:pPr>
        <w:spacing w:after="0"/>
        <w:ind w:left="0"/>
        <w:jc w:val="both"/>
      </w:pPr>
      <w:r>
        <w:rPr>
          <w:rFonts w:ascii="Times New Roman"/>
          <w:b w:val="false"/>
          <w:i w:val="false"/>
          <w:color w:val="000000"/>
          <w:sz w:val="28"/>
        </w:rPr>
        <w:t>
      если есть данные по строке 1 графы 1 раздела 3, то заполняется строка 1.1 графы 1 раздела 4;</w:t>
      </w:r>
    </w:p>
    <w:bookmarkEnd w:id="357"/>
    <w:bookmarkStart w:name="z8538" w:id="358"/>
    <w:p>
      <w:pPr>
        <w:spacing w:after="0"/>
        <w:ind w:left="0"/>
        <w:jc w:val="both"/>
      </w:pPr>
      <w:r>
        <w:rPr>
          <w:rFonts w:ascii="Times New Roman"/>
          <w:b w:val="false"/>
          <w:i w:val="false"/>
          <w:color w:val="000000"/>
          <w:sz w:val="28"/>
        </w:rPr>
        <w:t>
      если есть данные по строке 2 графы 1 раздела 3, то заполняется строка 1.2 графы 1 раздела 4;</w:t>
      </w:r>
    </w:p>
    <w:bookmarkEnd w:id="358"/>
    <w:bookmarkStart w:name="z8539" w:id="359"/>
    <w:p>
      <w:pPr>
        <w:spacing w:after="0"/>
        <w:ind w:left="0"/>
        <w:jc w:val="both"/>
      </w:pPr>
      <w:r>
        <w:rPr>
          <w:rFonts w:ascii="Times New Roman"/>
          <w:b w:val="false"/>
          <w:i w:val="false"/>
          <w:color w:val="000000"/>
          <w:sz w:val="28"/>
        </w:rPr>
        <w:t>
      если есть данные по строке 3 графы 1 раздела 3, то заполняется строка 3 графы 1 раздела 4;</w:t>
      </w:r>
    </w:p>
    <w:bookmarkEnd w:id="359"/>
    <w:bookmarkStart w:name="z8540" w:id="360"/>
    <w:p>
      <w:pPr>
        <w:spacing w:after="0"/>
        <w:ind w:left="0"/>
        <w:jc w:val="both"/>
      </w:pPr>
      <w:r>
        <w:rPr>
          <w:rFonts w:ascii="Times New Roman"/>
          <w:b w:val="false"/>
          <w:i w:val="false"/>
          <w:color w:val="000000"/>
          <w:sz w:val="28"/>
        </w:rPr>
        <w:t>
      если есть данные по строке 4 графы 1 раздела 3, то заполняется строка 2 графы 1 раздела 4;</w:t>
      </w:r>
    </w:p>
    <w:bookmarkEnd w:id="360"/>
    <w:bookmarkStart w:name="z8541" w:id="361"/>
    <w:p>
      <w:pPr>
        <w:spacing w:after="0"/>
        <w:ind w:left="0"/>
        <w:jc w:val="both"/>
      </w:pPr>
      <w:r>
        <w:rPr>
          <w:rFonts w:ascii="Times New Roman"/>
          <w:b w:val="false"/>
          <w:i w:val="false"/>
          <w:color w:val="000000"/>
          <w:sz w:val="28"/>
        </w:rPr>
        <w:t>
      если есть данные по строке 6 графы 1 раздела 3, то заполняется строка 4 графы 1 раздела 4;</w:t>
      </w:r>
    </w:p>
    <w:bookmarkEnd w:id="361"/>
    <w:bookmarkStart w:name="z8542" w:id="362"/>
    <w:p>
      <w:pPr>
        <w:spacing w:after="0"/>
        <w:ind w:left="0"/>
        <w:jc w:val="both"/>
      </w:pPr>
      <w:r>
        <w:rPr>
          <w:rFonts w:ascii="Times New Roman"/>
          <w:b w:val="false"/>
          <w:i w:val="false"/>
          <w:color w:val="000000"/>
          <w:sz w:val="28"/>
        </w:rPr>
        <w:t>
      строка 7 графы 1 раздела 3≤ строка 9 раздела 2 + строка 12 по сумме строк 1 + 3 + 5 + 7 + 8;</w:t>
      </w:r>
    </w:p>
    <w:bookmarkEnd w:id="362"/>
    <w:bookmarkStart w:name="z8543" w:id="363"/>
    <w:p>
      <w:pPr>
        <w:spacing w:after="0"/>
        <w:ind w:left="0"/>
        <w:jc w:val="both"/>
      </w:pPr>
      <w:r>
        <w:rPr>
          <w:rFonts w:ascii="Times New Roman"/>
          <w:b w:val="false"/>
          <w:i w:val="false"/>
          <w:color w:val="000000"/>
          <w:sz w:val="28"/>
        </w:rPr>
        <w:t>
      строка 7 + 8 графы 1 раздела 3≤ строка 9 раздела 2 + строка 12 по сумме строк 1 + 3 + 5 + 7 + 8 + 9 + 10;</w:t>
      </w:r>
    </w:p>
    <w:bookmarkEnd w:id="363"/>
    <w:bookmarkStart w:name="z8544" w:id="364"/>
    <w:p>
      <w:pPr>
        <w:spacing w:after="0"/>
        <w:ind w:left="0"/>
        <w:jc w:val="both"/>
      </w:pPr>
      <w:r>
        <w:rPr>
          <w:rFonts w:ascii="Times New Roman"/>
          <w:b w:val="false"/>
          <w:i w:val="false"/>
          <w:color w:val="000000"/>
          <w:sz w:val="28"/>
        </w:rPr>
        <w:t>
      строка 1.1. и 2.1 раздела 3 ≤ по строкам 1 + 2 графы 1 раздела 3;</w:t>
      </w:r>
    </w:p>
    <w:bookmarkEnd w:id="364"/>
    <w:bookmarkStart w:name="z8545" w:id="365"/>
    <w:p>
      <w:pPr>
        <w:spacing w:after="0"/>
        <w:ind w:left="0"/>
        <w:jc w:val="both"/>
      </w:pPr>
      <w:r>
        <w:rPr>
          <w:rFonts w:ascii="Times New Roman"/>
          <w:b w:val="false"/>
          <w:i w:val="false"/>
          <w:color w:val="000000"/>
          <w:sz w:val="28"/>
        </w:rPr>
        <w:t>
      если заполнена строка 1 графы 1 раздела 4, то заполняется строка 20 раздела 2 по строкам 1 и/или 3;</w:t>
      </w:r>
    </w:p>
    <w:bookmarkEnd w:id="365"/>
    <w:bookmarkStart w:name="z8546" w:id="366"/>
    <w:p>
      <w:pPr>
        <w:spacing w:after="0"/>
        <w:ind w:left="0"/>
        <w:jc w:val="both"/>
      </w:pPr>
      <w:r>
        <w:rPr>
          <w:rFonts w:ascii="Times New Roman"/>
          <w:b w:val="false"/>
          <w:i w:val="false"/>
          <w:color w:val="000000"/>
          <w:sz w:val="28"/>
        </w:rPr>
        <w:t>
      строка 4 раздела 4 ≤ строке 9 графы 9 раздела 2.</w:t>
      </w:r>
    </w:p>
    <w:bookmarkEnd w:id="366"/>
    <w:bookmarkStart w:name="z8547" w:id="367"/>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bookmarkEnd w:id="367"/>
    <w:bookmarkStart w:name="z8548" w:id="368"/>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368"/>
    <w:bookmarkStart w:name="z8549" w:id="369"/>
    <w:p>
      <w:pPr>
        <w:spacing w:after="0"/>
        <w:ind w:left="0"/>
        <w:jc w:val="both"/>
      </w:pPr>
      <w:r>
        <w:rPr>
          <w:rFonts w:ascii="Times New Roman"/>
          <w:b w:val="false"/>
          <w:i w:val="false"/>
          <w:color w:val="000000"/>
          <w:sz w:val="28"/>
        </w:rPr>
        <w:t>
      при заполнении строки 11 раздела 2 учитывается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 (для хозяйства население – 50-54 %), лошадей – 48-53 %, верблюдов – 48-54 %, овец и коз – 43-58 %, свиней – 66-75 %, домашней птицы – 61-80 %, маралов – 45-48 %;</w:t>
      </w:r>
    </w:p>
    <w:bookmarkEnd w:id="369"/>
    <w:bookmarkStart w:name="z8550" w:id="370"/>
    <w:p>
      <w:pPr>
        <w:spacing w:after="0"/>
        <w:ind w:left="0"/>
        <w:jc w:val="both"/>
      </w:pPr>
      <w:r>
        <w:rPr>
          <w:rFonts w:ascii="Times New Roman"/>
          <w:b w:val="false"/>
          <w:i w:val="false"/>
          <w:color w:val="000000"/>
          <w:sz w:val="28"/>
        </w:rPr>
        <w:t>
      при заполнении раздела 3 учитывается надой молока в расчете на одну корову не превышающий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p>
    <w:bookmarkEnd w:id="370"/>
    <w:bookmarkStart w:name="z8551" w:id="371"/>
    <w:p>
      <w:pPr>
        <w:spacing w:after="0"/>
        <w:ind w:left="0"/>
        <w:jc w:val="both"/>
      </w:pPr>
      <w:r>
        <w:rPr>
          <w:rFonts w:ascii="Times New Roman"/>
          <w:b w:val="false"/>
          <w:i w:val="false"/>
          <w:color w:val="000000"/>
          <w:sz w:val="28"/>
        </w:rPr>
        <w:t>
      В случае, если какие-либо вышеприведенные ограничения не соблюдаются, к статистической форме прилагаются соответствующие пояснения.</w:t>
      </w:r>
    </w:p>
    <w:bookmarkEnd w:id="371"/>
    <w:p>
      <w:pPr>
        <w:spacing w:after="0"/>
        <w:ind w:left="0"/>
        <w:jc w:val="both"/>
      </w:pPr>
      <w:bookmarkStart w:name="z952" w:id="372"/>
      <w:r>
        <w:rPr>
          <w:rFonts w:ascii="Times New Roman"/>
          <w:b w:val="false"/>
          <w:i w:val="false"/>
          <w:color w:val="000000"/>
          <w:sz w:val="28"/>
        </w:rPr>
        <w:t>
      Приложение 8 к приказу</w:t>
      </w:r>
    </w:p>
    <w:bookmarkEnd w:id="372"/>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 2020 года</w:t>
      </w:r>
    </w:p>
    <w:p>
      <w:pPr>
        <w:spacing w:after="0"/>
        <w:ind w:left="0"/>
        <w:jc w:val="both"/>
      </w:pPr>
      <w:r>
        <w:rPr>
          <w:rFonts w:ascii="Times New Roman"/>
          <w:b w:val="false"/>
          <w:i w:val="false"/>
          <w:color w:val="000000"/>
          <w:sz w:val="28"/>
        </w:rPr>
        <w:t>№ 21</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bookmarkStart w:name="z953" w:id="373"/>
          <w:p>
            <w:pPr>
              <w:spacing w:after="20"/>
              <w:ind w:left="20"/>
              <w:jc w:val="both"/>
            </w:pPr>
          </w:p>
          <w:bookmarkEnd w:id="373"/>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954" w:id="37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74"/>
          <w:bookmarkStart w:name="z955" w:id="375"/>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375"/>
          <w:bookmarkStart w:name="z956" w:id="376"/>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376"/>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bookmarkStart w:name="z957" w:id="377"/>
          <w:p>
            <w:pPr>
              <w:spacing w:after="20"/>
              <w:ind w:left="20"/>
              <w:jc w:val="both"/>
            </w:pPr>
            <w:r>
              <w:rPr>
                <w:rFonts w:ascii="Times New Roman"/>
                <w:b w:val="false"/>
                <w:i w:val="false"/>
                <w:color w:val="000000"/>
                <w:sz w:val="20"/>
              </w:rPr>
              <w:t>
Қазақстан Республикасы</w:t>
            </w:r>
          </w:p>
          <w:bookmarkEnd w:id="377"/>
          <w:bookmarkStart w:name="z958" w:id="378"/>
          <w:p>
            <w:pPr>
              <w:spacing w:after="20"/>
              <w:ind w:left="20"/>
              <w:jc w:val="both"/>
            </w:pPr>
            <w:r>
              <w:rPr>
                <w:rFonts w:ascii="Times New Roman"/>
                <w:b w:val="false"/>
                <w:i w:val="false"/>
                <w:color w:val="000000"/>
                <w:sz w:val="20"/>
              </w:rPr>
              <w:t xml:space="preserve">
Ұлттық экономика </w:t>
            </w:r>
          </w:p>
          <w:bookmarkEnd w:id="378"/>
          <w:bookmarkStart w:name="z959" w:id="379"/>
          <w:p>
            <w:pPr>
              <w:spacing w:after="20"/>
              <w:ind w:left="20"/>
              <w:jc w:val="both"/>
            </w:pPr>
            <w:r>
              <w:rPr>
                <w:rFonts w:ascii="Times New Roman"/>
                <w:b w:val="false"/>
                <w:i w:val="false"/>
                <w:color w:val="000000"/>
                <w:sz w:val="20"/>
              </w:rPr>
              <w:t>
министрлігінің Статистика</w:t>
            </w:r>
          </w:p>
          <w:bookmarkEnd w:id="379"/>
          <w:bookmarkStart w:name="z960" w:id="380"/>
          <w:p>
            <w:pPr>
              <w:spacing w:after="20"/>
              <w:ind w:left="20"/>
              <w:jc w:val="both"/>
            </w:pPr>
            <w:r>
              <w:rPr>
                <w:rFonts w:ascii="Times New Roman"/>
                <w:b w:val="false"/>
                <w:i w:val="false"/>
                <w:color w:val="000000"/>
                <w:sz w:val="20"/>
              </w:rPr>
              <w:t>
 комитеті төрағасының</w:t>
            </w:r>
          </w:p>
          <w:bookmarkEnd w:id="380"/>
          <w:bookmarkStart w:name="z961" w:id="381"/>
          <w:p>
            <w:pPr>
              <w:spacing w:after="20"/>
              <w:ind w:left="20"/>
              <w:jc w:val="both"/>
            </w:pPr>
            <w:r>
              <w:rPr>
                <w:rFonts w:ascii="Times New Roman"/>
                <w:b w:val="false"/>
                <w:i w:val="false"/>
                <w:color w:val="000000"/>
                <w:sz w:val="20"/>
              </w:rPr>
              <w:t>
2020 жылғы "__" _____________</w:t>
            </w:r>
          </w:p>
          <w:bookmarkEnd w:id="381"/>
          <w:p>
            <w:pPr>
              <w:spacing w:after="20"/>
              <w:ind w:left="20"/>
              <w:jc w:val="both"/>
            </w:pPr>
            <w:r>
              <w:rPr>
                <w:rFonts w:ascii="Times New Roman"/>
                <w:b w:val="false"/>
                <w:i w:val="false"/>
                <w:color w:val="000000"/>
                <w:sz w:val="20"/>
              </w:rPr>
              <w:t>
№___ бұйрығына 8-қосымша</w:t>
            </w:r>
          </w:p>
        </w:tc>
      </w:tr>
      <w:tr>
        <w:trPr>
          <w:trHeight w:val="30" w:hRule="atLeast"/>
        </w:trPr>
        <w:tc>
          <w:tcPr>
            <w:tcW w:w="0" w:type="auto"/>
            <w:gridSpan w:val="11"/>
            <w:tcBorders/>
            <w:tcMar>
              <w:top w:w="15" w:type="dxa"/>
              <w:left w:w="15" w:type="dxa"/>
              <w:bottom w:w="15" w:type="dxa"/>
              <w:right w:w="15" w:type="dxa"/>
            </w:tcMar>
            <w:vAlign w:val="center"/>
          </w:tcPr>
          <w:bookmarkStart w:name="z962" w:id="382"/>
          <w:p>
            <w:pPr>
              <w:spacing w:after="20"/>
              <w:ind w:left="20"/>
              <w:jc w:val="both"/>
            </w:pPr>
            <w:r>
              <w:rPr>
                <w:rFonts w:ascii="Times New Roman"/>
                <w:b w:val="false"/>
                <w:i w:val="false"/>
                <w:color w:val="000000"/>
                <w:sz w:val="20"/>
              </w:rPr>
              <w:t>
Орман өсіру мен ағаш дайындау қызметі туралы есеп</w:t>
            </w:r>
          </w:p>
          <w:bookmarkEnd w:id="382"/>
          <w:p>
            <w:pPr>
              <w:spacing w:after="20"/>
              <w:ind w:left="20"/>
              <w:jc w:val="both"/>
            </w:pPr>
            <w:r>
              <w:rPr>
                <w:rFonts w:ascii="Times New Roman"/>
                <w:b w:val="false"/>
                <w:i w:val="false"/>
                <w:color w:val="000000"/>
                <w:sz w:val="20"/>
              </w:rPr>
              <w:t>
Отчет о деятельности в лесоводстве и лесозаготовках</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bookmarkStart w:name="z963" w:id="383"/>
          <w:p>
            <w:pPr>
              <w:spacing w:after="20"/>
              <w:ind w:left="20"/>
              <w:jc w:val="both"/>
            </w:pPr>
            <w:r>
              <w:rPr>
                <w:rFonts w:ascii="Times New Roman"/>
                <w:b w:val="false"/>
                <w:i w:val="false"/>
                <w:color w:val="000000"/>
                <w:sz w:val="20"/>
              </w:rPr>
              <w:t>
Индексі</w:t>
            </w:r>
          </w:p>
          <w:bookmarkEnd w:id="383"/>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964" w:id="384"/>
          <w:p>
            <w:pPr>
              <w:spacing w:after="20"/>
              <w:ind w:left="20"/>
              <w:jc w:val="both"/>
            </w:pPr>
            <w:r>
              <w:rPr>
                <w:rFonts w:ascii="Times New Roman"/>
                <w:b w:val="false"/>
                <w:i w:val="false"/>
                <w:color w:val="000000"/>
                <w:sz w:val="20"/>
              </w:rPr>
              <w:t>
1-орман</w:t>
            </w:r>
          </w:p>
          <w:bookmarkEnd w:id="384"/>
          <w:p>
            <w:pPr>
              <w:spacing w:after="20"/>
              <w:ind w:left="20"/>
              <w:jc w:val="both"/>
            </w:pPr>
            <w:r>
              <w:rPr>
                <w:rFonts w:ascii="Times New Roman"/>
                <w:b w:val="false"/>
                <w:i w:val="false"/>
                <w:color w:val="000000"/>
                <w:sz w:val="20"/>
              </w:rPr>
              <w:t>
1-лес</w:t>
            </w:r>
          </w:p>
        </w:tc>
        <w:tc>
          <w:tcPr>
            <w:tcW w:w="1118" w:type="dxa"/>
            <w:tcBorders/>
            <w:tcMar>
              <w:top w:w="15" w:type="dxa"/>
              <w:left w:w="15" w:type="dxa"/>
              <w:bottom w:w="15" w:type="dxa"/>
              <w:right w:w="15" w:type="dxa"/>
            </w:tcMar>
            <w:vAlign w:val="center"/>
          </w:tcPr>
          <w:bookmarkStart w:name="z965" w:id="385"/>
          <w:p>
            <w:pPr>
              <w:spacing w:after="20"/>
              <w:ind w:left="20"/>
              <w:jc w:val="both"/>
            </w:pPr>
            <w:r>
              <w:rPr>
                <w:rFonts w:ascii="Times New Roman"/>
                <w:b w:val="false"/>
                <w:i w:val="false"/>
                <w:color w:val="000000"/>
                <w:sz w:val="20"/>
              </w:rPr>
              <w:t>
жылдық</w:t>
            </w:r>
          </w:p>
          <w:bookmarkEnd w:id="385"/>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966" w:id="386"/>
          <w:p>
            <w:pPr>
              <w:spacing w:after="20"/>
              <w:ind w:left="20"/>
              <w:jc w:val="both"/>
            </w:pPr>
            <w:r>
              <w:rPr>
                <w:rFonts w:ascii="Times New Roman"/>
                <w:b w:val="false"/>
                <w:i w:val="false"/>
                <w:color w:val="000000"/>
                <w:sz w:val="20"/>
              </w:rPr>
              <w:t>
есепті кезең</w:t>
            </w:r>
          </w:p>
          <w:bookmarkEnd w:id="386"/>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bookmarkStart w:name="z967" w:id="387"/>
          <w:p>
            <w:pPr>
              <w:spacing w:after="20"/>
              <w:ind w:left="20"/>
              <w:jc w:val="both"/>
            </w:pPr>
          </w:p>
          <w:bookmarkEnd w:id="387"/>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968" w:id="388"/>
          <w:p>
            <w:pPr>
              <w:spacing w:after="20"/>
              <w:ind w:left="20"/>
              <w:jc w:val="both"/>
            </w:pPr>
            <w:r>
              <w:rPr>
                <w:rFonts w:ascii="Times New Roman"/>
                <w:b w:val="false"/>
                <w:i w:val="false"/>
                <w:color w:val="000000"/>
                <w:sz w:val="20"/>
              </w:rPr>
              <w:t>
жыл</w:t>
            </w:r>
          </w:p>
          <w:bookmarkEnd w:id="388"/>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bookmarkStart w:name="z969" w:id="389"/>
          <w:p>
            <w:pPr>
              <w:spacing w:after="20"/>
              <w:ind w:left="20"/>
              <w:jc w:val="both"/>
            </w:pPr>
            <w:r>
              <w:rPr>
                <w:rFonts w:ascii="Times New Roman"/>
                <w:b w:val="false"/>
                <w:i w:val="false"/>
                <w:color w:val="000000"/>
                <w:sz w:val="20"/>
              </w:rPr>
              <w:t>
Экономикалық қызмет түрлері жалпы жіктеуішінің (бұдан әрі – ЭҚЖЖ) кодтары бойынша қызметтің негізгі және қайталама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bookmarkEnd w:id="38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"Воспроизводство растений" и индивидуальные предприниматели при наличии лесорубочного билета</w:t>
            </w:r>
          </w:p>
        </w:tc>
      </w:tr>
      <w:tr>
        <w:trPr>
          <w:trHeight w:val="30" w:hRule="atLeast"/>
        </w:trPr>
        <w:tc>
          <w:tcPr>
            <w:tcW w:w="0" w:type="auto"/>
            <w:gridSpan w:val="11"/>
            <w:tcBorders/>
            <w:tcMar>
              <w:top w:w="15" w:type="dxa"/>
              <w:left w:w="15" w:type="dxa"/>
              <w:bottom w:w="15" w:type="dxa"/>
              <w:right w:w="15" w:type="dxa"/>
            </w:tcMar>
            <w:vAlign w:val="center"/>
          </w:tcPr>
          <w:bookmarkStart w:name="z970" w:id="390"/>
          <w:p>
            <w:pPr>
              <w:spacing w:after="20"/>
              <w:ind w:left="20"/>
              <w:jc w:val="both"/>
            </w:pPr>
            <w:r>
              <w:rPr>
                <w:rFonts w:ascii="Times New Roman"/>
                <w:b w:val="false"/>
                <w:i w:val="false"/>
                <w:color w:val="000000"/>
                <w:sz w:val="20"/>
              </w:rPr>
              <w:t>
Ұсыну мерзімі – есепті кезеңнен кейінгі 21 ақпанға (қоса алғанда) дейін</w:t>
            </w:r>
          </w:p>
          <w:bookmarkEnd w:id="390"/>
          <w:p>
            <w:pPr>
              <w:spacing w:after="20"/>
              <w:ind w:left="20"/>
              <w:jc w:val="both"/>
            </w:pPr>
            <w:r>
              <w:rPr>
                <w:rFonts w:ascii="Times New Roman"/>
                <w:b w:val="false"/>
                <w:i w:val="false"/>
                <w:color w:val="000000"/>
                <w:sz w:val="20"/>
              </w:rPr>
              <w:t xml:space="preserve">
Срок представления – до 21 февраля (включительно) после отчетного периода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971" w:id="391"/>
          <w:p>
            <w:pPr>
              <w:spacing w:after="20"/>
              <w:ind w:left="20"/>
              <w:jc w:val="both"/>
            </w:pPr>
            <w:r>
              <w:rPr>
                <w:rFonts w:ascii="Times New Roman"/>
                <w:b w:val="false"/>
                <w:i w:val="false"/>
                <w:color w:val="000000"/>
                <w:sz w:val="20"/>
              </w:rPr>
              <w:t>
БСН коды</w:t>
            </w:r>
          </w:p>
          <w:bookmarkEnd w:id="391"/>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bookmarkStart w:name="z972" w:id="392"/>
          <w:p>
            <w:pPr>
              <w:spacing w:after="20"/>
              <w:ind w:left="20"/>
              <w:jc w:val="both"/>
            </w:pPr>
          </w:p>
          <w:bookmarkEnd w:id="392"/>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973" w:id="393"/>
          <w:p>
            <w:pPr>
              <w:spacing w:after="20"/>
              <w:ind w:left="20"/>
              <w:jc w:val="both"/>
            </w:pPr>
            <w:r>
              <w:rPr>
                <w:rFonts w:ascii="Times New Roman"/>
                <w:b w:val="false"/>
                <w:i w:val="false"/>
                <w:color w:val="000000"/>
                <w:sz w:val="20"/>
              </w:rPr>
              <w:t>
ЖСН коды</w:t>
            </w:r>
          </w:p>
          <w:bookmarkEnd w:id="393"/>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bookmarkStart w:name="z974" w:id="394"/>
          <w:p>
            <w:pPr>
              <w:spacing w:after="20"/>
              <w:ind w:left="20"/>
              <w:jc w:val="both"/>
            </w:pPr>
          </w:p>
          <w:bookmarkEnd w:id="394"/>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975" w:id="395"/>
          <w:p>
            <w:pPr>
              <w:spacing w:after="20"/>
              <w:ind w:left="20"/>
              <w:jc w:val="both"/>
            </w:pPr>
            <w:r>
              <w:rPr>
                <w:rFonts w:ascii="Times New Roman"/>
                <w:b w:val="false"/>
                <w:i w:val="false"/>
                <w:color w:val="000000"/>
                <w:sz w:val="20"/>
              </w:rPr>
              <w:t>
1. Орман шаруашылығы саласындағы қызметті нақты жүзеге асыру аумағын (облыс, қала, аудан) көрсетіңіз</w:t>
            </w:r>
          </w:p>
          <w:bookmarkEnd w:id="395"/>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0" w:type="auto"/>
            <w:gridSpan w:val="4"/>
            <w:tcBorders/>
            <w:tcMar>
              <w:top w:w="15" w:type="dxa"/>
              <w:left w:w="15" w:type="dxa"/>
              <w:bottom w:w="15" w:type="dxa"/>
              <w:right w:w="15" w:type="dxa"/>
            </w:tcMar>
            <w:vAlign w:val="center"/>
          </w:tcPr>
          <w:bookmarkStart w:name="z976" w:id="396"/>
          <w:p>
            <w:pPr>
              <w:spacing w:after="20"/>
              <w:ind w:left="20"/>
              <w:jc w:val="both"/>
            </w:pPr>
          </w:p>
          <w:bookmarkEnd w:id="396"/>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977" w:id="397"/>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39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bookmarkStart w:name="z978" w:id="398"/>
          <w:p>
            <w:pPr>
              <w:spacing w:after="20"/>
              <w:ind w:left="20"/>
              <w:jc w:val="both"/>
            </w:pPr>
          </w:p>
          <w:bookmarkEnd w:id="398"/>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979" w:id="399"/>
    <w:p>
      <w:pPr>
        <w:spacing w:after="0"/>
        <w:ind w:left="0"/>
        <w:jc w:val="both"/>
      </w:pPr>
      <w:r>
        <w:rPr>
          <w:rFonts w:ascii="Times New Roman"/>
          <w:b w:val="false"/>
          <w:i w:val="false"/>
          <w:color w:val="000000"/>
          <w:sz w:val="28"/>
        </w:rPr>
        <w:t>
      2. Ағаш дайындау</w:t>
      </w:r>
    </w:p>
    <w:bookmarkEnd w:id="399"/>
    <w:bookmarkStart w:name="z980" w:id="400"/>
    <w:p>
      <w:pPr>
        <w:spacing w:after="0"/>
        <w:ind w:left="0"/>
        <w:jc w:val="both"/>
      </w:pPr>
      <w:r>
        <w:rPr>
          <w:rFonts w:ascii="Times New Roman"/>
          <w:b w:val="false"/>
          <w:i w:val="false"/>
          <w:color w:val="000000"/>
          <w:sz w:val="28"/>
        </w:rPr>
        <w:t>
      Лесозаготовки</w:t>
      </w:r>
    </w:p>
    <w:bookmarkEnd w:id="400"/>
    <w:bookmarkStart w:name="z981" w:id="401"/>
    <w:p>
      <w:pPr>
        <w:spacing w:after="0"/>
        <w:ind w:left="0"/>
        <w:jc w:val="both"/>
      </w:pPr>
      <w:r>
        <w:rPr>
          <w:rFonts w:ascii="Times New Roman"/>
          <w:b w:val="false"/>
          <w:i w:val="false"/>
          <w:color w:val="000000"/>
          <w:sz w:val="28"/>
        </w:rPr>
        <w:t>
      2.1 Өңделмеген сүрек және жабайы өсетін орман шаруашылығының ағаштық емес өнімдерін айындау туралы мәліметтерді көрсетіңіз</w:t>
      </w:r>
    </w:p>
    <w:bookmarkEnd w:id="401"/>
    <w:bookmarkStart w:name="z982" w:id="402"/>
    <w:p>
      <w:pPr>
        <w:spacing w:after="0"/>
        <w:ind w:left="0"/>
        <w:jc w:val="both"/>
      </w:pPr>
      <w:r>
        <w:rPr>
          <w:rFonts w:ascii="Times New Roman"/>
          <w:b w:val="false"/>
          <w:i w:val="false"/>
          <w:color w:val="000000"/>
          <w:sz w:val="28"/>
        </w:rPr>
        <w:t xml:space="preserve">
      Укажите сведения о заготовке древесины необработанной и продукции лесного хозяйства не древесной дикорастущей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03"/>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атауы</w:t>
            </w:r>
          </w:p>
          <w:bookmarkEnd w:id="403"/>
          <w:p>
            <w:pPr>
              <w:spacing w:after="20"/>
              <w:ind w:left="20"/>
              <w:jc w:val="both"/>
            </w:pPr>
            <w:r>
              <w:rPr>
                <w:rFonts w:ascii="Times New Roman"/>
                <w:b w:val="false"/>
                <w:i w:val="false"/>
                <w:color w:val="000000"/>
                <w:sz w:val="20"/>
              </w:rPr>
              <w:t>
Наименование продукции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04"/>
          <w:p>
            <w:pPr>
              <w:spacing w:after="20"/>
              <w:ind w:left="20"/>
              <w:jc w:val="both"/>
            </w:pPr>
            <w:r>
              <w:rPr>
                <w:rFonts w:ascii="Times New Roman"/>
                <w:b w:val="false"/>
                <w:i w:val="false"/>
                <w:color w:val="000000"/>
                <w:sz w:val="20"/>
              </w:rPr>
              <w:t>
АШӨСЖ бойынша өнімнің коды</w:t>
            </w:r>
          </w:p>
          <w:bookmarkEnd w:id="404"/>
          <w:p>
            <w:pPr>
              <w:spacing w:after="20"/>
              <w:ind w:left="20"/>
              <w:jc w:val="both"/>
            </w:pPr>
            <w:r>
              <w:rPr>
                <w:rFonts w:ascii="Times New Roman"/>
                <w:b w:val="false"/>
                <w:i w:val="false"/>
                <w:color w:val="000000"/>
                <w:sz w:val="20"/>
              </w:rPr>
              <w:t>
Код продукции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05"/>
          <w:p>
            <w:pPr>
              <w:spacing w:after="20"/>
              <w:ind w:left="20"/>
              <w:jc w:val="both"/>
            </w:pPr>
            <w:r>
              <w:rPr>
                <w:rFonts w:ascii="Times New Roman"/>
                <w:b w:val="false"/>
                <w:i w:val="false"/>
                <w:color w:val="000000"/>
                <w:sz w:val="20"/>
              </w:rPr>
              <w:t>
Дайындау</w:t>
            </w:r>
          </w:p>
          <w:bookmarkEnd w:id="405"/>
          <w:p>
            <w:pPr>
              <w:spacing w:after="20"/>
              <w:ind w:left="20"/>
              <w:jc w:val="both"/>
            </w:pPr>
            <w:r>
              <w:rPr>
                <w:rFonts w:ascii="Times New Roman"/>
                <w:b w:val="false"/>
                <w:i w:val="false"/>
                <w:color w:val="000000"/>
                <w:sz w:val="20"/>
              </w:rPr>
              <w:t>
Заготовка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06"/>
          <w:p>
            <w:pPr>
              <w:spacing w:after="20"/>
              <w:ind w:left="20"/>
              <w:jc w:val="both"/>
            </w:pPr>
            <w:r>
              <w:rPr>
                <w:rFonts w:ascii="Times New Roman"/>
                <w:b w:val="false"/>
                <w:i w:val="false"/>
                <w:color w:val="000000"/>
                <w:sz w:val="20"/>
              </w:rPr>
              <w:t>
Құны, мың теңгемен</w:t>
            </w:r>
          </w:p>
          <w:bookmarkEnd w:id="406"/>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07"/>
          <w:p>
            <w:pPr>
              <w:spacing w:after="20"/>
              <w:ind w:left="20"/>
              <w:jc w:val="both"/>
            </w:pPr>
            <w:r>
              <w:rPr>
                <w:rFonts w:ascii="Times New Roman"/>
                <w:b w:val="false"/>
                <w:i w:val="false"/>
                <w:color w:val="000000"/>
                <w:sz w:val="20"/>
              </w:rPr>
              <w:t>
Өңделмеген сүрек, тығыз текше м</w:t>
            </w:r>
            <w:r>
              <w:rPr>
                <w:rFonts w:ascii="Times New Roman"/>
                <w:b w:val="false"/>
                <w:i w:val="false"/>
                <w:color w:val="000000"/>
                <w:vertAlign w:val="superscript"/>
              </w:rPr>
              <w:t>2</w:t>
            </w:r>
            <w:r>
              <w:rPr>
                <w:rFonts w:ascii="Times New Roman"/>
                <w:b w:val="false"/>
                <w:i w:val="false"/>
                <w:color w:val="000000"/>
                <w:sz w:val="20"/>
              </w:rPr>
              <w:t>.</w:t>
            </w:r>
          </w:p>
          <w:bookmarkEnd w:id="407"/>
          <w:p>
            <w:pPr>
              <w:spacing w:after="20"/>
              <w:ind w:left="20"/>
              <w:jc w:val="both"/>
            </w:pP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08"/>
          <w:p>
            <w:pPr>
              <w:spacing w:after="20"/>
              <w:ind w:left="20"/>
              <w:jc w:val="both"/>
            </w:pPr>
            <w:r>
              <w:rPr>
                <w:rFonts w:ascii="Times New Roman"/>
                <w:b w:val="false"/>
                <w:i w:val="false"/>
                <w:color w:val="000000"/>
                <w:sz w:val="20"/>
              </w:rPr>
              <w:t>
(АШӨСЖ бойынша коды 02.20.1)</w:t>
            </w:r>
          </w:p>
          <w:bookmarkEnd w:id="408"/>
          <w:p>
            <w:pPr>
              <w:spacing w:after="20"/>
              <w:ind w:left="20"/>
              <w:jc w:val="both"/>
            </w:pPr>
            <w:r>
              <w:rPr>
                <w:rFonts w:ascii="Times New Roman"/>
                <w:b w:val="false"/>
                <w:i w:val="false"/>
                <w:color w:val="000000"/>
                <w:sz w:val="20"/>
              </w:rPr>
              <w:t>
(код 02.20.1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 w:id="409"/>
    <w:p>
      <w:pPr>
        <w:spacing w:after="0"/>
        <w:ind w:left="0"/>
        <w:jc w:val="both"/>
      </w:pPr>
      <w:r>
        <w:rPr>
          <w:rFonts w:ascii="Times New Roman"/>
          <w:b w:val="false"/>
          <w:i w:val="false"/>
          <w:color w:val="000000"/>
          <w:sz w:val="28"/>
        </w:rPr>
        <w:t>
      Ескертпе:</w:t>
      </w:r>
    </w:p>
    <w:bookmarkEnd w:id="409"/>
    <w:bookmarkStart w:name="z990" w:id="410"/>
    <w:p>
      <w:pPr>
        <w:spacing w:after="0"/>
        <w:ind w:left="0"/>
        <w:jc w:val="both"/>
      </w:pPr>
      <w:r>
        <w:rPr>
          <w:rFonts w:ascii="Times New Roman"/>
          <w:b w:val="false"/>
          <w:i w:val="false"/>
          <w:color w:val="000000"/>
          <w:sz w:val="28"/>
        </w:rPr>
        <w:t>
      Примечание:</w:t>
      </w:r>
    </w:p>
    <w:bookmarkEnd w:id="410"/>
    <w:bookmarkStart w:name="z991" w:id="411"/>
    <w:p>
      <w:pPr>
        <w:spacing w:after="0"/>
        <w:ind w:left="0"/>
        <w:jc w:val="both"/>
      </w:pPr>
      <w:r>
        <w:rPr>
          <w:rFonts w:ascii="Times New Roman"/>
          <w:b w:val="false"/>
          <w:i w:val="false"/>
          <w:color w:val="000000"/>
          <w:sz w:val="28"/>
        </w:rPr>
        <w:t>
      1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анықтамалығына" сәйкес толтырылады</w:t>
      </w:r>
    </w:p>
    <w:bookmarkEnd w:id="411"/>
    <w:bookmarkStart w:name="z992" w:id="412"/>
    <w:p>
      <w:pPr>
        <w:spacing w:after="0"/>
        <w:ind w:left="0"/>
        <w:jc w:val="both"/>
      </w:pPr>
      <w:r>
        <w:rPr>
          <w:rFonts w:ascii="Times New Roman"/>
          <w:b w:val="false"/>
          <w:i w:val="false"/>
          <w:color w:val="000000"/>
          <w:sz w:val="28"/>
        </w:rPr>
        <w:t>
      1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412"/>
    <w:bookmarkStart w:name="z993" w:id="413"/>
    <w:p>
      <w:pPr>
        <w:spacing w:after="0"/>
        <w:ind w:left="0"/>
        <w:jc w:val="both"/>
      </w:pPr>
      <w:r>
        <w:rPr>
          <w:rFonts w:ascii="Times New Roman"/>
          <w:b w:val="false"/>
          <w:i w:val="false"/>
          <w:color w:val="000000"/>
          <w:sz w:val="28"/>
        </w:rPr>
        <w:t>
      2 Мұнда және бұдан әрі тығыз текше м. - тығыз текше метр</w:t>
      </w:r>
    </w:p>
    <w:bookmarkEnd w:id="413"/>
    <w:bookmarkStart w:name="z994" w:id="414"/>
    <w:p>
      <w:pPr>
        <w:spacing w:after="0"/>
        <w:ind w:left="0"/>
        <w:jc w:val="both"/>
      </w:pPr>
      <w:r>
        <w:rPr>
          <w:rFonts w:ascii="Times New Roman"/>
          <w:b w:val="false"/>
          <w:i w:val="false"/>
          <w:color w:val="000000"/>
          <w:sz w:val="28"/>
        </w:rPr>
        <w:t>
      2 Здесь и далее плотный куб. м.– плотный кубический метр</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15"/>
          <w:p>
            <w:pPr>
              <w:spacing w:after="20"/>
              <w:ind w:left="20"/>
              <w:jc w:val="both"/>
            </w:pPr>
            <w:r>
              <w:rPr>
                <w:rFonts w:ascii="Times New Roman"/>
                <w:b w:val="false"/>
                <w:i w:val="false"/>
                <w:color w:val="000000"/>
                <w:sz w:val="20"/>
              </w:rPr>
              <w:t>
Жабайы өсетін орман шаруашылығының ағаштық емес өнімдері, килограммен</w:t>
            </w:r>
          </w:p>
          <w:bookmarkEnd w:id="415"/>
          <w:p>
            <w:pPr>
              <w:spacing w:after="20"/>
              <w:ind w:left="20"/>
              <w:jc w:val="both"/>
            </w:pPr>
            <w:r>
              <w:rPr>
                <w:rFonts w:ascii="Times New Roman"/>
                <w:b w:val="false"/>
                <w:i w:val="false"/>
                <w:color w:val="000000"/>
                <w:sz w:val="20"/>
              </w:rPr>
              <w:t>
Продукция лесного хозяйства не древесная дикорастущая,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16"/>
          <w:p>
            <w:pPr>
              <w:spacing w:after="20"/>
              <w:ind w:left="20"/>
              <w:jc w:val="both"/>
            </w:pPr>
            <w:r>
              <w:rPr>
                <w:rFonts w:ascii="Times New Roman"/>
                <w:b w:val="false"/>
                <w:i w:val="false"/>
                <w:color w:val="000000"/>
                <w:sz w:val="20"/>
              </w:rPr>
              <w:t>
(АШӨСЖ бойынша коды 02.30)</w:t>
            </w:r>
          </w:p>
          <w:bookmarkEnd w:id="416"/>
          <w:p>
            <w:pPr>
              <w:spacing w:after="20"/>
              <w:ind w:left="20"/>
              <w:jc w:val="both"/>
            </w:pPr>
            <w:r>
              <w:rPr>
                <w:rFonts w:ascii="Times New Roman"/>
                <w:b w:val="false"/>
                <w:i w:val="false"/>
                <w:color w:val="000000"/>
                <w:sz w:val="20"/>
              </w:rPr>
              <w:t>
(код 02.30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7" w:id="417"/>
    <w:p>
      <w:pPr>
        <w:spacing w:after="0"/>
        <w:ind w:left="0"/>
        <w:jc w:val="both"/>
      </w:pPr>
      <w:r>
        <w:rPr>
          <w:rFonts w:ascii="Times New Roman"/>
          <w:b w:val="false"/>
          <w:i w:val="false"/>
          <w:color w:val="000000"/>
          <w:sz w:val="28"/>
        </w:rPr>
        <w:t>
      2.2. Ағаш дайындау саласында көрсетілген қызметтер көлемін қолданыстағы бағамен көрсетіңіз, мың теңгемен (АШӨСЖ бойынша коды 02.40.10.200)</w:t>
      </w:r>
    </w:p>
    <w:bookmarkEnd w:id="417"/>
    <w:bookmarkStart w:name="z998" w:id="418"/>
    <w:p>
      <w:pPr>
        <w:spacing w:after="0"/>
        <w:ind w:left="0"/>
        <w:jc w:val="both"/>
      </w:pPr>
      <w:r>
        <w:rPr>
          <w:rFonts w:ascii="Times New Roman"/>
          <w:b w:val="false"/>
          <w:i w:val="false"/>
          <w:color w:val="000000"/>
          <w:sz w:val="28"/>
        </w:rPr>
        <w:t>
      Укажите объем оказанных услуг в области лесозаготовок в действующих ценах, в тысячах тенге (код 02.40.10.200 по СКПСХ)</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19"/>
          <w:p>
            <w:pPr>
              <w:spacing w:after="20"/>
              <w:ind w:left="20"/>
              <w:jc w:val="both"/>
            </w:pPr>
            <w:r>
              <w:rPr>
                <w:rFonts w:ascii="Times New Roman"/>
                <w:b w:val="false"/>
                <w:i w:val="false"/>
                <w:color w:val="000000"/>
                <w:sz w:val="20"/>
              </w:rPr>
              <w:t>
АШӨСЖ сәйкес көрсетілген қызметтер атауы</w:t>
            </w:r>
          </w:p>
          <w:bookmarkEnd w:id="419"/>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20"/>
          <w:p>
            <w:pPr>
              <w:spacing w:after="20"/>
              <w:ind w:left="20"/>
              <w:jc w:val="both"/>
            </w:pPr>
            <w:r>
              <w:rPr>
                <w:rFonts w:ascii="Times New Roman"/>
                <w:b w:val="false"/>
                <w:i w:val="false"/>
                <w:color w:val="000000"/>
                <w:sz w:val="20"/>
              </w:rPr>
              <w:t>
АШӨСЖ коды бойынша</w:t>
            </w:r>
          </w:p>
          <w:bookmarkEnd w:id="420"/>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21"/>
          <w:p>
            <w:pPr>
              <w:spacing w:after="20"/>
              <w:ind w:left="20"/>
              <w:jc w:val="both"/>
            </w:pPr>
            <w:r>
              <w:rPr>
                <w:rFonts w:ascii="Times New Roman"/>
                <w:b w:val="false"/>
                <w:i w:val="false"/>
                <w:color w:val="000000"/>
                <w:sz w:val="20"/>
              </w:rPr>
              <w:t>
Ағаш дайындау саласындағы көрсетілетін қызметтер</w:t>
            </w:r>
          </w:p>
          <w:bookmarkEnd w:id="421"/>
          <w:p>
            <w:pPr>
              <w:spacing w:after="20"/>
              <w:ind w:left="20"/>
              <w:jc w:val="both"/>
            </w:pPr>
            <w:r>
              <w:rPr>
                <w:rFonts w:ascii="Times New Roman"/>
                <w:b w:val="false"/>
                <w:i w:val="false"/>
                <w:color w:val="000000"/>
                <w:sz w:val="20"/>
              </w:rPr>
              <w:t>
Услуги в области лесозаготовок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422"/>
    <w:p>
      <w:pPr>
        <w:spacing w:after="0"/>
        <w:ind w:left="0"/>
        <w:jc w:val="both"/>
      </w:pPr>
      <w:r>
        <w:rPr>
          <w:rFonts w:ascii="Times New Roman"/>
          <w:b w:val="false"/>
          <w:i w:val="false"/>
          <w:color w:val="000000"/>
          <w:sz w:val="28"/>
        </w:rPr>
        <w:t>
      3. Орман өсіру</w:t>
      </w:r>
    </w:p>
    <w:bookmarkEnd w:id="422"/>
    <w:bookmarkStart w:name="z1003" w:id="423"/>
    <w:p>
      <w:pPr>
        <w:spacing w:after="0"/>
        <w:ind w:left="0"/>
        <w:jc w:val="both"/>
      </w:pPr>
      <w:r>
        <w:rPr>
          <w:rFonts w:ascii="Times New Roman"/>
          <w:b w:val="false"/>
          <w:i w:val="false"/>
          <w:color w:val="000000"/>
          <w:sz w:val="28"/>
        </w:rPr>
        <w:t>
      Лесоводство</w:t>
      </w:r>
    </w:p>
    <w:bookmarkEnd w:id="423"/>
    <w:bookmarkStart w:name="z1004" w:id="424"/>
    <w:p>
      <w:pPr>
        <w:spacing w:after="0"/>
        <w:ind w:left="0"/>
        <w:jc w:val="both"/>
      </w:pPr>
      <w:r>
        <w:rPr>
          <w:rFonts w:ascii="Times New Roman"/>
          <w:b w:val="false"/>
          <w:i w:val="false"/>
          <w:color w:val="000000"/>
          <w:sz w:val="28"/>
        </w:rPr>
        <w:t>
      3.1 Аралық мақсатта пайдалану үшін ағаш кесу және өзге де ағаш кесу кезінде алынған сүректі дайындау туралы мәліметтерді көрсетіңіз</w:t>
      </w:r>
    </w:p>
    <w:bookmarkEnd w:id="424"/>
    <w:bookmarkStart w:name="z1005" w:id="425"/>
    <w:p>
      <w:pPr>
        <w:spacing w:after="0"/>
        <w:ind w:left="0"/>
        <w:jc w:val="both"/>
      </w:pPr>
      <w:r>
        <w:rPr>
          <w:rFonts w:ascii="Times New Roman"/>
          <w:b w:val="false"/>
          <w:i w:val="false"/>
          <w:color w:val="000000"/>
          <w:sz w:val="28"/>
        </w:rPr>
        <w:t>
      Укажите сведения о заготовке древесины, полученной при рубках промежуточного пользования и прочих рубках</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26"/>
          <w:p>
            <w:pPr>
              <w:spacing w:after="20"/>
              <w:ind w:left="20"/>
              <w:jc w:val="both"/>
            </w:pPr>
            <w:r>
              <w:rPr>
                <w:rFonts w:ascii="Times New Roman"/>
                <w:b w:val="false"/>
                <w:i w:val="false"/>
                <w:color w:val="000000"/>
                <w:sz w:val="20"/>
              </w:rPr>
              <w:t>
Көрсеткіштің атауы</w:t>
            </w:r>
          </w:p>
          <w:bookmarkEnd w:id="426"/>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27"/>
          <w:p>
            <w:pPr>
              <w:spacing w:after="20"/>
              <w:ind w:left="20"/>
              <w:jc w:val="both"/>
            </w:pPr>
            <w:r>
              <w:rPr>
                <w:rFonts w:ascii="Times New Roman"/>
                <w:b w:val="false"/>
                <w:i w:val="false"/>
                <w:color w:val="000000"/>
                <w:sz w:val="20"/>
              </w:rPr>
              <w:t>
Дайындау, тығыз текше м</w:t>
            </w:r>
            <w:r>
              <w:rPr>
                <w:rFonts w:ascii="Times New Roman"/>
                <w:b w:val="false"/>
                <w:i w:val="false"/>
                <w:color w:val="000000"/>
                <w:vertAlign w:val="superscript"/>
              </w:rPr>
              <w:t>2</w:t>
            </w:r>
            <w:r>
              <w:rPr>
                <w:rFonts w:ascii="Times New Roman"/>
                <w:b w:val="false"/>
                <w:i w:val="false"/>
                <w:color w:val="000000"/>
                <w:sz w:val="20"/>
              </w:rPr>
              <w:t>.</w:t>
            </w:r>
          </w:p>
          <w:bookmarkEnd w:id="427"/>
          <w:p>
            <w:pPr>
              <w:spacing w:after="20"/>
              <w:ind w:left="20"/>
              <w:jc w:val="both"/>
            </w:pPr>
            <w:r>
              <w:rPr>
                <w:rFonts w:ascii="Times New Roman"/>
                <w:b w:val="false"/>
                <w:i w:val="false"/>
                <w:color w:val="000000"/>
                <w:sz w:val="20"/>
              </w:rPr>
              <w:t>
Заготовка, в плотных куб. 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28"/>
          <w:p>
            <w:pPr>
              <w:spacing w:after="20"/>
              <w:ind w:left="20"/>
              <w:jc w:val="both"/>
            </w:pPr>
            <w:r>
              <w:rPr>
                <w:rFonts w:ascii="Times New Roman"/>
                <w:b w:val="false"/>
                <w:i w:val="false"/>
                <w:color w:val="000000"/>
                <w:sz w:val="20"/>
              </w:rPr>
              <w:t>
Құны, мың теңгемен</w:t>
            </w:r>
          </w:p>
          <w:bookmarkEnd w:id="428"/>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29"/>
          <w:p>
            <w:pPr>
              <w:spacing w:after="20"/>
              <w:ind w:left="20"/>
              <w:jc w:val="both"/>
            </w:pPr>
            <w:r>
              <w:rPr>
                <w:rFonts w:ascii="Times New Roman"/>
                <w:b w:val="false"/>
                <w:i w:val="false"/>
                <w:color w:val="000000"/>
                <w:sz w:val="20"/>
              </w:rPr>
              <w:t>
Аралық мақсатта пайдалану үшін ағаш кесу және өзге де ағаш кесу кезінде алынған сүрек</w:t>
            </w:r>
          </w:p>
          <w:bookmarkEnd w:id="429"/>
          <w:p>
            <w:pPr>
              <w:spacing w:after="20"/>
              <w:ind w:left="20"/>
              <w:jc w:val="both"/>
            </w:pPr>
            <w:r>
              <w:rPr>
                <w:rFonts w:ascii="Times New Roman"/>
                <w:b w:val="false"/>
                <w:i w:val="false"/>
                <w:color w:val="000000"/>
                <w:sz w:val="20"/>
              </w:rPr>
              <w:t>
Древесина, полученная при рубках промежуточного пользования и прочих рубках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430"/>
    <w:p>
      <w:pPr>
        <w:spacing w:after="0"/>
        <w:ind w:left="0"/>
        <w:jc w:val="both"/>
      </w:pPr>
      <w:r>
        <w:rPr>
          <w:rFonts w:ascii="Times New Roman"/>
          <w:b w:val="false"/>
          <w:i w:val="false"/>
          <w:color w:val="000000"/>
          <w:sz w:val="28"/>
        </w:rPr>
        <w:t>
      3.2. Орман ағаштарының тұқымдарын дайындау туралы мәліметтерді көрсетіңіз</w:t>
      </w:r>
    </w:p>
    <w:bookmarkEnd w:id="430"/>
    <w:bookmarkStart w:name="z1011" w:id="431"/>
    <w:p>
      <w:pPr>
        <w:spacing w:after="0"/>
        <w:ind w:left="0"/>
        <w:jc w:val="both"/>
      </w:pPr>
      <w:r>
        <w:rPr>
          <w:rFonts w:ascii="Times New Roman"/>
          <w:b w:val="false"/>
          <w:i w:val="false"/>
          <w:color w:val="000000"/>
          <w:sz w:val="28"/>
        </w:rPr>
        <w:t>
      Укажите сведения о заготовке семян деревьев лесных</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32"/>
          <w:p>
            <w:pPr>
              <w:spacing w:after="20"/>
              <w:ind w:left="20"/>
              <w:jc w:val="both"/>
            </w:pPr>
            <w:r>
              <w:rPr>
                <w:rFonts w:ascii="Times New Roman"/>
                <w:b w:val="false"/>
                <w:i w:val="false"/>
                <w:color w:val="000000"/>
                <w:sz w:val="20"/>
              </w:rPr>
              <w:t>
Жол коды</w:t>
            </w:r>
          </w:p>
          <w:bookmarkEnd w:id="43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33"/>
          <w:p>
            <w:pPr>
              <w:spacing w:after="20"/>
              <w:ind w:left="20"/>
              <w:jc w:val="both"/>
            </w:pPr>
            <w:r>
              <w:rPr>
                <w:rFonts w:ascii="Times New Roman"/>
                <w:b w:val="false"/>
                <w:i w:val="false"/>
                <w:color w:val="000000"/>
                <w:sz w:val="20"/>
              </w:rPr>
              <w:t>
Көрсеткіштің атауы</w:t>
            </w:r>
          </w:p>
          <w:bookmarkEnd w:id="433"/>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34"/>
          <w:p>
            <w:pPr>
              <w:spacing w:after="20"/>
              <w:ind w:left="20"/>
              <w:jc w:val="both"/>
            </w:pPr>
            <w:r>
              <w:rPr>
                <w:rFonts w:ascii="Times New Roman"/>
                <w:b w:val="false"/>
                <w:i w:val="false"/>
                <w:color w:val="000000"/>
                <w:sz w:val="20"/>
              </w:rPr>
              <w:t>
Дайындау, килограммен</w:t>
            </w:r>
          </w:p>
          <w:bookmarkEnd w:id="434"/>
          <w:p>
            <w:pPr>
              <w:spacing w:after="20"/>
              <w:ind w:left="20"/>
              <w:jc w:val="both"/>
            </w:pPr>
            <w:r>
              <w:rPr>
                <w:rFonts w:ascii="Times New Roman"/>
                <w:b w:val="false"/>
                <w:i w:val="false"/>
                <w:color w:val="000000"/>
                <w:sz w:val="20"/>
              </w:rPr>
              <w:t>
Заготовка,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35"/>
          <w:p>
            <w:pPr>
              <w:spacing w:after="20"/>
              <w:ind w:left="20"/>
              <w:jc w:val="both"/>
            </w:pPr>
            <w:r>
              <w:rPr>
                <w:rFonts w:ascii="Times New Roman"/>
                <w:b w:val="false"/>
                <w:i w:val="false"/>
                <w:color w:val="000000"/>
                <w:sz w:val="20"/>
              </w:rPr>
              <w:t>
Құны, мың теңгемен</w:t>
            </w:r>
          </w:p>
          <w:bookmarkEnd w:id="435"/>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36"/>
          <w:p>
            <w:pPr>
              <w:spacing w:after="20"/>
              <w:ind w:left="20"/>
              <w:jc w:val="both"/>
            </w:pPr>
            <w:r>
              <w:rPr>
                <w:rFonts w:ascii="Times New Roman"/>
                <w:b w:val="false"/>
                <w:i w:val="false"/>
                <w:color w:val="000000"/>
                <w:sz w:val="20"/>
              </w:rPr>
              <w:t>
Орман ағаштарының тұқымдары</w:t>
            </w:r>
          </w:p>
          <w:bookmarkEnd w:id="436"/>
          <w:p>
            <w:pPr>
              <w:spacing w:after="20"/>
              <w:ind w:left="20"/>
              <w:jc w:val="both"/>
            </w:pPr>
            <w:r>
              <w:rPr>
                <w:rFonts w:ascii="Times New Roman"/>
                <w:b w:val="false"/>
                <w:i w:val="false"/>
                <w:color w:val="000000"/>
                <w:sz w:val="20"/>
              </w:rPr>
              <w:t>
Семена деревьев лесных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37"/>
          <w:p>
            <w:pPr>
              <w:spacing w:after="20"/>
              <w:ind w:left="20"/>
              <w:jc w:val="both"/>
            </w:pPr>
            <w:r>
              <w:rPr>
                <w:rFonts w:ascii="Times New Roman"/>
                <w:b w:val="false"/>
                <w:i w:val="false"/>
                <w:color w:val="000000"/>
                <w:sz w:val="20"/>
              </w:rPr>
              <w:t>
олардан ағаш тұқымдары плантацияларында және учаскелерінде</w:t>
            </w:r>
          </w:p>
          <w:bookmarkEnd w:id="437"/>
          <w:p>
            <w:pPr>
              <w:spacing w:after="20"/>
              <w:ind w:left="20"/>
              <w:jc w:val="both"/>
            </w:pPr>
            <w:r>
              <w:rPr>
                <w:rFonts w:ascii="Times New Roman"/>
                <w:b w:val="false"/>
                <w:i w:val="false"/>
                <w:color w:val="000000"/>
                <w:sz w:val="20"/>
              </w:rPr>
              <w:t>
из них на лесосеменных плантациях и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438"/>
    <w:p>
      <w:pPr>
        <w:spacing w:after="0"/>
        <w:ind w:left="0"/>
        <w:jc w:val="both"/>
      </w:pPr>
      <w:r>
        <w:rPr>
          <w:rFonts w:ascii="Times New Roman"/>
          <w:b w:val="false"/>
          <w:i w:val="false"/>
          <w:color w:val="000000"/>
          <w:sz w:val="28"/>
        </w:rPr>
        <w:t>
      3.3. Орман питомниктері көрсеткен қызметтерінің көлемін қолданыстағы бағалармен көрсетіңіз, мың теңгемен (АШӨСЖ бойынша коды 02.10.2)</w:t>
      </w:r>
    </w:p>
    <w:bookmarkEnd w:id="438"/>
    <w:bookmarkStart w:name="z1019" w:id="439"/>
    <w:p>
      <w:pPr>
        <w:spacing w:after="0"/>
        <w:ind w:left="0"/>
        <w:jc w:val="both"/>
      </w:pPr>
      <w:r>
        <w:rPr>
          <w:rFonts w:ascii="Times New Roman"/>
          <w:b w:val="false"/>
          <w:i w:val="false"/>
          <w:color w:val="000000"/>
          <w:sz w:val="28"/>
        </w:rPr>
        <w:t>
      Укажите объем оказанных услуг лесопитомников в действующих ценах, в тысячах тенге (код 02.10.2 по СКПСХ)</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40"/>
          <w:p>
            <w:pPr>
              <w:spacing w:after="20"/>
              <w:ind w:left="20"/>
              <w:jc w:val="both"/>
            </w:pPr>
            <w:r>
              <w:rPr>
                <w:rFonts w:ascii="Times New Roman"/>
                <w:b w:val="false"/>
                <w:i w:val="false"/>
                <w:color w:val="000000"/>
                <w:sz w:val="20"/>
              </w:rPr>
              <w:t>
АШӨСЖ сәйкес көрсетілген қызметтер атауы</w:t>
            </w:r>
          </w:p>
          <w:bookmarkEnd w:id="440"/>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41"/>
          <w:p>
            <w:pPr>
              <w:spacing w:after="20"/>
              <w:ind w:left="20"/>
              <w:jc w:val="both"/>
            </w:pPr>
            <w:r>
              <w:rPr>
                <w:rFonts w:ascii="Times New Roman"/>
                <w:b w:val="false"/>
                <w:i w:val="false"/>
                <w:color w:val="000000"/>
                <w:sz w:val="20"/>
              </w:rPr>
              <w:t>
АШӨСЖ коды бойынша</w:t>
            </w:r>
          </w:p>
          <w:bookmarkEnd w:id="441"/>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42"/>
          <w:p>
            <w:pPr>
              <w:spacing w:after="20"/>
              <w:ind w:left="20"/>
              <w:jc w:val="both"/>
            </w:pPr>
            <w:r>
              <w:rPr>
                <w:rFonts w:ascii="Times New Roman"/>
                <w:b w:val="false"/>
                <w:i w:val="false"/>
                <w:color w:val="000000"/>
                <w:sz w:val="20"/>
              </w:rPr>
              <w:t>
Орман питомниктері көрсететін қызметтер</w:t>
            </w:r>
          </w:p>
          <w:bookmarkEnd w:id="442"/>
          <w:p>
            <w:pPr>
              <w:spacing w:after="20"/>
              <w:ind w:left="20"/>
              <w:jc w:val="both"/>
            </w:pPr>
            <w:r>
              <w:rPr>
                <w:rFonts w:ascii="Times New Roman"/>
                <w:b w:val="false"/>
                <w:i w:val="false"/>
                <w:color w:val="000000"/>
                <w:sz w:val="20"/>
              </w:rPr>
              <w:t>
Услуги лесопитомников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443"/>
    <w:p>
      <w:pPr>
        <w:spacing w:after="0"/>
        <w:ind w:left="0"/>
        <w:jc w:val="both"/>
      </w:pPr>
      <w:r>
        <w:rPr>
          <w:rFonts w:ascii="Times New Roman"/>
          <w:b w:val="false"/>
          <w:i w:val="false"/>
          <w:color w:val="000000"/>
          <w:sz w:val="28"/>
        </w:rPr>
        <w:t>
      3.4. Орман өсіру саласындағы көрсетілген қызметтердің көлемін көрсетіңіз, мың теңгемен (АШӨСЖ бойынша коды 02.40.10.100)</w:t>
      </w:r>
    </w:p>
    <w:bookmarkEnd w:id="443"/>
    <w:bookmarkStart w:name="z1024" w:id="444"/>
    <w:p>
      <w:pPr>
        <w:spacing w:after="0"/>
        <w:ind w:left="0"/>
        <w:jc w:val="both"/>
      </w:pPr>
      <w:r>
        <w:rPr>
          <w:rFonts w:ascii="Times New Roman"/>
          <w:b w:val="false"/>
          <w:i w:val="false"/>
          <w:color w:val="000000"/>
          <w:sz w:val="28"/>
        </w:rPr>
        <w:t>
      Укажите объем оказанных услуг в области лесоводства, в тысячах тенге (код 02.40.10.100 по СКПСХ)</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45"/>
          <w:p>
            <w:pPr>
              <w:spacing w:after="20"/>
              <w:ind w:left="20"/>
              <w:jc w:val="both"/>
            </w:pPr>
            <w:r>
              <w:rPr>
                <w:rFonts w:ascii="Times New Roman"/>
                <w:b w:val="false"/>
                <w:i w:val="false"/>
                <w:color w:val="000000"/>
                <w:sz w:val="20"/>
              </w:rPr>
              <w:t>
АШӨСЖ сәйкес көрсетілген қызметтер атауы</w:t>
            </w:r>
          </w:p>
          <w:bookmarkEnd w:id="445"/>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46"/>
          <w:p>
            <w:pPr>
              <w:spacing w:after="20"/>
              <w:ind w:left="20"/>
              <w:jc w:val="both"/>
            </w:pPr>
            <w:r>
              <w:rPr>
                <w:rFonts w:ascii="Times New Roman"/>
                <w:b w:val="false"/>
                <w:i w:val="false"/>
                <w:color w:val="000000"/>
                <w:sz w:val="20"/>
              </w:rPr>
              <w:t>
АШӨСЖ коды бойынша</w:t>
            </w:r>
          </w:p>
          <w:bookmarkEnd w:id="446"/>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47"/>
          <w:p>
            <w:pPr>
              <w:spacing w:after="20"/>
              <w:ind w:left="20"/>
              <w:jc w:val="both"/>
            </w:pPr>
            <w:r>
              <w:rPr>
                <w:rFonts w:ascii="Times New Roman"/>
                <w:b w:val="false"/>
                <w:i w:val="false"/>
                <w:color w:val="000000"/>
                <w:sz w:val="20"/>
              </w:rPr>
              <w:t>
Орман өсіру саласындағы көрсетілген қызметтер</w:t>
            </w:r>
          </w:p>
          <w:bookmarkEnd w:id="447"/>
          <w:p>
            <w:pPr>
              <w:spacing w:after="20"/>
              <w:ind w:left="20"/>
              <w:jc w:val="both"/>
            </w:pPr>
            <w:r>
              <w:rPr>
                <w:rFonts w:ascii="Times New Roman"/>
                <w:b w:val="false"/>
                <w:i w:val="false"/>
                <w:color w:val="000000"/>
                <w:sz w:val="20"/>
              </w:rPr>
              <w:t>
Услуги в области лесоводства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448"/>
    <w:p>
      <w:pPr>
        <w:spacing w:after="0"/>
        <w:ind w:left="0"/>
        <w:jc w:val="both"/>
      </w:pPr>
      <w:r>
        <w:rPr>
          <w:rFonts w:ascii="Times New Roman"/>
          <w:b w:val="false"/>
          <w:i w:val="false"/>
          <w:color w:val="000000"/>
          <w:sz w:val="28"/>
        </w:rPr>
        <w:t>
      4. Орманды орналастыру</w:t>
      </w:r>
    </w:p>
    <w:bookmarkEnd w:id="448"/>
    <w:bookmarkStart w:name="z1029" w:id="449"/>
    <w:p>
      <w:pPr>
        <w:spacing w:after="0"/>
        <w:ind w:left="0"/>
        <w:jc w:val="both"/>
      </w:pPr>
      <w:r>
        <w:rPr>
          <w:rFonts w:ascii="Times New Roman"/>
          <w:b w:val="false"/>
          <w:i w:val="false"/>
          <w:color w:val="000000"/>
          <w:sz w:val="28"/>
        </w:rPr>
        <w:t>
      Лесоустройство</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50"/>
          <w:p>
            <w:pPr>
              <w:spacing w:after="20"/>
              <w:ind w:left="20"/>
              <w:jc w:val="both"/>
            </w:pPr>
            <w:r>
              <w:rPr>
                <w:rFonts w:ascii="Times New Roman"/>
                <w:b w:val="false"/>
                <w:i w:val="false"/>
                <w:color w:val="000000"/>
                <w:sz w:val="20"/>
              </w:rPr>
              <w:t>
Көрсеткіштің атауы</w:t>
            </w:r>
          </w:p>
          <w:bookmarkEnd w:id="450"/>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51"/>
          <w:p>
            <w:pPr>
              <w:spacing w:after="20"/>
              <w:ind w:left="20"/>
              <w:jc w:val="both"/>
            </w:pPr>
            <w:r>
              <w:rPr>
                <w:rFonts w:ascii="Times New Roman"/>
                <w:b w:val="false"/>
                <w:i w:val="false"/>
                <w:color w:val="000000"/>
                <w:sz w:val="20"/>
              </w:rPr>
              <w:t>
Алқабы, гектармен</w:t>
            </w:r>
          </w:p>
          <w:bookmarkEnd w:id="451"/>
          <w:p>
            <w:pPr>
              <w:spacing w:after="20"/>
              <w:ind w:left="20"/>
              <w:jc w:val="both"/>
            </w:pPr>
            <w:r>
              <w:rPr>
                <w:rFonts w:ascii="Times New Roman"/>
                <w:b w:val="false"/>
                <w:i w:val="false"/>
                <w:color w:val="000000"/>
                <w:sz w:val="20"/>
              </w:rPr>
              <w:t>
Площадь, в гектарах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52"/>
          <w:p>
            <w:pPr>
              <w:spacing w:after="20"/>
              <w:ind w:left="20"/>
              <w:jc w:val="both"/>
            </w:pPr>
            <w:r>
              <w:rPr>
                <w:rFonts w:ascii="Times New Roman"/>
                <w:b w:val="false"/>
                <w:i w:val="false"/>
                <w:color w:val="000000"/>
                <w:sz w:val="20"/>
              </w:rPr>
              <w:t>
Орманды орналастыруға жұмсалған шығындар, мың теңгемен</w:t>
            </w:r>
          </w:p>
          <w:bookmarkEnd w:id="452"/>
          <w:p>
            <w:pPr>
              <w:spacing w:after="20"/>
              <w:ind w:left="20"/>
              <w:jc w:val="both"/>
            </w:pPr>
            <w:r>
              <w:rPr>
                <w:rFonts w:ascii="Times New Roman"/>
                <w:b w:val="false"/>
                <w:i w:val="false"/>
                <w:color w:val="000000"/>
                <w:sz w:val="20"/>
              </w:rPr>
              <w:t>
Затраты на лесоустройство,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53"/>
          <w:p>
            <w:pPr>
              <w:spacing w:after="20"/>
              <w:ind w:left="20"/>
              <w:jc w:val="both"/>
            </w:pPr>
            <w:r>
              <w:rPr>
                <w:rFonts w:ascii="Times New Roman"/>
                <w:b w:val="false"/>
                <w:i w:val="false"/>
                <w:color w:val="000000"/>
                <w:sz w:val="20"/>
              </w:rPr>
              <w:t>
Орманды орналастыру</w:t>
            </w:r>
          </w:p>
          <w:bookmarkEnd w:id="453"/>
          <w:p>
            <w:pPr>
              <w:spacing w:after="20"/>
              <w:ind w:left="20"/>
              <w:jc w:val="both"/>
            </w:pPr>
            <w:r>
              <w:rPr>
                <w:rFonts w:ascii="Times New Roman"/>
                <w:b w:val="false"/>
                <w:i w:val="false"/>
                <w:color w:val="000000"/>
                <w:sz w:val="20"/>
              </w:rPr>
              <w:t>
Лесоустройство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454"/>
    <w:p>
      <w:pPr>
        <w:spacing w:after="0"/>
        <w:ind w:left="0"/>
        <w:jc w:val="both"/>
      </w:pPr>
      <w:r>
        <w:rPr>
          <w:rFonts w:ascii="Times New Roman"/>
          <w:b w:val="false"/>
          <w:i w:val="false"/>
          <w:color w:val="000000"/>
          <w:sz w:val="28"/>
        </w:rPr>
        <w:t>
      5. Қызметтің басқа түрлері, мың теңгемен</w:t>
      </w:r>
    </w:p>
    <w:bookmarkEnd w:id="454"/>
    <w:bookmarkStart w:name="z1035" w:id="455"/>
    <w:p>
      <w:pPr>
        <w:spacing w:after="0"/>
        <w:ind w:left="0"/>
        <w:jc w:val="both"/>
      </w:pPr>
      <w:r>
        <w:rPr>
          <w:rFonts w:ascii="Times New Roman"/>
          <w:b w:val="false"/>
          <w:i w:val="false"/>
          <w:color w:val="000000"/>
          <w:sz w:val="28"/>
        </w:rPr>
        <w:t>
      Другие виды деятельности, в тысячах тенге</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56"/>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3</w:t>
            </w:r>
            <w:r>
              <w:rPr>
                <w:rFonts w:ascii="Times New Roman"/>
                <w:b w:val="false"/>
                <w:i w:val="false"/>
                <w:color w:val="000000"/>
                <w:sz w:val="20"/>
              </w:rPr>
              <w:t xml:space="preserve"> сәйкес қызмет түрлерінің атауы</w:t>
            </w:r>
          </w:p>
          <w:bookmarkEnd w:id="456"/>
          <w:p>
            <w:pPr>
              <w:spacing w:after="20"/>
              <w:ind w:left="20"/>
              <w:jc w:val="both"/>
            </w:pPr>
            <w:r>
              <w:rPr>
                <w:rFonts w:ascii="Times New Roman"/>
                <w:b w:val="false"/>
                <w:i w:val="false"/>
                <w:color w:val="000000"/>
                <w:sz w:val="20"/>
              </w:rPr>
              <w:t>
Наименование видов деятельности в соответствии с ОКЭД</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57"/>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bookmarkEnd w:id="457"/>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58"/>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p>
          <w:bookmarkEnd w:id="458"/>
          <w:p>
            <w:pPr>
              <w:spacing w:after="20"/>
              <w:ind w:left="20"/>
              <w:jc w:val="both"/>
            </w:pPr>
            <w:r>
              <w:rPr>
                <w:rFonts w:ascii="Times New Roman"/>
                <w:b w:val="false"/>
                <w:i w:val="false"/>
                <w:color w:val="000000"/>
                <w:sz w:val="20"/>
              </w:rPr>
              <w:t xml:space="preserve">
Объем произведенной продукции (товаров, услуг)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459"/>
    <w:p>
      <w:pPr>
        <w:spacing w:after="0"/>
        <w:ind w:left="0"/>
        <w:jc w:val="both"/>
      </w:pPr>
      <w:r>
        <w:rPr>
          <w:rFonts w:ascii="Times New Roman"/>
          <w:b w:val="false"/>
          <w:i w:val="false"/>
          <w:color w:val="000000"/>
          <w:sz w:val="28"/>
        </w:rPr>
        <w:t>
      Ескертпе:</w:t>
      </w:r>
    </w:p>
    <w:bookmarkEnd w:id="459"/>
    <w:bookmarkStart w:name="z1040" w:id="460"/>
    <w:p>
      <w:pPr>
        <w:spacing w:after="0"/>
        <w:ind w:left="0"/>
        <w:jc w:val="both"/>
      </w:pPr>
      <w:r>
        <w:rPr>
          <w:rFonts w:ascii="Times New Roman"/>
          <w:b w:val="false"/>
          <w:i w:val="false"/>
          <w:color w:val="000000"/>
          <w:sz w:val="28"/>
        </w:rPr>
        <w:t>
      Примечание:</w:t>
      </w:r>
    </w:p>
    <w:bookmarkEnd w:id="460"/>
    <w:bookmarkStart w:name="z1041" w:id="4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bookmarkEnd w:id="461"/>
    <w:bookmarkStart w:name="z1042" w:id="4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ОКЭД–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462"/>
    <w:bookmarkStart w:name="z1043" w:id="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ӘҚЖЖ бойынша коды - статистикалық нысанды қағаз жеткізгіште тапсыру кезінде кодын аумақтық статистика органының қызметкері толтырады.</w:t>
      </w:r>
    </w:p>
    <w:bookmarkEnd w:id="463"/>
    <w:bookmarkStart w:name="z1044" w:id="4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код по ОКЭД - код заполняется работником территориального органа статистики при сдаче статистической формы на бумажном носителе.</w:t>
      </w:r>
    </w:p>
    <w:bookmarkEnd w:id="464"/>
    <w:bookmarkStart w:name="z1045" w:id="465"/>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465"/>
    <w:bookmarkStart w:name="z1046" w:id="46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047" w:id="467"/>
    <w:p>
      <w:pPr>
        <w:spacing w:after="0"/>
        <w:ind w:left="0"/>
        <w:jc w:val="both"/>
      </w:pPr>
      <w:r>
        <w:rPr>
          <w:rFonts w:ascii="Times New Roman"/>
          <w:b w:val="false"/>
          <w:i w:val="false"/>
          <w:color w:val="000000"/>
          <w:sz w:val="28"/>
        </w:rPr>
        <w:t>
      Атауы                         Мекенжайы (респонденттің)</w:t>
      </w:r>
    </w:p>
    <w:bookmarkEnd w:id="467"/>
    <w:bookmarkStart w:name="z1048" w:id="468"/>
    <w:p>
      <w:pPr>
        <w:spacing w:after="0"/>
        <w:ind w:left="0"/>
        <w:jc w:val="both"/>
      </w:pPr>
      <w:r>
        <w:rPr>
          <w:rFonts w:ascii="Times New Roman"/>
          <w:b w:val="false"/>
          <w:i w:val="false"/>
          <w:color w:val="000000"/>
          <w:sz w:val="28"/>
        </w:rPr>
        <w:t>
      Наименование ________________       Адрес (респондента) ___________________________</w:t>
      </w:r>
    </w:p>
    <w:bookmarkEnd w:id="468"/>
    <w:bookmarkStart w:name="z1049" w:id="469"/>
    <w:p>
      <w:pPr>
        <w:spacing w:after="0"/>
        <w:ind w:left="0"/>
        <w:jc w:val="both"/>
      </w:pPr>
      <w:r>
        <w:rPr>
          <w:rFonts w:ascii="Times New Roman"/>
          <w:b w:val="false"/>
          <w:i w:val="false"/>
          <w:color w:val="000000"/>
          <w:sz w:val="28"/>
        </w:rPr>
        <w:t>
      Телефоны (респонденттің)</w:t>
      </w:r>
    </w:p>
    <w:bookmarkEnd w:id="469"/>
    <w:bookmarkStart w:name="z1050" w:id="470"/>
    <w:p>
      <w:pPr>
        <w:spacing w:after="0"/>
        <w:ind w:left="0"/>
        <w:jc w:val="both"/>
      </w:pPr>
      <w:r>
        <w:rPr>
          <w:rFonts w:ascii="Times New Roman"/>
          <w:b w:val="false"/>
          <w:i w:val="false"/>
          <w:color w:val="000000"/>
          <w:sz w:val="28"/>
        </w:rPr>
        <w:t>
      Телефон (респондента) _____________________ _________________________________</w:t>
      </w:r>
    </w:p>
    <w:bookmarkEnd w:id="470"/>
    <w:bookmarkStart w:name="z1051" w:id="471"/>
    <w:p>
      <w:pPr>
        <w:spacing w:after="0"/>
        <w:ind w:left="0"/>
        <w:jc w:val="both"/>
      </w:pPr>
      <w:r>
        <w:rPr>
          <w:rFonts w:ascii="Times New Roman"/>
          <w:b w:val="false"/>
          <w:i w:val="false"/>
          <w:color w:val="000000"/>
          <w:sz w:val="28"/>
        </w:rPr>
        <w:t>
                               стационарлық                   ұялы</w:t>
      </w:r>
    </w:p>
    <w:bookmarkEnd w:id="471"/>
    <w:bookmarkStart w:name="z1052" w:id="472"/>
    <w:p>
      <w:pPr>
        <w:spacing w:after="0"/>
        <w:ind w:left="0"/>
        <w:jc w:val="both"/>
      </w:pPr>
      <w:r>
        <w:rPr>
          <w:rFonts w:ascii="Times New Roman"/>
          <w:b w:val="false"/>
          <w:i w:val="false"/>
          <w:color w:val="000000"/>
          <w:sz w:val="28"/>
        </w:rPr>
        <w:t>
                               стационарный                   мобильный</w:t>
      </w:r>
    </w:p>
    <w:bookmarkEnd w:id="472"/>
    <w:bookmarkStart w:name="z1053" w:id="473"/>
    <w:p>
      <w:pPr>
        <w:spacing w:after="0"/>
        <w:ind w:left="0"/>
        <w:jc w:val="both"/>
      </w:pPr>
      <w:r>
        <w:rPr>
          <w:rFonts w:ascii="Times New Roman"/>
          <w:b w:val="false"/>
          <w:i w:val="false"/>
          <w:color w:val="000000"/>
          <w:sz w:val="28"/>
        </w:rPr>
        <w:t>
      Электрондық пошта мекенжайы (респонденттің)</w:t>
      </w:r>
    </w:p>
    <w:bookmarkEnd w:id="473"/>
    <w:bookmarkStart w:name="z1054" w:id="474"/>
    <w:p>
      <w:pPr>
        <w:spacing w:after="0"/>
        <w:ind w:left="0"/>
        <w:jc w:val="both"/>
      </w:pPr>
      <w:r>
        <w:rPr>
          <w:rFonts w:ascii="Times New Roman"/>
          <w:b w:val="false"/>
          <w:i w:val="false"/>
          <w:color w:val="000000"/>
          <w:sz w:val="28"/>
        </w:rPr>
        <w:t>
      Адрес электронной почты (респондента)_________________________________________</w:t>
      </w:r>
    </w:p>
    <w:bookmarkEnd w:id="474"/>
    <w:bookmarkStart w:name="z1055" w:id="475"/>
    <w:p>
      <w:pPr>
        <w:spacing w:after="0"/>
        <w:ind w:left="0"/>
        <w:jc w:val="both"/>
      </w:pPr>
      <w:r>
        <w:rPr>
          <w:rFonts w:ascii="Times New Roman"/>
          <w:b w:val="false"/>
          <w:i w:val="false"/>
          <w:color w:val="000000"/>
          <w:sz w:val="28"/>
        </w:rPr>
        <w:t>
      Орындаушы</w:t>
      </w:r>
    </w:p>
    <w:bookmarkEnd w:id="475"/>
    <w:bookmarkStart w:name="z1056" w:id="476"/>
    <w:p>
      <w:pPr>
        <w:spacing w:after="0"/>
        <w:ind w:left="0"/>
        <w:jc w:val="both"/>
      </w:pPr>
      <w:r>
        <w:rPr>
          <w:rFonts w:ascii="Times New Roman"/>
          <w:b w:val="false"/>
          <w:i w:val="false"/>
          <w:color w:val="000000"/>
          <w:sz w:val="28"/>
        </w:rPr>
        <w:t>
      Исполнитель______________________________             _____________________________</w:t>
      </w:r>
    </w:p>
    <w:bookmarkEnd w:id="476"/>
    <w:bookmarkStart w:name="z1057" w:id="477"/>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bookmarkEnd w:id="477"/>
    <w:bookmarkStart w:name="z1058" w:id="478"/>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478"/>
    <w:bookmarkStart w:name="z1059" w:id="479"/>
    <w:p>
      <w:pPr>
        <w:spacing w:after="0"/>
        <w:ind w:left="0"/>
        <w:jc w:val="both"/>
      </w:pPr>
      <w:r>
        <w:rPr>
          <w:rFonts w:ascii="Times New Roman"/>
          <w:b w:val="false"/>
          <w:i w:val="false"/>
          <w:color w:val="000000"/>
          <w:sz w:val="28"/>
        </w:rPr>
        <w:t>
      Бас бухгалтер немесе оның</w:t>
      </w:r>
    </w:p>
    <w:bookmarkEnd w:id="479"/>
    <w:bookmarkStart w:name="z1060" w:id="480"/>
    <w:p>
      <w:pPr>
        <w:spacing w:after="0"/>
        <w:ind w:left="0"/>
        <w:jc w:val="both"/>
      </w:pPr>
      <w:r>
        <w:rPr>
          <w:rFonts w:ascii="Times New Roman"/>
          <w:b w:val="false"/>
          <w:i w:val="false"/>
          <w:color w:val="000000"/>
          <w:sz w:val="28"/>
        </w:rPr>
        <w:t>
      міндетін атқарушы тұлға</w:t>
      </w:r>
    </w:p>
    <w:bookmarkEnd w:id="480"/>
    <w:bookmarkStart w:name="z1061" w:id="481"/>
    <w:p>
      <w:pPr>
        <w:spacing w:after="0"/>
        <w:ind w:left="0"/>
        <w:jc w:val="both"/>
      </w:pPr>
      <w:r>
        <w:rPr>
          <w:rFonts w:ascii="Times New Roman"/>
          <w:b w:val="false"/>
          <w:i w:val="false"/>
          <w:color w:val="000000"/>
          <w:sz w:val="28"/>
        </w:rPr>
        <w:t>
      Главный бухгалтер или лицо,</w:t>
      </w:r>
    </w:p>
    <w:bookmarkEnd w:id="481"/>
    <w:bookmarkStart w:name="z1062" w:id="482"/>
    <w:p>
      <w:pPr>
        <w:spacing w:after="0"/>
        <w:ind w:left="0"/>
        <w:jc w:val="both"/>
      </w:pPr>
      <w:r>
        <w:rPr>
          <w:rFonts w:ascii="Times New Roman"/>
          <w:b w:val="false"/>
          <w:i w:val="false"/>
          <w:color w:val="000000"/>
          <w:sz w:val="28"/>
        </w:rPr>
        <w:t>
      исполняющее его обязанности ___________________________________ _______________</w:t>
      </w:r>
    </w:p>
    <w:bookmarkEnd w:id="482"/>
    <w:bookmarkStart w:name="z1063" w:id="483"/>
    <w:p>
      <w:pPr>
        <w:spacing w:after="0"/>
        <w:ind w:left="0"/>
        <w:jc w:val="both"/>
      </w:pPr>
      <w:r>
        <w:rPr>
          <w:rFonts w:ascii="Times New Roman"/>
          <w:b w:val="false"/>
          <w:i w:val="false"/>
          <w:color w:val="000000"/>
          <w:sz w:val="28"/>
        </w:rPr>
        <w:t>
                         тегі, аты және әкесінің аты (бар болған жағдайда)       қолы</w:t>
      </w:r>
    </w:p>
    <w:bookmarkEnd w:id="483"/>
    <w:bookmarkStart w:name="z1064" w:id="484"/>
    <w:p>
      <w:pPr>
        <w:spacing w:after="0"/>
        <w:ind w:left="0"/>
        <w:jc w:val="both"/>
      </w:pPr>
      <w:r>
        <w:rPr>
          <w:rFonts w:ascii="Times New Roman"/>
          <w:b w:val="false"/>
          <w:i w:val="false"/>
          <w:color w:val="000000"/>
          <w:sz w:val="28"/>
        </w:rPr>
        <w:t>
                         фамилия, имя и отчество (при его наличии)             подпись</w:t>
      </w:r>
    </w:p>
    <w:bookmarkEnd w:id="484"/>
    <w:bookmarkStart w:name="z1065" w:id="485"/>
    <w:p>
      <w:pPr>
        <w:spacing w:after="0"/>
        <w:ind w:left="0"/>
        <w:jc w:val="both"/>
      </w:pPr>
      <w:r>
        <w:rPr>
          <w:rFonts w:ascii="Times New Roman"/>
          <w:b w:val="false"/>
          <w:i w:val="false"/>
          <w:color w:val="000000"/>
          <w:sz w:val="28"/>
        </w:rPr>
        <w:t>
      Басшы немесе оның</w:t>
      </w:r>
    </w:p>
    <w:bookmarkEnd w:id="485"/>
    <w:bookmarkStart w:name="z1066" w:id="486"/>
    <w:p>
      <w:pPr>
        <w:spacing w:after="0"/>
        <w:ind w:left="0"/>
        <w:jc w:val="both"/>
      </w:pPr>
      <w:r>
        <w:rPr>
          <w:rFonts w:ascii="Times New Roman"/>
          <w:b w:val="false"/>
          <w:i w:val="false"/>
          <w:color w:val="000000"/>
          <w:sz w:val="28"/>
        </w:rPr>
        <w:t>
      міндетін атқарушы тұлға</w:t>
      </w:r>
    </w:p>
    <w:bookmarkEnd w:id="486"/>
    <w:bookmarkStart w:name="z1067" w:id="487"/>
    <w:p>
      <w:pPr>
        <w:spacing w:after="0"/>
        <w:ind w:left="0"/>
        <w:jc w:val="both"/>
      </w:pPr>
      <w:r>
        <w:rPr>
          <w:rFonts w:ascii="Times New Roman"/>
          <w:b w:val="false"/>
          <w:i w:val="false"/>
          <w:color w:val="000000"/>
          <w:sz w:val="28"/>
        </w:rPr>
        <w:t>
      Руководитель или лицо,</w:t>
      </w:r>
    </w:p>
    <w:bookmarkEnd w:id="487"/>
    <w:bookmarkStart w:name="z1068" w:id="488"/>
    <w:p>
      <w:pPr>
        <w:spacing w:after="0"/>
        <w:ind w:left="0"/>
        <w:jc w:val="both"/>
      </w:pPr>
      <w:r>
        <w:rPr>
          <w:rFonts w:ascii="Times New Roman"/>
          <w:b w:val="false"/>
          <w:i w:val="false"/>
          <w:color w:val="000000"/>
          <w:sz w:val="28"/>
        </w:rPr>
        <w:t>
      исполняющее его обязанности _________________________________ _________________</w:t>
      </w:r>
    </w:p>
    <w:bookmarkEnd w:id="488"/>
    <w:bookmarkStart w:name="z1069" w:id="489"/>
    <w:p>
      <w:pPr>
        <w:spacing w:after="0"/>
        <w:ind w:left="0"/>
        <w:jc w:val="both"/>
      </w:pPr>
      <w:r>
        <w:rPr>
          <w:rFonts w:ascii="Times New Roman"/>
          <w:b w:val="false"/>
          <w:i w:val="false"/>
          <w:color w:val="000000"/>
          <w:sz w:val="28"/>
        </w:rPr>
        <w:t>
                         тегі, аты және әкесінің аты (бар болған жағдайда)       қолы</w:t>
      </w:r>
    </w:p>
    <w:bookmarkEnd w:id="489"/>
    <w:bookmarkStart w:name="z1070" w:id="490"/>
    <w:p>
      <w:pPr>
        <w:spacing w:after="0"/>
        <w:ind w:left="0"/>
        <w:jc w:val="both"/>
      </w:pPr>
      <w:r>
        <w:rPr>
          <w:rFonts w:ascii="Times New Roman"/>
          <w:b w:val="false"/>
          <w:i w:val="false"/>
          <w:color w:val="000000"/>
          <w:sz w:val="28"/>
        </w:rPr>
        <w:t>
                         фамилия, имя и отчество (при его наличии)             подпись</w:t>
      </w:r>
    </w:p>
    <w:bookmarkEnd w:id="490"/>
    <w:bookmarkStart w:name="z1071" w:id="491"/>
    <w:p>
      <w:pPr>
        <w:spacing w:after="0"/>
        <w:ind w:left="0"/>
        <w:jc w:val="both"/>
      </w:pPr>
      <w:r>
        <w:rPr>
          <w:rFonts w:ascii="Times New Roman"/>
          <w:b w:val="false"/>
          <w:i w:val="false"/>
          <w:color w:val="000000"/>
          <w:sz w:val="28"/>
        </w:rPr>
        <w:t>
      Ескертпе:</w:t>
      </w:r>
    </w:p>
    <w:bookmarkEnd w:id="491"/>
    <w:bookmarkStart w:name="z1072" w:id="492"/>
    <w:p>
      <w:pPr>
        <w:spacing w:after="0"/>
        <w:ind w:left="0"/>
        <w:jc w:val="both"/>
      </w:pPr>
      <w:r>
        <w:rPr>
          <w:rFonts w:ascii="Times New Roman"/>
          <w:b w:val="false"/>
          <w:i w:val="false"/>
          <w:color w:val="000000"/>
          <w:sz w:val="28"/>
        </w:rPr>
        <w:t>
      Примечание:</w:t>
      </w:r>
    </w:p>
    <w:bookmarkEnd w:id="492"/>
    <w:bookmarkStart w:name="z1073" w:id="49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93"/>
    <w:bookmarkStart w:name="z1074" w:id="49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94"/>
    <w:p>
      <w:pPr>
        <w:spacing w:after="0"/>
        <w:ind w:left="0"/>
        <w:jc w:val="both"/>
      </w:pPr>
      <w:bookmarkStart w:name="z1075" w:id="495"/>
      <w:r>
        <w:rPr>
          <w:rFonts w:ascii="Times New Roman"/>
          <w:b w:val="false"/>
          <w:i w:val="false"/>
          <w:color w:val="000000"/>
          <w:sz w:val="28"/>
        </w:rPr>
        <w:t>
      Приложение 9 к приказу</w:t>
      </w:r>
    </w:p>
    <w:bookmarkEnd w:id="495"/>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№21</w:t>
      </w:r>
    </w:p>
    <w:bookmarkStart w:name="z1076" w:id="496"/>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 по заполнению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w:t>
      </w:r>
    </w:p>
    <w:bookmarkEnd w:id="496"/>
    <w:bookmarkStart w:name="z1077" w:id="49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 (далее – статистическая форма).</w:t>
      </w:r>
    </w:p>
    <w:bookmarkEnd w:id="497"/>
    <w:bookmarkStart w:name="z1078" w:id="49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498"/>
    <w:bookmarkStart w:name="z1079" w:id="499"/>
    <w:p>
      <w:pPr>
        <w:spacing w:after="0"/>
        <w:ind w:left="0"/>
        <w:jc w:val="both"/>
      </w:pPr>
      <w:r>
        <w:rPr>
          <w:rFonts w:ascii="Times New Roman"/>
          <w:b w:val="false"/>
          <w:i w:val="false"/>
          <w:color w:val="000000"/>
          <w:sz w:val="28"/>
        </w:rPr>
        <w:t>
      1)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p>
    <w:bookmarkEnd w:id="499"/>
    <w:bookmarkStart w:name="z1080" w:id="500"/>
    <w:p>
      <w:pPr>
        <w:spacing w:after="0"/>
        <w:ind w:left="0"/>
        <w:jc w:val="both"/>
      </w:pPr>
      <w:r>
        <w:rPr>
          <w:rFonts w:ascii="Times New Roman"/>
          <w:b w:val="false"/>
          <w:i w:val="false"/>
          <w:color w:val="000000"/>
          <w:sz w:val="28"/>
        </w:rPr>
        <w:t>
      2) рубка главного пользования – рубка спелого и перестойного древостоя для заготовки древесины;</w:t>
      </w:r>
    </w:p>
    <w:bookmarkEnd w:id="500"/>
    <w:bookmarkStart w:name="z1081" w:id="501"/>
    <w:p>
      <w:pPr>
        <w:spacing w:after="0"/>
        <w:ind w:left="0"/>
        <w:jc w:val="both"/>
      </w:pPr>
      <w:r>
        <w:rPr>
          <w:rFonts w:ascii="Times New Roman"/>
          <w:b w:val="false"/>
          <w:i w:val="false"/>
          <w:color w:val="000000"/>
          <w:sz w:val="28"/>
        </w:rPr>
        <w:t>
      3) вторичный вид деятельности – вид деятельности, который осуществляется, помимо основного, с целью производства продукции (работ и услуг) для третьих лиц;</w:t>
      </w:r>
    </w:p>
    <w:bookmarkEnd w:id="501"/>
    <w:bookmarkStart w:name="z1082" w:id="502"/>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502"/>
    <w:bookmarkStart w:name="z1083" w:id="503"/>
    <w:p>
      <w:pPr>
        <w:spacing w:after="0"/>
        <w:ind w:left="0"/>
        <w:jc w:val="both"/>
      </w:pPr>
      <w:r>
        <w:rPr>
          <w:rFonts w:ascii="Times New Roman"/>
          <w:b w:val="false"/>
          <w:i w:val="false"/>
          <w:color w:val="000000"/>
          <w:sz w:val="28"/>
        </w:rPr>
        <w:t>
      5) лесоустройство – система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w:t>
      </w:r>
    </w:p>
    <w:bookmarkEnd w:id="503"/>
    <w:bookmarkStart w:name="z1084" w:id="504"/>
    <w:p>
      <w:pPr>
        <w:spacing w:after="0"/>
        <w:ind w:left="0"/>
        <w:jc w:val="both"/>
      </w:pPr>
      <w:r>
        <w:rPr>
          <w:rFonts w:ascii="Times New Roman"/>
          <w:b w:val="false"/>
          <w:i w:val="false"/>
          <w:color w:val="000000"/>
          <w:sz w:val="28"/>
        </w:rPr>
        <w:t>
      6) лесосеменная плантация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bookmarkEnd w:id="504"/>
    <w:bookmarkStart w:name="z1085" w:id="505"/>
    <w:p>
      <w:pPr>
        <w:spacing w:after="0"/>
        <w:ind w:left="0"/>
        <w:jc w:val="both"/>
      </w:pPr>
      <w:r>
        <w:rPr>
          <w:rFonts w:ascii="Times New Roman"/>
          <w:b w:val="false"/>
          <w:i w:val="false"/>
          <w:color w:val="000000"/>
          <w:sz w:val="28"/>
        </w:rPr>
        <w:t>
      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p>
    <w:bookmarkEnd w:id="505"/>
    <w:bookmarkStart w:name="z1086" w:id="506"/>
    <w:p>
      <w:pPr>
        <w:spacing w:after="0"/>
        <w:ind w:left="0"/>
        <w:jc w:val="both"/>
      </w:pPr>
      <w:r>
        <w:rPr>
          <w:rFonts w:ascii="Times New Roman"/>
          <w:b w:val="false"/>
          <w:i w:val="false"/>
          <w:color w:val="000000"/>
          <w:sz w:val="28"/>
        </w:rPr>
        <w:t>
      3. Если деятельность в области лесоводства и лесозаготовок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лесоводства и лесозаготовок.</w:t>
      </w:r>
    </w:p>
    <w:bookmarkEnd w:id="506"/>
    <w:bookmarkStart w:name="z1087" w:id="507"/>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лесоводства и лесозаготовок, независимо от места регистрации.</w:t>
      </w:r>
    </w:p>
    <w:bookmarkEnd w:id="507"/>
    <w:bookmarkStart w:name="z1088" w:id="508"/>
    <w:p>
      <w:pPr>
        <w:spacing w:after="0"/>
        <w:ind w:left="0"/>
        <w:jc w:val="both"/>
      </w:pPr>
      <w:r>
        <w:rPr>
          <w:rFonts w:ascii="Times New Roman"/>
          <w:b w:val="false"/>
          <w:i w:val="false"/>
          <w:color w:val="000000"/>
          <w:sz w:val="28"/>
        </w:rPr>
        <w:t>
      5. В подразделе 2.1 указывается информация о заготовке древесины, полученной при рубках главного пользования, а также продукции лесного хозяйства не древесной дикорастущей.</w:t>
      </w:r>
    </w:p>
    <w:bookmarkEnd w:id="508"/>
    <w:bookmarkStart w:name="z1089" w:id="509"/>
    <w:p>
      <w:pPr>
        <w:spacing w:after="0"/>
        <w:ind w:left="0"/>
        <w:jc w:val="both"/>
      </w:pPr>
      <w:r>
        <w:rPr>
          <w:rFonts w:ascii="Times New Roman"/>
          <w:b w:val="false"/>
          <w:i w:val="false"/>
          <w:color w:val="000000"/>
          <w:sz w:val="28"/>
        </w:rPr>
        <w:t>
      К продукции лесного хозяйства не древесной дикорастущей относятся смолы природные, пробка натуральная, необработанная или прошедшая первичную обработку, части растений, мхи и лишайники, используемые для декоративных целей, листья, ветки и другие части растений без цветков и бутонов, травы пригодные для составления букетов, свежие или засушенные, отбеленные, пропитанные или подготовленные другим способом, ветки деревьев хвойных, плоды съедобные дикорастущие.</w:t>
      </w:r>
    </w:p>
    <w:bookmarkEnd w:id="509"/>
    <w:bookmarkStart w:name="z1090" w:id="510"/>
    <w:p>
      <w:pPr>
        <w:spacing w:after="0"/>
        <w:ind w:left="0"/>
        <w:jc w:val="both"/>
      </w:pPr>
      <w:r>
        <w:rPr>
          <w:rFonts w:ascii="Times New Roman"/>
          <w:b w:val="false"/>
          <w:i w:val="false"/>
          <w:color w:val="000000"/>
          <w:sz w:val="28"/>
        </w:rPr>
        <w:t>
      В графе 1 подраздела 2.1 указывается объем в натуральном выражении, в графе 2 подраздела 2.1 – стоимость в действующих ценах.</w:t>
      </w:r>
    </w:p>
    <w:bookmarkEnd w:id="510"/>
    <w:bookmarkStart w:name="z1091" w:id="511"/>
    <w:p>
      <w:pPr>
        <w:spacing w:after="0"/>
        <w:ind w:left="0"/>
        <w:jc w:val="both"/>
      </w:pPr>
      <w:r>
        <w:rPr>
          <w:rFonts w:ascii="Times New Roman"/>
          <w:b w:val="false"/>
          <w:i w:val="false"/>
          <w:color w:val="000000"/>
          <w:sz w:val="28"/>
        </w:rPr>
        <w:t>
      В подразделе 2.2 указывается объем услуг в области лесозаготовок, куда включаются услуги по транспортированию бревен в сочетании с работами трелевочными, преимущественно в пределах леса: рубку, валку, обрубку, пилку, очистку от коры и другие.</w:t>
      </w:r>
    </w:p>
    <w:bookmarkEnd w:id="511"/>
    <w:bookmarkStart w:name="z1092" w:id="512"/>
    <w:p>
      <w:pPr>
        <w:spacing w:after="0"/>
        <w:ind w:left="0"/>
        <w:jc w:val="both"/>
      </w:pPr>
      <w:r>
        <w:rPr>
          <w:rFonts w:ascii="Times New Roman"/>
          <w:b w:val="false"/>
          <w:i w:val="false"/>
          <w:color w:val="000000"/>
          <w:sz w:val="28"/>
        </w:rPr>
        <w:t>
      6. В подразделе 3.1 указывается информация о заготовке древесины, полученной при рубках промежуточного пользования и прочих рубках (сплошных санитарных рубках; расчистках лесных площадей в связи со строительством гидроузлов, трубопроводов, дорог; при прокладке просек, создании противопожарных разрывов; уборке ликвидной захламленности; рубках для иных целей).</w:t>
      </w:r>
    </w:p>
    <w:bookmarkEnd w:id="512"/>
    <w:bookmarkStart w:name="z1093" w:id="513"/>
    <w:p>
      <w:pPr>
        <w:spacing w:after="0"/>
        <w:ind w:left="0"/>
        <w:jc w:val="both"/>
      </w:pPr>
      <w:r>
        <w:rPr>
          <w:rFonts w:ascii="Times New Roman"/>
          <w:b w:val="false"/>
          <w:i w:val="false"/>
          <w:color w:val="000000"/>
          <w:sz w:val="28"/>
        </w:rPr>
        <w:t>
      В графе 1 подраздела 3.1 указывается объем заготовленной древесины в натуральном выражении, в графе 2 подраздела 3.1 – стоимость заготовленной древесины в действующих ценах.</w:t>
      </w:r>
    </w:p>
    <w:bookmarkEnd w:id="513"/>
    <w:bookmarkStart w:name="z1094" w:id="514"/>
    <w:p>
      <w:pPr>
        <w:spacing w:after="0"/>
        <w:ind w:left="0"/>
        <w:jc w:val="both"/>
      </w:pPr>
      <w:r>
        <w:rPr>
          <w:rFonts w:ascii="Times New Roman"/>
          <w:b w:val="false"/>
          <w:i w:val="false"/>
          <w:color w:val="000000"/>
          <w:sz w:val="28"/>
        </w:rPr>
        <w:t>
      В подразделе 3.2 отражается информация о заготовке семян деревьев лесных. В графе 1 подраздела 3.2 указывается объем заготовленных семян в натуральном выражении, в графе 2 подраздела 3.2 – стоимость заготовленных семян в действующих ценах. В случае заготовки семян для собственных нужд, их стоимость оценивается по затратам на их заготовку.</w:t>
      </w:r>
    </w:p>
    <w:bookmarkEnd w:id="514"/>
    <w:bookmarkStart w:name="z1095" w:id="515"/>
    <w:p>
      <w:pPr>
        <w:spacing w:after="0"/>
        <w:ind w:left="0"/>
        <w:jc w:val="both"/>
      </w:pPr>
      <w:r>
        <w:rPr>
          <w:rFonts w:ascii="Times New Roman"/>
          <w:b w:val="false"/>
          <w:i w:val="false"/>
          <w:color w:val="000000"/>
          <w:sz w:val="28"/>
        </w:rPr>
        <w:t>
      В подразделе 3.3 отражается информация об оказании услуг лесопитомников. В случае оказания услуг по выращиванию сеянцев и саженцев древесных и кустарниковых пород в объеме учитывается стоимость сеянцев и саженцев.</w:t>
      </w:r>
    </w:p>
    <w:bookmarkEnd w:id="515"/>
    <w:bookmarkStart w:name="z1096" w:id="516"/>
    <w:p>
      <w:pPr>
        <w:spacing w:after="0"/>
        <w:ind w:left="0"/>
        <w:jc w:val="both"/>
      </w:pPr>
      <w:r>
        <w:rPr>
          <w:rFonts w:ascii="Times New Roman"/>
          <w:b w:val="false"/>
          <w:i w:val="false"/>
          <w:color w:val="000000"/>
          <w:sz w:val="28"/>
        </w:rPr>
        <w:t>
      7. В разделе 4 показываются площади, на которых проведены работы по лесоустройству. Затраты на лесоустройство показываются в тысячах тенге. Данные по площадям указываются с одним десятичным знаком, единица измерения – гектар.</w:t>
      </w:r>
    </w:p>
    <w:bookmarkEnd w:id="516"/>
    <w:bookmarkStart w:name="z1097" w:id="517"/>
    <w:p>
      <w:pPr>
        <w:spacing w:after="0"/>
        <w:ind w:left="0"/>
        <w:jc w:val="both"/>
      </w:pPr>
      <w:r>
        <w:rPr>
          <w:rFonts w:ascii="Times New Roman"/>
          <w:b w:val="false"/>
          <w:i w:val="false"/>
          <w:color w:val="000000"/>
          <w:sz w:val="28"/>
        </w:rPr>
        <w:t>
      8. В разделе 5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 кроме сельскохозяйственной деятельности, деятельности по охоте и отлову, рыболовству и аквакультуре и оказанию услуг в этих областях. Эти данные заполняются на основании документов бухгалтерского учета, где отражаются объемы произведенной продукции (услуг).</w:t>
      </w:r>
    </w:p>
    <w:bookmarkEnd w:id="517"/>
    <w:bookmarkStart w:name="z1098" w:id="518"/>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518"/>
    <w:bookmarkStart w:name="z1099" w:id="519"/>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519"/>
    <w:bookmarkStart w:name="z1100" w:id="520"/>
    <w:p>
      <w:pPr>
        <w:spacing w:after="0"/>
        <w:ind w:left="0"/>
        <w:jc w:val="both"/>
      </w:pPr>
      <w:r>
        <w:rPr>
          <w:rFonts w:ascii="Times New Roman"/>
          <w:b w:val="false"/>
          <w:i w:val="false"/>
          <w:color w:val="000000"/>
          <w:sz w:val="28"/>
        </w:rPr>
        <w:t>
      11. Арифметико-логический контроль:</w:t>
      </w:r>
    </w:p>
    <w:bookmarkEnd w:id="520"/>
    <w:bookmarkStart w:name="z1101" w:id="521"/>
    <w:p>
      <w:pPr>
        <w:spacing w:after="0"/>
        <w:ind w:left="0"/>
        <w:jc w:val="both"/>
      </w:pPr>
      <w:r>
        <w:rPr>
          <w:rFonts w:ascii="Times New Roman"/>
          <w:b w:val="false"/>
          <w:i w:val="false"/>
          <w:color w:val="000000"/>
          <w:sz w:val="28"/>
        </w:rPr>
        <w:t>
      1) Подраздел 2.1: если графа 1 &gt; 0, то графа 2 &gt; 0, для каждой строки;</w:t>
      </w:r>
    </w:p>
    <w:bookmarkEnd w:id="521"/>
    <w:bookmarkStart w:name="z1102" w:id="522"/>
    <w:p>
      <w:pPr>
        <w:spacing w:after="0"/>
        <w:ind w:left="0"/>
        <w:jc w:val="both"/>
      </w:pPr>
      <w:r>
        <w:rPr>
          <w:rFonts w:ascii="Times New Roman"/>
          <w:b w:val="false"/>
          <w:i w:val="false"/>
          <w:color w:val="000000"/>
          <w:sz w:val="28"/>
        </w:rPr>
        <w:t>
      2) Подраздел 3.1: если графа 1 &gt; 0, то графа 2 &gt; 0;</w:t>
      </w:r>
    </w:p>
    <w:bookmarkEnd w:id="522"/>
    <w:bookmarkStart w:name="z1103" w:id="523"/>
    <w:p>
      <w:pPr>
        <w:spacing w:after="0"/>
        <w:ind w:left="0"/>
        <w:jc w:val="both"/>
      </w:pPr>
      <w:r>
        <w:rPr>
          <w:rFonts w:ascii="Times New Roman"/>
          <w:b w:val="false"/>
          <w:i w:val="false"/>
          <w:color w:val="000000"/>
          <w:sz w:val="28"/>
        </w:rPr>
        <w:t>
      3) Подраздел 3.2: строке 01 &gt; строки 02, для каждой графы;</w:t>
      </w:r>
    </w:p>
    <w:bookmarkEnd w:id="523"/>
    <w:bookmarkStart w:name="z1104" w:id="524"/>
    <w:p>
      <w:pPr>
        <w:spacing w:after="0"/>
        <w:ind w:left="0"/>
        <w:jc w:val="both"/>
      </w:pPr>
      <w:r>
        <w:rPr>
          <w:rFonts w:ascii="Times New Roman"/>
          <w:b w:val="false"/>
          <w:i w:val="false"/>
          <w:color w:val="000000"/>
          <w:sz w:val="28"/>
        </w:rPr>
        <w:t>
      если графа 1 &gt; 0, то 2 &gt; 0 для 01, 02 строк;</w:t>
      </w:r>
    </w:p>
    <w:bookmarkEnd w:id="524"/>
    <w:bookmarkStart w:name="z1105" w:id="525"/>
    <w:p>
      <w:pPr>
        <w:spacing w:after="0"/>
        <w:ind w:left="0"/>
        <w:jc w:val="both"/>
      </w:pPr>
      <w:r>
        <w:rPr>
          <w:rFonts w:ascii="Times New Roman"/>
          <w:b w:val="false"/>
          <w:i w:val="false"/>
          <w:color w:val="000000"/>
          <w:sz w:val="28"/>
        </w:rPr>
        <w:t>
      4) Раздел 4: если графа 1 &gt; 0, то 2 &gt; 0.</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552" w:id="526"/>
          <w:p>
            <w:pPr>
              <w:spacing w:after="20"/>
              <w:ind w:left="20"/>
              <w:jc w:val="both"/>
            </w:pPr>
            <w:r>
              <w:rPr>
                <w:rFonts w:ascii="Times New Roman"/>
                <w:b w:val="false"/>
                <w:i w:val="false"/>
                <w:color w:val="000000"/>
                <w:sz w:val="20"/>
              </w:rPr>
              <w:t>
</w:t>
            </w:r>
          </w:p>
          <w:bookmarkEnd w:id="526"/>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r>
      <w:tr>
        <w:trPr>
          <w:trHeight w:val="30" w:hRule="atLeast"/>
        </w:trPr>
        <w:tc>
          <w:tcPr>
            <w:tcW w:w="0" w:type="auto"/>
            <w:gridSpan w:val="2"/>
            <w:tcBorders/>
            <w:tcMar>
              <w:top w:w="15" w:type="dxa"/>
              <w:left w:w="15" w:type="dxa"/>
              <w:bottom w:w="15" w:type="dxa"/>
              <w:right w:w="15" w:type="dxa"/>
            </w:tcMar>
            <w:vAlign w:val="center"/>
          </w:tcPr>
          <w:bookmarkStart w:name="z8555" w:id="527"/>
          <w:p>
            <w:pPr>
              <w:spacing w:after="20"/>
              <w:ind w:left="20"/>
              <w:jc w:val="both"/>
            </w:pPr>
            <w:r>
              <w:rPr>
                <w:rFonts w:ascii="Times New Roman"/>
                <w:b w:val="false"/>
                <w:i w:val="false"/>
                <w:color w:val="000000"/>
                <w:sz w:val="20"/>
              </w:rPr>
              <w:t>
</w:t>
            </w:r>
            <w:r>
              <w:rPr>
                <w:rFonts w:ascii="Times New Roman"/>
                <w:b w:val="false"/>
                <w:i w:val="false"/>
                <w:color w:val="000000"/>
                <w:sz w:val="20"/>
              </w:rPr>
              <w:t>Жалпы мемлекеттік статистикалық байқаудың статистикалық нысаны</w:t>
            </w:r>
          </w:p>
          <w:bookmarkEnd w:id="527"/>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10-қосымша</w:t>
            </w:r>
          </w:p>
        </w:tc>
      </w:tr>
      <w:tr>
        <w:trPr>
          <w:trHeight w:val="30" w:hRule="atLeast"/>
        </w:trPr>
        <w:tc>
          <w:tcPr>
            <w:tcW w:w="0" w:type="auto"/>
            <w:gridSpan w:val="2"/>
            <w:tcBorders/>
            <w:tcMar>
              <w:top w:w="15" w:type="dxa"/>
              <w:left w:w="15" w:type="dxa"/>
              <w:bottom w:w="15" w:type="dxa"/>
              <w:right w:w="15" w:type="dxa"/>
            </w:tcMar>
            <w:vAlign w:val="center"/>
          </w:tcPr>
          <w:bookmarkStart w:name="z8558" w:id="528"/>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статистика бөлімшесіне ұсынылады</w:t>
            </w:r>
          </w:p>
          <w:bookmarkEnd w:id="528"/>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61" w:id="529"/>
      <w:r>
        <w:rPr>
          <w:rFonts w:ascii="Times New Roman"/>
          <w:b w:val="false"/>
          <w:i w:val="false"/>
          <w:color w:val="000000"/>
          <w:sz w:val="28"/>
        </w:rPr>
        <w:t>
      Майлы дақылдар тұқымдарының қолда бары және оның қозғалысы туралы</w:t>
      </w:r>
    </w:p>
    <w:bookmarkEnd w:id="529"/>
    <w:p>
      <w:pPr>
        <w:spacing w:after="0"/>
        <w:ind w:left="0"/>
        <w:jc w:val="both"/>
      </w:pPr>
      <w:r>
        <w:rPr>
          <w:rFonts w:ascii="Times New Roman"/>
          <w:b w:val="false"/>
          <w:i w:val="false"/>
          <w:color w:val="000000"/>
          <w:sz w:val="28"/>
        </w:rPr>
        <w:t>О наличии и движении семян масличных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2" w:id="530"/>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530"/>
          <w:p>
            <w:pPr>
              <w:spacing w:after="20"/>
              <w:ind w:left="20"/>
              <w:jc w:val="both"/>
            </w:pPr>
            <w:r>
              <w:rPr>
                <w:rFonts w:ascii="Times New Roman"/>
                <w:b w:val="false"/>
                <w:i w:val="false"/>
                <w:color w:val="000000"/>
                <w:sz w:val="20"/>
              </w:rPr>
              <w:t>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p>
            <w:pPr>
              <w:spacing w:after="20"/>
              <w:ind w:left="20"/>
              <w:jc w:val="both"/>
            </w:pPr>
            <w:r>
              <w:rPr>
                <w:rFonts w:ascii="Times New Roman"/>
                <w:b w:val="false"/>
                <w:i w:val="false"/>
                <w:color w:val="000000"/>
                <w:sz w:val="20"/>
              </w:rPr>
              <w:t>3-сх (масличные)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Pr>
        <w:spacing w:after="0"/>
        <w:ind w:left="0"/>
        <w:jc w:val="both"/>
      </w:pPr>
      <w:bookmarkStart w:name="z8573" w:id="531"/>
      <w:r>
        <w:rPr>
          <w:rFonts w:ascii="Times New Roman"/>
          <w:b w:val="false"/>
          <w:i w:val="false"/>
          <w:color w:val="000000"/>
          <w:sz w:val="28"/>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bookmarkEnd w:id="531"/>
    <w:p>
      <w:pPr>
        <w:spacing w:after="0"/>
        <w:ind w:left="0"/>
        <w:jc w:val="both"/>
      </w:pPr>
      <w:r>
        <w:rPr>
          <w:rFonts w:ascii="Times New Roman"/>
          <w:b w:val="false"/>
          <w:i w:val="false"/>
          <w:color w:val="000000"/>
          <w:sz w:val="28"/>
        </w:rPr>
        <w:t>Представляют юридическиелицаи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p>
      <w:pPr>
        <w:spacing w:after="0"/>
        <w:ind w:left="0"/>
        <w:jc w:val="both"/>
      </w:pPr>
      <w:r>
        <w:rPr>
          <w:rFonts w:ascii="Times New Roman"/>
          <w:b w:val="false"/>
          <w:i w:val="false"/>
          <w:color w:val="000000"/>
          <w:sz w:val="28"/>
        </w:rPr>
        <w:t>Ұсыну мерзімі – есепті кезеңнен кейінгі 3-күнге (қоса алғанда) дейін</w:t>
      </w:r>
    </w:p>
    <w:p>
      <w:pPr>
        <w:spacing w:after="0"/>
        <w:ind w:left="0"/>
        <w:jc w:val="both"/>
      </w:pPr>
      <w:r>
        <w:rPr>
          <w:rFonts w:ascii="Times New Roman"/>
          <w:b w:val="false"/>
          <w:i w:val="false"/>
          <w:color w:val="000000"/>
          <w:sz w:val="28"/>
        </w:rPr>
        <w:t>Срок представления – до 3 числа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код БИН/ИИН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53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 туралы жалпы мəліметтерді көрсетіңіз</w:t>
            </w:r>
          </w:p>
          <w:p>
            <w:pPr>
              <w:spacing w:after="20"/>
              <w:ind w:left="20"/>
              <w:jc w:val="both"/>
            </w:pPr>
            <w:r>
              <w:rPr>
                <w:rFonts w:ascii="Times New Roman"/>
                <w:b w:val="false"/>
                <w:i w:val="false"/>
                <w:color w:val="000000"/>
                <w:sz w:val="20"/>
              </w:rPr>
              <w:t>Укажите общие сведения о масличной культуре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5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3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атауы</w:t>
            </w:r>
          </w:p>
          <w:p>
            <w:pPr>
              <w:spacing w:after="20"/>
              <w:ind w:left="20"/>
              <w:jc w:val="both"/>
            </w:pPr>
            <w:r>
              <w:rPr>
                <w:rFonts w:ascii="Times New Roman"/>
                <w:b w:val="false"/>
                <w:i w:val="false"/>
                <w:color w:val="000000"/>
                <w:sz w:val="20"/>
              </w:rPr>
              <w:t>Наименование масличной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5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тұқымдары сақталған аумақ (облыс, қала, аудан)</w:t>
            </w:r>
          </w:p>
          <w:p>
            <w:pPr>
              <w:spacing w:after="20"/>
              <w:ind w:left="20"/>
              <w:jc w:val="both"/>
            </w:pPr>
            <w:r>
              <w:rPr>
                <w:rFonts w:ascii="Times New Roman"/>
                <w:b w:val="false"/>
                <w:i w:val="false"/>
                <w:color w:val="000000"/>
                <w:sz w:val="20"/>
              </w:rPr>
              <w:t>Территория, на которой хранятся семена масличной культуры (область, город, 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p>
          <w:bookmarkEnd w:id="53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(тауарлардың және көрсетілетін қызметтердің) анықтамалығына" сәйкес майлы дақыл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вида масличной культуры согласно "Справочнику продукции (товаров и услуг) сельского, лесного и рыбного хозяйства"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5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2" w:id="5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 ақпаратты центнермен (өңдеуден кейінгі салмақта) көрсетіңіз</w:t>
            </w:r>
          </w:p>
          <w:p>
            <w:pPr>
              <w:spacing w:after="20"/>
              <w:ind w:left="20"/>
              <w:jc w:val="both"/>
            </w:pPr>
            <w:r>
              <w:rPr>
                <w:rFonts w:ascii="Times New Roman"/>
                <w:b w:val="false"/>
                <w:i w:val="false"/>
                <w:color w:val="000000"/>
                <w:sz w:val="20"/>
              </w:rPr>
              <w:t>Укажите информацию по наличию и движению семян масличной культурыв центнерах (в весе после доработки)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53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38"/>
          <w:p>
            <w:pPr>
              <w:spacing w:after="20"/>
              <w:ind w:left="20"/>
              <w:jc w:val="both"/>
            </w:pPr>
            <w:r>
              <w:rPr>
                <w:rFonts w:ascii="Times New Roman"/>
                <w:b w:val="false"/>
                <w:i w:val="false"/>
                <w:color w:val="000000"/>
                <w:sz w:val="20"/>
              </w:rPr>
              <w:t>Код строки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53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3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5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қолда бары</w:t>
            </w:r>
          </w:p>
          <w:p>
            <w:pPr>
              <w:spacing w:after="20"/>
              <w:ind w:left="20"/>
              <w:jc w:val="both"/>
            </w:pPr>
            <w:r>
              <w:rPr>
                <w:rFonts w:ascii="Times New Roman"/>
                <w:b w:val="false"/>
                <w:i w:val="false"/>
                <w:color w:val="000000"/>
                <w:sz w:val="20"/>
              </w:rPr>
              <w:t>Наличие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5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алынған майлы дақылдар тұқымдары</w:t>
            </w:r>
          </w:p>
          <w:p>
            <w:pPr>
              <w:spacing w:after="20"/>
              <w:ind w:left="20"/>
              <w:jc w:val="both"/>
            </w:pPr>
            <w:r>
              <w:rPr>
                <w:rFonts w:ascii="Times New Roman"/>
                <w:b w:val="false"/>
                <w:i w:val="false"/>
                <w:color w:val="000000"/>
                <w:sz w:val="20"/>
              </w:rPr>
              <w:t>Получено семян масличных культур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54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4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с нового урожая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6" w:id="54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4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по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3" w:id="54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4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прочее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5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шығыс</w:t>
            </w:r>
          </w:p>
          <w:p>
            <w:pPr>
              <w:spacing w:after="20"/>
              <w:ind w:left="20"/>
              <w:jc w:val="both"/>
            </w:pPr>
            <w:r>
              <w:rPr>
                <w:rFonts w:ascii="Times New Roman"/>
                <w:b w:val="false"/>
                <w:i w:val="false"/>
                <w:color w:val="000000"/>
                <w:sz w:val="20"/>
              </w:rPr>
              <w:t>Израсходовано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54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4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тұтынуына</w:t>
            </w:r>
          </w:p>
          <w:p>
            <w:pPr>
              <w:spacing w:after="20"/>
              <w:ind w:left="20"/>
              <w:jc w:val="both"/>
            </w:pPr>
            <w:r>
              <w:rPr>
                <w:rFonts w:ascii="Times New Roman"/>
                <w:b w:val="false"/>
                <w:i w:val="false"/>
                <w:color w:val="000000"/>
                <w:sz w:val="20"/>
              </w:rPr>
              <w:t>на собственное потребление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8" w:id="547"/>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54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w:t>
            </w:r>
          </w:p>
          <w:p>
            <w:pPr>
              <w:spacing w:after="20"/>
              <w:ind w:left="20"/>
              <w:jc w:val="both"/>
            </w:pPr>
            <w:r>
              <w:rPr>
                <w:rFonts w:ascii="Times New Roman"/>
                <w:b w:val="false"/>
                <w:i w:val="false"/>
                <w:color w:val="000000"/>
                <w:sz w:val="20"/>
              </w:rPr>
              <w:t>на переработку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54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4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төлеуге</w:t>
            </w:r>
          </w:p>
          <w:p>
            <w:pPr>
              <w:spacing w:after="20"/>
              <w:ind w:left="20"/>
              <w:jc w:val="both"/>
            </w:pPr>
            <w:r>
              <w:rPr>
                <w:rFonts w:ascii="Times New Roman"/>
                <w:b w:val="false"/>
                <w:i w:val="false"/>
                <w:color w:val="000000"/>
                <w:sz w:val="20"/>
              </w:rPr>
              <w:t>на оплату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54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4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на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9" w:id="55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5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прочий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5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Наличие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33" w:id="552"/>
      <w:r>
        <w:rPr>
          <w:rFonts w:ascii="Times New Roman"/>
          <w:b w:val="false"/>
          <w:i w:val="false"/>
          <w:color w:val="000000"/>
          <w:sz w:val="28"/>
        </w:rPr>
        <w:t>
      4. Статистикалық нысанды толтыруға жұмсалған уақытты, сағатпен</w:t>
      </w:r>
    </w:p>
    <w:bookmarkEnd w:id="552"/>
    <w:p>
      <w:pPr>
        <w:spacing w:after="0"/>
        <w:ind w:left="0"/>
        <w:jc w:val="both"/>
      </w:pPr>
      <w:r>
        <w:rPr>
          <w:rFonts w:ascii="Times New Roman"/>
          <w:b w:val="false"/>
          <w:i w:val="false"/>
          <w:color w:val="000000"/>
          <w:sz w:val="28"/>
        </w:rPr>
        <w:t>(қажеттiсiн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w:t>
      </w:r>
    </w:p>
    <w:p>
      <w:pPr>
        <w:spacing w:after="0"/>
        <w:ind w:left="0"/>
        <w:jc w:val="both"/>
      </w:pPr>
      <w:r>
        <w:rPr>
          <w:rFonts w:ascii="Times New Roman"/>
          <w:b w:val="false"/>
          <w:i w:val="false"/>
          <w:color w:val="000000"/>
          <w:sz w:val="28"/>
        </w:rPr>
        <w:t>(нужное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553"/>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55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554"/>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5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748" w:id="555"/>
      <w:r>
        <w:rPr>
          <w:rFonts w:ascii="Times New Roman"/>
          <w:b w:val="false"/>
          <w:i w:val="false"/>
          <w:color w:val="000000"/>
          <w:sz w:val="28"/>
        </w:rPr>
        <w:t>
      Атауы Мекенжайы</w:t>
      </w:r>
    </w:p>
    <w:bookmarkEnd w:id="555"/>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__________________________ __________________________________</w:t>
      </w:r>
    </w:p>
    <w:p>
      <w:pPr>
        <w:spacing w:after="0"/>
        <w:ind w:left="0"/>
        <w:jc w:val="both"/>
      </w:pPr>
      <w:r>
        <w:rPr>
          <w:rFonts w:ascii="Times New Roman"/>
          <w:b w:val="false"/>
          <w:i w:val="false"/>
          <w:color w:val="000000"/>
          <w:sz w:val="28"/>
        </w:rPr>
        <w:t>Телефоны (респонденттің) __________________________ ________________</w:t>
      </w:r>
    </w:p>
    <w:p>
      <w:pPr>
        <w:spacing w:after="0"/>
        <w:ind w:left="0"/>
        <w:jc w:val="both"/>
      </w:pPr>
      <w:r>
        <w:rPr>
          <w:rFonts w:ascii="Times New Roman"/>
          <w:b w:val="false"/>
          <w:i w:val="false"/>
          <w:color w:val="000000"/>
          <w:sz w:val="28"/>
        </w:rPr>
        <w:t>Телефон (респондента) 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наличии)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bookmarkStart w:name="z8749" w:id="556"/>
      <w:r>
        <w:rPr>
          <w:rFonts w:ascii="Times New Roman"/>
          <w:b w:val="false"/>
          <w:i w:val="false"/>
          <w:color w:val="000000"/>
          <w:sz w:val="28"/>
        </w:rPr>
        <w:t>
      Ескертпе:</w:t>
      </w:r>
    </w:p>
    <w:bookmarkEnd w:id="5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bookmarkStart w:name="z1209" w:id="557"/>
      <w:r>
        <w:rPr>
          <w:rFonts w:ascii="Times New Roman"/>
          <w:b w:val="false"/>
          <w:i w:val="false"/>
          <w:color w:val="000000"/>
          <w:sz w:val="28"/>
        </w:rPr>
        <w:t>
      Приложение 11 к приказу</w:t>
      </w:r>
    </w:p>
    <w:bookmarkEnd w:id="557"/>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w:t>
      </w:r>
    </w:p>
    <w:p>
      <w:pPr>
        <w:spacing w:after="0"/>
        <w:ind w:left="0"/>
        <w:jc w:val="both"/>
      </w:pPr>
      <w:r>
        <w:rPr>
          <w:rFonts w:ascii="Times New Roman"/>
          <w:b w:val="false"/>
          <w:i w:val="false"/>
          <w:color w:val="000000"/>
          <w:sz w:val="28"/>
        </w:rPr>
        <w:t>№21</w:t>
      </w:r>
    </w:p>
    <w:bookmarkStart w:name="z1210" w:id="5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и движении семян масличных культур"</w:t>
      </w:r>
      <w:r>
        <w:br/>
      </w:r>
      <w:r>
        <w:rPr>
          <w:rFonts w:ascii="Times New Roman"/>
          <w:b/>
          <w:i w:val="false"/>
          <w:color w:val="000000"/>
        </w:rPr>
        <w:t>(индекс 3-сх, периодичность квартальная)</w:t>
      </w:r>
    </w:p>
    <w:bookmarkEnd w:id="558"/>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1211" w:id="55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наличии и движении семян масличных культур" (индекс 3-сх, периодичность квартальная) (далее – статистическая форма).</w:t>
      </w:r>
    </w:p>
    <w:bookmarkEnd w:id="559"/>
    <w:bookmarkStart w:name="z8751" w:id="56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60"/>
    <w:bookmarkStart w:name="z8752" w:id="561"/>
    <w:p>
      <w:pPr>
        <w:spacing w:after="0"/>
        <w:ind w:left="0"/>
        <w:jc w:val="both"/>
      </w:pPr>
      <w:r>
        <w:rPr>
          <w:rFonts w:ascii="Times New Roman"/>
          <w:b w:val="false"/>
          <w:i w:val="false"/>
          <w:color w:val="000000"/>
          <w:sz w:val="28"/>
        </w:rPr>
        <w:t>
      1) продовольственные семена масличных культур – семена, используемые для пищевых целей;</w:t>
      </w:r>
    </w:p>
    <w:bookmarkEnd w:id="561"/>
    <w:bookmarkStart w:name="z8753" w:id="562"/>
    <w:p>
      <w:pPr>
        <w:spacing w:after="0"/>
        <w:ind w:left="0"/>
        <w:jc w:val="both"/>
      </w:pPr>
      <w:r>
        <w:rPr>
          <w:rFonts w:ascii="Times New Roman"/>
          <w:b w:val="false"/>
          <w:i w:val="false"/>
          <w:color w:val="000000"/>
          <w:sz w:val="28"/>
        </w:rPr>
        <w:t>
      2) фуражныесемена масличных культур –семена, предназначенные на корм животным и птице;</w:t>
      </w:r>
    </w:p>
    <w:bookmarkEnd w:id="562"/>
    <w:bookmarkStart w:name="z8754" w:id="563"/>
    <w:p>
      <w:pPr>
        <w:spacing w:after="0"/>
        <w:ind w:left="0"/>
        <w:jc w:val="both"/>
      </w:pPr>
      <w:r>
        <w:rPr>
          <w:rFonts w:ascii="Times New Roman"/>
          <w:b w:val="false"/>
          <w:i w:val="false"/>
          <w:color w:val="000000"/>
          <w:sz w:val="28"/>
        </w:rPr>
        <w:t>
      3) масличные культуры – растения, возделываемые для получения жирных масел;</w:t>
      </w:r>
    </w:p>
    <w:bookmarkEnd w:id="563"/>
    <w:bookmarkStart w:name="z8755" w:id="564"/>
    <w:p>
      <w:pPr>
        <w:spacing w:after="0"/>
        <w:ind w:left="0"/>
        <w:jc w:val="both"/>
      </w:pPr>
      <w:r>
        <w:rPr>
          <w:rFonts w:ascii="Times New Roman"/>
          <w:b w:val="false"/>
          <w:i w:val="false"/>
          <w:color w:val="000000"/>
          <w:sz w:val="28"/>
        </w:rPr>
        <w:t>
      4) семенные – семена масличных культур, используемые на посевные цели;</w:t>
      </w:r>
    </w:p>
    <w:bookmarkEnd w:id="564"/>
    <w:bookmarkStart w:name="z8756" w:id="565"/>
    <w:p>
      <w:pPr>
        <w:spacing w:after="0"/>
        <w:ind w:left="0"/>
        <w:jc w:val="both"/>
      </w:pPr>
      <w:r>
        <w:rPr>
          <w:rFonts w:ascii="Times New Roman"/>
          <w:b w:val="false"/>
          <w:i w:val="false"/>
          <w:color w:val="000000"/>
          <w:sz w:val="28"/>
        </w:rPr>
        <w:t>
      5)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565"/>
    <w:bookmarkStart w:name="z8757" w:id="566"/>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территориальные подразделения статистики.</w:t>
      </w:r>
    </w:p>
    <w:bookmarkEnd w:id="566"/>
    <w:bookmarkStart w:name="z8758" w:id="567"/>
    <w:p>
      <w:pPr>
        <w:spacing w:after="0"/>
        <w:ind w:left="0"/>
        <w:jc w:val="both"/>
      </w:pPr>
      <w:r>
        <w:rPr>
          <w:rFonts w:ascii="Times New Roman"/>
          <w:b w:val="false"/>
          <w:i w:val="false"/>
          <w:color w:val="000000"/>
          <w:sz w:val="28"/>
        </w:rPr>
        <w:t>
      На каждую масличную культуру заполняется отдельный бланк. Код вида масличной культуры указывается работником территориального подразделения статистики.</w:t>
      </w:r>
    </w:p>
    <w:bookmarkEnd w:id="567"/>
    <w:bookmarkStart w:name="z8759" w:id="568"/>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масличная культура, указывается работником территориального подразделения статистики в соответствии с Классификатором административно-территориальных объектов.</w:t>
      </w:r>
    </w:p>
    <w:bookmarkEnd w:id="568"/>
    <w:bookmarkStart w:name="z8760" w:id="569"/>
    <w:p>
      <w:pPr>
        <w:spacing w:after="0"/>
        <w:ind w:left="0"/>
        <w:jc w:val="both"/>
      </w:pPr>
      <w:r>
        <w:rPr>
          <w:rFonts w:ascii="Times New Roman"/>
          <w:b w:val="false"/>
          <w:i w:val="false"/>
          <w:color w:val="000000"/>
          <w:sz w:val="28"/>
        </w:rPr>
        <w:t>
      4. К масличным культурам относятся подсолнечник, рапс, сафлор, соя, хлопчатник, арахис культурный, лен-кудряш, горчица, кунжут, сурепка, рыжик, клещевина. В отчете указывается информация по тем масличным культурам, которые имелись на хранении непосредственно у респондента, и которые респондент приобретал и расходовал в течение отчетного периода.</w:t>
      </w:r>
    </w:p>
    <w:bookmarkEnd w:id="569"/>
    <w:bookmarkStart w:name="z8761" w:id="570"/>
    <w:p>
      <w:pPr>
        <w:spacing w:after="0"/>
        <w:ind w:left="0"/>
        <w:jc w:val="both"/>
      </w:pPr>
      <w:r>
        <w:rPr>
          <w:rFonts w:ascii="Times New Roman"/>
          <w:b w:val="false"/>
          <w:i w:val="false"/>
          <w:color w:val="000000"/>
          <w:sz w:val="28"/>
        </w:rPr>
        <w:t>
      5. По строке 1 раздела 2 указывается количество семян масличных культур, имеющееся в наличии на начало отчетного периода. При этом данные строки 1 текущего отчета соответствуют данным строки 4 предыдущего отчета.</w:t>
      </w:r>
    </w:p>
    <w:bookmarkEnd w:id="570"/>
    <w:bookmarkStart w:name="z8762" w:id="571"/>
    <w:p>
      <w:pPr>
        <w:spacing w:after="0"/>
        <w:ind w:left="0"/>
        <w:jc w:val="both"/>
      </w:pPr>
      <w:r>
        <w:rPr>
          <w:rFonts w:ascii="Times New Roman"/>
          <w:b w:val="false"/>
          <w:i w:val="false"/>
          <w:color w:val="000000"/>
          <w:sz w:val="28"/>
        </w:rPr>
        <w:t>
      В строке 2 отражается все количество семян масличных культур, поступивших за отчетный квартал, и ниже по строкам 2.1, 2.2 и 2.3 расписываются источники поступления:</w:t>
      </w:r>
    </w:p>
    <w:bookmarkEnd w:id="571"/>
    <w:bookmarkStart w:name="z8763" w:id="572"/>
    <w:p>
      <w:pPr>
        <w:spacing w:after="0"/>
        <w:ind w:left="0"/>
        <w:jc w:val="both"/>
      </w:pPr>
      <w:r>
        <w:rPr>
          <w:rFonts w:ascii="Times New Roman"/>
          <w:b w:val="false"/>
          <w:i w:val="false"/>
          <w:color w:val="000000"/>
          <w:sz w:val="28"/>
        </w:rPr>
        <w:t>
      1) в строке 2.1 отражается количество семян масличных культур, полученных с нового урожая в весе после доработки. При заполнении данной строки учитывается, что в случае, если сельхозпроизводитель оставляет семена масличных культур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данной строке отражается вес семян масличных культур, определенный на элеваторе;</w:t>
      </w:r>
    </w:p>
    <w:bookmarkEnd w:id="572"/>
    <w:bookmarkStart w:name="z8764" w:id="573"/>
    <w:p>
      <w:pPr>
        <w:spacing w:after="0"/>
        <w:ind w:left="0"/>
        <w:jc w:val="both"/>
      </w:pPr>
      <w:r>
        <w:rPr>
          <w:rFonts w:ascii="Times New Roman"/>
          <w:b w:val="false"/>
          <w:i w:val="false"/>
          <w:color w:val="000000"/>
          <w:sz w:val="28"/>
        </w:rPr>
        <w:t>
      2) в строке 2.2 отражается количество семян масличных культур, ввезенных в страну из-за рубежа в рамках официальной торговли, продовольственной помощи на конкретных условиях, безвозмездной помощи (импорт);</w:t>
      </w:r>
    </w:p>
    <w:bookmarkEnd w:id="573"/>
    <w:bookmarkStart w:name="z8765" w:id="574"/>
    <w:p>
      <w:pPr>
        <w:spacing w:after="0"/>
        <w:ind w:left="0"/>
        <w:jc w:val="both"/>
      </w:pPr>
      <w:r>
        <w:rPr>
          <w:rFonts w:ascii="Times New Roman"/>
          <w:b w:val="false"/>
          <w:i w:val="false"/>
          <w:color w:val="000000"/>
          <w:sz w:val="28"/>
        </w:rPr>
        <w:t>
      3) в строке 2.3 отражается количество семян масличных культур, не учтенных в строках 2.1 и 2.2. Сюда относится покупка внутри страны, получение на хранение от владельца семян, возврат семян с хранения, перевод семян из другой категории.</w:t>
      </w:r>
    </w:p>
    <w:bookmarkEnd w:id="574"/>
    <w:bookmarkStart w:name="z8766" w:id="575"/>
    <w:p>
      <w:pPr>
        <w:spacing w:after="0"/>
        <w:ind w:left="0"/>
        <w:jc w:val="both"/>
      </w:pPr>
      <w:r>
        <w:rPr>
          <w:rFonts w:ascii="Times New Roman"/>
          <w:b w:val="false"/>
          <w:i w:val="false"/>
          <w:color w:val="000000"/>
          <w:sz w:val="28"/>
        </w:rPr>
        <w:t>
      В строке 3 отражаются данные об использовании семян масличных культур за отчетный квартал, и ниже по строкам 3.1, 3.2, 3.3 и 3.4 расписываются направления использования:</w:t>
      </w:r>
    </w:p>
    <w:bookmarkEnd w:id="575"/>
    <w:bookmarkStart w:name="z8767" w:id="576"/>
    <w:p>
      <w:pPr>
        <w:spacing w:after="0"/>
        <w:ind w:left="0"/>
        <w:jc w:val="both"/>
      </w:pPr>
      <w:r>
        <w:rPr>
          <w:rFonts w:ascii="Times New Roman"/>
          <w:b w:val="false"/>
          <w:i w:val="false"/>
          <w:color w:val="000000"/>
          <w:sz w:val="28"/>
        </w:rPr>
        <w:t>
      1) в строке 3.1 отражается количество семян масличных культур, израсходованных на собственное потребление (на переработку, на посевные цели, на корм скоту и птице);</w:t>
      </w:r>
    </w:p>
    <w:bookmarkEnd w:id="576"/>
    <w:bookmarkStart w:name="z8768" w:id="577"/>
    <w:p>
      <w:pPr>
        <w:spacing w:after="0"/>
        <w:ind w:left="0"/>
        <w:jc w:val="both"/>
      </w:pPr>
      <w:r>
        <w:rPr>
          <w:rFonts w:ascii="Times New Roman"/>
          <w:b w:val="false"/>
          <w:i w:val="false"/>
          <w:color w:val="000000"/>
          <w:sz w:val="28"/>
        </w:rPr>
        <w:t>
      2) в строке 3.1.1 отражается количество семян масличных культур, использованных на переработку;</w:t>
      </w:r>
    </w:p>
    <w:bookmarkEnd w:id="577"/>
    <w:bookmarkStart w:name="z8769" w:id="578"/>
    <w:p>
      <w:pPr>
        <w:spacing w:after="0"/>
        <w:ind w:left="0"/>
        <w:jc w:val="both"/>
      </w:pPr>
      <w:r>
        <w:rPr>
          <w:rFonts w:ascii="Times New Roman"/>
          <w:b w:val="false"/>
          <w:i w:val="false"/>
          <w:color w:val="000000"/>
          <w:sz w:val="28"/>
        </w:rPr>
        <w:t>
      3) в строке 3.2 отражается количество семян масличных культур, выданных юридическим и физическим лицам в счет натуроплаты и за земельные паи;</w:t>
      </w:r>
    </w:p>
    <w:bookmarkEnd w:id="578"/>
    <w:bookmarkStart w:name="z8770" w:id="579"/>
    <w:p>
      <w:pPr>
        <w:spacing w:after="0"/>
        <w:ind w:left="0"/>
        <w:jc w:val="both"/>
      </w:pPr>
      <w:r>
        <w:rPr>
          <w:rFonts w:ascii="Times New Roman"/>
          <w:b w:val="false"/>
          <w:i w:val="false"/>
          <w:color w:val="000000"/>
          <w:sz w:val="28"/>
        </w:rPr>
        <w:t>
      4) в строке 3.3 отражается количество семян масличных культур, отгруженных покупателям за границу (на экспорт) (подаренных, обмененных, проданных);</w:t>
      </w:r>
    </w:p>
    <w:bookmarkEnd w:id="579"/>
    <w:bookmarkStart w:name="z8771" w:id="580"/>
    <w:p>
      <w:pPr>
        <w:spacing w:after="0"/>
        <w:ind w:left="0"/>
        <w:jc w:val="both"/>
      </w:pPr>
      <w:r>
        <w:rPr>
          <w:rFonts w:ascii="Times New Roman"/>
          <w:b w:val="false"/>
          <w:i w:val="false"/>
          <w:color w:val="000000"/>
          <w:sz w:val="28"/>
        </w:rPr>
        <w:t>
      5) в строке 3.4 отражается количество семян масличных культур, не учтенных по строкам 3.1, 3.1.1, 3.2 и 3.3. Сюда относится продажа внутри страны, потери, передача на хранение, возврат владельцу, перевод семян в другую категорию.</w:t>
      </w:r>
    </w:p>
    <w:bookmarkEnd w:id="580"/>
    <w:bookmarkStart w:name="z8772" w:id="581"/>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581"/>
    <w:bookmarkStart w:name="z8773" w:id="582"/>
    <w:p>
      <w:pPr>
        <w:spacing w:after="0"/>
        <w:ind w:left="0"/>
        <w:jc w:val="both"/>
      </w:pPr>
      <w:r>
        <w:rPr>
          <w:rFonts w:ascii="Times New Roman"/>
          <w:b w:val="false"/>
          <w:i w:val="false"/>
          <w:color w:val="000000"/>
          <w:sz w:val="28"/>
        </w:rPr>
        <w:t>
      7. Арифметико-логический контроль:</w:t>
      </w:r>
    </w:p>
    <w:bookmarkEnd w:id="582"/>
    <w:bookmarkStart w:name="z8774" w:id="583"/>
    <w:p>
      <w:pPr>
        <w:spacing w:after="0"/>
        <w:ind w:left="0"/>
        <w:jc w:val="both"/>
      </w:pPr>
      <w:r>
        <w:rPr>
          <w:rFonts w:ascii="Times New Roman"/>
          <w:b w:val="false"/>
          <w:i w:val="false"/>
          <w:color w:val="000000"/>
          <w:sz w:val="28"/>
        </w:rPr>
        <w:t>
      1) Графа 1 = графа 2 + графа 3 + графа 4.</w:t>
      </w:r>
    </w:p>
    <w:bookmarkEnd w:id="583"/>
    <w:bookmarkStart w:name="z8775" w:id="584"/>
    <w:p>
      <w:pPr>
        <w:spacing w:after="0"/>
        <w:ind w:left="0"/>
        <w:jc w:val="both"/>
      </w:pPr>
      <w:r>
        <w:rPr>
          <w:rFonts w:ascii="Times New Roman"/>
          <w:b w:val="false"/>
          <w:i w:val="false"/>
          <w:color w:val="000000"/>
          <w:sz w:val="28"/>
        </w:rPr>
        <w:t>
      2) Строка 2 = строка 2.1 + строка 2.2 + строка 2.3 для каждой графы.</w:t>
      </w:r>
    </w:p>
    <w:bookmarkEnd w:id="584"/>
    <w:bookmarkStart w:name="z8776" w:id="585"/>
    <w:p>
      <w:pPr>
        <w:spacing w:after="0"/>
        <w:ind w:left="0"/>
        <w:jc w:val="both"/>
      </w:pPr>
      <w:r>
        <w:rPr>
          <w:rFonts w:ascii="Times New Roman"/>
          <w:b w:val="false"/>
          <w:i w:val="false"/>
          <w:color w:val="000000"/>
          <w:sz w:val="28"/>
        </w:rPr>
        <w:t>
      3) Строка 3 = строка 3.1 + строка 3.2 + строка 3.3 + строка 3.4 для каждой графы.</w:t>
      </w:r>
    </w:p>
    <w:bookmarkEnd w:id="585"/>
    <w:bookmarkStart w:name="z8777" w:id="586"/>
    <w:p>
      <w:pPr>
        <w:spacing w:after="0"/>
        <w:ind w:left="0"/>
        <w:jc w:val="both"/>
      </w:pPr>
      <w:r>
        <w:rPr>
          <w:rFonts w:ascii="Times New Roman"/>
          <w:b w:val="false"/>
          <w:i w:val="false"/>
          <w:color w:val="000000"/>
          <w:sz w:val="28"/>
        </w:rPr>
        <w:t>
      4) Строка 3.1 графы 2 = строке 3.1.1 графы 2.</w:t>
      </w:r>
    </w:p>
    <w:bookmarkEnd w:id="586"/>
    <w:bookmarkStart w:name="z8778" w:id="587"/>
    <w:p>
      <w:pPr>
        <w:spacing w:after="0"/>
        <w:ind w:left="0"/>
        <w:jc w:val="both"/>
      </w:pPr>
      <w:r>
        <w:rPr>
          <w:rFonts w:ascii="Times New Roman"/>
          <w:b w:val="false"/>
          <w:i w:val="false"/>
          <w:color w:val="000000"/>
          <w:sz w:val="28"/>
        </w:rPr>
        <w:t>
      5) Строка 4 = строка 1 + строка 2 – строка 3 для каждой графы.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5518" w:id="588"/>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589"/>
          <w:p>
            <w:pPr>
              <w:spacing w:after="20"/>
              <w:ind w:left="20"/>
              <w:jc w:val="both"/>
            </w:pPr>
          </w:p>
          <w:bookmarkEnd w:id="589"/>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59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12-қосымша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591"/>
          <w:p>
            <w:pPr>
              <w:spacing w:after="20"/>
              <w:ind w:left="20"/>
              <w:jc w:val="both"/>
            </w:pPr>
            <w:r>
              <w:rPr>
                <w:rFonts w:ascii="Times New Roman"/>
                <w:b w:val="false"/>
                <w:i w:val="false"/>
                <w:color w:val="000000"/>
                <w:sz w:val="20"/>
              </w:rPr>
              <w:t>
Балық аулау мен акваөсіру туралы</w:t>
            </w:r>
          </w:p>
          <w:bookmarkEnd w:id="591"/>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592"/>
          <w:p>
            <w:pPr>
              <w:spacing w:after="20"/>
              <w:ind w:left="20"/>
              <w:jc w:val="both"/>
            </w:pPr>
            <w:r>
              <w:rPr>
                <w:rFonts w:ascii="Times New Roman"/>
                <w:b w:val="false"/>
                <w:i w:val="false"/>
                <w:color w:val="000000"/>
                <w:sz w:val="20"/>
              </w:rPr>
              <w:t>
Индексі</w:t>
            </w:r>
          </w:p>
          <w:bookmarkEnd w:id="592"/>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593"/>
          <w:p>
            <w:pPr>
              <w:spacing w:after="20"/>
              <w:ind w:left="20"/>
              <w:jc w:val="both"/>
            </w:pPr>
            <w:r>
              <w:rPr>
                <w:rFonts w:ascii="Times New Roman"/>
                <w:b w:val="false"/>
                <w:i w:val="false"/>
                <w:color w:val="000000"/>
                <w:sz w:val="20"/>
              </w:rPr>
              <w:t>
1-балық</w:t>
            </w:r>
          </w:p>
          <w:bookmarkEnd w:id="593"/>
          <w:p>
            <w:pPr>
              <w:spacing w:after="20"/>
              <w:ind w:left="20"/>
              <w:jc w:val="both"/>
            </w:pPr>
            <w:r>
              <w:rPr>
                <w:rFonts w:ascii="Times New Roman"/>
                <w:b w:val="false"/>
                <w:i w:val="false"/>
                <w:color w:val="000000"/>
                <w:sz w:val="20"/>
              </w:rPr>
              <w:t>
1-рыба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594"/>
          <w:p>
            <w:pPr>
              <w:spacing w:after="20"/>
              <w:ind w:left="20"/>
              <w:jc w:val="both"/>
            </w:pPr>
            <w:r>
              <w:rPr>
                <w:rFonts w:ascii="Times New Roman"/>
                <w:b w:val="false"/>
                <w:i w:val="false"/>
                <w:color w:val="000000"/>
                <w:sz w:val="20"/>
              </w:rPr>
              <w:t>
жылдық</w:t>
            </w:r>
          </w:p>
          <w:bookmarkEnd w:id="594"/>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595"/>
          <w:p>
            <w:pPr>
              <w:spacing w:after="20"/>
              <w:ind w:left="20"/>
              <w:jc w:val="both"/>
            </w:pPr>
            <w:r>
              <w:rPr>
                <w:rFonts w:ascii="Times New Roman"/>
                <w:b w:val="false"/>
                <w:i w:val="false"/>
                <w:color w:val="000000"/>
                <w:sz w:val="20"/>
              </w:rPr>
              <w:t>
есепті кезең</w:t>
            </w:r>
          </w:p>
          <w:bookmarkEnd w:id="595"/>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596"/>
          <w:p>
            <w:pPr>
              <w:spacing w:after="20"/>
              <w:ind w:left="20"/>
              <w:jc w:val="both"/>
            </w:pPr>
            <w:r>
              <w:rPr>
                <w:rFonts w:ascii="Times New Roman"/>
                <w:b w:val="false"/>
                <w:i w:val="false"/>
                <w:color w:val="000000"/>
                <w:sz w:val="20"/>
              </w:rPr>
              <w:t>
 жыл</w:t>
            </w:r>
          </w:p>
          <w:bookmarkEnd w:id="596"/>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597"/>
          <w:p>
            <w:pPr>
              <w:spacing w:after="20"/>
              <w:ind w:left="20"/>
              <w:jc w:val="both"/>
            </w:pPr>
            <w:r>
              <w:rPr>
                <w:rFonts w:ascii="Times New Roman"/>
                <w:b w:val="false"/>
                <w:i w:val="false"/>
                <w:color w:val="000000"/>
                <w:sz w:val="20"/>
              </w:rPr>
              <w:t>
Экономикалық қызмет түрлерінің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bookmarkEnd w:id="597"/>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598"/>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bookmarkEnd w:id="598"/>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599"/>
          <w:p>
            <w:pPr>
              <w:spacing w:after="20"/>
              <w:ind w:left="20"/>
              <w:jc w:val="both"/>
            </w:pPr>
            <w:r>
              <w:rPr>
                <w:rFonts w:ascii="Times New Roman"/>
                <w:b w:val="false"/>
                <w:i w:val="false"/>
                <w:color w:val="000000"/>
                <w:sz w:val="20"/>
              </w:rPr>
              <w:t>
БСН коды</w:t>
            </w:r>
          </w:p>
          <w:bookmarkEnd w:id="599"/>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600"/>
          <w:p>
            <w:pPr>
              <w:spacing w:after="20"/>
              <w:ind w:left="20"/>
              <w:jc w:val="both"/>
            </w:pPr>
            <w:r>
              <w:rPr>
                <w:rFonts w:ascii="Times New Roman"/>
                <w:b w:val="false"/>
                <w:i w:val="false"/>
                <w:color w:val="000000"/>
                <w:sz w:val="20"/>
              </w:rPr>
              <w:t>
ЖСН коды</w:t>
            </w:r>
          </w:p>
          <w:bookmarkEnd w:id="600"/>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601"/>
          <w:p>
            <w:pPr>
              <w:spacing w:after="20"/>
              <w:ind w:left="20"/>
              <w:jc w:val="both"/>
            </w:pPr>
            <w:r>
              <w:rPr>
                <w:rFonts w:ascii="Times New Roman"/>
                <w:b w:val="false"/>
                <w:i w:val="false"/>
                <w:color w:val="000000"/>
                <w:sz w:val="20"/>
              </w:rPr>
              <w:t xml:space="preserve">
1. Балық аулау және балықөсіру саласында қызметті іске асырудың нақты орнын көрсетіңіз – облыс, қала, аудан </w:t>
            </w:r>
          </w:p>
          <w:bookmarkEnd w:id="601"/>
          <w:p>
            <w:pPr>
              <w:spacing w:after="20"/>
              <w:ind w:left="20"/>
              <w:jc w:val="both"/>
            </w:pPr>
            <w:r>
              <w:rPr>
                <w:rFonts w:ascii="Times New Roman"/>
                <w:b w:val="false"/>
                <w:i w:val="false"/>
                <w:color w:val="000000"/>
                <w:sz w:val="20"/>
              </w:rPr>
              <w:t>
Укажите фактическое место осуществления деятельности в области рыболовства и рыбоводства – область, город,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602"/>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60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35" w:id="603"/>
      <w:r>
        <w:rPr>
          <w:rFonts w:ascii="Times New Roman"/>
          <w:b w:val="false"/>
          <w:i w:val="false"/>
          <w:color w:val="000000"/>
          <w:sz w:val="28"/>
        </w:rPr>
        <w:t>
      2. Балық аулау</w:t>
      </w:r>
    </w:p>
    <w:bookmarkEnd w:id="603"/>
    <w:p>
      <w:pPr>
        <w:spacing w:after="0"/>
        <w:ind w:left="0"/>
        <w:jc w:val="both"/>
      </w:pPr>
      <w:r>
        <w:rPr>
          <w:rFonts w:ascii="Times New Roman"/>
          <w:b w:val="false"/>
          <w:i w:val="false"/>
          <w:color w:val="000000"/>
          <w:sz w:val="28"/>
        </w:rPr>
        <w:t>Рыболовство</w:t>
      </w:r>
    </w:p>
    <w:p>
      <w:pPr>
        <w:spacing w:after="0"/>
        <w:ind w:left="0"/>
        <w:jc w:val="both"/>
      </w:pPr>
      <w:r>
        <w:rPr>
          <w:rFonts w:ascii="Times New Roman"/>
          <w:b w:val="false"/>
          <w:i w:val="false"/>
          <w:color w:val="000000"/>
          <w:sz w:val="28"/>
        </w:rPr>
        <w:t>2.1. Балық және басқа да су жануарларын аулау және оларды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Укажите сведения об улове рыбы и других водных животных и их реализации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604"/>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604"/>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605"/>
          <w:p>
            <w:pPr>
              <w:spacing w:after="20"/>
              <w:ind w:left="20"/>
              <w:jc w:val="both"/>
            </w:pPr>
            <w:r>
              <w:rPr>
                <w:rFonts w:ascii="Times New Roman"/>
                <w:b w:val="false"/>
                <w:i w:val="false"/>
                <w:color w:val="000000"/>
                <w:sz w:val="20"/>
              </w:rPr>
              <w:t xml:space="preserve">
АШӨСЖ бойынша коды </w:t>
            </w:r>
          </w:p>
          <w:bookmarkEnd w:id="605"/>
          <w:p>
            <w:pPr>
              <w:spacing w:after="20"/>
              <w:ind w:left="20"/>
              <w:jc w:val="both"/>
            </w:pPr>
            <w:r>
              <w:rPr>
                <w:rFonts w:ascii="Times New Roman"/>
                <w:b w:val="false"/>
                <w:i w:val="false"/>
                <w:color w:val="000000"/>
                <w:sz w:val="20"/>
              </w:rPr>
              <w:t>
Код по СКПСХ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606"/>
          <w:p>
            <w:pPr>
              <w:spacing w:after="20"/>
              <w:ind w:left="20"/>
              <w:jc w:val="both"/>
            </w:pPr>
            <w:r>
              <w:rPr>
                <w:rFonts w:ascii="Times New Roman"/>
                <w:b w:val="false"/>
                <w:i w:val="false"/>
                <w:color w:val="000000"/>
                <w:sz w:val="20"/>
              </w:rPr>
              <w:t xml:space="preserve">
САА² бойынша коды </w:t>
            </w:r>
          </w:p>
          <w:bookmarkEnd w:id="606"/>
          <w:p>
            <w:pPr>
              <w:spacing w:after="20"/>
              <w:ind w:left="20"/>
              <w:jc w:val="both"/>
            </w:pPr>
            <w:r>
              <w:rPr>
                <w:rFonts w:ascii="Times New Roman"/>
                <w:b w:val="false"/>
                <w:i w:val="false"/>
                <w:color w:val="000000"/>
                <w:sz w:val="20"/>
              </w:rPr>
              <w:t xml:space="preserve">
Код по СРВ²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607"/>
          <w:p>
            <w:pPr>
              <w:spacing w:after="20"/>
              <w:ind w:left="20"/>
              <w:jc w:val="both"/>
            </w:pPr>
            <w:r>
              <w:rPr>
                <w:rFonts w:ascii="Times New Roman"/>
                <w:b w:val="false"/>
                <w:i w:val="false"/>
                <w:color w:val="000000"/>
                <w:sz w:val="20"/>
              </w:rPr>
              <w:t>
Балық және басқа да су жануарларын аулау, килограммен</w:t>
            </w:r>
          </w:p>
          <w:bookmarkEnd w:id="607"/>
          <w:p>
            <w:pPr>
              <w:spacing w:after="20"/>
              <w:ind w:left="20"/>
              <w:jc w:val="both"/>
            </w:pPr>
            <w:r>
              <w:rPr>
                <w:rFonts w:ascii="Times New Roman"/>
                <w:b w:val="false"/>
                <w:i w:val="false"/>
                <w:color w:val="000000"/>
                <w:sz w:val="20"/>
              </w:rPr>
              <w:t>
Улов рыбы и других водных животных,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608"/>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bookmarkEnd w:id="608"/>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609"/>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bookmarkEnd w:id="609"/>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2" w:id="610"/>
      <w:r>
        <w:rPr>
          <w:rFonts w:ascii="Times New Roman"/>
          <w:b w:val="false"/>
          <w:i w:val="false"/>
          <w:color w:val="000000"/>
          <w:sz w:val="28"/>
        </w:rPr>
        <w:t>
      Ескертпе:</w:t>
      </w:r>
    </w:p>
    <w:bookmarkEnd w:id="61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¹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¹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² САА – осы нысанға 1-қосымшада көрсетілген "Су айдындарының анықтамалығына" сәйкес толтырылады</w:t>
      </w:r>
    </w:p>
    <w:p>
      <w:pPr>
        <w:spacing w:after="0"/>
        <w:ind w:left="0"/>
        <w:jc w:val="both"/>
      </w:pPr>
      <w:r>
        <w:rPr>
          <w:rFonts w:ascii="Times New Roman"/>
          <w:b w:val="false"/>
          <w:i w:val="false"/>
          <w:color w:val="000000"/>
          <w:sz w:val="28"/>
        </w:rPr>
        <w:t>² СРВ – заполняется согласно "Справочнику водоемов", приведенном в приложении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611"/>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611"/>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612"/>
          <w:p>
            <w:pPr>
              <w:spacing w:after="20"/>
              <w:ind w:left="20"/>
              <w:jc w:val="both"/>
            </w:pPr>
            <w:r>
              <w:rPr>
                <w:rFonts w:ascii="Times New Roman"/>
                <w:b w:val="false"/>
                <w:i w:val="false"/>
                <w:color w:val="000000"/>
                <w:sz w:val="20"/>
              </w:rPr>
              <w:t xml:space="preserve">
АШӨСЖ бойынша коды </w:t>
            </w:r>
          </w:p>
          <w:bookmarkEnd w:id="612"/>
          <w:p>
            <w:pPr>
              <w:spacing w:after="20"/>
              <w:ind w:left="20"/>
              <w:jc w:val="both"/>
            </w:pPr>
            <w:r>
              <w:rPr>
                <w:rFonts w:ascii="Times New Roman"/>
                <w:b w:val="false"/>
                <w:i w:val="false"/>
                <w:color w:val="000000"/>
                <w:sz w:val="20"/>
              </w:rPr>
              <w:t>
Код по СКПСХ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613"/>
          <w:p>
            <w:pPr>
              <w:spacing w:after="20"/>
              <w:ind w:left="20"/>
              <w:jc w:val="both"/>
            </w:pPr>
            <w:r>
              <w:rPr>
                <w:rFonts w:ascii="Times New Roman"/>
                <w:b w:val="false"/>
                <w:i w:val="false"/>
                <w:color w:val="000000"/>
                <w:sz w:val="20"/>
              </w:rPr>
              <w:t xml:space="preserve">
САА² бойынша коды </w:t>
            </w:r>
          </w:p>
          <w:bookmarkEnd w:id="613"/>
          <w:p>
            <w:pPr>
              <w:spacing w:after="20"/>
              <w:ind w:left="20"/>
              <w:jc w:val="both"/>
            </w:pPr>
            <w:r>
              <w:rPr>
                <w:rFonts w:ascii="Times New Roman"/>
                <w:b w:val="false"/>
                <w:i w:val="false"/>
                <w:color w:val="000000"/>
                <w:sz w:val="20"/>
              </w:rPr>
              <w:t xml:space="preserve">
Код по СРВ²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614"/>
          <w:p>
            <w:pPr>
              <w:spacing w:after="20"/>
              <w:ind w:left="20"/>
              <w:jc w:val="both"/>
            </w:pPr>
            <w:r>
              <w:rPr>
                <w:rFonts w:ascii="Times New Roman"/>
                <w:b w:val="false"/>
                <w:i w:val="false"/>
                <w:color w:val="000000"/>
                <w:sz w:val="20"/>
              </w:rPr>
              <w:t>
Балық және басқа да су жануарларын аулау, килограммен</w:t>
            </w:r>
          </w:p>
          <w:bookmarkEnd w:id="614"/>
          <w:p>
            <w:pPr>
              <w:spacing w:after="20"/>
              <w:ind w:left="20"/>
              <w:jc w:val="both"/>
            </w:pPr>
            <w:r>
              <w:rPr>
                <w:rFonts w:ascii="Times New Roman"/>
                <w:b w:val="false"/>
                <w:i w:val="false"/>
                <w:color w:val="000000"/>
                <w:sz w:val="20"/>
              </w:rPr>
              <w:t>
Улов рыбы и других водных животных,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615"/>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bookmarkEnd w:id="615"/>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616"/>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bookmarkEnd w:id="616"/>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617"/>
          <w:p>
            <w:pPr>
              <w:spacing w:after="20"/>
              <w:ind w:left="20"/>
              <w:jc w:val="both"/>
            </w:pPr>
            <w:r>
              <w:rPr>
                <w:rFonts w:ascii="Times New Roman"/>
                <w:b w:val="false"/>
                <w:i w:val="false"/>
                <w:color w:val="000000"/>
                <w:sz w:val="20"/>
              </w:rPr>
              <w:t>
2.2. Балық аулауға сатылған жолдамалар санын көрсетіңіз, данада</w:t>
            </w:r>
          </w:p>
          <w:bookmarkEnd w:id="617"/>
          <w:p>
            <w:pPr>
              <w:spacing w:after="20"/>
              <w:ind w:left="20"/>
              <w:jc w:val="both"/>
            </w:pPr>
            <w:r>
              <w:rPr>
                <w:rFonts w:ascii="Times New Roman"/>
                <w:b w:val="false"/>
                <w:i w:val="false"/>
                <w:color w:val="000000"/>
                <w:sz w:val="20"/>
              </w:rPr>
              <w:t>
Укажите количество реализованных путевок на улов рыбы,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618"/>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p>
          <w:bookmarkEnd w:id="618"/>
          <w:p>
            <w:pPr>
              <w:spacing w:after="20"/>
              <w:ind w:left="20"/>
              <w:jc w:val="both"/>
            </w:pPr>
            <w:r>
              <w:rPr>
                <w:rFonts w:ascii="Times New Roman"/>
                <w:b w:val="false"/>
                <w:i w:val="false"/>
                <w:color w:val="000000"/>
                <w:sz w:val="20"/>
              </w:rPr>
              <w:t>
Укажите стоимость реализованных путевок на улов рыбы,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619"/>
          <w:p>
            <w:pPr>
              <w:spacing w:after="20"/>
              <w:ind w:left="20"/>
              <w:jc w:val="both"/>
            </w:pPr>
            <w:r>
              <w:rPr>
                <w:rFonts w:ascii="Times New Roman"/>
                <w:b w:val="false"/>
                <w:i w:val="false"/>
                <w:color w:val="000000"/>
                <w:sz w:val="20"/>
              </w:rPr>
              <w:t>
2.4. Меншік немесе жалға алынған кемелермен тасымалданған балық санын көрсетіңіз, тоннамен</w:t>
            </w:r>
          </w:p>
          <w:bookmarkEnd w:id="619"/>
          <w:p>
            <w:pPr>
              <w:spacing w:after="20"/>
              <w:ind w:left="20"/>
              <w:jc w:val="both"/>
            </w:pP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620"/>
          <w:p>
            <w:pPr>
              <w:spacing w:after="20"/>
              <w:ind w:left="20"/>
              <w:jc w:val="both"/>
            </w:pPr>
            <w:r>
              <w:rPr>
                <w:rFonts w:ascii="Times New Roman"/>
                <w:b w:val="false"/>
                <w:i w:val="false"/>
                <w:color w:val="000000"/>
                <w:sz w:val="20"/>
              </w:rPr>
              <w:t>
2.5. Аулау орнынан жағалауға дейін меншік немесе жалға алынған кемелермен балықты тасымалдаудың орташа қашықтығын көрсетіңіз, километрмен</w:t>
            </w:r>
          </w:p>
          <w:bookmarkEnd w:id="620"/>
          <w:p>
            <w:pPr>
              <w:spacing w:after="20"/>
              <w:ind w:left="20"/>
              <w:jc w:val="both"/>
            </w:pP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53" w:id="621"/>
      <w:r>
        <w:rPr>
          <w:rFonts w:ascii="Times New Roman"/>
          <w:b w:val="false"/>
          <w:i w:val="false"/>
          <w:color w:val="000000"/>
          <w:sz w:val="28"/>
        </w:rPr>
        <w:t>
      3. Акваөсіру</w:t>
      </w:r>
    </w:p>
    <w:bookmarkEnd w:id="621"/>
    <w:p>
      <w:pPr>
        <w:spacing w:after="0"/>
        <w:ind w:left="0"/>
        <w:jc w:val="both"/>
      </w:pPr>
      <w:r>
        <w:rPr>
          <w:rFonts w:ascii="Times New Roman"/>
          <w:b w:val="false"/>
          <w:i w:val="false"/>
          <w:color w:val="000000"/>
          <w:sz w:val="28"/>
        </w:rPr>
        <w:t>Аквакультура</w:t>
      </w:r>
    </w:p>
    <w:p>
      <w:pPr>
        <w:spacing w:after="0"/>
        <w:ind w:left="0"/>
        <w:jc w:val="both"/>
      </w:pPr>
      <w:r>
        <w:rPr>
          <w:rFonts w:ascii="Times New Roman"/>
          <w:b w:val="false"/>
          <w:i w:val="false"/>
          <w:color w:val="000000"/>
          <w:sz w:val="28"/>
        </w:rPr>
        <w:t>3.1. Балық өсіру материалын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Укажите сведения о выращивании и реализации рыбопосадочного материала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622"/>
          <w:p>
            <w:pPr>
              <w:spacing w:after="20"/>
              <w:ind w:left="20"/>
              <w:jc w:val="both"/>
            </w:pPr>
            <w:r>
              <w:rPr>
                <w:rFonts w:ascii="Times New Roman"/>
                <w:b w:val="false"/>
                <w:i w:val="false"/>
                <w:color w:val="000000"/>
                <w:sz w:val="20"/>
              </w:rPr>
              <w:t>
АШӨСЖ¹ сәйкес балықтың түрлері</w:t>
            </w:r>
          </w:p>
          <w:bookmarkEnd w:id="622"/>
          <w:p>
            <w:pPr>
              <w:spacing w:after="20"/>
              <w:ind w:left="20"/>
              <w:jc w:val="both"/>
            </w:pPr>
            <w:r>
              <w:rPr>
                <w:rFonts w:ascii="Times New Roman"/>
                <w:b w:val="false"/>
                <w:i w:val="false"/>
                <w:color w:val="000000"/>
                <w:sz w:val="20"/>
              </w:rPr>
              <w:t>
Виды рыбы в соответствии с СКПСХ¹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623"/>
          <w:p>
            <w:pPr>
              <w:spacing w:after="20"/>
              <w:ind w:left="20"/>
              <w:jc w:val="both"/>
            </w:pPr>
            <w:r>
              <w:rPr>
                <w:rFonts w:ascii="Times New Roman"/>
                <w:b w:val="false"/>
                <w:i w:val="false"/>
                <w:color w:val="000000"/>
                <w:sz w:val="20"/>
              </w:rPr>
              <w:t>
АШӨСЖ бойынша коды</w:t>
            </w:r>
          </w:p>
          <w:bookmarkEnd w:id="623"/>
          <w:p>
            <w:pPr>
              <w:spacing w:after="20"/>
              <w:ind w:left="20"/>
              <w:jc w:val="both"/>
            </w:pPr>
            <w:r>
              <w:rPr>
                <w:rFonts w:ascii="Times New Roman"/>
                <w:b w:val="false"/>
                <w:i w:val="false"/>
                <w:color w:val="000000"/>
                <w:sz w:val="20"/>
              </w:rPr>
              <w:t>
Код по СКПСХ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624"/>
          <w:p>
            <w:pPr>
              <w:spacing w:after="20"/>
              <w:ind w:left="20"/>
              <w:jc w:val="both"/>
            </w:pPr>
            <w:r>
              <w:rPr>
                <w:rFonts w:ascii="Times New Roman"/>
                <w:b w:val="false"/>
                <w:i w:val="false"/>
                <w:color w:val="000000"/>
                <w:sz w:val="20"/>
              </w:rPr>
              <w:t>
Заттай мәнде өсірілген балық отырғызу материалы, мың данамен</w:t>
            </w:r>
          </w:p>
          <w:bookmarkEnd w:id="624"/>
          <w:p>
            <w:pPr>
              <w:spacing w:after="20"/>
              <w:ind w:left="20"/>
              <w:jc w:val="both"/>
            </w:pPr>
            <w:r>
              <w:rPr>
                <w:rFonts w:ascii="Times New Roman"/>
                <w:b w:val="false"/>
                <w:i w:val="false"/>
                <w:color w:val="000000"/>
                <w:sz w:val="20"/>
              </w:rPr>
              <w:t>
Выращено рыбопосадочного материала в натуральном выражении, в тысячах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625"/>
          <w:p>
            <w:pPr>
              <w:spacing w:after="20"/>
              <w:ind w:left="20"/>
              <w:jc w:val="both"/>
            </w:pPr>
            <w:r>
              <w:rPr>
                <w:rFonts w:ascii="Times New Roman"/>
                <w:b w:val="false"/>
                <w:i w:val="false"/>
                <w:color w:val="000000"/>
                <w:sz w:val="20"/>
              </w:rPr>
              <w:t>
Қолданыстағы бағаларда өсірілген балық отырғызу материалының құны, мың теңгемен</w:t>
            </w:r>
          </w:p>
          <w:bookmarkEnd w:id="625"/>
          <w:p>
            <w:pPr>
              <w:spacing w:after="20"/>
              <w:ind w:left="20"/>
              <w:jc w:val="both"/>
            </w:pPr>
            <w:r>
              <w:rPr>
                <w:rFonts w:ascii="Times New Roman"/>
                <w:b w:val="false"/>
                <w:i w:val="false"/>
                <w:color w:val="000000"/>
                <w:sz w:val="20"/>
              </w:rPr>
              <w:t>
Стоимость выращенного рыбопосадочного материала в действующих ценах,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626"/>
          <w:p>
            <w:pPr>
              <w:spacing w:after="20"/>
              <w:ind w:left="20"/>
              <w:jc w:val="both"/>
            </w:pPr>
            <w:r>
              <w:rPr>
                <w:rFonts w:ascii="Times New Roman"/>
                <w:b w:val="false"/>
                <w:i w:val="false"/>
                <w:color w:val="000000"/>
                <w:sz w:val="20"/>
              </w:rPr>
              <w:t>
Өткен жылғы орташа жылдық бағаларда өсірілген балық отырғызу материалының құны, мың теңгемен</w:t>
            </w:r>
          </w:p>
          <w:bookmarkEnd w:id="626"/>
          <w:p>
            <w:pPr>
              <w:spacing w:after="20"/>
              <w:ind w:left="20"/>
              <w:jc w:val="both"/>
            </w:pPr>
            <w:r>
              <w:rPr>
                <w:rFonts w:ascii="Times New Roman"/>
                <w:b w:val="false"/>
                <w:i w:val="false"/>
                <w:color w:val="000000"/>
                <w:sz w:val="20"/>
              </w:rPr>
              <w:t>
Стоимость выращенного рыбопосадочного материала в среднегодовых ценах предыдущего года,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627"/>
          <w:p>
            <w:pPr>
              <w:spacing w:after="20"/>
              <w:ind w:left="20"/>
              <w:jc w:val="both"/>
            </w:pPr>
            <w:r>
              <w:rPr>
                <w:rFonts w:ascii="Times New Roman"/>
                <w:b w:val="false"/>
                <w:i w:val="false"/>
                <w:color w:val="000000"/>
                <w:sz w:val="20"/>
              </w:rPr>
              <w:t>
Заттай мәнде өсірілген балық отырғызу материалының өткізілгені, мың данамен</w:t>
            </w:r>
          </w:p>
          <w:bookmarkEnd w:id="627"/>
          <w:p>
            <w:pPr>
              <w:spacing w:after="20"/>
              <w:ind w:left="20"/>
              <w:jc w:val="both"/>
            </w:pPr>
            <w:r>
              <w:rPr>
                <w:rFonts w:ascii="Times New Roman"/>
                <w:b w:val="false"/>
                <w:i w:val="false"/>
                <w:color w:val="000000"/>
                <w:sz w:val="20"/>
              </w:rPr>
              <w:t>
Реализовано выращенного рыбопосадочного материала в натуральном выражении, в тысячах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628"/>
          <w:p>
            <w:pPr>
              <w:spacing w:after="20"/>
              <w:ind w:left="20"/>
              <w:jc w:val="both"/>
            </w:pPr>
            <w:r>
              <w:rPr>
                <w:rFonts w:ascii="Times New Roman"/>
                <w:b w:val="false"/>
                <w:i w:val="false"/>
                <w:color w:val="000000"/>
                <w:sz w:val="20"/>
              </w:rPr>
              <w:t>
Қолданыстағы бағаларда өткізілген балық отырғызу материалының құны, мың теңгемен</w:t>
            </w:r>
          </w:p>
          <w:bookmarkEnd w:id="628"/>
          <w:p>
            <w:pPr>
              <w:spacing w:after="20"/>
              <w:ind w:left="20"/>
              <w:jc w:val="both"/>
            </w:pPr>
            <w:r>
              <w:rPr>
                <w:rFonts w:ascii="Times New Roman"/>
                <w:b w:val="false"/>
                <w:i w:val="false"/>
                <w:color w:val="000000"/>
                <w:sz w:val="20"/>
              </w:rPr>
              <w:t>
Стоимость реализованного рыбопосадочного материала в действующих ценах,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629"/>
          <w:p>
            <w:pPr>
              <w:spacing w:after="20"/>
              <w:ind w:left="20"/>
              <w:jc w:val="both"/>
            </w:pPr>
            <w:r>
              <w:rPr>
                <w:rFonts w:ascii="Times New Roman"/>
                <w:b w:val="false"/>
                <w:i w:val="false"/>
                <w:color w:val="000000"/>
                <w:sz w:val="20"/>
              </w:rPr>
              <w:t>
Өткен жылғы орташа жылдық бағаларда өткізілген балық отырғызу материалының құны, мың теңгемен</w:t>
            </w:r>
          </w:p>
          <w:bookmarkEnd w:id="629"/>
          <w:p>
            <w:pPr>
              <w:spacing w:after="20"/>
              <w:ind w:left="20"/>
              <w:jc w:val="both"/>
            </w:pPr>
            <w:r>
              <w:rPr>
                <w:rFonts w:ascii="Times New Roman"/>
                <w:b w:val="false"/>
                <w:i w:val="false"/>
                <w:color w:val="000000"/>
                <w:sz w:val="20"/>
              </w:rPr>
              <w:t>
Стоимость реализованного рыбопосадочного материала в среднегодовых ценах предыдущего года,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2" w:id="630"/>
    <w:p>
      <w:pPr>
        <w:spacing w:after="0"/>
        <w:ind w:left="0"/>
        <w:jc w:val="both"/>
      </w:pPr>
      <w:r>
        <w:rPr>
          <w:rFonts w:ascii="Times New Roman"/>
          <w:b w:val="false"/>
          <w:i w:val="false"/>
          <w:color w:val="000000"/>
          <w:sz w:val="28"/>
        </w:rPr>
        <w:t>
      3.2. Жіберілген балық өсіру материалының саны туралы мәліметтерді көрсетіңіз (АШӨСЖ¹ бойынша 03.00.1, 03.00.2, 03.00.3, 03.00.4-топтары), мың данамен</w:t>
      </w:r>
    </w:p>
    <w:bookmarkEnd w:id="630"/>
    <w:bookmarkStart w:name="z5563" w:id="631"/>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СКПСХ¹), в тысячах штук</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632"/>
          <w:p>
            <w:pPr>
              <w:spacing w:after="20"/>
              <w:ind w:left="20"/>
              <w:jc w:val="both"/>
            </w:pPr>
            <w:r>
              <w:rPr>
                <w:rFonts w:ascii="Times New Roman"/>
                <w:b w:val="false"/>
                <w:i w:val="false"/>
                <w:color w:val="000000"/>
                <w:sz w:val="20"/>
              </w:rPr>
              <w:t>
АШӨСЖ¹ сәйкес балықтың түрлері</w:t>
            </w:r>
          </w:p>
          <w:bookmarkEnd w:id="632"/>
          <w:p>
            <w:pPr>
              <w:spacing w:after="20"/>
              <w:ind w:left="20"/>
              <w:jc w:val="both"/>
            </w:pPr>
            <w:r>
              <w:rPr>
                <w:rFonts w:ascii="Times New Roman"/>
                <w:b w:val="false"/>
                <w:i w:val="false"/>
                <w:color w:val="000000"/>
                <w:sz w:val="20"/>
              </w:rPr>
              <w:t>
Виды рыбы в соответствии с СКПСХ¹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633"/>
          <w:p>
            <w:pPr>
              <w:spacing w:after="20"/>
              <w:ind w:left="20"/>
              <w:jc w:val="both"/>
            </w:pPr>
            <w:r>
              <w:rPr>
                <w:rFonts w:ascii="Times New Roman"/>
                <w:b w:val="false"/>
                <w:i w:val="false"/>
                <w:color w:val="000000"/>
                <w:sz w:val="20"/>
              </w:rPr>
              <w:t xml:space="preserve">
АШӨСЖ бойынша коды </w:t>
            </w:r>
          </w:p>
          <w:bookmarkEnd w:id="633"/>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634"/>
          <w:p>
            <w:pPr>
              <w:spacing w:after="20"/>
              <w:ind w:left="20"/>
              <w:jc w:val="both"/>
            </w:pPr>
            <w:r>
              <w:rPr>
                <w:rFonts w:ascii="Times New Roman"/>
                <w:b w:val="false"/>
                <w:i w:val="false"/>
                <w:color w:val="000000"/>
                <w:sz w:val="20"/>
              </w:rPr>
              <w:t>
Жіберілгені</w:t>
            </w:r>
          </w:p>
          <w:bookmarkEnd w:id="634"/>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635"/>
          <w:p>
            <w:pPr>
              <w:spacing w:after="20"/>
              <w:ind w:left="20"/>
              <w:jc w:val="both"/>
            </w:pPr>
            <w:r>
              <w:rPr>
                <w:rFonts w:ascii="Times New Roman"/>
                <w:b w:val="false"/>
                <w:i w:val="false"/>
                <w:color w:val="000000"/>
                <w:sz w:val="20"/>
              </w:rPr>
              <w:t>
бақыланатын ортаға</w:t>
            </w:r>
          </w:p>
          <w:bookmarkEnd w:id="635"/>
          <w:p>
            <w:pPr>
              <w:spacing w:after="20"/>
              <w:ind w:left="20"/>
              <w:jc w:val="both"/>
            </w:pPr>
            <w:r>
              <w:rPr>
                <w:rFonts w:ascii="Times New Roman"/>
                <w:b w:val="false"/>
                <w:i w:val="false"/>
                <w:color w:val="000000"/>
                <w:sz w:val="20"/>
              </w:rPr>
              <w:t>
в контролируемую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636"/>
          <w:p>
            <w:pPr>
              <w:spacing w:after="20"/>
              <w:ind w:left="20"/>
              <w:jc w:val="both"/>
            </w:pPr>
            <w:r>
              <w:rPr>
                <w:rFonts w:ascii="Times New Roman"/>
                <w:b w:val="false"/>
                <w:i w:val="false"/>
                <w:color w:val="000000"/>
                <w:sz w:val="20"/>
              </w:rPr>
              <w:t>
табиғи ортаға</w:t>
            </w:r>
          </w:p>
          <w:bookmarkEnd w:id="636"/>
          <w:p>
            <w:pPr>
              <w:spacing w:after="20"/>
              <w:ind w:left="20"/>
              <w:jc w:val="both"/>
            </w:pPr>
            <w:r>
              <w:rPr>
                <w:rFonts w:ascii="Times New Roman"/>
                <w:b w:val="false"/>
                <w:i w:val="false"/>
                <w:color w:val="000000"/>
                <w:sz w:val="20"/>
              </w:rPr>
              <w:t>
в естественную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9" w:id="637"/>
    <w:p>
      <w:pPr>
        <w:spacing w:after="0"/>
        <w:ind w:left="0"/>
        <w:jc w:val="both"/>
      </w:pPr>
      <w:r>
        <w:rPr>
          <w:rFonts w:ascii="Times New Roman"/>
          <w:b w:val="false"/>
          <w:i w:val="false"/>
          <w:color w:val="000000"/>
          <w:sz w:val="28"/>
        </w:rPr>
        <w:t>
      3.3. Өсірілген тауарлық балық және басқа да су жануарларын өсіру және өткізу туралы мәліметтерді көрсетіңіз (АШӨСЖ¹ бойынша 03.00.1, 03.00.2, 03.00.3, 03.00.4-топтары)</w:t>
      </w:r>
    </w:p>
    <w:bookmarkEnd w:id="637"/>
    <w:bookmarkStart w:name="z5570" w:id="638"/>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639"/>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639"/>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640"/>
          <w:p>
            <w:pPr>
              <w:spacing w:after="20"/>
              <w:ind w:left="20"/>
              <w:jc w:val="both"/>
            </w:pPr>
            <w:r>
              <w:rPr>
                <w:rFonts w:ascii="Times New Roman"/>
                <w:b w:val="false"/>
                <w:i w:val="false"/>
                <w:color w:val="000000"/>
                <w:sz w:val="20"/>
              </w:rPr>
              <w:t>
АШӨСЖ бойынша коды</w:t>
            </w:r>
          </w:p>
          <w:bookmarkEnd w:id="640"/>
          <w:p>
            <w:pPr>
              <w:spacing w:after="20"/>
              <w:ind w:left="20"/>
              <w:jc w:val="both"/>
            </w:pPr>
            <w:r>
              <w:rPr>
                <w:rFonts w:ascii="Times New Roman"/>
                <w:b w:val="false"/>
                <w:i w:val="false"/>
                <w:color w:val="000000"/>
                <w:sz w:val="20"/>
              </w:rPr>
              <w:t>
Код по СКПСХ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641"/>
          <w:p>
            <w:pPr>
              <w:spacing w:after="20"/>
              <w:ind w:left="20"/>
              <w:jc w:val="both"/>
            </w:pPr>
            <w:r>
              <w:rPr>
                <w:rFonts w:ascii="Times New Roman"/>
                <w:b w:val="false"/>
                <w:i w:val="false"/>
                <w:color w:val="000000"/>
                <w:sz w:val="20"/>
              </w:rPr>
              <w:t>
ӨОА</w:t>
            </w:r>
            <w:r>
              <w:rPr>
                <w:rFonts w:ascii="Times New Roman"/>
                <w:b w:val="false"/>
                <w:i w:val="false"/>
                <w:color w:val="000000"/>
                <w:vertAlign w:val="superscript"/>
              </w:rPr>
              <w:t>3</w:t>
            </w:r>
            <w:r>
              <w:rPr>
                <w:rFonts w:ascii="Times New Roman"/>
                <w:b w:val="false"/>
                <w:i w:val="false"/>
                <w:color w:val="000000"/>
                <w:sz w:val="20"/>
              </w:rPr>
              <w:t>бойынша коды</w:t>
            </w:r>
          </w:p>
          <w:bookmarkEnd w:id="641"/>
          <w:p>
            <w:pPr>
              <w:spacing w:after="20"/>
              <w:ind w:left="20"/>
              <w:jc w:val="both"/>
            </w:pPr>
            <w:r>
              <w:rPr>
                <w:rFonts w:ascii="Times New Roman"/>
                <w:b w:val="false"/>
                <w:i w:val="false"/>
                <w:color w:val="000000"/>
                <w:sz w:val="20"/>
              </w:rPr>
              <w:t>
Код по СМК3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642"/>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bookmarkEnd w:id="642"/>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643"/>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bookmarkEnd w:id="643"/>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644"/>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bookmarkEnd w:id="644"/>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645"/>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bookmarkEnd w:id="645"/>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646"/>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bookmarkEnd w:id="646"/>
          <w:p>
            <w:pPr>
              <w:spacing w:after="20"/>
              <w:ind w:left="20"/>
              <w:jc w:val="both"/>
            </w:pPr>
            <w:r>
              <w:rPr>
                <w:rFonts w:ascii="Times New Roman"/>
                <w:b w:val="false"/>
                <w:i w:val="false"/>
                <w:color w:val="000000"/>
                <w:sz w:val="20"/>
              </w:rPr>
              <w:t>
Код по СКРСП4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647"/>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bookmarkEnd w:id="647"/>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0" w:id="648"/>
      <w:r>
        <w:rPr>
          <w:rFonts w:ascii="Times New Roman"/>
          <w:b w:val="false"/>
          <w:i w:val="false"/>
          <w:color w:val="000000"/>
          <w:sz w:val="28"/>
        </w:rPr>
        <w:t>
      Ескертпе:</w:t>
      </w:r>
    </w:p>
    <w:bookmarkEnd w:id="648"/>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ӨОА – осы статистикалық нысанға 2-қосымшада келтірілген "Өсіру орындарының анықтамалығына"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АШӨӨАА – осы статистикалық нысанға 3-қосымшада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СКРСП – заполняется согласно "Справочнику каналов реализации сельскохозяйственной продукции", приведенному в приложении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649"/>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649"/>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650"/>
          <w:p>
            <w:pPr>
              <w:spacing w:after="20"/>
              <w:ind w:left="20"/>
              <w:jc w:val="both"/>
            </w:pPr>
            <w:r>
              <w:rPr>
                <w:rFonts w:ascii="Times New Roman"/>
                <w:b w:val="false"/>
                <w:i w:val="false"/>
                <w:color w:val="000000"/>
                <w:sz w:val="20"/>
              </w:rPr>
              <w:t>
АШӨСЖ бойынша коды</w:t>
            </w:r>
          </w:p>
          <w:bookmarkEnd w:id="650"/>
          <w:p>
            <w:pPr>
              <w:spacing w:after="20"/>
              <w:ind w:left="20"/>
              <w:jc w:val="both"/>
            </w:pPr>
            <w:r>
              <w:rPr>
                <w:rFonts w:ascii="Times New Roman"/>
                <w:b w:val="false"/>
                <w:i w:val="false"/>
                <w:color w:val="000000"/>
                <w:sz w:val="20"/>
              </w:rPr>
              <w:t>
Код по СКПСХ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651"/>
          <w:p>
            <w:pPr>
              <w:spacing w:after="20"/>
              <w:ind w:left="20"/>
              <w:jc w:val="both"/>
            </w:pPr>
            <w:r>
              <w:rPr>
                <w:rFonts w:ascii="Times New Roman"/>
                <w:b w:val="false"/>
                <w:i w:val="false"/>
                <w:color w:val="000000"/>
                <w:sz w:val="20"/>
              </w:rPr>
              <w:t>
ӨОА</w:t>
            </w:r>
            <w:r>
              <w:rPr>
                <w:rFonts w:ascii="Times New Roman"/>
                <w:b w:val="false"/>
                <w:i w:val="false"/>
                <w:color w:val="000000"/>
                <w:vertAlign w:val="superscript"/>
              </w:rPr>
              <w:t>3</w:t>
            </w:r>
            <w:r>
              <w:rPr>
                <w:rFonts w:ascii="Times New Roman"/>
                <w:b w:val="false"/>
                <w:i w:val="false"/>
                <w:color w:val="000000"/>
                <w:sz w:val="20"/>
              </w:rPr>
              <w:t>бойынша коды</w:t>
            </w:r>
          </w:p>
          <w:bookmarkEnd w:id="651"/>
          <w:p>
            <w:pPr>
              <w:spacing w:after="20"/>
              <w:ind w:left="20"/>
              <w:jc w:val="both"/>
            </w:pPr>
            <w:r>
              <w:rPr>
                <w:rFonts w:ascii="Times New Roman"/>
                <w:b w:val="false"/>
                <w:i w:val="false"/>
                <w:color w:val="000000"/>
                <w:sz w:val="20"/>
              </w:rPr>
              <w:t>
Код по СМК3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652"/>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bookmarkEnd w:id="652"/>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653"/>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bookmarkEnd w:id="653"/>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654"/>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bookmarkEnd w:id="654"/>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655"/>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bookmarkEnd w:id="655"/>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656"/>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bookmarkEnd w:id="656"/>
          <w:p>
            <w:pPr>
              <w:spacing w:after="20"/>
              <w:ind w:left="20"/>
              <w:jc w:val="both"/>
            </w:pPr>
            <w:r>
              <w:rPr>
                <w:rFonts w:ascii="Times New Roman"/>
                <w:b w:val="false"/>
                <w:i w:val="false"/>
                <w:color w:val="000000"/>
                <w:sz w:val="20"/>
              </w:rPr>
              <w:t>
Код по СКРСП4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657"/>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bookmarkEnd w:id="657"/>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0" w:id="658"/>
    <w:p>
      <w:pPr>
        <w:spacing w:after="0"/>
        <w:ind w:left="0"/>
        <w:jc w:val="both"/>
      </w:pPr>
      <w:r>
        <w:rPr>
          <w:rFonts w:ascii="Times New Roman"/>
          <w:b w:val="false"/>
          <w:i w:val="false"/>
          <w:color w:val="000000"/>
          <w:sz w:val="28"/>
        </w:rPr>
        <w:t xml:space="preserve">
      </w:t>
      </w:r>
      <w:r>
        <w:rPr>
          <w:rFonts w:ascii="Times New Roman"/>
          <w:b/>
          <w:i w:val="false"/>
          <w:color w:val="000000"/>
          <w:sz w:val="28"/>
        </w:rPr>
        <w:t>3.4. Тауарлық балық аулауға сатылған жолдамалар санын көрсетіңіз, данада</w:t>
      </w:r>
    </w:p>
    <w:bookmarkEnd w:id="658"/>
    <w:p>
      <w:pPr>
        <w:spacing w:after="0"/>
        <w:ind w:left="0"/>
        <w:jc w:val="both"/>
      </w:pPr>
      <w:r>
        <w:rPr>
          <w:rFonts w:ascii="Times New Roman"/>
          <w:b w:val="false"/>
          <w:i w:val="false"/>
          <w:color w:val="000000"/>
          <w:sz w:val="28"/>
        </w:rPr>
        <w:t>
      Укажите количество реализованных путевок на улов товарной рыбы, в штуках</w:t>
      </w:r>
    </w:p>
    <w:bookmarkStart w:name="z7330" w:id="659"/>
    <w:p>
      <w:pPr>
        <w:spacing w:after="0"/>
        <w:ind w:left="0"/>
        <w:jc w:val="both"/>
      </w:pPr>
      <w:r>
        <w:rPr>
          <w:rFonts w:ascii="Times New Roman"/>
          <w:b w:val="false"/>
          <w:i w:val="false"/>
          <w:color w:val="000000"/>
          <w:sz w:val="28"/>
        </w:rPr>
        <w:t xml:space="preserve">
      </w:t>
      </w:r>
      <w:r>
        <w:rPr>
          <w:rFonts w:ascii="Times New Roman"/>
          <w:b/>
          <w:i w:val="false"/>
          <w:color w:val="000000"/>
          <w:sz w:val="28"/>
        </w:rPr>
        <w:t>3.5. Тауарлық балық аулауға сатылған жолдамалардың құнын көрсетіңіз, мың теңгемен</w:t>
      </w:r>
    </w:p>
    <w:bookmarkEnd w:id="659"/>
    <w:p>
      <w:pPr>
        <w:spacing w:after="0"/>
        <w:ind w:left="0"/>
        <w:jc w:val="both"/>
      </w:pPr>
      <w:r>
        <w:rPr>
          <w:rFonts w:ascii="Times New Roman"/>
          <w:b w:val="false"/>
          <w:i w:val="false"/>
          <w:color w:val="000000"/>
          <w:sz w:val="28"/>
        </w:rPr>
        <w:t>
      Укажите стоимость реализованных путевок на улов товарной рыбы, в тысячах тенге</w:t>
      </w:r>
    </w:p>
    <w:bookmarkStart w:name="z7331" w:id="660"/>
    <w:p>
      <w:pPr>
        <w:spacing w:after="0"/>
        <w:ind w:left="0"/>
        <w:jc w:val="both"/>
      </w:pPr>
      <w:r>
        <w:rPr>
          <w:rFonts w:ascii="Times New Roman"/>
          <w:b w:val="false"/>
          <w:i w:val="false"/>
          <w:color w:val="000000"/>
          <w:sz w:val="28"/>
        </w:rPr>
        <w:t xml:space="preserve">
      </w:t>
      </w:r>
      <w:r>
        <w:rPr>
          <w:rFonts w:ascii="Times New Roman"/>
          <w:b/>
          <w:i w:val="false"/>
          <w:color w:val="000000"/>
          <w:sz w:val="28"/>
        </w:rPr>
        <w:t>3.6. Жемдер мен тыңайтқыштарды пайдалану</w:t>
      </w:r>
    </w:p>
    <w:bookmarkEnd w:id="660"/>
    <w:p>
      <w:pPr>
        <w:spacing w:after="0"/>
        <w:ind w:left="0"/>
        <w:jc w:val="both"/>
      </w:pPr>
      <w:r>
        <w:rPr>
          <w:rFonts w:ascii="Times New Roman"/>
          <w:b w:val="false"/>
          <w:i w:val="false"/>
          <w:color w:val="000000"/>
          <w:sz w:val="28"/>
        </w:rPr>
        <w:t>
      Использование кормов 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Жемнің барлық түрлерінің жұмсалғаны</w:t>
            </w:r>
          </w:p>
          <w:p>
            <w:pPr>
              <w:spacing w:after="20"/>
              <w:ind w:left="20"/>
              <w:jc w:val="both"/>
            </w:pPr>
            <w:r>
              <w:rPr>
                <w:rFonts w:ascii="Times New Roman"/>
                <w:b w:val="false"/>
                <w:i w:val="false"/>
                <w:color w:val="000000"/>
                <w:sz w:val="20"/>
              </w:rPr>
              <w:t>
Израсходовано всех видов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балықтарға, соның ішінде</w:t>
            </w:r>
          </w:p>
          <w:p>
            <w:pPr>
              <w:spacing w:after="20"/>
              <w:ind w:left="20"/>
              <w:jc w:val="both"/>
            </w:pPr>
            <w:r>
              <w:rPr>
                <w:rFonts w:ascii="Times New Roman"/>
                <w:b w:val="false"/>
                <w:i w:val="false"/>
                <w:color w:val="000000"/>
                <w:sz w:val="20"/>
              </w:rPr>
              <w:t>
для товарной рыбы,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материалына, соның ішінде</w:t>
            </w:r>
          </w:p>
          <w:p>
            <w:pPr>
              <w:spacing w:after="20"/>
              <w:ind w:left="20"/>
              <w:jc w:val="both"/>
            </w:pPr>
            <w:r>
              <w:rPr>
                <w:rFonts w:ascii="Times New Roman"/>
                <w:b w:val="false"/>
                <w:i w:val="false"/>
                <w:color w:val="000000"/>
                <w:sz w:val="20"/>
              </w:rPr>
              <w:t xml:space="preserve">
для рыбопосадочного материала,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айдындарына енгізілген тыңайтқыштар, соның ішінде</w:t>
            </w:r>
          </w:p>
          <w:p>
            <w:pPr>
              <w:spacing w:after="20"/>
              <w:ind w:left="20"/>
              <w:jc w:val="both"/>
            </w:pPr>
            <w:r>
              <w:rPr>
                <w:rFonts w:ascii="Times New Roman"/>
                <w:b w:val="false"/>
                <w:i w:val="false"/>
                <w:color w:val="000000"/>
                <w:sz w:val="20"/>
              </w:rPr>
              <w:t xml:space="preserve">
Внесено в водоемы удобрений,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w:t>
            </w:r>
          </w:p>
          <w:p>
            <w:pPr>
              <w:spacing w:after="20"/>
              <w:ind w:left="20"/>
              <w:jc w:val="both"/>
            </w:pPr>
            <w:r>
              <w:rPr>
                <w:rFonts w:ascii="Times New Roman"/>
                <w:b w:val="false"/>
                <w:i w:val="false"/>
                <w:color w:val="000000"/>
                <w:sz w:val="20"/>
              </w:rPr>
              <w:t>
минеральных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w:t>
            </w:r>
          </w:p>
          <w:p>
            <w:pPr>
              <w:spacing w:after="20"/>
              <w:ind w:left="20"/>
              <w:jc w:val="both"/>
            </w:pPr>
            <w:r>
              <w:rPr>
                <w:rFonts w:ascii="Times New Roman"/>
                <w:b w:val="false"/>
                <w:i w:val="false"/>
                <w:color w:val="000000"/>
                <w:sz w:val="20"/>
              </w:rPr>
              <w:t>
органических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8" w:id="661"/>
    <w:p>
      <w:pPr>
        <w:spacing w:after="0"/>
        <w:ind w:left="0"/>
        <w:jc w:val="both"/>
      </w:pPr>
      <w:r>
        <w:rPr>
          <w:rFonts w:ascii="Times New Roman"/>
          <w:b w:val="false"/>
          <w:i w:val="false"/>
          <w:color w:val="000000"/>
          <w:sz w:val="28"/>
        </w:rPr>
        <w:t>
      4. Балық аулау және акваөсіру саласындағы көрсетілген қызметтер туралы ақпаратты көрсетіңіз</w:t>
      </w:r>
    </w:p>
    <w:bookmarkEnd w:id="661"/>
    <w:bookmarkStart w:name="z5619" w:id="662"/>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bookmarkEnd w:id="662"/>
    <w:bookmarkStart w:name="z5620" w:id="663"/>
    <w:p>
      <w:pPr>
        <w:spacing w:after="0"/>
        <w:ind w:left="0"/>
        <w:jc w:val="both"/>
      </w:pPr>
      <w:r>
        <w:rPr>
          <w:rFonts w:ascii="Times New Roman"/>
          <w:b w:val="false"/>
          <w:i w:val="false"/>
          <w:color w:val="000000"/>
          <w:sz w:val="28"/>
        </w:rPr>
        <w:t>
      4.1 Балық аулау саласындағы көрсетілетін қызметтерді көрсетіңіз (АШӨСЖ¹ бойынша 03.00.71-тобы)</w:t>
      </w:r>
    </w:p>
    <w:bookmarkEnd w:id="663"/>
    <w:bookmarkStart w:name="z5621" w:id="664"/>
    <w:p>
      <w:pPr>
        <w:spacing w:after="0"/>
        <w:ind w:left="0"/>
        <w:jc w:val="both"/>
      </w:pPr>
      <w:r>
        <w:rPr>
          <w:rFonts w:ascii="Times New Roman"/>
          <w:b w:val="false"/>
          <w:i w:val="false"/>
          <w:color w:val="000000"/>
          <w:sz w:val="28"/>
        </w:rPr>
        <w:t>
      Укажите услуги в области рыболовства (группа 03.00.71 по СКПСХ¹)</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665"/>
          <w:p>
            <w:pPr>
              <w:spacing w:after="20"/>
              <w:ind w:left="20"/>
              <w:jc w:val="both"/>
            </w:pPr>
            <w:r>
              <w:rPr>
                <w:rFonts w:ascii="Times New Roman"/>
                <w:b w:val="false"/>
                <w:i w:val="false"/>
                <w:color w:val="000000"/>
                <w:sz w:val="20"/>
              </w:rPr>
              <w:t>
АШӨСЖ1 сәйкес қызметтердің атауы</w:t>
            </w:r>
          </w:p>
          <w:bookmarkEnd w:id="665"/>
          <w:p>
            <w:pPr>
              <w:spacing w:after="20"/>
              <w:ind w:left="20"/>
              <w:jc w:val="both"/>
            </w:pPr>
            <w:r>
              <w:rPr>
                <w:rFonts w:ascii="Times New Roman"/>
                <w:b w:val="false"/>
                <w:i w:val="false"/>
                <w:color w:val="000000"/>
                <w:sz w:val="20"/>
              </w:rPr>
              <w:t>
Наименование услуг в соответствии с СКПСХ1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666"/>
          <w:p>
            <w:pPr>
              <w:spacing w:after="20"/>
              <w:ind w:left="20"/>
              <w:jc w:val="both"/>
            </w:pPr>
            <w:r>
              <w:rPr>
                <w:rFonts w:ascii="Times New Roman"/>
                <w:b w:val="false"/>
                <w:i w:val="false"/>
                <w:color w:val="000000"/>
                <w:sz w:val="20"/>
              </w:rPr>
              <w:t xml:space="preserve">
АШӨСЖ бойынша коды </w:t>
            </w:r>
          </w:p>
          <w:bookmarkEnd w:id="666"/>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667"/>
          <w:p>
            <w:pPr>
              <w:spacing w:after="20"/>
              <w:ind w:left="20"/>
              <w:jc w:val="both"/>
            </w:pPr>
            <w:r>
              <w:rPr>
                <w:rFonts w:ascii="Times New Roman"/>
                <w:b w:val="false"/>
                <w:i w:val="false"/>
                <w:color w:val="000000"/>
                <w:sz w:val="20"/>
              </w:rPr>
              <w:t>
Есепті жылға, мың теңгемен</w:t>
            </w:r>
          </w:p>
          <w:bookmarkEnd w:id="667"/>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668"/>
          <w:p>
            <w:pPr>
              <w:spacing w:after="20"/>
              <w:ind w:left="20"/>
              <w:jc w:val="both"/>
            </w:pPr>
            <w:r>
              <w:rPr>
                <w:rFonts w:ascii="Times New Roman"/>
                <w:b w:val="false"/>
                <w:i w:val="false"/>
                <w:color w:val="000000"/>
                <w:sz w:val="20"/>
              </w:rPr>
              <w:t>
қолданыстағы бағаларда</w:t>
            </w:r>
          </w:p>
          <w:bookmarkEnd w:id="668"/>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669"/>
          <w:p>
            <w:pPr>
              <w:spacing w:after="20"/>
              <w:ind w:left="20"/>
              <w:jc w:val="both"/>
            </w:pPr>
            <w:r>
              <w:rPr>
                <w:rFonts w:ascii="Times New Roman"/>
                <w:b w:val="false"/>
                <w:i w:val="false"/>
                <w:color w:val="000000"/>
                <w:sz w:val="20"/>
              </w:rPr>
              <w:t>
өткен жылғы орташа жылдық бағаларда</w:t>
            </w:r>
          </w:p>
          <w:bookmarkEnd w:id="669"/>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7" w:id="670"/>
      <w:r>
        <w:rPr>
          <w:rFonts w:ascii="Times New Roman"/>
          <w:b w:val="false"/>
          <w:i w:val="false"/>
          <w:color w:val="000000"/>
          <w:sz w:val="28"/>
        </w:rPr>
        <w:t>
      4.2 Акваөсіру саласындағы қызметтерді көрсетіңіз (АШӨСЖ¹ бойынша 03.00.72-тобы)</w:t>
      </w:r>
    </w:p>
    <w:bookmarkEnd w:id="670"/>
    <w:p>
      <w:pPr>
        <w:spacing w:after="0"/>
        <w:ind w:left="0"/>
        <w:jc w:val="both"/>
      </w:pPr>
      <w:r>
        <w:rPr>
          <w:rFonts w:ascii="Times New Roman"/>
          <w:b w:val="false"/>
          <w:i w:val="false"/>
          <w:color w:val="000000"/>
          <w:sz w:val="28"/>
        </w:rPr>
        <w:t>Укажите услуги в области аквакультуры (группа 03.00.72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671"/>
          <w:p>
            <w:pPr>
              <w:spacing w:after="20"/>
              <w:ind w:left="20"/>
              <w:jc w:val="both"/>
            </w:pPr>
            <w:r>
              <w:rPr>
                <w:rFonts w:ascii="Times New Roman"/>
                <w:b w:val="false"/>
                <w:i w:val="false"/>
                <w:color w:val="000000"/>
                <w:sz w:val="20"/>
              </w:rPr>
              <w:t>
АШӨСЖ¹ сәйкес қызметтердің атауы</w:t>
            </w:r>
          </w:p>
          <w:bookmarkEnd w:id="671"/>
          <w:p>
            <w:pPr>
              <w:spacing w:after="20"/>
              <w:ind w:left="20"/>
              <w:jc w:val="both"/>
            </w:pPr>
            <w:r>
              <w:rPr>
                <w:rFonts w:ascii="Times New Roman"/>
                <w:b w:val="false"/>
                <w:i w:val="false"/>
                <w:color w:val="000000"/>
                <w:sz w:val="20"/>
              </w:rPr>
              <w:t>
Наименование услуг в соответствии с СКПСХ¹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672"/>
          <w:p>
            <w:pPr>
              <w:spacing w:after="20"/>
              <w:ind w:left="20"/>
              <w:jc w:val="both"/>
            </w:pPr>
            <w:r>
              <w:rPr>
                <w:rFonts w:ascii="Times New Roman"/>
                <w:b w:val="false"/>
                <w:i w:val="false"/>
                <w:color w:val="000000"/>
                <w:sz w:val="20"/>
              </w:rPr>
              <w:t xml:space="preserve">
АШӨСЖ бойынша коды </w:t>
            </w:r>
          </w:p>
          <w:bookmarkEnd w:id="672"/>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673"/>
          <w:p>
            <w:pPr>
              <w:spacing w:after="20"/>
              <w:ind w:left="20"/>
              <w:jc w:val="both"/>
            </w:pPr>
            <w:r>
              <w:rPr>
                <w:rFonts w:ascii="Times New Roman"/>
                <w:b w:val="false"/>
                <w:i w:val="false"/>
                <w:color w:val="000000"/>
                <w:sz w:val="20"/>
              </w:rPr>
              <w:t>
Есепті жылға, мың теңгемен</w:t>
            </w:r>
          </w:p>
          <w:bookmarkEnd w:id="673"/>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674"/>
          <w:p>
            <w:pPr>
              <w:spacing w:after="20"/>
              <w:ind w:left="20"/>
              <w:jc w:val="both"/>
            </w:pPr>
            <w:r>
              <w:rPr>
                <w:rFonts w:ascii="Times New Roman"/>
                <w:b w:val="false"/>
                <w:i w:val="false"/>
                <w:color w:val="000000"/>
                <w:sz w:val="20"/>
              </w:rPr>
              <w:t>
қолданыстағы бағаларда</w:t>
            </w:r>
          </w:p>
          <w:bookmarkEnd w:id="674"/>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675"/>
          <w:p>
            <w:pPr>
              <w:spacing w:after="20"/>
              <w:ind w:left="20"/>
              <w:jc w:val="both"/>
            </w:pPr>
            <w:r>
              <w:rPr>
                <w:rFonts w:ascii="Times New Roman"/>
                <w:b w:val="false"/>
                <w:i w:val="false"/>
                <w:color w:val="000000"/>
                <w:sz w:val="20"/>
              </w:rPr>
              <w:t>
өткен жылғы орташа жылдық бағаларда</w:t>
            </w:r>
          </w:p>
          <w:bookmarkEnd w:id="675"/>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3" w:id="676"/>
      <w:r>
        <w:rPr>
          <w:rFonts w:ascii="Times New Roman"/>
          <w:b w:val="false"/>
          <w:i w:val="false"/>
          <w:color w:val="000000"/>
          <w:sz w:val="28"/>
        </w:rPr>
        <w:t>
      5. Басқа да қызмет түрлері</w:t>
      </w:r>
    </w:p>
    <w:bookmarkEnd w:id="676"/>
    <w:p>
      <w:pPr>
        <w:spacing w:after="0"/>
        <w:ind w:left="0"/>
        <w:jc w:val="both"/>
      </w:pPr>
      <w:r>
        <w:rPr>
          <w:rFonts w:ascii="Times New Roman"/>
          <w:b w:val="false"/>
          <w:i w:val="false"/>
          <w:color w:val="000000"/>
          <w:sz w:val="28"/>
        </w:rPr>
        <w:t>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677"/>
          <w:p>
            <w:pPr>
              <w:spacing w:after="20"/>
              <w:ind w:left="20"/>
              <w:jc w:val="both"/>
            </w:pPr>
            <w:r>
              <w:rPr>
                <w:rFonts w:ascii="Times New Roman"/>
                <w:b w:val="false"/>
                <w:i w:val="false"/>
                <w:color w:val="000000"/>
                <w:sz w:val="20"/>
              </w:rPr>
              <w:t>
ЭҚЖЖ5 сәйкес қызмет түрлерінің атауы</w:t>
            </w:r>
          </w:p>
          <w:bookmarkEnd w:id="677"/>
          <w:p>
            <w:pPr>
              <w:spacing w:after="20"/>
              <w:ind w:left="20"/>
              <w:jc w:val="both"/>
            </w:pPr>
            <w:r>
              <w:rPr>
                <w:rFonts w:ascii="Times New Roman"/>
                <w:b w:val="false"/>
                <w:i w:val="false"/>
                <w:color w:val="000000"/>
                <w:sz w:val="20"/>
              </w:rPr>
              <w:t>
Наименование вида деятельности в соответствии с ОКЭД5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678"/>
          <w:p>
            <w:pPr>
              <w:spacing w:after="20"/>
              <w:ind w:left="20"/>
              <w:jc w:val="both"/>
            </w:pPr>
            <w:r>
              <w:rPr>
                <w:rFonts w:ascii="Times New Roman"/>
                <w:b w:val="false"/>
                <w:i w:val="false"/>
                <w:color w:val="000000"/>
                <w:sz w:val="20"/>
              </w:rPr>
              <w:t>
ЭҚЖЖ бойынша коды (статистика органының қызметкері толтырады)</w:t>
            </w:r>
          </w:p>
          <w:bookmarkEnd w:id="678"/>
          <w:p>
            <w:pPr>
              <w:spacing w:after="20"/>
              <w:ind w:left="20"/>
              <w:jc w:val="both"/>
            </w:pPr>
            <w:r>
              <w:rPr>
                <w:rFonts w:ascii="Times New Roman"/>
                <w:b w:val="false"/>
                <w:i w:val="false"/>
                <w:color w:val="000000"/>
                <w:sz w:val="20"/>
              </w:rPr>
              <w:t>
Код по ОКЭД (заполняется работниками органа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679"/>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көрсетілетін қызметтердің) көлемі, мың теңгемен</w:t>
            </w:r>
          </w:p>
          <w:bookmarkEnd w:id="679"/>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7" w:id="680"/>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68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638" w:id="681"/>
      <w:r>
        <w:rPr>
          <w:rFonts w:ascii="Times New Roman"/>
          <w:b w:val="false"/>
          <w:i w:val="false"/>
          <w:color w:val="000000"/>
          <w:sz w:val="28"/>
        </w:rPr>
        <w:t>
      Ескертпе:</w:t>
      </w:r>
    </w:p>
    <w:bookmarkEnd w:id="681"/>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5 ЭҚЖЖ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5 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5639" w:id="682"/>
      <w:r>
        <w:rPr>
          <w:rFonts w:ascii="Times New Roman"/>
          <w:b w:val="false"/>
          <w:i w:val="false"/>
          <w:color w:val="000000"/>
          <w:sz w:val="28"/>
        </w:rPr>
        <w:t>
      Атауы Мекенжайы (респонденттің)</w:t>
      </w:r>
    </w:p>
    <w:bookmarkEnd w:id="682"/>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w:t>
      </w:r>
    </w:p>
    <w:p>
      <w:pPr>
        <w:spacing w:after="0"/>
        <w:ind w:left="0"/>
        <w:jc w:val="both"/>
      </w:pPr>
      <w:r>
        <w:rPr>
          <w:rFonts w:ascii="Times New Roman"/>
          <w:b w:val="false"/>
          <w:i w:val="false"/>
          <w:color w:val="000000"/>
          <w:sz w:val="28"/>
        </w:rPr>
        <w:t>Телефоны (респонденттің) _________________________ __________</w:t>
      </w:r>
    </w:p>
    <w:p>
      <w:pPr>
        <w:spacing w:after="0"/>
        <w:ind w:left="0"/>
        <w:jc w:val="both"/>
      </w:pPr>
      <w:r>
        <w:rPr>
          <w:rFonts w:ascii="Times New Roman"/>
          <w:b w:val="false"/>
          <w:i w:val="false"/>
          <w:color w:val="000000"/>
          <w:sz w:val="28"/>
        </w:rPr>
        <w:t>Электрондық пошта Телефон (респондента)</w:t>
      </w:r>
    </w:p>
    <w:p>
      <w:pPr>
        <w:spacing w:after="0"/>
        <w:ind w:left="0"/>
        <w:jc w:val="both"/>
      </w:pPr>
      <w:r>
        <w:rPr>
          <w:rFonts w:ascii="Times New Roman"/>
          <w:b w:val="false"/>
          <w:i w:val="false"/>
          <w:color w:val="000000"/>
          <w:sz w:val="28"/>
        </w:rPr>
        <w:t>стационарлық ұялы мекенжайы (респонденттің)___________________</w:t>
      </w:r>
    </w:p>
    <w:p>
      <w:pPr>
        <w:spacing w:after="0"/>
        <w:ind w:left="0"/>
        <w:jc w:val="both"/>
      </w:pPr>
      <w:r>
        <w:rPr>
          <w:rFonts w:ascii="Times New Roman"/>
          <w:b w:val="false"/>
          <w:i w:val="false"/>
          <w:color w:val="000000"/>
          <w:sz w:val="28"/>
        </w:rPr>
        <w:t>стационарный мобильный 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1-қосымша</w:t>
            </w:r>
          </w:p>
        </w:tc>
      </w:tr>
    </w:tbl>
    <w:bookmarkStart w:name="z5640" w:id="683"/>
    <w:p>
      <w:pPr>
        <w:spacing w:after="0"/>
        <w:ind w:left="0"/>
        <w:jc w:val="left"/>
      </w:pPr>
      <w:r>
        <w:rPr>
          <w:rFonts w:ascii="Times New Roman"/>
          <w:b/>
          <w:i w:val="false"/>
          <w:color w:val="000000"/>
        </w:rPr>
        <w:t xml:space="preserve"> Су айдындарының анықтамалығы</w:t>
      </w:r>
      <w:r>
        <w:br/>
      </w:r>
      <w:r>
        <w:rPr>
          <w:rFonts w:ascii="Times New Roman"/>
          <w:b/>
          <w:i w:val="false"/>
          <w:color w:val="000000"/>
        </w:rPr>
        <w:t>Справочник водоемов</w:t>
      </w:r>
    </w:p>
    <w:bookmarkEnd w:id="683"/>
    <w:p>
      <w:pPr>
        <w:spacing w:after="0"/>
        <w:ind w:left="0"/>
        <w:jc w:val="both"/>
      </w:pPr>
      <w:r>
        <w:rPr>
          <w:rFonts w:ascii="Times New Roman"/>
          <w:b w:val="false"/>
          <w:i w:val="false"/>
          <w:color w:val="ff0000"/>
          <w:sz w:val="28"/>
        </w:rPr>
        <w:t xml:space="preserve">
      Сноска. Приложение 1 с изменениями, внесенными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684"/>
          <w:p>
            <w:pPr>
              <w:spacing w:after="20"/>
              <w:ind w:left="20"/>
              <w:jc w:val="both"/>
            </w:pPr>
            <w:r>
              <w:rPr>
                <w:rFonts w:ascii="Times New Roman"/>
                <w:b w:val="false"/>
                <w:i w:val="false"/>
                <w:color w:val="000000"/>
                <w:sz w:val="20"/>
              </w:rPr>
              <w:t>
Коды</w:t>
            </w:r>
          </w:p>
          <w:bookmarkEnd w:id="684"/>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685"/>
          <w:p>
            <w:pPr>
              <w:spacing w:after="20"/>
              <w:ind w:left="20"/>
              <w:jc w:val="both"/>
            </w:pPr>
            <w:r>
              <w:rPr>
                <w:rFonts w:ascii="Times New Roman"/>
                <w:b w:val="false"/>
                <w:i w:val="false"/>
                <w:color w:val="000000"/>
                <w:sz w:val="20"/>
              </w:rPr>
              <w:t>
Су айдындарының атауы</w:t>
            </w:r>
          </w:p>
          <w:bookmarkEnd w:id="685"/>
          <w:p>
            <w:pPr>
              <w:spacing w:after="20"/>
              <w:ind w:left="20"/>
              <w:jc w:val="both"/>
            </w:pPr>
            <w:r>
              <w:rPr>
                <w:rFonts w:ascii="Times New Roman"/>
                <w:b w:val="false"/>
                <w:i w:val="false"/>
                <w:color w:val="000000"/>
                <w:sz w:val="20"/>
              </w:rPr>
              <w:t>
Наименование водоемов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686"/>
          <w:p>
            <w:pPr>
              <w:spacing w:after="20"/>
              <w:ind w:left="20"/>
              <w:jc w:val="both"/>
            </w:pPr>
            <w:r>
              <w:rPr>
                <w:rFonts w:ascii="Times New Roman"/>
                <w:b w:val="false"/>
                <w:i w:val="false"/>
                <w:color w:val="000000"/>
                <w:sz w:val="20"/>
              </w:rPr>
              <w:t>
Теңіздер</w:t>
            </w:r>
          </w:p>
          <w:bookmarkEnd w:id="686"/>
          <w:p>
            <w:pPr>
              <w:spacing w:after="20"/>
              <w:ind w:left="20"/>
              <w:jc w:val="both"/>
            </w:pPr>
            <w:r>
              <w:rPr>
                <w:rFonts w:ascii="Times New Roman"/>
                <w:b w:val="false"/>
                <w:i w:val="false"/>
                <w:color w:val="000000"/>
                <w:sz w:val="20"/>
              </w:rPr>
              <w:t>
Моря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687"/>
          <w:p>
            <w:pPr>
              <w:spacing w:after="20"/>
              <w:ind w:left="20"/>
              <w:jc w:val="both"/>
            </w:pPr>
            <w:r>
              <w:rPr>
                <w:rFonts w:ascii="Times New Roman"/>
                <w:b w:val="false"/>
                <w:i w:val="false"/>
                <w:color w:val="000000"/>
                <w:sz w:val="20"/>
              </w:rPr>
              <w:t>
Арал теңізі</w:t>
            </w:r>
          </w:p>
          <w:bookmarkEnd w:id="687"/>
          <w:p>
            <w:pPr>
              <w:spacing w:after="20"/>
              <w:ind w:left="20"/>
              <w:jc w:val="both"/>
            </w:pPr>
            <w:r>
              <w:rPr>
                <w:rFonts w:ascii="Times New Roman"/>
                <w:b w:val="false"/>
                <w:i w:val="false"/>
                <w:color w:val="000000"/>
                <w:sz w:val="20"/>
              </w:rPr>
              <w:t>
Аральское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688"/>
          <w:p>
            <w:pPr>
              <w:spacing w:after="20"/>
              <w:ind w:left="20"/>
              <w:jc w:val="both"/>
            </w:pPr>
            <w:r>
              <w:rPr>
                <w:rFonts w:ascii="Times New Roman"/>
                <w:b w:val="false"/>
                <w:i w:val="false"/>
                <w:color w:val="000000"/>
                <w:sz w:val="20"/>
              </w:rPr>
              <w:t>
Каспий теңізі</w:t>
            </w:r>
          </w:p>
          <w:bookmarkEnd w:id="688"/>
          <w:p>
            <w:pPr>
              <w:spacing w:after="20"/>
              <w:ind w:left="20"/>
              <w:jc w:val="both"/>
            </w:pPr>
            <w:r>
              <w:rPr>
                <w:rFonts w:ascii="Times New Roman"/>
                <w:b w:val="false"/>
                <w:i w:val="false"/>
                <w:color w:val="000000"/>
                <w:sz w:val="20"/>
              </w:rPr>
              <w:t>
Каспийское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689"/>
          <w:p>
            <w:pPr>
              <w:spacing w:after="20"/>
              <w:ind w:left="20"/>
              <w:jc w:val="both"/>
            </w:pPr>
            <w:r>
              <w:rPr>
                <w:rFonts w:ascii="Times New Roman"/>
                <w:b w:val="false"/>
                <w:i w:val="false"/>
                <w:color w:val="000000"/>
                <w:sz w:val="20"/>
              </w:rPr>
              <w:t>
Өзендер</w:t>
            </w:r>
          </w:p>
          <w:bookmarkEnd w:id="689"/>
          <w:p>
            <w:pPr>
              <w:spacing w:after="20"/>
              <w:ind w:left="20"/>
              <w:jc w:val="both"/>
            </w:pPr>
            <w:r>
              <w:rPr>
                <w:rFonts w:ascii="Times New Roman"/>
                <w:b w:val="false"/>
                <w:i w:val="false"/>
                <w:color w:val="000000"/>
                <w:sz w:val="20"/>
              </w:rPr>
              <w:t>
Реки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690"/>
          <w:p>
            <w:pPr>
              <w:spacing w:after="20"/>
              <w:ind w:left="20"/>
              <w:jc w:val="both"/>
            </w:pPr>
            <w:r>
              <w:rPr>
                <w:rFonts w:ascii="Times New Roman"/>
                <w:b w:val="false"/>
                <w:i w:val="false"/>
                <w:color w:val="000000"/>
                <w:sz w:val="20"/>
              </w:rPr>
              <w:t>
Ертіс</w:t>
            </w:r>
          </w:p>
          <w:bookmarkEnd w:id="690"/>
          <w:p>
            <w:pPr>
              <w:spacing w:after="20"/>
              <w:ind w:left="20"/>
              <w:jc w:val="both"/>
            </w:pPr>
            <w:r>
              <w:rPr>
                <w:rFonts w:ascii="Times New Roman"/>
                <w:b w:val="false"/>
                <w:i w:val="false"/>
                <w:color w:val="000000"/>
                <w:sz w:val="20"/>
              </w:rPr>
              <w:t>
Ертис (Иртыш)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691"/>
          <w:p>
            <w:pPr>
              <w:spacing w:after="20"/>
              <w:ind w:left="20"/>
              <w:jc w:val="both"/>
            </w:pPr>
            <w:r>
              <w:rPr>
                <w:rFonts w:ascii="Times New Roman"/>
                <w:b w:val="false"/>
                <w:i w:val="false"/>
                <w:color w:val="000000"/>
                <w:sz w:val="20"/>
              </w:rPr>
              <w:t>
Есіл</w:t>
            </w:r>
          </w:p>
          <w:bookmarkEnd w:id="691"/>
          <w:p>
            <w:pPr>
              <w:spacing w:after="20"/>
              <w:ind w:left="20"/>
              <w:jc w:val="both"/>
            </w:pPr>
            <w:r>
              <w:rPr>
                <w:rFonts w:ascii="Times New Roman"/>
                <w:b w:val="false"/>
                <w:i w:val="false"/>
                <w:color w:val="000000"/>
                <w:sz w:val="20"/>
              </w:rPr>
              <w:t>
Есиль (Ишим)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692"/>
          <w:p>
            <w:pPr>
              <w:spacing w:after="20"/>
              <w:ind w:left="20"/>
              <w:jc w:val="both"/>
            </w:pPr>
            <w:r>
              <w:rPr>
                <w:rFonts w:ascii="Times New Roman"/>
                <w:b w:val="false"/>
                <w:i w:val="false"/>
                <w:color w:val="000000"/>
                <w:sz w:val="20"/>
              </w:rPr>
              <w:t>
Тобыл</w:t>
            </w:r>
          </w:p>
          <w:bookmarkEnd w:id="692"/>
          <w:p>
            <w:pPr>
              <w:spacing w:after="20"/>
              <w:ind w:left="20"/>
              <w:jc w:val="both"/>
            </w:pPr>
            <w:r>
              <w:rPr>
                <w:rFonts w:ascii="Times New Roman"/>
                <w:b w:val="false"/>
                <w:i w:val="false"/>
                <w:color w:val="000000"/>
                <w:sz w:val="20"/>
              </w:rPr>
              <w:t>
Тобол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693"/>
          <w:p>
            <w:pPr>
              <w:spacing w:after="20"/>
              <w:ind w:left="20"/>
              <w:jc w:val="both"/>
            </w:pPr>
            <w:r>
              <w:rPr>
                <w:rFonts w:ascii="Times New Roman"/>
                <w:b w:val="false"/>
                <w:i w:val="false"/>
                <w:color w:val="000000"/>
                <w:sz w:val="20"/>
              </w:rPr>
              <w:t>
Нұра</w:t>
            </w:r>
          </w:p>
          <w:bookmarkEnd w:id="693"/>
          <w:p>
            <w:pPr>
              <w:spacing w:after="20"/>
              <w:ind w:left="20"/>
              <w:jc w:val="both"/>
            </w:pPr>
            <w:r>
              <w:rPr>
                <w:rFonts w:ascii="Times New Roman"/>
                <w:b w:val="false"/>
                <w:i w:val="false"/>
                <w:color w:val="000000"/>
                <w:sz w:val="20"/>
              </w:rPr>
              <w:t>
Нура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694"/>
          <w:p>
            <w:pPr>
              <w:spacing w:after="20"/>
              <w:ind w:left="20"/>
              <w:jc w:val="both"/>
            </w:pPr>
            <w:r>
              <w:rPr>
                <w:rFonts w:ascii="Times New Roman"/>
                <w:b w:val="false"/>
                <w:i w:val="false"/>
                <w:color w:val="000000"/>
                <w:sz w:val="20"/>
              </w:rPr>
              <w:t>
Жайық</w:t>
            </w:r>
          </w:p>
          <w:bookmarkEnd w:id="694"/>
          <w:p>
            <w:pPr>
              <w:spacing w:after="20"/>
              <w:ind w:left="20"/>
              <w:jc w:val="both"/>
            </w:pPr>
            <w:r>
              <w:rPr>
                <w:rFonts w:ascii="Times New Roman"/>
                <w:b w:val="false"/>
                <w:i w:val="false"/>
                <w:color w:val="000000"/>
                <w:sz w:val="20"/>
              </w:rPr>
              <w:t>
Жайык (Урал)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695"/>
          <w:p>
            <w:pPr>
              <w:spacing w:after="20"/>
              <w:ind w:left="20"/>
              <w:jc w:val="both"/>
            </w:pPr>
            <w:r>
              <w:rPr>
                <w:rFonts w:ascii="Times New Roman"/>
                <w:b w:val="false"/>
                <w:i w:val="false"/>
                <w:color w:val="000000"/>
                <w:sz w:val="20"/>
              </w:rPr>
              <w:t>
Сырдария</w:t>
            </w:r>
          </w:p>
          <w:bookmarkEnd w:id="695"/>
          <w:p>
            <w:pPr>
              <w:spacing w:after="20"/>
              <w:ind w:left="20"/>
              <w:jc w:val="both"/>
            </w:pPr>
            <w:r>
              <w:rPr>
                <w:rFonts w:ascii="Times New Roman"/>
                <w:b w:val="false"/>
                <w:i w:val="false"/>
                <w:color w:val="000000"/>
                <w:sz w:val="20"/>
              </w:rPr>
              <w:t>
Сырдария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696"/>
          <w:p>
            <w:pPr>
              <w:spacing w:after="20"/>
              <w:ind w:left="20"/>
              <w:jc w:val="both"/>
            </w:pPr>
            <w:r>
              <w:rPr>
                <w:rFonts w:ascii="Times New Roman"/>
                <w:b w:val="false"/>
                <w:i w:val="false"/>
                <w:color w:val="000000"/>
                <w:sz w:val="20"/>
              </w:rPr>
              <w:t>
Шу</w:t>
            </w:r>
          </w:p>
          <w:bookmarkEnd w:id="696"/>
          <w:p>
            <w:pPr>
              <w:spacing w:after="20"/>
              <w:ind w:left="20"/>
              <w:jc w:val="both"/>
            </w:pPr>
            <w:r>
              <w:rPr>
                <w:rFonts w:ascii="Times New Roman"/>
                <w:b w:val="false"/>
                <w:i w:val="false"/>
                <w:color w:val="000000"/>
                <w:sz w:val="20"/>
              </w:rPr>
              <w:t>
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697"/>
          <w:p>
            <w:pPr>
              <w:spacing w:after="20"/>
              <w:ind w:left="20"/>
              <w:jc w:val="both"/>
            </w:pPr>
            <w:r>
              <w:rPr>
                <w:rFonts w:ascii="Times New Roman"/>
                <w:b w:val="false"/>
                <w:i w:val="false"/>
                <w:color w:val="000000"/>
                <w:sz w:val="20"/>
              </w:rPr>
              <w:t>
Талас</w:t>
            </w:r>
          </w:p>
          <w:bookmarkEnd w:id="697"/>
          <w:p>
            <w:pPr>
              <w:spacing w:after="20"/>
              <w:ind w:left="20"/>
              <w:jc w:val="both"/>
            </w:pPr>
            <w:r>
              <w:rPr>
                <w:rFonts w:ascii="Times New Roman"/>
                <w:b w:val="false"/>
                <w:i w:val="false"/>
                <w:color w:val="000000"/>
                <w:sz w:val="20"/>
              </w:rPr>
              <w:t>
Талас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698"/>
          <w:p>
            <w:pPr>
              <w:spacing w:after="20"/>
              <w:ind w:left="20"/>
              <w:jc w:val="both"/>
            </w:pPr>
            <w:r>
              <w:rPr>
                <w:rFonts w:ascii="Times New Roman"/>
                <w:b w:val="false"/>
                <w:i w:val="false"/>
                <w:color w:val="000000"/>
                <w:sz w:val="20"/>
              </w:rPr>
              <w:t>
Іле</w:t>
            </w:r>
          </w:p>
          <w:bookmarkEnd w:id="698"/>
          <w:p>
            <w:pPr>
              <w:spacing w:after="20"/>
              <w:ind w:left="20"/>
              <w:jc w:val="both"/>
            </w:pPr>
            <w:r>
              <w:rPr>
                <w:rFonts w:ascii="Times New Roman"/>
                <w:b w:val="false"/>
                <w:i w:val="false"/>
                <w:color w:val="000000"/>
                <w:sz w:val="20"/>
              </w:rPr>
              <w:t>
Иле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699"/>
          <w:p>
            <w:pPr>
              <w:spacing w:after="20"/>
              <w:ind w:left="20"/>
              <w:jc w:val="both"/>
            </w:pPr>
            <w:r>
              <w:rPr>
                <w:rFonts w:ascii="Times New Roman"/>
                <w:b w:val="false"/>
                <w:i w:val="false"/>
                <w:color w:val="000000"/>
                <w:sz w:val="20"/>
              </w:rPr>
              <w:t>
Қиғаш</w:t>
            </w:r>
          </w:p>
          <w:bookmarkEnd w:id="699"/>
          <w:p>
            <w:pPr>
              <w:spacing w:after="20"/>
              <w:ind w:left="20"/>
              <w:jc w:val="both"/>
            </w:pPr>
            <w:r>
              <w:rPr>
                <w:rFonts w:ascii="Times New Roman"/>
                <w:b w:val="false"/>
                <w:i w:val="false"/>
                <w:color w:val="000000"/>
                <w:sz w:val="20"/>
              </w:rPr>
              <w:t>
Кигач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700"/>
          <w:p>
            <w:pPr>
              <w:spacing w:after="20"/>
              <w:ind w:left="20"/>
              <w:jc w:val="both"/>
            </w:pPr>
            <w:r>
              <w:rPr>
                <w:rFonts w:ascii="Times New Roman"/>
                <w:b w:val="false"/>
                <w:i w:val="false"/>
                <w:color w:val="000000"/>
                <w:sz w:val="20"/>
              </w:rPr>
              <w:t xml:space="preserve">
Көлдер </w:t>
            </w:r>
          </w:p>
          <w:bookmarkEnd w:id="700"/>
          <w:p>
            <w:pPr>
              <w:spacing w:after="20"/>
              <w:ind w:left="20"/>
              <w:jc w:val="both"/>
            </w:pPr>
            <w:r>
              <w:rPr>
                <w:rFonts w:ascii="Times New Roman"/>
                <w:b w:val="false"/>
                <w:i w:val="false"/>
                <w:color w:val="000000"/>
                <w:sz w:val="20"/>
              </w:rPr>
              <w:t>
Озера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701"/>
          <w:p>
            <w:pPr>
              <w:spacing w:after="20"/>
              <w:ind w:left="20"/>
              <w:jc w:val="both"/>
            </w:pPr>
            <w:r>
              <w:rPr>
                <w:rFonts w:ascii="Times New Roman"/>
                <w:b w:val="false"/>
                <w:i w:val="false"/>
                <w:color w:val="000000"/>
                <w:sz w:val="20"/>
              </w:rPr>
              <w:t>
Балқаш</w:t>
            </w:r>
          </w:p>
          <w:bookmarkEnd w:id="701"/>
          <w:p>
            <w:pPr>
              <w:spacing w:after="20"/>
              <w:ind w:left="20"/>
              <w:jc w:val="both"/>
            </w:pPr>
            <w:r>
              <w:rPr>
                <w:rFonts w:ascii="Times New Roman"/>
                <w:b w:val="false"/>
                <w:i w:val="false"/>
                <w:color w:val="000000"/>
                <w:sz w:val="20"/>
              </w:rPr>
              <w:t>
Балхаш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702"/>
          <w:p>
            <w:pPr>
              <w:spacing w:after="20"/>
              <w:ind w:left="20"/>
              <w:jc w:val="both"/>
            </w:pPr>
            <w:r>
              <w:rPr>
                <w:rFonts w:ascii="Times New Roman"/>
                <w:b w:val="false"/>
                <w:i w:val="false"/>
                <w:color w:val="000000"/>
                <w:sz w:val="20"/>
              </w:rPr>
              <w:t>
Алакөл</w:t>
            </w:r>
          </w:p>
          <w:bookmarkEnd w:id="702"/>
          <w:p>
            <w:pPr>
              <w:spacing w:after="20"/>
              <w:ind w:left="20"/>
              <w:jc w:val="both"/>
            </w:pPr>
            <w:r>
              <w:rPr>
                <w:rFonts w:ascii="Times New Roman"/>
                <w:b w:val="false"/>
                <w:i w:val="false"/>
                <w:color w:val="000000"/>
                <w:sz w:val="20"/>
              </w:rPr>
              <w:t>
Алаколь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703"/>
          <w:p>
            <w:pPr>
              <w:spacing w:after="20"/>
              <w:ind w:left="20"/>
              <w:jc w:val="both"/>
            </w:pPr>
            <w:r>
              <w:rPr>
                <w:rFonts w:ascii="Times New Roman"/>
                <w:b w:val="false"/>
                <w:i w:val="false"/>
                <w:color w:val="000000"/>
                <w:sz w:val="20"/>
              </w:rPr>
              <w:t>
Сасықкөл</w:t>
            </w:r>
          </w:p>
          <w:bookmarkEnd w:id="703"/>
          <w:p>
            <w:pPr>
              <w:spacing w:after="20"/>
              <w:ind w:left="20"/>
              <w:jc w:val="both"/>
            </w:pPr>
            <w:r>
              <w:rPr>
                <w:rFonts w:ascii="Times New Roman"/>
                <w:b w:val="false"/>
                <w:i w:val="false"/>
                <w:color w:val="000000"/>
                <w:sz w:val="20"/>
              </w:rPr>
              <w:t>
Сасыкколь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704"/>
          <w:p>
            <w:pPr>
              <w:spacing w:after="20"/>
              <w:ind w:left="20"/>
              <w:jc w:val="both"/>
            </w:pPr>
            <w:r>
              <w:rPr>
                <w:rFonts w:ascii="Times New Roman"/>
                <w:b w:val="false"/>
                <w:i w:val="false"/>
                <w:color w:val="000000"/>
                <w:sz w:val="20"/>
              </w:rPr>
              <w:t>
Жалаңашкөл</w:t>
            </w:r>
          </w:p>
          <w:bookmarkEnd w:id="704"/>
          <w:p>
            <w:pPr>
              <w:spacing w:after="20"/>
              <w:ind w:left="20"/>
              <w:jc w:val="both"/>
            </w:pPr>
            <w:r>
              <w:rPr>
                <w:rFonts w:ascii="Times New Roman"/>
                <w:b w:val="false"/>
                <w:i w:val="false"/>
                <w:color w:val="000000"/>
                <w:sz w:val="20"/>
              </w:rPr>
              <w:t>
Жаланашколь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705"/>
          <w:p>
            <w:pPr>
              <w:spacing w:after="20"/>
              <w:ind w:left="20"/>
              <w:jc w:val="both"/>
            </w:pPr>
            <w:r>
              <w:rPr>
                <w:rFonts w:ascii="Times New Roman"/>
                <w:b w:val="false"/>
                <w:i w:val="false"/>
                <w:color w:val="000000"/>
                <w:sz w:val="20"/>
              </w:rPr>
              <w:t>
Марқакөл</w:t>
            </w:r>
          </w:p>
          <w:bookmarkEnd w:id="705"/>
          <w:p>
            <w:pPr>
              <w:spacing w:after="20"/>
              <w:ind w:left="20"/>
              <w:jc w:val="both"/>
            </w:pPr>
            <w:r>
              <w:rPr>
                <w:rFonts w:ascii="Times New Roman"/>
                <w:b w:val="false"/>
                <w:i w:val="false"/>
                <w:color w:val="000000"/>
                <w:sz w:val="20"/>
              </w:rPr>
              <w:t>
Маркаколь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706"/>
          <w:p>
            <w:pPr>
              <w:spacing w:after="20"/>
              <w:ind w:left="20"/>
              <w:jc w:val="both"/>
            </w:pPr>
            <w:r>
              <w:rPr>
                <w:rFonts w:ascii="Times New Roman"/>
                <w:b w:val="false"/>
                <w:i w:val="false"/>
                <w:color w:val="000000"/>
                <w:sz w:val="20"/>
              </w:rPr>
              <w:t>
Зайсан</w:t>
            </w:r>
          </w:p>
          <w:bookmarkEnd w:id="706"/>
          <w:p>
            <w:pPr>
              <w:spacing w:after="20"/>
              <w:ind w:left="20"/>
              <w:jc w:val="both"/>
            </w:pPr>
            <w:r>
              <w:rPr>
                <w:rFonts w:ascii="Times New Roman"/>
                <w:b w:val="false"/>
                <w:i w:val="false"/>
                <w:color w:val="000000"/>
                <w:sz w:val="20"/>
              </w:rPr>
              <w:t>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707"/>
          <w:p>
            <w:pPr>
              <w:spacing w:after="20"/>
              <w:ind w:left="20"/>
              <w:jc w:val="both"/>
            </w:pPr>
            <w:r>
              <w:rPr>
                <w:rFonts w:ascii="Times New Roman"/>
                <w:b w:val="false"/>
                <w:i w:val="false"/>
                <w:color w:val="000000"/>
                <w:sz w:val="20"/>
              </w:rPr>
              <w:t xml:space="preserve">
Су қоймалары </w:t>
            </w:r>
          </w:p>
          <w:bookmarkEnd w:id="707"/>
          <w:p>
            <w:pPr>
              <w:spacing w:after="20"/>
              <w:ind w:left="20"/>
              <w:jc w:val="both"/>
            </w:pPr>
            <w:r>
              <w:rPr>
                <w:rFonts w:ascii="Times New Roman"/>
                <w:b w:val="false"/>
                <w:i w:val="false"/>
                <w:color w:val="000000"/>
                <w:sz w:val="20"/>
              </w:rPr>
              <w:t>
Водохранилища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708"/>
          <w:p>
            <w:pPr>
              <w:spacing w:after="20"/>
              <w:ind w:left="20"/>
              <w:jc w:val="both"/>
            </w:pPr>
            <w:r>
              <w:rPr>
                <w:rFonts w:ascii="Times New Roman"/>
                <w:b w:val="false"/>
                <w:i w:val="false"/>
                <w:color w:val="000000"/>
                <w:sz w:val="20"/>
              </w:rPr>
              <w:t>
Бұқтарма</w:t>
            </w:r>
          </w:p>
          <w:bookmarkEnd w:id="708"/>
          <w:p>
            <w:pPr>
              <w:spacing w:after="20"/>
              <w:ind w:left="20"/>
              <w:jc w:val="both"/>
            </w:pPr>
            <w:r>
              <w:rPr>
                <w:rFonts w:ascii="Times New Roman"/>
                <w:b w:val="false"/>
                <w:i w:val="false"/>
                <w:color w:val="000000"/>
                <w:sz w:val="20"/>
              </w:rPr>
              <w:t>
Бухтарминское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709"/>
          <w:p>
            <w:pPr>
              <w:spacing w:after="20"/>
              <w:ind w:left="20"/>
              <w:jc w:val="both"/>
            </w:pPr>
            <w:r>
              <w:rPr>
                <w:rFonts w:ascii="Times New Roman"/>
                <w:b w:val="false"/>
                <w:i w:val="false"/>
                <w:color w:val="000000"/>
                <w:sz w:val="20"/>
              </w:rPr>
              <w:t>
Сергеевск</w:t>
            </w:r>
          </w:p>
          <w:bookmarkEnd w:id="709"/>
          <w:p>
            <w:pPr>
              <w:spacing w:after="20"/>
              <w:ind w:left="20"/>
              <w:jc w:val="both"/>
            </w:pPr>
            <w:r>
              <w:rPr>
                <w:rFonts w:ascii="Times New Roman"/>
                <w:b w:val="false"/>
                <w:i w:val="false"/>
                <w:color w:val="000000"/>
                <w:sz w:val="20"/>
              </w:rPr>
              <w:t>
Сергеевское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710"/>
          <w:p>
            <w:pPr>
              <w:spacing w:after="20"/>
              <w:ind w:left="20"/>
              <w:jc w:val="both"/>
            </w:pPr>
            <w:r>
              <w:rPr>
                <w:rFonts w:ascii="Times New Roman"/>
                <w:b w:val="false"/>
                <w:i w:val="false"/>
                <w:color w:val="000000"/>
                <w:sz w:val="20"/>
              </w:rPr>
              <w:t>
Вячеславск</w:t>
            </w:r>
          </w:p>
          <w:bookmarkEnd w:id="710"/>
          <w:p>
            <w:pPr>
              <w:spacing w:after="20"/>
              <w:ind w:left="20"/>
              <w:jc w:val="both"/>
            </w:pPr>
            <w:r>
              <w:rPr>
                <w:rFonts w:ascii="Times New Roman"/>
                <w:b w:val="false"/>
                <w:i w:val="false"/>
                <w:color w:val="000000"/>
                <w:sz w:val="20"/>
              </w:rPr>
              <w:t>
Вячеславское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711"/>
          <w:p>
            <w:pPr>
              <w:spacing w:after="20"/>
              <w:ind w:left="20"/>
              <w:jc w:val="both"/>
            </w:pPr>
            <w:r>
              <w:rPr>
                <w:rFonts w:ascii="Times New Roman"/>
                <w:b w:val="false"/>
                <w:i w:val="false"/>
                <w:color w:val="000000"/>
                <w:sz w:val="20"/>
              </w:rPr>
              <w:t>
Қапшағай</w:t>
            </w:r>
          </w:p>
          <w:bookmarkEnd w:id="711"/>
          <w:p>
            <w:pPr>
              <w:spacing w:after="20"/>
              <w:ind w:left="20"/>
              <w:jc w:val="both"/>
            </w:pPr>
            <w:r>
              <w:rPr>
                <w:rFonts w:ascii="Times New Roman"/>
                <w:b w:val="false"/>
                <w:i w:val="false"/>
                <w:color w:val="000000"/>
                <w:sz w:val="20"/>
              </w:rPr>
              <w:t>
Капчагайское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712"/>
          <w:p>
            <w:pPr>
              <w:spacing w:after="20"/>
              <w:ind w:left="20"/>
              <w:jc w:val="both"/>
            </w:pPr>
            <w:r>
              <w:rPr>
                <w:rFonts w:ascii="Times New Roman"/>
                <w:b w:val="false"/>
                <w:i w:val="false"/>
                <w:color w:val="000000"/>
                <w:sz w:val="20"/>
              </w:rPr>
              <w:t>
Шардара</w:t>
            </w:r>
          </w:p>
          <w:bookmarkEnd w:id="712"/>
          <w:p>
            <w:pPr>
              <w:spacing w:after="20"/>
              <w:ind w:left="20"/>
              <w:jc w:val="both"/>
            </w:pPr>
            <w:r>
              <w:rPr>
                <w:rFonts w:ascii="Times New Roman"/>
                <w:b w:val="false"/>
                <w:i w:val="false"/>
                <w:color w:val="000000"/>
                <w:sz w:val="20"/>
              </w:rPr>
              <w:t>
Шардаринское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713"/>
          <w:p>
            <w:pPr>
              <w:spacing w:after="20"/>
              <w:ind w:left="20"/>
              <w:jc w:val="both"/>
            </w:pPr>
            <w:r>
              <w:rPr>
                <w:rFonts w:ascii="Times New Roman"/>
                <w:b w:val="false"/>
                <w:i w:val="false"/>
                <w:color w:val="000000"/>
                <w:sz w:val="20"/>
              </w:rPr>
              <w:t>
Шүлбі</w:t>
            </w:r>
          </w:p>
          <w:bookmarkEnd w:id="713"/>
          <w:p>
            <w:pPr>
              <w:spacing w:after="20"/>
              <w:ind w:left="20"/>
              <w:jc w:val="both"/>
            </w:pPr>
            <w:r>
              <w:rPr>
                <w:rFonts w:ascii="Times New Roman"/>
                <w:b w:val="false"/>
                <w:i w:val="false"/>
                <w:color w:val="000000"/>
                <w:sz w:val="20"/>
              </w:rPr>
              <w:t>
Шульбинское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714"/>
          <w:p>
            <w:pPr>
              <w:spacing w:after="20"/>
              <w:ind w:left="20"/>
              <w:jc w:val="both"/>
            </w:pPr>
            <w:r>
              <w:rPr>
                <w:rFonts w:ascii="Times New Roman"/>
                <w:b w:val="false"/>
                <w:i w:val="false"/>
                <w:color w:val="000000"/>
                <w:sz w:val="20"/>
              </w:rPr>
              <w:t>
Жергілікті маңызы бар балық шаруашылығы су айдындары</w:t>
            </w:r>
          </w:p>
          <w:bookmarkEnd w:id="714"/>
          <w:p>
            <w:pPr>
              <w:spacing w:after="20"/>
              <w:ind w:left="20"/>
              <w:jc w:val="both"/>
            </w:pPr>
            <w:r>
              <w:rPr>
                <w:rFonts w:ascii="Times New Roman"/>
                <w:b w:val="false"/>
                <w:i w:val="false"/>
                <w:color w:val="000000"/>
                <w:sz w:val="20"/>
              </w:rPr>
              <w:t>
Рыбохозяйственные водоемы местного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715"/>
          <w:p>
            <w:pPr>
              <w:spacing w:after="20"/>
              <w:ind w:left="20"/>
              <w:jc w:val="both"/>
            </w:pPr>
            <w:r>
              <w:rPr>
                <w:rFonts w:ascii="Times New Roman"/>
                <w:b w:val="false"/>
                <w:i w:val="false"/>
                <w:color w:val="000000"/>
                <w:sz w:val="20"/>
              </w:rPr>
              <w:t>
Ақмола облысының балық шаруашылығы су айдындары</w:t>
            </w:r>
          </w:p>
          <w:bookmarkEnd w:id="715"/>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716"/>
          <w:p>
            <w:pPr>
              <w:spacing w:after="20"/>
              <w:ind w:left="20"/>
              <w:jc w:val="both"/>
            </w:pPr>
            <w:r>
              <w:rPr>
                <w:rFonts w:ascii="Times New Roman"/>
                <w:b w:val="false"/>
                <w:i w:val="false"/>
                <w:color w:val="000000"/>
                <w:sz w:val="20"/>
              </w:rPr>
              <w:t>
Ақтөбе облысының балық шаруашылығы су айдындары</w:t>
            </w:r>
          </w:p>
          <w:bookmarkEnd w:id="716"/>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717"/>
          <w:p>
            <w:pPr>
              <w:spacing w:after="20"/>
              <w:ind w:left="20"/>
              <w:jc w:val="both"/>
            </w:pPr>
            <w:r>
              <w:rPr>
                <w:rFonts w:ascii="Times New Roman"/>
                <w:b w:val="false"/>
                <w:i w:val="false"/>
                <w:color w:val="000000"/>
                <w:sz w:val="20"/>
              </w:rPr>
              <w:t>
Алматы облысының балық шаруашылығы су айдындары</w:t>
            </w:r>
          </w:p>
          <w:bookmarkEnd w:id="717"/>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718"/>
          <w:p>
            <w:pPr>
              <w:spacing w:after="20"/>
              <w:ind w:left="20"/>
              <w:jc w:val="both"/>
            </w:pPr>
            <w:r>
              <w:rPr>
                <w:rFonts w:ascii="Times New Roman"/>
                <w:b w:val="false"/>
                <w:i w:val="false"/>
                <w:color w:val="000000"/>
                <w:sz w:val="20"/>
              </w:rPr>
              <w:t>
Шығыс Қазақстан облысының балық шаруашылығы су айдындары</w:t>
            </w:r>
          </w:p>
          <w:bookmarkEnd w:id="718"/>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719"/>
          <w:p>
            <w:pPr>
              <w:spacing w:after="20"/>
              <w:ind w:left="20"/>
              <w:jc w:val="both"/>
            </w:pPr>
            <w:r>
              <w:rPr>
                <w:rFonts w:ascii="Times New Roman"/>
                <w:b w:val="false"/>
                <w:i w:val="false"/>
                <w:color w:val="000000"/>
                <w:sz w:val="20"/>
              </w:rPr>
              <w:t>
Жамбыл облысының балық шаруашылығы су айдындары</w:t>
            </w:r>
          </w:p>
          <w:bookmarkEnd w:id="719"/>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720"/>
          <w:p>
            <w:pPr>
              <w:spacing w:after="20"/>
              <w:ind w:left="20"/>
              <w:jc w:val="both"/>
            </w:pPr>
            <w:r>
              <w:rPr>
                <w:rFonts w:ascii="Times New Roman"/>
                <w:b w:val="false"/>
                <w:i w:val="false"/>
                <w:color w:val="000000"/>
                <w:sz w:val="20"/>
              </w:rPr>
              <w:t>
Батыс Қазақстан облысының балық шаруашылығы су айдындары</w:t>
            </w:r>
          </w:p>
          <w:bookmarkEnd w:id="720"/>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721"/>
          <w:p>
            <w:pPr>
              <w:spacing w:after="20"/>
              <w:ind w:left="20"/>
              <w:jc w:val="both"/>
            </w:pPr>
            <w:r>
              <w:rPr>
                <w:rFonts w:ascii="Times New Roman"/>
                <w:b w:val="false"/>
                <w:i w:val="false"/>
                <w:color w:val="000000"/>
                <w:sz w:val="20"/>
              </w:rPr>
              <w:t>
Қарағанды облысының балық шаруашылығы су айдындары</w:t>
            </w:r>
          </w:p>
          <w:bookmarkEnd w:id="721"/>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722"/>
          <w:p>
            <w:pPr>
              <w:spacing w:after="20"/>
              <w:ind w:left="20"/>
              <w:jc w:val="both"/>
            </w:pPr>
            <w:r>
              <w:rPr>
                <w:rFonts w:ascii="Times New Roman"/>
                <w:b w:val="false"/>
                <w:i w:val="false"/>
                <w:color w:val="000000"/>
                <w:sz w:val="20"/>
              </w:rPr>
              <w:t>
Қостанай облысының балық шаруашылығы су айдындары</w:t>
            </w:r>
          </w:p>
          <w:bookmarkEnd w:id="722"/>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723"/>
          <w:p>
            <w:pPr>
              <w:spacing w:after="20"/>
              <w:ind w:left="20"/>
              <w:jc w:val="both"/>
            </w:pPr>
            <w:r>
              <w:rPr>
                <w:rFonts w:ascii="Times New Roman"/>
                <w:b w:val="false"/>
                <w:i w:val="false"/>
                <w:color w:val="000000"/>
                <w:sz w:val="20"/>
              </w:rPr>
              <w:t>
Қызылорда облысының балық шаруашылығы су айдындары</w:t>
            </w:r>
          </w:p>
          <w:bookmarkEnd w:id="723"/>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724"/>
          <w:p>
            <w:pPr>
              <w:spacing w:after="20"/>
              <w:ind w:left="20"/>
              <w:jc w:val="both"/>
            </w:pPr>
            <w:r>
              <w:rPr>
                <w:rFonts w:ascii="Times New Roman"/>
                <w:b w:val="false"/>
                <w:i w:val="false"/>
                <w:color w:val="000000"/>
                <w:sz w:val="20"/>
              </w:rPr>
              <w:t>
Павлодар облысының балық шаруашылығы су айдындары</w:t>
            </w:r>
          </w:p>
          <w:bookmarkEnd w:id="724"/>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725"/>
          <w:p>
            <w:pPr>
              <w:spacing w:after="20"/>
              <w:ind w:left="20"/>
              <w:jc w:val="both"/>
            </w:pPr>
            <w:r>
              <w:rPr>
                <w:rFonts w:ascii="Times New Roman"/>
                <w:b w:val="false"/>
                <w:i w:val="false"/>
                <w:color w:val="000000"/>
                <w:sz w:val="20"/>
              </w:rPr>
              <w:t>
Солтүстік Қазақстан облысының балық шаруашылығы су айдындары</w:t>
            </w:r>
          </w:p>
          <w:bookmarkEnd w:id="725"/>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726"/>
          <w:p>
            <w:pPr>
              <w:spacing w:after="20"/>
              <w:ind w:left="20"/>
              <w:jc w:val="both"/>
            </w:pPr>
            <w:r>
              <w:rPr>
                <w:rFonts w:ascii="Times New Roman"/>
                <w:b w:val="false"/>
                <w:i w:val="false"/>
                <w:color w:val="000000"/>
                <w:sz w:val="20"/>
              </w:rPr>
              <w:t>
Түркістан облысының балық шаруашылығы су айдындары</w:t>
            </w:r>
          </w:p>
          <w:bookmarkEnd w:id="726"/>
          <w:p>
            <w:pPr>
              <w:spacing w:after="20"/>
              <w:ind w:left="20"/>
              <w:jc w:val="both"/>
            </w:pPr>
            <w:r>
              <w:rPr>
                <w:rFonts w:ascii="Times New Roman"/>
                <w:b w:val="false"/>
                <w:i w:val="false"/>
                <w:color w:val="000000"/>
                <w:sz w:val="20"/>
              </w:rPr>
              <w:t>
Рыбохозяйственные водоемы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Жетісу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Ұлытау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Шымкент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727"/>
          <w:p>
            <w:pPr>
              <w:spacing w:after="20"/>
              <w:ind w:left="20"/>
              <w:jc w:val="both"/>
            </w:pPr>
            <w:r>
              <w:rPr>
                <w:rFonts w:ascii="Times New Roman"/>
                <w:b w:val="false"/>
                <w:i w:val="false"/>
                <w:color w:val="000000"/>
                <w:sz w:val="20"/>
              </w:rPr>
              <w:t>
Қ. Сәтпаев атындағы канал</w:t>
            </w:r>
          </w:p>
          <w:bookmarkEnd w:id="727"/>
          <w:p>
            <w:pPr>
              <w:spacing w:after="20"/>
              <w:ind w:left="20"/>
              <w:jc w:val="both"/>
            </w:pPr>
            <w:r>
              <w:rPr>
                <w:rFonts w:ascii="Times New Roman"/>
                <w:b w:val="false"/>
                <w:i w:val="false"/>
                <w:color w:val="000000"/>
                <w:sz w:val="20"/>
              </w:rPr>
              <w:t>
Канал имени К.Сатпаева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2-қосымша</w:t>
            </w:r>
          </w:p>
        </w:tc>
      </w:tr>
    </w:tbl>
    <w:bookmarkStart w:name="z5685" w:id="728"/>
    <w:p>
      <w:pPr>
        <w:spacing w:after="0"/>
        <w:ind w:left="0"/>
        <w:jc w:val="left"/>
      </w:pPr>
      <w:r>
        <w:rPr>
          <w:rFonts w:ascii="Times New Roman"/>
          <w:b/>
          <w:i w:val="false"/>
          <w:color w:val="000000"/>
        </w:rPr>
        <w:t xml:space="preserve"> Өсіру орындарының анықтамалығы</w:t>
      </w:r>
      <w:r>
        <w:br/>
      </w:r>
      <w:r>
        <w:rPr>
          <w:rFonts w:ascii="Times New Roman"/>
          <w:b/>
          <w:i w:val="false"/>
          <w:color w:val="000000"/>
        </w:rPr>
        <w:t>Справочник мест культивирования</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729"/>
          <w:p>
            <w:pPr>
              <w:spacing w:after="20"/>
              <w:ind w:left="20"/>
              <w:jc w:val="both"/>
            </w:pPr>
            <w:r>
              <w:rPr>
                <w:rFonts w:ascii="Times New Roman"/>
                <w:b w:val="false"/>
                <w:i w:val="false"/>
                <w:color w:val="000000"/>
                <w:sz w:val="20"/>
              </w:rPr>
              <w:t>
Коды</w:t>
            </w:r>
          </w:p>
          <w:bookmarkEnd w:id="729"/>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730"/>
          <w:p>
            <w:pPr>
              <w:spacing w:after="20"/>
              <w:ind w:left="20"/>
              <w:jc w:val="both"/>
            </w:pPr>
            <w:r>
              <w:rPr>
                <w:rFonts w:ascii="Times New Roman"/>
                <w:b w:val="false"/>
                <w:i w:val="false"/>
                <w:color w:val="000000"/>
                <w:sz w:val="20"/>
              </w:rPr>
              <w:t>
Атауы</w:t>
            </w:r>
          </w:p>
          <w:bookmarkEnd w:id="730"/>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731"/>
          <w:p>
            <w:pPr>
              <w:spacing w:after="20"/>
              <w:ind w:left="20"/>
              <w:jc w:val="both"/>
            </w:pPr>
            <w:r>
              <w:rPr>
                <w:rFonts w:ascii="Times New Roman"/>
                <w:b w:val="false"/>
                <w:i w:val="false"/>
                <w:color w:val="000000"/>
                <w:sz w:val="20"/>
              </w:rPr>
              <w:t>
Ауданның өлшем бірлігі</w:t>
            </w:r>
          </w:p>
          <w:bookmarkEnd w:id="731"/>
          <w:p>
            <w:pPr>
              <w:spacing w:after="20"/>
              <w:ind w:left="20"/>
              <w:jc w:val="both"/>
            </w:pPr>
            <w:r>
              <w:rPr>
                <w:rFonts w:ascii="Times New Roman"/>
                <w:b w:val="false"/>
                <w:i w:val="false"/>
                <w:color w:val="000000"/>
                <w:sz w:val="20"/>
              </w:rPr>
              <w:t>
Единица измерения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732"/>
          <w:p>
            <w:pPr>
              <w:spacing w:after="20"/>
              <w:ind w:left="20"/>
              <w:jc w:val="both"/>
            </w:pPr>
            <w:r>
              <w:rPr>
                <w:rFonts w:ascii="Times New Roman"/>
                <w:b w:val="false"/>
                <w:i w:val="false"/>
                <w:color w:val="000000"/>
                <w:sz w:val="20"/>
              </w:rPr>
              <w:t>
Тоғандар</w:t>
            </w:r>
          </w:p>
          <w:bookmarkEnd w:id="732"/>
          <w:p>
            <w:pPr>
              <w:spacing w:after="20"/>
              <w:ind w:left="20"/>
              <w:jc w:val="both"/>
            </w:pPr>
            <w:r>
              <w:rPr>
                <w:rFonts w:ascii="Times New Roman"/>
                <w:b w:val="false"/>
                <w:i w:val="false"/>
                <w:color w:val="000000"/>
                <w:sz w:val="20"/>
              </w:rPr>
              <w:t>
Пруды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733"/>
          <w:p>
            <w:pPr>
              <w:spacing w:after="20"/>
              <w:ind w:left="20"/>
              <w:jc w:val="both"/>
            </w:pPr>
            <w:r>
              <w:rPr>
                <w:rFonts w:ascii="Times New Roman"/>
                <w:b w:val="false"/>
                <w:i w:val="false"/>
                <w:color w:val="000000"/>
                <w:sz w:val="20"/>
              </w:rPr>
              <w:t>
гектармен</w:t>
            </w:r>
          </w:p>
          <w:bookmarkEnd w:id="733"/>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734"/>
          <w:p>
            <w:pPr>
              <w:spacing w:after="20"/>
              <w:ind w:left="20"/>
              <w:jc w:val="both"/>
            </w:pPr>
            <w:r>
              <w:rPr>
                <w:rFonts w:ascii="Times New Roman"/>
                <w:b w:val="false"/>
                <w:i w:val="false"/>
                <w:color w:val="000000"/>
                <w:sz w:val="20"/>
              </w:rPr>
              <w:t>
Қоршалған учаскелер мен айдамдар</w:t>
            </w:r>
          </w:p>
          <w:bookmarkEnd w:id="734"/>
          <w:p>
            <w:pPr>
              <w:spacing w:after="20"/>
              <w:ind w:left="20"/>
              <w:jc w:val="both"/>
            </w:pPr>
            <w:r>
              <w:rPr>
                <w:rFonts w:ascii="Times New Roman"/>
                <w:b w:val="false"/>
                <w:i w:val="false"/>
                <w:color w:val="000000"/>
                <w:sz w:val="20"/>
              </w:rPr>
              <w:t>
Огороженные участки и загоны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735"/>
          <w:p>
            <w:pPr>
              <w:spacing w:after="20"/>
              <w:ind w:left="20"/>
              <w:jc w:val="both"/>
            </w:pPr>
            <w:r>
              <w:rPr>
                <w:rFonts w:ascii="Times New Roman"/>
                <w:b w:val="false"/>
                <w:i w:val="false"/>
                <w:color w:val="000000"/>
                <w:sz w:val="20"/>
              </w:rPr>
              <w:t>
гектармен</w:t>
            </w:r>
          </w:p>
          <w:bookmarkEnd w:id="735"/>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736"/>
          <w:p>
            <w:pPr>
              <w:spacing w:after="20"/>
              <w:ind w:left="20"/>
              <w:jc w:val="both"/>
            </w:pPr>
            <w:r>
              <w:rPr>
                <w:rFonts w:ascii="Times New Roman"/>
                <w:b w:val="false"/>
                <w:i w:val="false"/>
                <w:color w:val="000000"/>
                <w:sz w:val="20"/>
              </w:rPr>
              <w:t>
Шарбақтар</w:t>
            </w:r>
          </w:p>
          <w:bookmarkEnd w:id="736"/>
          <w:p>
            <w:pPr>
              <w:spacing w:after="20"/>
              <w:ind w:left="20"/>
              <w:jc w:val="both"/>
            </w:pPr>
            <w:r>
              <w:rPr>
                <w:rFonts w:ascii="Times New Roman"/>
                <w:b w:val="false"/>
                <w:i w:val="false"/>
                <w:color w:val="000000"/>
                <w:sz w:val="20"/>
              </w:rPr>
              <w:t>
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737"/>
          <w:p>
            <w:pPr>
              <w:spacing w:after="20"/>
              <w:ind w:left="20"/>
              <w:jc w:val="both"/>
            </w:pPr>
            <w:r>
              <w:rPr>
                <w:rFonts w:ascii="Times New Roman"/>
                <w:b w:val="false"/>
                <w:i w:val="false"/>
                <w:color w:val="000000"/>
                <w:sz w:val="20"/>
              </w:rPr>
              <w:t>
текше метрмен</w:t>
            </w:r>
          </w:p>
          <w:bookmarkEnd w:id="737"/>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738"/>
          <w:p>
            <w:pPr>
              <w:spacing w:after="20"/>
              <w:ind w:left="20"/>
              <w:jc w:val="both"/>
            </w:pPr>
            <w:r>
              <w:rPr>
                <w:rFonts w:ascii="Times New Roman"/>
                <w:b w:val="false"/>
                <w:i w:val="false"/>
                <w:color w:val="000000"/>
                <w:sz w:val="20"/>
              </w:rPr>
              <w:t>
Каналдар мен сүрлемдік шұңқырлар</w:t>
            </w:r>
          </w:p>
          <w:bookmarkEnd w:id="738"/>
          <w:p>
            <w:pPr>
              <w:spacing w:after="20"/>
              <w:ind w:left="20"/>
              <w:jc w:val="both"/>
            </w:pPr>
            <w:r>
              <w:rPr>
                <w:rFonts w:ascii="Times New Roman"/>
                <w:b w:val="false"/>
                <w:i w:val="false"/>
                <w:color w:val="000000"/>
                <w:sz w:val="20"/>
              </w:rPr>
              <w:t>
Каналы и силосные ямы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739"/>
          <w:p>
            <w:pPr>
              <w:spacing w:after="20"/>
              <w:ind w:left="20"/>
              <w:jc w:val="both"/>
            </w:pPr>
            <w:r>
              <w:rPr>
                <w:rFonts w:ascii="Times New Roman"/>
                <w:b w:val="false"/>
                <w:i w:val="false"/>
                <w:color w:val="000000"/>
                <w:sz w:val="20"/>
              </w:rPr>
              <w:t>
текше метрмен</w:t>
            </w:r>
          </w:p>
          <w:bookmarkEnd w:id="739"/>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740"/>
          <w:p>
            <w:pPr>
              <w:spacing w:after="20"/>
              <w:ind w:left="20"/>
              <w:jc w:val="both"/>
            </w:pPr>
            <w:r>
              <w:rPr>
                <w:rFonts w:ascii="Times New Roman"/>
                <w:b w:val="false"/>
                <w:i w:val="false"/>
                <w:color w:val="000000"/>
                <w:sz w:val="20"/>
              </w:rPr>
              <w:t>
Бөгеулер</w:t>
            </w:r>
          </w:p>
          <w:bookmarkEnd w:id="740"/>
          <w:p>
            <w:pPr>
              <w:spacing w:after="20"/>
              <w:ind w:left="20"/>
              <w:jc w:val="both"/>
            </w:pPr>
            <w:r>
              <w:rPr>
                <w:rFonts w:ascii="Times New Roman"/>
                <w:b w:val="false"/>
                <w:i w:val="false"/>
                <w:color w:val="000000"/>
                <w:sz w:val="20"/>
              </w:rPr>
              <w:t>
Запруды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741"/>
          <w:p>
            <w:pPr>
              <w:spacing w:after="20"/>
              <w:ind w:left="20"/>
              <w:jc w:val="both"/>
            </w:pPr>
            <w:r>
              <w:rPr>
                <w:rFonts w:ascii="Times New Roman"/>
                <w:b w:val="false"/>
                <w:i w:val="false"/>
                <w:color w:val="000000"/>
                <w:sz w:val="20"/>
              </w:rPr>
              <w:t>
гектармен</w:t>
            </w:r>
          </w:p>
          <w:bookmarkEnd w:id="741"/>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742"/>
          <w:p>
            <w:pPr>
              <w:spacing w:after="20"/>
              <w:ind w:left="20"/>
              <w:jc w:val="both"/>
            </w:pPr>
            <w:r>
              <w:rPr>
                <w:rFonts w:ascii="Times New Roman"/>
                <w:b w:val="false"/>
                <w:i w:val="false"/>
                <w:color w:val="000000"/>
                <w:sz w:val="20"/>
              </w:rPr>
              <w:t>
Бассейндер</w:t>
            </w:r>
          </w:p>
          <w:bookmarkEnd w:id="742"/>
          <w:p>
            <w:pPr>
              <w:spacing w:after="20"/>
              <w:ind w:left="20"/>
              <w:jc w:val="both"/>
            </w:pPr>
            <w:r>
              <w:rPr>
                <w:rFonts w:ascii="Times New Roman"/>
                <w:b w:val="false"/>
                <w:i w:val="false"/>
                <w:color w:val="000000"/>
                <w:sz w:val="20"/>
              </w:rPr>
              <w:t>
Бассейны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743"/>
          <w:p>
            <w:pPr>
              <w:spacing w:after="20"/>
              <w:ind w:left="20"/>
              <w:jc w:val="both"/>
            </w:pPr>
            <w:r>
              <w:rPr>
                <w:rFonts w:ascii="Times New Roman"/>
                <w:b w:val="false"/>
                <w:i w:val="false"/>
                <w:color w:val="000000"/>
                <w:sz w:val="20"/>
              </w:rPr>
              <w:t>
текше метрмен</w:t>
            </w:r>
          </w:p>
          <w:bookmarkEnd w:id="743"/>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744"/>
          <w:p>
            <w:pPr>
              <w:spacing w:after="20"/>
              <w:ind w:left="20"/>
              <w:jc w:val="both"/>
            </w:pPr>
            <w:r>
              <w:rPr>
                <w:rFonts w:ascii="Times New Roman"/>
                <w:b w:val="false"/>
                <w:i w:val="false"/>
                <w:color w:val="000000"/>
                <w:sz w:val="20"/>
              </w:rPr>
              <w:t>
Көлде тауарлы балық өсiру шаруашылығы (КТБШ)</w:t>
            </w:r>
          </w:p>
          <w:bookmarkEnd w:id="744"/>
          <w:p>
            <w:pPr>
              <w:spacing w:after="20"/>
              <w:ind w:left="20"/>
              <w:jc w:val="both"/>
            </w:pPr>
            <w:r>
              <w:rPr>
                <w:rFonts w:ascii="Times New Roman"/>
                <w:b w:val="false"/>
                <w:i w:val="false"/>
                <w:color w:val="000000"/>
                <w:sz w:val="20"/>
              </w:rPr>
              <w:t>
Озерно-товарное рыбоводное хозяйство (ОТРХ)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745"/>
          <w:p>
            <w:pPr>
              <w:spacing w:after="20"/>
              <w:ind w:left="20"/>
              <w:jc w:val="both"/>
            </w:pPr>
            <w:r>
              <w:rPr>
                <w:rFonts w:ascii="Times New Roman"/>
                <w:b w:val="false"/>
                <w:i w:val="false"/>
                <w:color w:val="000000"/>
                <w:sz w:val="20"/>
              </w:rPr>
              <w:t>
гектармен</w:t>
            </w:r>
          </w:p>
          <w:bookmarkEnd w:id="745"/>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746"/>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bookmarkEnd w:id="746"/>
          <w:p>
            <w:pPr>
              <w:spacing w:after="20"/>
              <w:ind w:left="20"/>
              <w:jc w:val="both"/>
            </w:pPr>
            <w:r>
              <w:rPr>
                <w:rFonts w:ascii="Times New Roman"/>
                <w:b w:val="false"/>
                <w:i w:val="false"/>
                <w:color w:val="000000"/>
                <w:sz w:val="20"/>
              </w:rPr>
              <w:t>
Рыбоводное хозяйство с замкнутым циклом водообеспечения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747"/>
          <w:p>
            <w:pPr>
              <w:spacing w:after="20"/>
              <w:ind w:left="20"/>
              <w:jc w:val="both"/>
            </w:pPr>
            <w:r>
              <w:rPr>
                <w:rFonts w:ascii="Times New Roman"/>
                <w:b w:val="false"/>
                <w:i w:val="false"/>
                <w:color w:val="000000"/>
                <w:sz w:val="20"/>
              </w:rPr>
              <w:t>
текше метрмен</w:t>
            </w:r>
          </w:p>
          <w:bookmarkEnd w:id="747"/>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748"/>
          <w:p>
            <w:pPr>
              <w:spacing w:after="20"/>
              <w:ind w:left="20"/>
              <w:jc w:val="both"/>
            </w:pPr>
            <w:r>
              <w:rPr>
                <w:rFonts w:ascii="Times New Roman"/>
                <w:b w:val="false"/>
                <w:i w:val="false"/>
                <w:color w:val="000000"/>
                <w:sz w:val="20"/>
              </w:rPr>
              <w:t>
Басқа да орындар</w:t>
            </w:r>
          </w:p>
          <w:bookmarkEnd w:id="748"/>
          <w:p>
            <w:pPr>
              <w:spacing w:after="20"/>
              <w:ind w:left="20"/>
              <w:jc w:val="both"/>
            </w:pPr>
            <w:r>
              <w:rPr>
                <w:rFonts w:ascii="Times New Roman"/>
                <w:b w:val="false"/>
                <w:i w:val="false"/>
                <w:color w:val="000000"/>
                <w:sz w:val="20"/>
              </w:rPr>
              <w:t>
Другие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749"/>
          <w:p>
            <w:pPr>
              <w:spacing w:after="20"/>
              <w:ind w:left="20"/>
              <w:jc w:val="both"/>
            </w:pPr>
            <w:r>
              <w:rPr>
                <w:rFonts w:ascii="Times New Roman"/>
                <w:b w:val="false"/>
                <w:i w:val="false"/>
                <w:color w:val="000000"/>
                <w:sz w:val="20"/>
              </w:rPr>
              <w:t>
гектармен</w:t>
            </w:r>
          </w:p>
          <w:bookmarkEnd w:id="749"/>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w:t>
            </w:r>
            <w:r>
              <w:br/>
            </w:r>
            <w:r>
              <w:rPr>
                <w:rFonts w:ascii="Times New Roman"/>
                <w:b w:val="false"/>
                <w:i w:val="false"/>
                <w:color w:val="000000"/>
                <w:sz w:val="20"/>
              </w:rPr>
              <w:t>нысанына 3-қосымша</w:t>
            </w:r>
          </w:p>
        </w:tc>
      </w:tr>
    </w:tbl>
    <w:bookmarkStart w:name="z5707" w:id="750"/>
    <w:p>
      <w:pPr>
        <w:spacing w:after="0"/>
        <w:ind w:left="0"/>
        <w:jc w:val="left"/>
      </w:pPr>
      <w:r>
        <w:rPr>
          <w:rFonts w:ascii="Times New Roman"/>
          <w:b/>
          <w:i w:val="false"/>
          <w:color w:val="000000"/>
        </w:rPr>
        <w:t xml:space="preserve"> Ауыл шаруашылығы өнімдерін өткізу арналарының анықтамалығы</w:t>
      </w:r>
    </w:p>
    <w:bookmarkEnd w:id="750"/>
    <w:p>
      <w:pPr>
        <w:spacing w:after="0"/>
        <w:ind w:left="0"/>
        <w:jc w:val="both"/>
      </w:pPr>
      <w:r>
        <w:rPr>
          <w:rFonts w:ascii="Times New Roman"/>
          <w:b w:val="false"/>
          <w:i w:val="false"/>
          <w:color w:val="000000"/>
          <w:sz w:val="28"/>
        </w:rPr>
        <w:t>
      Справочник каналов реализации сельскохозяйственной продукции</w:t>
      </w:r>
    </w:p>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p>
          <w:p>
            <w:pPr>
              <w:spacing w:after="20"/>
              <w:ind w:left="20"/>
              <w:jc w:val="both"/>
            </w:pPr>
          </w:p>
          <w:p>
            <w:pPr>
              <w:spacing w:after="20"/>
              <w:ind w:left="20"/>
              <w:jc w:val="both"/>
            </w:pPr>
            <w:r>
              <w:rPr>
                <w:rFonts w:ascii="Times New Roman"/>
                <w:b/>
                <w:i w:val="false"/>
                <w:color w:val="000000"/>
                <w:sz w:val="20"/>
              </w:rPr>
              <w:t>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арналарының атауы</w:t>
            </w:r>
          </w:p>
          <w:p>
            <w:pPr>
              <w:spacing w:after="20"/>
              <w:ind w:left="20"/>
              <w:jc w:val="both"/>
            </w:pPr>
          </w:p>
          <w:p>
            <w:pPr>
              <w:spacing w:after="20"/>
              <w:ind w:left="20"/>
              <w:jc w:val="both"/>
            </w:pPr>
            <w:r>
              <w:rPr>
                <w:rFonts w:ascii="Times New Roman"/>
                <w:b/>
                <w:i w:val="false"/>
                <w:color w:val="000000"/>
                <w:sz w:val="20"/>
              </w:rPr>
              <w:t>
Наименование каналов реализации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ұйымдарына</w:t>
            </w:r>
          </w:p>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базарларда</w:t>
            </w:r>
          </w:p>
          <w:p>
            <w:pPr>
              <w:spacing w:after="20"/>
              <w:ind w:left="20"/>
              <w:jc w:val="both"/>
            </w:pPr>
            <w:r>
              <w:rPr>
                <w:rFonts w:ascii="Times New Roman"/>
                <w:b w:val="false"/>
                <w:i w:val="false"/>
                <w:color w:val="000000"/>
                <w:sz w:val="20"/>
              </w:rPr>
              <w:t>
на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аумағында орналасқан дүкендерде, ларектерде, шатырларда</w:t>
            </w:r>
          </w:p>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халыққа тікелей</w:t>
            </w:r>
          </w:p>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тамақтандыру желісі арқылы</w:t>
            </w:r>
          </w:p>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өзінде қайта өңдеуге</w:t>
            </w:r>
          </w:p>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кооперативтеріне</w:t>
            </w:r>
          </w:p>
          <w:p>
            <w:pPr>
              <w:spacing w:after="20"/>
              <w:ind w:left="20"/>
              <w:jc w:val="both"/>
            </w:pPr>
            <w:r>
              <w:rPr>
                <w:rFonts w:ascii="Times New Roman"/>
                <w:b w:val="false"/>
                <w:i w:val="false"/>
                <w:color w:val="000000"/>
                <w:sz w:val="20"/>
              </w:rPr>
              <w:t>
Сельскохозяйственным кооперативам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Делдарларға (алыпсатарларға)</w:t>
            </w:r>
          </w:p>
          <w:p>
            <w:pPr>
              <w:spacing w:after="20"/>
              <w:ind w:left="20"/>
              <w:jc w:val="both"/>
            </w:pPr>
            <w:r>
              <w:rPr>
                <w:rFonts w:ascii="Times New Roman"/>
                <w:b w:val="false"/>
                <w:i w:val="false"/>
                <w:color w:val="000000"/>
                <w:sz w:val="20"/>
              </w:rPr>
              <w:t>
Посредникам (перекупщикам)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575" w:id="7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рыболовстве и аквакультуре"</w:t>
      </w:r>
      <w:r>
        <w:br/>
      </w:r>
      <w:r>
        <w:rPr>
          <w:rFonts w:ascii="Times New Roman"/>
          <w:b/>
          <w:i w:val="false"/>
          <w:color w:val="000000"/>
        </w:rPr>
        <w:t>( индекс 1-рыба, периодичность годовая)</w:t>
      </w:r>
    </w:p>
    <w:bookmarkEnd w:id="751"/>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76" w:id="75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рыболовстве и аквакультуре" (индекс 1-рыба, периодичность годовая) (далее – статистическая форма).</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577" w:id="75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753"/>
    <w:bookmarkStart w:name="z4578" w:id="754"/>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754"/>
    <w:bookmarkStart w:name="z4579" w:id="755"/>
    <w:p>
      <w:pPr>
        <w:spacing w:after="0"/>
        <w:ind w:left="0"/>
        <w:jc w:val="both"/>
      </w:pPr>
      <w:r>
        <w:rPr>
          <w:rFonts w:ascii="Times New Roman"/>
          <w:b w:val="false"/>
          <w:i w:val="false"/>
          <w:color w:val="000000"/>
          <w:sz w:val="28"/>
        </w:rPr>
        <w:t>
      2) каналы – искусственные единицы, построенные выше или ниже уровня земли, обладающие высоким уровнем водного обмена;</w:t>
      </w:r>
    </w:p>
    <w:bookmarkEnd w:id="755"/>
    <w:bookmarkStart w:name="z4580" w:id="756"/>
    <w:p>
      <w:pPr>
        <w:spacing w:after="0"/>
        <w:ind w:left="0"/>
        <w:jc w:val="both"/>
      </w:pP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p>
    <w:bookmarkEnd w:id="756"/>
    <w:bookmarkStart w:name="z4581" w:id="757"/>
    <w:p>
      <w:pPr>
        <w:spacing w:after="0"/>
        <w:ind w:left="0"/>
        <w:jc w:val="both"/>
      </w:pPr>
      <w:r>
        <w:rPr>
          <w:rFonts w:ascii="Times New Roman"/>
          <w:b w:val="false"/>
          <w:i w:val="false"/>
          <w:color w:val="000000"/>
          <w:sz w:val="28"/>
        </w:rPr>
        <w:t>
      4) любительское (спортивное) рыболовство – лов рыбных ресурсов и других водных животных в целях удовлетворения спортивных и эстетических потребностей, проведения спортивных состязаний, а также для личного потребления выловленной продукции, осуществляемый орудиями лова, позволяющими проводить только поштучный лов (непромысловые орудия лова);</w:t>
      </w:r>
    </w:p>
    <w:bookmarkEnd w:id="757"/>
    <w:bookmarkStart w:name="z4582" w:id="758"/>
    <w:p>
      <w:pPr>
        <w:spacing w:after="0"/>
        <w:ind w:left="0"/>
        <w:jc w:val="both"/>
      </w:pPr>
      <w:r>
        <w:rPr>
          <w:rFonts w:ascii="Times New Roman"/>
          <w:b w:val="false"/>
          <w:i w:val="false"/>
          <w:color w:val="000000"/>
          <w:sz w:val="28"/>
        </w:rPr>
        <w:t>
      5) рыболовство – лов рыбных ресурсов и других водных животных;</w:t>
      </w:r>
    </w:p>
    <w:bookmarkEnd w:id="758"/>
    <w:bookmarkStart w:name="z4583" w:id="759"/>
    <w:p>
      <w:pPr>
        <w:spacing w:after="0"/>
        <w:ind w:left="0"/>
        <w:jc w:val="both"/>
      </w:pPr>
      <w:r>
        <w:rPr>
          <w:rFonts w:ascii="Times New Roman"/>
          <w:b w:val="false"/>
          <w:i w:val="false"/>
          <w:color w:val="000000"/>
          <w:sz w:val="28"/>
        </w:rPr>
        <w:t>
      6)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p>
    <w:bookmarkEnd w:id="759"/>
    <w:bookmarkStart w:name="z4584" w:id="760"/>
    <w:p>
      <w:pPr>
        <w:spacing w:after="0"/>
        <w:ind w:left="0"/>
        <w:jc w:val="both"/>
      </w:pPr>
      <w:r>
        <w:rPr>
          <w:rFonts w:ascii="Times New Roman"/>
          <w:b w:val="false"/>
          <w:i w:val="false"/>
          <w:color w:val="000000"/>
          <w:sz w:val="28"/>
        </w:rPr>
        <w:t>
      7) запруда – полупостоянные или сезонные заграждения, сформированные непроницаемыми барьерами, сделанными человеком, и соответствующие естественным условиям;</w:t>
      </w:r>
    </w:p>
    <w:bookmarkEnd w:id="760"/>
    <w:bookmarkStart w:name="z4585" w:id="761"/>
    <w:p>
      <w:pPr>
        <w:spacing w:after="0"/>
        <w:ind w:left="0"/>
        <w:jc w:val="both"/>
      </w:pPr>
      <w:r>
        <w:rPr>
          <w:rFonts w:ascii="Times New Roman"/>
          <w:b w:val="false"/>
          <w:i w:val="false"/>
          <w:color w:val="000000"/>
          <w:sz w:val="28"/>
        </w:rPr>
        <w:t>
      8) путевка – документ (разовый или сезонный), выдаваемый физическому лицу для посещения закрепленных охотничьих угодий и (или) рыбохозяйственных водоемов и (или) участков с целью добывания объектов животного мира;</w:t>
      </w:r>
    </w:p>
    <w:bookmarkEnd w:id="761"/>
    <w:bookmarkStart w:name="z4586" w:id="762"/>
    <w:p>
      <w:pPr>
        <w:spacing w:after="0"/>
        <w:ind w:left="0"/>
        <w:jc w:val="both"/>
      </w:pPr>
      <w:r>
        <w:rPr>
          <w:rFonts w:ascii="Times New Roman"/>
          <w:b w:val="false"/>
          <w:i w:val="false"/>
          <w:color w:val="000000"/>
          <w:sz w:val="28"/>
        </w:rPr>
        <w:t xml:space="preserve">
      9) промысловое рыболовство – комплексный процесс, обеспечивающий изъятие рыбных ресурсов и других водных животных из среды их обитания орудиями лова, позволяющими производить одновременно лов большого количества рыбных ресурсов и других водных животных; </w:t>
      </w:r>
    </w:p>
    <w:bookmarkEnd w:id="762"/>
    <w:bookmarkStart w:name="z4587" w:id="763"/>
    <w:p>
      <w:pPr>
        <w:spacing w:after="0"/>
        <w:ind w:left="0"/>
        <w:jc w:val="both"/>
      </w:pPr>
      <w:r>
        <w:rPr>
          <w:rFonts w:ascii="Times New Roman"/>
          <w:b w:val="false"/>
          <w:i w:val="false"/>
          <w:color w:val="000000"/>
          <w:sz w:val="28"/>
        </w:rPr>
        <w:t>
      10) озерно-товарное рыбоводное хозяйство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763"/>
    <w:bookmarkStart w:name="z4588" w:id="764"/>
    <w:p>
      <w:pPr>
        <w:spacing w:after="0"/>
        <w:ind w:left="0"/>
        <w:jc w:val="both"/>
      </w:pPr>
      <w:r>
        <w:rPr>
          <w:rFonts w:ascii="Times New Roman"/>
          <w:b w:val="false"/>
          <w:i w:val="false"/>
          <w:color w:val="000000"/>
          <w:sz w:val="28"/>
        </w:rPr>
        <w:t>
      11) огороженные участки и загоны – водная территория, ограниченная сетью, проволочной сеткой и другими барьерами, при этом позволяющая неограниченный водный обмен и отличающийся тем фактом, что водообмен занимает полную водную толщу между дном и поверхностью;</w:t>
      </w:r>
    </w:p>
    <w:bookmarkEnd w:id="764"/>
    <w:bookmarkStart w:name="z4589" w:id="765"/>
    <w:p>
      <w:pPr>
        <w:spacing w:after="0"/>
        <w:ind w:left="0"/>
        <w:jc w:val="both"/>
      </w:pPr>
      <w:r>
        <w:rPr>
          <w:rFonts w:ascii="Times New Roman"/>
          <w:b w:val="false"/>
          <w:i w:val="false"/>
          <w:color w:val="000000"/>
          <w:sz w:val="28"/>
        </w:rPr>
        <w:t>
      12) другие виды деятельности – виды деятельности, которые предприятие осуществляло помимо деятельности в рыболовстве и аквакультуре;</w:t>
      </w:r>
    </w:p>
    <w:bookmarkEnd w:id="765"/>
    <w:bookmarkStart w:name="z4590" w:id="766"/>
    <w:p>
      <w:pPr>
        <w:spacing w:after="0"/>
        <w:ind w:left="0"/>
        <w:jc w:val="both"/>
      </w:pPr>
      <w:r>
        <w:rPr>
          <w:rFonts w:ascii="Times New Roman"/>
          <w:b w:val="false"/>
          <w:i w:val="false"/>
          <w:color w:val="000000"/>
          <w:sz w:val="28"/>
        </w:rPr>
        <w:t>
      13) рыбоводное хозяйство с замкнутым циклом водообеспечения – вид хозяйственной деятельности, связанный с искусственным разведением рыб и других водных животных с применением технологии замкнутого цикла водообеспечения;</w:t>
      </w:r>
    </w:p>
    <w:bookmarkEnd w:id="766"/>
    <w:bookmarkStart w:name="z4591" w:id="767"/>
    <w:p>
      <w:pPr>
        <w:spacing w:after="0"/>
        <w:ind w:left="0"/>
        <w:jc w:val="both"/>
      </w:pPr>
      <w:r>
        <w:rPr>
          <w:rFonts w:ascii="Times New Roman"/>
          <w:b w:val="false"/>
          <w:i w:val="false"/>
          <w:color w:val="000000"/>
          <w:sz w:val="28"/>
        </w:rPr>
        <w:t>
      14)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p>
    <w:bookmarkEnd w:id="767"/>
    <w:bookmarkStart w:name="z4592" w:id="768"/>
    <w:p>
      <w:pPr>
        <w:spacing w:after="0"/>
        <w:ind w:left="0"/>
        <w:jc w:val="both"/>
      </w:pPr>
      <w:r>
        <w:rPr>
          <w:rFonts w:ascii="Times New Roman"/>
          <w:b w:val="false"/>
          <w:i w:val="false"/>
          <w:color w:val="000000"/>
          <w:sz w:val="28"/>
        </w:rPr>
        <w:t>
      15) пруды и бассейны – искусственные единицы, построенные выше или ниже уровня земли, способные удерживать воду и производить обмен воды;</w:t>
      </w:r>
    </w:p>
    <w:bookmarkEnd w:id="768"/>
    <w:bookmarkStart w:name="z4593" w:id="769"/>
    <w:p>
      <w:pPr>
        <w:spacing w:after="0"/>
        <w:ind w:left="0"/>
        <w:jc w:val="both"/>
      </w:pPr>
      <w:r>
        <w:rPr>
          <w:rFonts w:ascii="Times New Roman"/>
          <w:b w:val="false"/>
          <w:i w:val="false"/>
          <w:color w:val="000000"/>
          <w:sz w:val="28"/>
        </w:rPr>
        <w:t>
      16) садки – открытые или крытые огражденные структуры, со встроенной сетью, с проволочной сеткой или с любыми другими ячеистыми материалами, позволяющими естественный водный обмен.</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594" w:id="770"/>
    <w:p>
      <w:pPr>
        <w:spacing w:after="0"/>
        <w:ind w:left="0"/>
        <w:jc w:val="both"/>
      </w:pPr>
      <w:r>
        <w:rPr>
          <w:rFonts w:ascii="Times New Roman"/>
          <w:b w:val="false"/>
          <w:i w:val="false"/>
          <w:color w:val="000000"/>
          <w:sz w:val="28"/>
        </w:rPr>
        <w:t>
      3. Деятельность в области рыболовства и аквакультуры осуществляется на территории нескольких районов и (или) областей, физические и юридические лица представляют статистическую форму, выделяя информацию по каждой территории на отдельных статистических формах – данные отражаются по месту осуществления деятельности в области рыболовства и аквакультуры. В случаях, когда структурному подразделению делегированы полномочия по сдаче статистической формы, оно представляет данную статистическую форму в территориальные органы статистики по месту своего нахождения.</w:t>
      </w:r>
    </w:p>
    <w:bookmarkEnd w:id="770"/>
    <w:bookmarkStart w:name="z4595" w:id="771"/>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рыболовства и аквакультуры, независимо от места регистрации.</w:t>
      </w:r>
    </w:p>
    <w:bookmarkEnd w:id="771"/>
    <w:bookmarkStart w:name="z4596" w:id="772"/>
    <w:p>
      <w:pPr>
        <w:spacing w:after="0"/>
        <w:ind w:left="0"/>
        <w:jc w:val="both"/>
      </w:pPr>
      <w:r>
        <w:rPr>
          <w:rFonts w:ascii="Times New Roman"/>
          <w:b w:val="false"/>
          <w:i w:val="false"/>
          <w:color w:val="000000"/>
          <w:sz w:val="28"/>
        </w:rPr>
        <w:t>
      Статистическая форма заполняются в соответствии со Справочником продукции (услуг) сельского, лесного и рыбного хозяйства (далее – СКПСХ) (респондентом по строкам вписывается вид продукции, органами статистики – проставляется соответствующий код), размещенного на интернет-ресурсе Бюро национальной статистики Агентства по стратегическому планированию и реформам Республики Казахстан (www.stat.gov.kz).</w:t>
      </w:r>
    </w:p>
    <w:bookmarkEnd w:id="772"/>
    <w:bookmarkStart w:name="z4597" w:id="773"/>
    <w:p>
      <w:pPr>
        <w:spacing w:after="0"/>
        <w:ind w:left="0"/>
        <w:jc w:val="both"/>
      </w:pPr>
      <w:r>
        <w:rPr>
          <w:rFonts w:ascii="Times New Roman"/>
          <w:b w:val="false"/>
          <w:i w:val="false"/>
          <w:color w:val="000000"/>
          <w:sz w:val="28"/>
        </w:rPr>
        <w:t xml:space="preserve">
      Наименование водоемов указываются в соответствии со Справочником водоемов, приведенном в приложении 1 к статистической форме. </w:t>
      </w:r>
    </w:p>
    <w:bookmarkEnd w:id="773"/>
    <w:bookmarkStart w:name="z4598" w:id="774"/>
    <w:p>
      <w:pPr>
        <w:spacing w:after="0"/>
        <w:ind w:left="0"/>
        <w:jc w:val="both"/>
      </w:pPr>
      <w:r>
        <w:rPr>
          <w:rFonts w:ascii="Times New Roman"/>
          <w:b w:val="false"/>
          <w:i w:val="false"/>
          <w:color w:val="000000"/>
          <w:sz w:val="28"/>
        </w:rPr>
        <w:t>
      5. Сведения об улове рыбы и других водных животных и их реализации, указывается за исключением любительского (спортивного) рыболовства (выловленных по путевкам).</w:t>
      </w:r>
    </w:p>
    <w:bookmarkEnd w:id="774"/>
    <w:p>
      <w:pPr>
        <w:spacing w:after="0"/>
        <w:ind w:left="0"/>
        <w:jc w:val="both"/>
      </w:pPr>
      <w:r>
        <w:rPr>
          <w:rFonts w:ascii="Times New Roman"/>
          <w:b w:val="false"/>
          <w:i w:val="false"/>
          <w:color w:val="000000"/>
          <w:sz w:val="28"/>
        </w:rPr>
        <w:t>
      В графе 1 подраздела 2.1 указывается общий вес всех видов добытой рыбы и других водных животных в килограммах с одним десятичным знаком. Указываются данные по конкретным видам продукции, в том числе израсходованной на производственные нужды внутри данного предприятия.</w:t>
      </w:r>
    </w:p>
    <w:p>
      <w:pPr>
        <w:spacing w:after="0"/>
        <w:ind w:left="0"/>
        <w:jc w:val="both"/>
      </w:pPr>
      <w:r>
        <w:rPr>
          <w:rFonts w:ascii="Times New Roman"/>
          <w:b w:val="false"/>
          <w:i w:val="false"/>
          <w:color w:val="000000"/>
          <w:sz w:val="28"/>
        </w:rPr>
        <w:t>
      В графе 2 подраздела 2.1 указывается реализация всей рыбы и других водных животных в натуральном выражении с одним десятичным знаком, в графе 3 подраздела 2.1 – в стоимостном выражении в ценах реализации отчетного года.</w:t>
      </w:r>
    </w:p>
    <w:p>
      <w:pPr>
        <w:spacing w:after="0"/>
        <w:ind w:left="0"/>
        <w:jc w:val="both"/>
      </w:pPr>
      <w:r>
        <w:rPr>
          <w:rFonts w:ascii="Times New Roman"/>
          <w:b w:val="false"/>
          <w:i w:val="false"/>
          <w:color w:val="000000"/>
          <w:sz w:val="28"/>
        </w:rPr>
        <w:t>
      В подразделах 2.2 и 2.3 указываются сведения о реализованных путевках. Объем рыбы, выловленной по путевкам в рыболовстве, не отражается соотвественно в подразделе 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01" w:id="775"/>
    <w:p>
      <w:pPr>
        <w:spacing w:after="0"/>
        <w:ind w:left="0"/>
        <w:jc w:val="both"/>
      </w:pPr>
      <w:r>
        <w:rPr>
          <w:rFonts w:ascii="Times New Roman"/>
          <w:b w:val="false"/>
          <w:i w:val="false"/>
          <w:color w:val="000000"/>
          <w:sz w:val="28"/>
        </w:rPr>
        <w:t>
      6. В подразделе 3.1 указываются данные после окончательного облова зимовальных прудов, приспособленных к зимовке водоемов, зимовальных комплексов. К рыбопосадочному материалу относятся молодь (личинки, сеголетки),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w:t>
      </w:r>
    </w:p>
    <w:bookmarkEnd w:id="775"/>
    <w:bookmarkStart w:name="z4602" w:id="776"/>
    <w:p>
      <w:pPr>
        <w:spacing w:after="0"/>
        <w:ind w:left="0"/>
        <w:jc w:val="both"/>
      </w:pPr>
      <w:r>
        <w:rPr>
          <w:rFonts w:ascii="Times New Roman"/>
          <w:b w:val="false"/>
          <w:i w:val="false"/>
          <w:color w:val="000000"/>
          <w:sz w:val="28"/>
        </w:rPr>
        <w:t>
      В графе 2 подраздела 3.1 указывается стоимость выращенного рыбопосадочного материала в ценах отчетного года, в графе 3 подраздела 3.1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графа 3 по этим видам принимается равной графе 2 подраздела 3.1.</w:t>
      </w:r>
    </w:p>
    <w:bookmarkEnd w:id="776"/>
    <w:bookmarkStart w:name="z4603" w:id="777"/>
    <w:p>
      <w:pPr>
        <w:spacing w:after="0"/>
        <w:ind w:left="0"/>
        <w:jc w:val="both"/>
      </w:pPr>
      <w:r>
        <w:rPr>
          <w:rFonts w:ascii="Times New Roman"/>
          <w:b w:val="false"/>
          <w:i w:val="false"/>
          <w:color w:val="000000"/>
          <w:sz w:val="28"/>
        </w:rPr>
        <w:t>
      По графам с 4 по 6 подраздела 3.1 указываются сведения о реализации рыбопосадочного материала. Стоимость реализации в графе 5 подраздела 3.1 указывается в ценах отчетного года, в графе 6 подраздела 3.1 – в среднегодовых ценах предыдущего года. В качестве среднегодовых цен предыдущего года используются цены реализации, сложившиеся в хозяйстве респондента в предыдущем году. В случае если респондент в предыдущем году не реализовывал рыбопосадочный материал, графа 6 подраздела 3.1 по этим видам принимается равной графе 5 подраздела 3.1.</w:t>
      </w:r>
    </w:p>
    <w:bookmarkEnd w:id="777"/>
    <w:bookmarkStart w:name="z4604" w:id="778"/>
    <w:p>
      <w:pPr>
        <w:spacing w:after="0"/>
        <w:ind w:left="0"/>
        <w:jc w:val="both"/>
      </w:pPr>
      <w:r>
        <w:rPr>
          <w:rFonts w:ascii="Times New Roman"/>
          <w:b w:val="false"/>
          <w:i w:val="false"/>
          <w:color w:val="000000"/>
          <w:sz w:val="28"/>
        </w:rPr>
        <w:t>
      7. По графе 1 подраздела 3.2 указываются данные о количестве выпущенного рыбопосадочного материала для дальнейшего ведения аквакультурной деятельности, по графе 2 подраздела 3.2 – для отлова в ходе рыбного промысла.</w:t>
      </w:r>
    </w:p>
    <w:bookmarkEnd w:id="778"/>
    <w:bookmarkStart w:name="z4605" w:id="779"/>
    <w:p>
      <w:pPr>
        <w:spacing w:after="0"/>
        <w:ind w:left="0"/>
        <w:jc w:val="both"/>
      </w:pPr>
      <w:r>
        <w:rPr>
          <w:rFonts w:ascii="Times New Roman"/>
          <w:b w:val="false"/>
          <w:i w:val="false"/>
          <w:color w:val="000000"/>
          <w:sz w:val="28"/>
        </w:rPr>
        <w:t>
      8. В строках подраздела 3.3 указываются сведения об объемах выращивания и реализации товарной рыбы и других водных животных за исключением любительского (спортивного) рыболовства (выловленных по путевкам).</w:t>
      </w:r>
    </w:p>
    <w:bookmarkEnd w:id="779"/>
    <w:p>
      <w:pPr>
        <w:spacing w:after="0"/>
        <w:ind w:left="0"/>
        <w:jc w:val="both"/>
      </w:pPr>
      <w:r>
        <w:rPr>
          <w:rFonts w:ascii="Times New Roman"/>
          <w:b w:val="false"/>
          <w:i w:val="false"/>
          <w:color w:val="000000"/>
          <w:sz w:val="28"/>
        </w:rPr>
        <w:t xml:space="preserve">
      Места культивирования указываются в соответствии со Справочником мест культивирования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статистической форме. Вылов выращенной товарной рыбы и других водных животных заполняется по графе 3 подраздела 3.3. По графе 4 подраздела 3.3 указывается реализация выловленной выращенной в хозяйстве товарной рыбы и других водных животных в натуральном выражении. По графе 5 подраздела 3.3 указываются каналы реализации товарной рыбы и других водных животных в соответствии со Справочником каналов реализации сельскохозяйственной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статистической форме. По графе 6 подраздела 3.3 указывается стоимость реализованной товарной рыбы и других водных животных в ценах реализации отчетного года. </w:t>
      </w:r>
    </w:p>
    <w:p>
      <w:pPr>
        <w:spacing w:after="0"/>
        <w:ind w:left="0"/>
        <w:jc w:val="both"/>
      </w:pPr>
      <w:r>
        <w:rPr>
          <w:rFonts w:ascii="Times New Roman"/>
          <w:b w:val="false"/>
          <w:i w:val="false"/>
          <w:color w:val="000000"/>
          <w:sz w:val="28"/>
        </w:rPr>
        <w:t>
      В подразделах 3.4 и 3.5 указываются сведения о реализованных путевках. Объем рыбы, выловленной по путевкам в аквакультуре, не отражается соотвественно в подразделе 3.3.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07" w:id="780"/>
    <w:p>
      <w:pPr>
        <w:spacing w:after="0"/>
        <w:ind w:left="0"/>
        <w:jc w:val="both"/>
      </w:pPr>
      <w:r>
        <w:rPr>
          <w:rFonts w:ascii="Times New Roman"/>
          <w:b w:val="false"/>
          <w:i w:val="false"/>
          <w:color w:val="000000"/>
          <w:sz w:val="28"/>
        </w:rPr>
        <w:t>
      9. В строке 1 подраздела 3.6 указывается количество израсходованных для кормления товарной рыбы и рыбопосадочного материала кормов, разграничив их на отечественные и импортные.</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09" w:id="781"/>
    <w:p>
      <w:pPr>
        <w:spacing w:after="0"/>
        <w:ind w:left="0"/>
        <w:jc w:val="both"/>
      </w:pPr>
      <w:r>
        <w:rPr>
          <w:rFonts w:ascii="Times New Roman"/>
          <w:b w:val="false"/>
          <w:i w:val="false"/>
          <w:color w:val="000000"/>
          <w:sz w:val="28"/>
        </w:rPr>
        <w:t>
      10. В разделе 4 указывается объем услуг, оказанных другим юридическим или физическим лицам в сфере рыболовства и аквакультуры, за исключением услуг предусмотренных в рамках путевок:</w:t>
      </w:r>
    </w:p>
    <w:bookmarkEnd w:id="781"/>
    <w:bookmarkStart w:name="z7333" w:id="782"/>
    <w:p>
      <w:pPr>
        <w:spacing w:after="0"/>
        <w:ind w:left="0"/>
        <w:jc w:val="both"/>
      </w:pP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w:t>
      </w:r>
    </w:p>
    <w:bookmarkEnd w:id="782"/>
    <w:bookmarkStart w:name="z7334" w:id="783"/>
    <w:p>
      <w:pPr>
        <w:spacing w:after="0"/>
        <w:ind w:left="0"/>
        <w:jc w:val="both"/>
      </w:pPr>
      <w:r>
        <w:rPr>
          <w:rFonts w:ascii="Times New Roman"/>
          <w:b w:val="false"/>
          <w:i w:val="false"/>
          <w:color w:val="000000"/>
          <w:sz w:val="28"/>
        </w:rPr>
        <w:t>
      2) услуги, связанные с аквакультурой (код СКПСХ 03.00.72) – услуги рыбопитомников по выращиванию молоди (личинки, сеголетки, годовики, двухлетки), рыбных ферм по разведению и выращиванию рыб (включая декоративных), рыбомелиоративные услуги.</w:t>
      </w:r>
    </w:p>
    <w:bookmarkEnd w:id="783"/>
    <w:bookmarkStart w:name="z7335" w:id="784"/>
    <w:p>
      <w:pPr>
        <w:spacing w:after="0"/>
        <w:ind w:left="0"/>
        <w:jc w:val="both"/>
      </w:pPr>
      <w:r>
        <w:rPr>
          <w:rFonts w:ascii="Times New Roman"/>
          <w:b w:val="false"/>
          <w:i w:val="false"/>
          <w:color w:val="000000"/>
          <w:sz w:val="28"/>
        </w:rPr>
        <w:t>
      В графе 1 подразделов 4.1 и 4.2 раздела 4 указывается стоимость оказанных услуг в ценах отчетного года, в графе 2 подразделов 4.1 и 4.2 раздела 4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подразделов 4.1 и 4.2 раздела 4 принимается равной графе 1 подразделов 4.1 и 4.2 раздела 4.</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13" w:id="785"/>
    <w:p>
      <w:pPr>
        <w:spacing w:after="0"/>
        <w:ind w:left="0"/>
        <w:jc w:val="both"/>
      </w:pPr>
      <w:r>
        <w:rPr>
          <w:rFonts w:ascii="Times New Roman"/>
          <w:b w:val="false"/>
          <w:i w:val="false"/>
          <w:color w:val="000000"/>
          <w:sz w:val="28"/>
        </w:rPr>
        <w:t>
      11. В разделе 5 указывается объем произведенной продукции (товаров, услуг) по другим видам деятельности, которые осуществлялись или оказывались респондентом в отчетном году, включая услуги вспомоготельные в области рыболовства. Данные заполняются на основании документов бухгалтерского учета, где отражаются объемы произведенной продукции (работ, услуг).</w:t>
      </w:r>
    </w:p>
    <w:bookmarkEnd w:id="785"/>
    <w:bookmarkStart w:name="z4614" w:id="786"/>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786"/>
    <w:bookmarkStart w:name="z4615" w:id="787"/>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87"/>
    <w:bookmarkStart w:name="z4616" w:id="788"/>
    <w:p>
      <w:pPr>
        <w:spacing w:after="0"/>
        <w:ind w:left="0"/>
        <w:jc w:val="both"/>
      </w:pPr>
      <w:r>
        <w:rPr>
          <w:rFonts w:ascii="Times New Roman"/>
          <w:b w:val="false"/>
          <w:i w:val="false"/>
          <w:color w:val="000000"/>
          <w:sz w:val="28"/>
        </w:rPr>
        <w:t>
      14. Арифметико-логический контроль:</w:t>
      </w:r>
    </w:p>
    <w:bookmarkEnd w:id="788"/>
    <w:bookmarkStart w:name="z4617" w:id="789"/>
    <w:p>
      <w:pPr>
        <w:spacing w:after="0"/>
        <w:ind w:left="0"/>
        <w:jc w:val="both"/>
      </w:pPr>
      <w:r>
        <w:rPr>
          <w:rFonts w:ascii="Times New Roman"/>
          <w:b w:val="false"/>
          <w:i w:val="false"/>
          <w:color w:val="000000"/>
          <w:sz w:val="28"/>
        </w:rPr>
        <w:t>
      1) Подраздел 2.1: если графа 2 ≠ 0, то и графа 3 ≠ 0, для каждой строки;</w:t>
      </w:r>
    </w:p>
    <w:bookmarkEnd w:id="789"/>
    <w:bookmarkStart w:name="z4618" w:id="790"/>
    <w:p>
      <w:pPr>
        <w:spacing w:after="0"/>
        <w:ind w:left="0"/>
        <w:jc w:val="both"/>
      </w:pPr>
      <w:r>
        <w:rPr>
          <w:rFonts w:ascii="Times New Roman"/>
          <w:b w:val="false"/>
          <w:i w:val="false"/>
          <w:color w:val="000000"/>
          <w:sz w:val="28"/>
        </w:rPr>
        <w:t>
      2) Подраздел 3.1:</w:t>
      </w:r>
    </w:p>
    <w:bookmarkEnd w:id="790"/>
    <w:bookmarkStart w:name="z4619" w:id="791"/>
    <w:p>
      <w:pPr>
        <w:spacing w:after="0"/>
        <w:ind w:left="0"/>
        <w:jc w:val="both"/>
      </w:pPr>
      <w:r>
        <w:rPr>
          <w:rFonts w:ascii="Times New Roman"/>
          <w:b w:val="false"/>
          <w:i w:val="false"/>
          <w:color w:val="000000"/>
          <w:sz w:val="28"/>
        </w:rPr>
        <w:t>
      если графа 1 ≠ 0, то и графы 2 и 3 ≠ 0, для каждой строки;</w:t>
      </w:r>
    </w:p>
    <w:bookmarkEnd w:id="791"/>
    <w:bookmarkStart w:name="z4620" w:id="792"/>
    <w:p>
      <w:pPr>
        <w:spacing w:after="0"/>
        <w:ind w:left="0"/>
        <w:jc w:val="both"/>
      </w:pPr>
      <w:r>
        <w:rPr>
          <w:rFonts w:ascii="Times New Roman"/>
          <w:b w:val="false"/>
          <w:i w:val="false"/>
          <w:color w:val="000000"/>
          <w:sz w:val="28"/>
        </w:rPr>
        <w:t>
      если графа 4 ≠ 0, то и графы 5 и 6 ≠ 0, для каждой строки;</w:t>
      </w:r>
    </w:p>
    <w:bookmarkEnd w:id="792"/>
    <w:bookmarkStart w:name="z4621" w:id="793"/>
    <w:p>
      <w:pPr>
        <w:spacing w:after="0"/>
        <w:ind w:left="0"/>
        <w:jc w:val="both"/>
      </w:pPr>
      <w:r>
        <w:rPr>
          <w:rFonts w:ascii="Times New Roman"/>
          <w:b w:val="false"/>
          <w:i w:val="false"/>
          <w:color w:val="000000"/>
          <w:sz w:val="28"/>
        </w:rPr>
        <w:t>
      3) Подраздел 3.3:</w:t>
      </w:r>
    </w:p>
    <w:bookmarkEnd w:id="793"/>
    <w:bookmarkStart w:name="z4622" w:id="794"/>
    <w:p>
      <w:pPr>
        <w:spacing w:after="0"/>
        <w:ind w:left="0"/>
        <w:jc w:val="both"/>
      </w:pPr>
      <w:r>
        <w:rPr>
          <w:rFonts w:ascii="Times New Roman"/>
          <w:b w:val="false"/>
          <w:i w:val="false"/>
          <w:color w:val="000000"/>
          <w:sz w:val="28"/>
        </w:rPr>
        <w:t>
      графа 1 ≥ графе 3, для каждой строки;</w:t>
      </w:r>
    </w:p>
    <w:bookmarkEnd w:id="794"/>
    <w:bookmarkStart w:name="z4623" w:id="795"/>
    <w:p>
      <w:pPr>
        <w:spacing w:after="0"/>
        <w:ind w:left="0"/>
        <w:jc w:val="both"/>
      </w:pPr>
      <w:r>
        <w:rPr>
          <w:rFonts w:ascii="Times New Roman"/>
          <w:b w:val="false"/>
          <w:i w:val="false"/>
          <w:color w:val="000000"/>
          <w:sz w:val="28"/>
        </w:rPr>
        <w:t>
      графа 1 ≥ графе 4, для каждой строки;</w:t>
      </w:r>
    </w:p>
    <w:bookmarkEnd w:id="795"/>
    <w:bookmarkStart w:name="z4624" w:id="796"/>
    <w:p>
      <w:pPr>
        <w:spacing w:after="0"/>
        <w:ind w:left="0"/>
        <w:jc w:val="both"/>
      </w:pPr>
      <w:r>
        <w:rPr>
          <w:rFonts w:ascii="Times New Roman"/>
          <w:b w:val="false"/>
          <w:i w:val="false"/>
          <w:color w:val="000000"/>
          <w:sz w:val="28"/>
        </w:rPr>
        <w:t>
      графа 3 ≥ графе 4, для каждой строки;</w:t>
      </w:r>
    </w:p>
    <w:bookmarkEnd w:id="796"/>
    <w:bookmarkStart w:name="z4625" w:id="797"/>
    <w:p>
      <w:pPr>
        <w:spacing w:after="0"/>
        <w:ind w:left="0"/>
        <w:jc w:val="both"/>
      </w:pPr>
      <w:r>
        <w:rPr>
          <w:rFonts w:ascii="Times New Roman"/>
          <w:b w:val="false"/>
          <w:i w:val="false"/>
          <w:color w:val="000000"/>
          <w:sz w:val="28"/>
        </w:rPr>
        <w:t>
      графа 2 ≥ графе 6, для каждой строки;</w:t>
      </w:r>
    </w:p>
    <w:bookmarkEnd w:id="797"/>
    <w:bookmarkStart w:name="z4626" w:id="798"/>
    <w:p>
      <w:pPr>
        <w:spacing w:after="0"/>
        <w:ind w:left="0"/>
        <w:jc w:val="both"/>
      </w:pPr>
      <w:r>
        <w:rPr>
          <w:rFonts w:ascii="Times New Roman"/>
          <w:b w:val="false"/>
          <w:i w:val="false"/>
          <w:color w:val="000000"/>
          <w:sz w:val="28"/>
        </w:rPr>
        <w:t xml:space="preserve">
      если графа 1 ≠ 0, то и графа 2 ≠ 0, для каждой строки; </w:t>
      </w:r>
    </w:p>
    <w:bookmarkEnd w:id="798"/>
    <w:bookmarkStart w:name="z4627" w:id="799"/>
    <w:p>
      <w:pPr>
        <w:spacing w:after="0"/>
        <w:ind w:left="0"/>
        <w:jc w:val="both"/>
      </w:pPr>
      <w:r>
        <w:rPr>
          <w:rFonts w:ascii="Times New Roman"/>
          <w:b w:val="false"/>
          <w:i w:val="false"/>
          <w:color w:val="000000"/>
          <w:sz w:val="28"/>
        </w:rPr>
        <w:t>
      если графа 3 ≠ 0, то и графа 2 ≠ 0, для каждой строки;</w:t>
      </w:r>
    </w:p>
    <w:bookmarkEnd w:id="799"/>
    <w:bookmarkStart w:name="z4628" w:id="800"/>
    <w:p>
      <w:pPr>
        <w:spacing w:after="0"/>
        <w:ind w:left="0"/>
        <w:jc w:val="both"/>
      </w:pPr>
      <w:r>
        <w:rPr>
          <w:rFonts w:ascii="Times New Roman"/>
          <w:b w:val="false"/>
          <w:i w:val="false"/>
          <w:color w:val="000000"/>
          <w:sz w:val="28"/>
        </w:rPr>
        <w:t>
      если графа 4 ≠ 0, то и графа 6 ≠ 0, для каждой строки;</w:t>
      </w:r>
    </w:p>
    <w:bookmarkEnd w:id="800"/>
    <w:bookmarkStart w:name="z4629" w:id="801"/>
    <w:p>
      <w:pPr>
        <w:spacing w:after="0"/>
        <w:ind w:left="0"/>
        <w:jc w:val="both"/>
      </w:pPr>
      <w:r>
        <w:rPr>
          <w:rFonts w:ascii="Times New Roman"/>
          <w:b w:val="false"/>
          <w:i w:val="false"/>
          <w:color w:val="000000"/>
          <w:sz w:val="28"/>
        </w:rPr>
        <w:t>
      4) Подраздел 3.6:</w:t>
      </w:r>
    </w:p>
    <w:bookmarkEnd w:id="801"/>
    <w:p>
      <w:pPr>
        <w:spacing w:after="0"/>
        <w:ind w:left="0"/>
        <w:jc w:val="both"/>
      </w:pPr>
      <w:r>
        <w:rPr>
          <w:rFonts w:ascii="Times New Roman"/>
          <w:b w:val="false"/>
          <w:i w:val="false"/>
          <w:color w:val="000000"/>
          <w:sz w:val="28"/>
        </w:rPr>
        <w:t>
      строка 1 = строке 1.1 + строка 1.2;</w:t>
      </w:r>
    </w:p>
    <w:p>
      <w:pPr>
        <w:spacing w:after="0"/>
        <w:ind w:left="0"/>
        <w:jc w:val="both"/>
      </w:pPr>
      <w:r>
        <w:rPr>
          <w:rFonts w:ascii="Times New Roman"/>
          <w:b w:val="false"/>
          <w:i w:val="false"/>
          <w:color w:val="000000"/>
          <w:sz w:val="28"/>
        </w:rPr>
        <w:t>
      строка 2 = строке 2.1 + строка 2.2;</w:t>
      </w:r>
    </w:p>
    <w:bookmarkStart w:name="z4632" w:id="802"/>
    <w:p>
      <w:pPr>
        <w:spacing w:after="0"/>
        <w:ind w:left="0"/>
        <w:jc w:val="both"/>
      </w:pPr>
      <w:r>
        <w:rPr>
          <w:rFonts w:ascii="Times New Roman"/>
          <w:b w:val="false"/>
          <w:i w:val="false"/>
          <w:color w:val="000000"/>
          <w:sz w:val="28"/>
        </w:rPr>
        <w:t>
      5) Контроль между разделами:</w:t>
      </w:r>
    </w:p>
    <w:bookmarkEnd w:id="802"/>
    <w:p>
      <w:pPr>
        <w:spacing w:after="0"/>
        <w:ind w:left="0"/>
        <w:jc w:val="both"/>
      </w:pPr>
      <w:r>
        <w:rPr>
          <w:rFonts w:ascii="Times New Roman"/>
          <w:b w:val="false"/>
          <w:i w:val="false"/>
          <w:color w:val="000000"/>
          <w:sz w:val="28"/>
        </w:rPr>
        <w:t>
      если подраздел 2.2 ≠ 0, то и подраздел 2.3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14 -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14-қосымша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Отчет об итогах сева под урожай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367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 маусымына (қоса алғанда) дейін</w:t>
            </w:r>
          </w:p>
          <w:p>
            <w:pPr>
              <w:spacing w:after="20"/>
              <w:ind w:left="20"/>
              <w:jc w:val="both"/>
            </w:pPr>
            <w:r>
              <w:rPr>
                <w:rFonts w:ascii="Times New Roman"/>
                <w:b w:val="false"/>
                <w:i w:val="false"/>
                <w:color w:val="000000"/>
                <w:sz w:val="20"/>
              </w:rPr>
              <w:t>
Срок представления – до 15 июня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_______________________________________________</w:t>
            </w:r>
          </w:p>
          <w:p>
            <w:pPr>
              <w:spacing w:after="20"/>
              <w:ind w:left="20"/>
              <w:jc w:val="both"/>
            </w:pPr>
          </w:p>
          <w:p>
            <w:pPr>
              <w:spacing w:after="20"/>
              <w:ind w:left="20"/>
              <w:jc w:val="both"/>
            </w:pPr>
            <w:r>
              <w:drawing>
                <wp:inline distT="0" distB="0" distL="0" distR="0">
                  <wp:extent cx="4902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9022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p>
          <w:p>
            <w:pPr>
              <w:spacing w:after="20"/>
              <w:ind w:left="20"/>
              <w:jc w:val="both"/>
            </w:pPr>
            <w:r>
              <w:rPr>
                <w:rFonts w:ascii="Times New Roman"/>
                <w:b w:val="false"/>
                <w:i w:val="false"/>
                <w:color w:val="000000"/>
                <w:sz w:val="20"/>
              </w:rPr>
              <w:t>
Укажите фактическое место нахождения посевных площадей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323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196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5" w:id="803"/>
      <w:r>
        <w:rPr>
          <w:rFonts w:ascii="Times New Roman"/>
          <w:b w:val="false"/>
          <w:i w:val="false"/>
          <w:color w:val="000000"/>
          <w:sz w:val="28"/>
        </w:rPr>
        <w:t xml:space="preserve">
      </w:t>
      </w:r>
      <w:r>
        <w:rPr>
          <w:rFonts w:ascii="Times New Roman"/>
          <w:b/>
          <w:i w:val="false"/>
          <w:color w:val="000000"/>
          <w:sz w:val="28"/>
        </w:rPr>
        <w:t>2. Ағымдағы жылдың егініне астыққа және балауса азыққа арналған күздік дақылдардың алқаптары туралы ақпаратты көрсетіңіз, гектармен</w:t>
      </w:r>
    </w:p>
    <w:bookmarkEnd w:id="803"/>
    <w:p>
      <w:pPr>
        <w:spacing w:after="0"/>
        <w:ind w:left="0"/>
        <w:jc w:val="both"/>
      </w:pPr>
      <w:r>
        <w:rPr>
          <w:rFonts w:ascii="Times New Roman"/>
          <w:b w:val="false"/>
          <w:i w:val="false"/>
          <w:color w:val="000000"/>
          <w:sz w:val="28"/>
        </w:rPr>
        <w:t>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күзінен себілген күздік дақылдардың алқабы</w:t>
            </w:r>
          </w:p>
          <w:p>
            <w:pPr>
              <w:spacing w:after="20"/>
              <w:ind w:left="20"/>
              <w:jc w:val="both"/>
            </w:pPr>
            <w:r>
              <w:rPr>
                <w:rFonts w:ascii="Times New Roman"/>
                <w:b w:val="false"/>
                <w:i w:val="false"/>
                <w:color w:val="000000"/>
                <w:sz w:val="20"/>
              </w:rPr>
              <w:t>
Площадь посевов озимых культур с осени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 науқанының соңына астыққа сақталғаны</w:t>
            </w:r>
          </w:p>
          <w:p>
            <w:pPr>
              <w:spacing w:after="20"/>
              <w:ind w:left="20"/>
              <w:jc w:val="both"/>
            </w:pPr>
            <w:r>
              <w:rPr>
                <w:rFonts w:ascii="Times New Roman"/>
                <w:b w:val="false"/>
                <w:i w:val="false"/>
                <w:color w:val="000000"/>
                <w:sz w:val="20"/>
              </w:rPr>
              <w:t>
сохранившихся на зерно к концу сева яровых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азық пен жайылымға пайдаланылғаны</w:t>
            </w:r>
          </w:p>
          <w:p>
            <w:pPr>
              <w:spacing w:after="20"/>
              <w:ind w:left="20"/>
              <w:jc w:val="both"/>
            </w:pPr>
            <w:r>
              <w:rPr>
                <w:rFonts w:ascii="Times New Roman"/>
                <w:b w:val="false"/>
                <w:i w:val="false"/>
                <w:color w:val="000000"/>
                <w:sz w:val="20"/>
              </w:rPr>
              <w:t>
использованных на зеленый корм и выпас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6" w:id="804"/>
      <w:r>
        <w:rPr>
          <w:rFonts w:ascii="Times New Roman"/>
          <w:b w:val="false"/>
          <w:i w:val="false"/>
          <w:color w:val="000000"/>
          <w:sz w:val="28"/>
        </w:rPr>
        <w:t xml:space="preserve">
      </w:t>
      </w:r>
      <w:r>
        <w:rPr>
          <w:rFonts w:ascii="Times New Roman"/>
          <w:b/>
          <w:i w:val="false"/>
          <w:color w:val="000000"/>
          <w:sz w:val="28"/>
        </w:rPr>
        <w:t>Ескертпе:</w:t>
      </w:r>
    </w:p>
    <w:bookmarkEnd w:id="80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6967" w:id="805"/>
      <w:r>
        <w:rPr>
          <w:rFonts w:ascii="Times New Roman"/>
          <w:b w:val="false"/>
          <w:i w:val="false"/>
          <w:color w:val="000000"/>
          <w:sz w:val="28"/>
        </w:rPr>
        <w:t xml:space="preserve">
      </w:t>
      </w:r>
      <w:r>
        <w:rPr>
          <w:rFonts w:ascii="Times New Roman"/>
          <w:b/>
          <w:i w:val="false"/>
          <w:color w:val="000000"/>
          <w:sz w:val="28"/>
        </w:rPr>
        <w:t>3. Ағымдағы жылдың егініне жаздық дақылдар алқабы туралы ақпараттыкөрсетіңіз, гектармен</w:t>
      </w:r>
    </w:p>
    <w:bookmarkEnd w:id="805"/>
    <w:p>
      <w:pPr>
        <w:spacing w:after="0"/>
        <w:ind w:left="0"/>
        <w:jc w:val="both"/>
      </w:pPr>
      <w:r>
        <w:rPr>
          <w:rFonts w:ascii="Times New Roman"/>
          <w:b w:val="false"/>
          <w:i w:val="false"/>
          <w:color w:val="000000"/>
          <w:sz w:val="28"/>
        </w:rPr>
        <w:t>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егістік алқабы</w:t>
            </w:r>
          </w:p>
          <w:p>
            <w:pPr>
              <w:spacing w:after="20"/>
              <w:ind w:left="20"/>
              <w:jc w:val="both"/>
            </w:pPr>
            <w:r>
              <w:rPr>
                <w:rFonts w:ascii="Times New Roman"/>
                <w:b w:val="false"/>
                <w:i w:val="false"/>
                <w:color w:val="000000"/>
                <w:sz w:val="20"/>
              </w:rPr>
              <w:t>
Площадь посевов яровых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бақтардың қатараралықтарында</w:t>
            </w:r>
          </w:p>
          <w:p>
            <w:pPr>
              <w:spacing w:after="20"/>
              <w:ind w:left="20"/>
              <w:jc w:val="both"/>
            </w:pPr>
            <w:r>
              <w:rPr>
                <w:rFonts w:ascii="Times New Roman"/>
                <w:b w:val="false"/>
                <w:i w:val="false"/>
                <w:color w:val="000000"/>
                <w:sz w:val="20"/>
              </w:rPr>
              <w:t>
в междурядьях садов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w:t>
            </w:r>
          </w:p>
          <w:p>
            <w:pPr>
              <w:spacing w:after="20"/>
              <w:ind w:left="20"/>
              <w:jc w:val="both"/>
            </w:pP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8" w:id="806"/>
      <w:r>
        <w:rPr>
          <w:rFonts w:ascii="Times New Roman"/>
          <w:b w:val="false"/>
          <w:i w:val="false"/>
          <w:color w:val="000000"/>
          <w:sz w:val="28"/>
        </w:rPr>
        <w:t xml:space="preserve">
      </w:t>
      </w:r>
      <w:r>
        <w:rPr>
          <w:rFonts w:ascii="Times New Roman"/>
          <w:b/>
          <w:i w:val="false"/>
          <w:color w:val="000000"/>
          <w:sz w:val="28"/>
        </w:rPr>
        <w:t>4. Өткен жылдары себілген көпжылдық шөптер мен жабынды шөптердің алқабы туралы ақпаратты көрсетіңіз, гектармен</w:t>
      </w:r>
    </w:p>
    <w:bookmarkEnd w:id="806"/>
    <w:p>
      <w:pPr>
        <w:spacing w:after="0"/>
        <w:ind w:left="0"/>
        <w:jc w:val="both"/>
      </w:pPr>
      <w:r>
        <w:rPr>
          <w:rFonts w:ascii="Times New Roman"/>
          <w:b w:val="false"/>
          <w:i w:val="false"/>
          <w:color w:val="000000"/>
          <w:sz w:val="28"/>
        </w:rPr>
        <w:t>Укажите информацию о площади многолетних трав посева прошлых лет и подпокровных трав,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Өткен жылдары себілген көпжылдық шөптердің шабылатын алқабы – барлығы</w:t>
            </w:r>
          </w:p>
          <w:p>
            <w:pPr>
              <w:spacing w:after="20"/>
              <w:ind w:left="20"/>
              <w:jc w:val="both"/>
            </w:pPr>
            <w:r>
              <w:rPr>
                <w:rFonts w:ascii="Times New Roman"/>
                <w:b w:val="false"/>
                <w:i w:val="false"/>
                <w:color w:val="000000"/>
                <w:sz w:val="20"/>
              </w:rPr>
              <w:t>
Укосная площадь многолетних трав посева прошлых лет –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69" w:id="807"/>
      <w:r>
        <w:rPr>
          <w:rFonts w:ascii="Times New Roman"/>
          <w:b w:val="false"/>
          <w:i w:val="false"/>
          <w:color w:val="000000"/>
          <w:sz w:val="28"/>
        </w:rPr>
        <w:t>
      одан:</w:t>
      </w:r>
    </w:p>
    <w:bookmarkEnd w:id="807"/>
    <w:p>
      <w:pPr>
        <w:spacing w:after="0"/>
        <w:ind w:left="0"/>
        <w:jc w:val="both"/>
      </w:pPr>
      <w:r>
        <w:rPr>
          <w:rFonts w:ascii="Times New Roman"/>
          <w:b w:val="false"/>
          <w:i w:val="false"/>
          <w:color w:val="000000"/>
          <w:sz w:val="28"/>
        </w:rPr>
        <w:t>из них: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астық тұқымдас шөппен араласқан жоңышқа</w:t>
            </w:r>
          </w:p>
          <w:p>
            <w:pPr>
              <w:spacing w:after="20"/>
              <w:ind w:left="20"/>
              <w:jc w:val="both"/>
            </w:pPr>
            <w:r>
              <w:rPr>
                <w:rFonts w:ascii="Times New Roman"/>
                <w:b w:val="false"/>
                <w:i w:val="false"/>
                <w:color w:val="000000"/>
                <w:sz w:val="20"/>
              </w:rPr>
              <w:t>
люцерна в смеси со злаковыми травами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таза егістің астық тұқымдас шөптері</w:t>
            </w:r>
          </w:p>
          <w:p>
            <w:pPr>
              <w:spacing w:after="20"/>
              <w:ind w:left="20"/>
              <w:jc w:val="both"/>
            </w:pPr>
            <w:r>
              <w:rPr>
                <w:rFonts w:ascii="Times New Roman"/>
                <w:b w:val="false"/>
                <w:i w:val="false"/>
                <w:color w:val="000000"/>
                <w:sz w:val="20"/>
              </w:rPr>
              <w:t>
злаковые травы чистого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таза егістің бұршақ тұқымдас шөптері</w:t>
            </w:r>
          </w:p>
          <w:p>
            <w:pPr>
              <w:spacing w:after="20"/>
              <w:ind w:left="20"/>
              <w:jc w:val="both"/>
            </w:pPr>
            <w:r>
              <w:rPr>
                <w:rFonts w:ascii="Times New Roman"/>
                <w:b w:val="false"/>
                <w:i w:val="false"/>
                <w:color w:val="000000"/>
                <w:sz w:val="20"/>
              </w:rPr>
              <w:t>
бобовые травы чистого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жоңышқа</w:t>
            </w:r>
          </w:p>
          <w:p>
            <w:pPr>
              <w:spacing w:after="20"/>
              <w:ind w:left="20"/>
              <w:jc w:val="both"/>
            </w:pPr>
            <w:r>
              <w:rPr>
                <w:rFonts w:ascii="Times New Roman"/>
                <w:b w:val="false"/>
                <w:i w:val="false"/>
                <w:color w:val="000000"/>
                <w:sz w:val="20"/>
              </w:rPr>
              <w:t>
люцерна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Жабынды көпжылдық шөптердің алқабы (күзгі қосымша себілгенді қоса алғанда қосымша себілгені) </w:t>
            </w:r>
          </w:p>
          <w:p>
            <w:pPr>
              <w:spacing w:after="20"/>
              <w:ind w:left="20"/>
              <w:jc w:val="both"/>
            </w:pPr>
            <w:r>
              <w:rPr>
                <w:rFonts w:ascii="Times New Roman"/>
                <w:b w:val="false"/>
                <w:i w:val="false"/>
                <w:color w:val="000000"/>
                <w:sz w:val="20"/>
              </w:rPr>
              <w:t>
Площадь подпокровных многолетних трав (подсев, включая подсев с осени)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70" w:id="808"/>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80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1" w:id="809"/>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809"/>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 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 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 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973" w:id="8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итогах сева под урожай"</w:t>
      </w:r>
      <w:r>
        <w:br/>
      </w:r>
      <w:r>
        <w:rPr>
          <w:rFonts w:ascii="Times New Roman"/>
          <w:b/>
          <w:i w:val="false"/>
          <w:color w:val="000000"/>
        </w:rPr>
        <w:t>(индекс 4-сх, периодичность один раз в год)</w:t>
      </w:r>
    </w:p>
    <w:bookmarkEnd w:id="810"/>
    <w:p>
      <w:pPr>
        <w:spacing w:after="0"/>
        <w:ind w:left="0"/>
        <w:jc w:val="both"/>
      </w:pPr>
      <w:r>
        <w:rPr>
          <w:rFonts w:ascii="Times New Roman"/>
          <w:b w:val="false"/>
          <w:i w:val="false"/>
          <w:color w:val="ff0000"/>
          <w:sz w:val="28"/>
        </w:rPr>
        <w:t xml:space="preserve">
      Сноска. Приложение 15 -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6974" w:id="81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итогах сева под урожай" (индекс 4-сх, периодичность один раз в год) (далее – статистическая форма).</w:t>
      </w:r>
    </w:p>
    <w:bookmarkEnd w:id="811"/>
    <w:bookmarkStart w:name="z8780" w:id="81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12"/>
    <w:bookmarkStart w:name="z8781" w:id="813"/>
    <w:p>
      <w:pPr>
        <w:spacing w:after="0"/>
        <w:ind w:left="0"/>
        <w:jc w:val="both"/>
      </w:pPr>
      <w:r>
        <w:rPr>
          <w:rFonts w:ascii="Times New Roman"/>
          <w:b w:val="false"/>
          <w:i w:val="false"/>
          <w:color w:val="000000"/>
          <w:sz w:val="28"/>
        </w:rPr>
        <w:t>
      1) озимые культуры под урожай текущего года – площади посевов сельскохозяйственных культур осенью под урожай текущего года;</w:t>
      </w:r>
    </w:p>
    <w:bookmarkEnd w:id="813"/>
    <w:bookmarkStart w:name="z8782" w:id="814"/>
    <w:p>
      <w:pPr>
        <w:spacing w:after="0"/>
        <w:ind w:left="0"/>
        <w:jc w:val="both"/>
      </w:pPr>
      <w:r>
        <w:rPr>
          <w:rFonts w:ascii="Times New Roman"/>
          <w:b w:val="false"/>
          <w:i w:val="false"/>
          <w:color w:val="000000"/>
          <w:sz w:val="28"/>
        </w:rPr>
        <w:t>
      2) яровые культуры под урожай текущего года – площади посевов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814"/>
    <w:bookmarkStart w:name="z8783" w:id="815"/>
    <w:p>
      <w:pPr>
        <w:spacing w:after="0"/>
        <w:ind w:left="0"/>
        <w:jc w:val="both"/>
      </w:pPr>
      <w:r>
        <w:rPr>
          <w:rFonts w:ascii="Times New Roman"/>
          <w:b w:val="false"/>
          <w:i w:val="false"/>
          <w:color w:val="000000"/>
          <w:sz w:val="28"/>
        </w:rPr>
        <w:t>
      3) подпокровные травы – посевы трав на одной и той же площади с какими-либо сельскохозяйственными культурами.</w:t>
      </w:r>
    </w:p>
    <w:bookmarkEnd w:id="815"/>
    <w:bookmarkStart w:name="z8784" w:id="816"/>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представляют статистическую форму, по каждой территории на отдельных статистических формах, то есть данные отражаются по месту нахождения посевных площадей.</w:t>
      </w:r>
    </w:p>
    <w:bookmarkEnd w:id="816"/>
    <w:bookmarkStart w:name="z8785" w:id="817"/>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статистическая форма представляется по месту своего нахождения в территориальные подразделения статистики.</w:t>
      </w:r>
    </w:p>
    <w:bookmarkEnd w:id="817"/>
    <w:bookmarkStart w:name="z8786" w:id="818"/>
    <w:p>
      <w:pPr>
        <w:spacing w:after="0"/>
        <w:ind w:left="0"/>
        <w:jc w:val="both"/>
      </w:pPr>
      <w:r>
        <w:rPr>
          <w:rFonts w:ascii="Times New Roman"/>
          <w:b w:val="false"/>
          <w:i w:val="false"/>
          <w:color w:val="000000"/>
          <w:sz w:val="28"/>
        </w:rPr>
        <w:t>
      Договор совместной деятельности (далее – договор) – это соглашение, заключаемое с целью объединения усилий в достижении общей цели.</w:t>
      </w:r>
    </w:p>
    <w:bookmarkEnd w:id="818"/>
    <w:bookmarkStart w:name="z8787" w:id="819"/>
    <w:p>
      <w:pPr>
        <w:spacing w:after="0"/>
        <w:ind w:left="0"/>
        <w:jc w:val="both"/>
      </w:pPr>
      <w:r>
        <w:rPr>
          <w:rFonts w:ascii="Times New Roman"/>
          <w:b w:val="false"/>
          <w:i w:val="false"/>
          <w:color w:val="000000"/>
          <w:sz w:val="28"/>
        </w:rPr>
        <w:t>
      Если правообладатель передает право на использование земельного участка другому лицу на основе этого договора, статистическую форму представляет землепользователь, осуществлявший посев сельхозкультур в отчетном периоде на данном земельном участке. В этом случае правообладатель земельного участка представляет Уведомление об отсутствии деятельности в соответствии с пунктом 10.</w:t>
      </w:r>
    </w:p>
    <w:bookmarkEnd w:id="819"/>
    <w:bookmarkStart w:name="z8788" w:id="820"/>
    <w:p>
      <w:pPr>
        <w:spacing w:after="0"/>
        <w:ind w:left="0"/>
        <w:jc w:val="both"/>
      </w:pPr>
      <w:r>
        <w:rPr>
          <w:rFonts w:ascii="Times New Roman"/>
          <w:b w:val="false"/>
          <w:i w:val="false"/>
          <w:color w:val="000000"/>
          <w:sz w:val="28"/>
        </w:rPr>
        <w:t>
      4.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При этом временные полевые дороги, не предусмотренные планами внутрихозяйственного землеустройства, из посевной площади не исключаются.</w:t>
      </w:r>
    </w:p>
    <w:bookmarkEnd w:id="820"/>
    <w:bookmarkStart w:name="z8789" w:id="821"/>
    <w:p>
      <w:pPr>
        <w:spacing w:after="0"/>
        <w:ind w:left="0"/>
        <w:jc w:val="both"/>
      </w:pPr>
      <w:r>
        <w:rPr>
          <w:rFonts w:ascii="Times New Roman"/>
          <w:b w:val="false"/>
          <w:i w:val="false"/>
          <w:color w:val="000000"/>
          <w:sz w:val="28"/>
        </w:rPr>
        <w:t>
      5. В разделе 1 указывается место (область, город, район) нахождения посевных площадей, независимо от места регистрации.</w:t>
      </w:r>
    </w:p>
    <w:bookmarkEnd w:id="821"/>
    <w:bookmarkStart w:name="z8790" w:id="822"/>
    <w:p>
      <w:pPr>
        <w:spacing w:after="0"/>
        <w:ind w:left="0"/>
        <w:jc w:val="both"/>
      </w:pPr>
      <w:r>
        <w:rPr>
          <w:rFonts w:ascii="Times New Roman"/>
          <w:b w:val="false"/>
          <w:i w:val="false"/>
          <w:color w:val="000000"/>
          <w:sz w:val="28"/>
        </w:rPr>
        <w:t>
      6. В графе 1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p>
    <w:bookmarkEnd w:id="822"/>
    <w:bookmarkStart w:name="z8791" w:id="823"/>
    <w:p>
      <w:pPr>
        <w:spacing w:after="0"/>
        <w:ind w:left="0"/>
        <w:jc w:val="both"/>
      </w:pPr>
      <w:r>
        <w:rPr>
          <w:rFonts w:ascii="Times New Roman"/>
          <w:b w:val="false"/>
          <w:i w:val="false"/>
          <w:color w:val="000000"/>
          <w:sz w:val="28"/>
        </w:rPr>
        <w:t>
      В графе 2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p>
    <w:bookmarkEnd w:id="823"/>
    <w:bookmarkStart w:name="z8792" w:id="824"/>
    <w:p>
      <w:pPr>
        <w:spacing w:after="0"/>
        <w:ind w:left="0"/>
        <w:jc w:val="both"/>
      </w:pPr>
      <w:r>
        <w:rPr>
          <w:rFonts w:ascii="Times New Roman"/>
          <w:b w:val="false"/>
          <w:i w:val="false"/>
          <w:color w:val="000000"/>
          <w:sz w:val="28"/>
        </w:rPr>
        <w:t>
      В графе 3 раздела 2 указываются площади озимых культур, использованных на зеленый корм и выпас в текущем году до окончания весеннего сева. Если на данной площади были произведены посевы яровых культур, то посевы этих яровых культур указываются в статистической форме по соответствующей яровой культуре как основные посевы и включаются в общую посевную площадь. В этом случае посевы озимых культур, использованные на зеленый корм и выпас, учитываются как промежуточные посевы в графе 3 и в общую посевную площадь не включаются.</w:t>
      </w:r>
    </w:p>
    <w:bookmarkEnd w:id="824"/>
    <w:bookmarkStart w:name="z8793" w:id="825"/>
    <w:p>
      <w:pPr>
        <w:spacing w:after="0"/>
        <w:ind w:left="0"/>
        <w:jc w:val="both"/>
      </w:pPr>
      <w:r>
        <w:rPr>
          <w:rFonts w:ascii="Times New Roman"/>
          <w:b w:val="false"/>
          <w:i w:val="false"/>
          <w:color w:val="000000"/>
          <w:sz w:val="28"/>
        </w:rPr>
        <w:t>
      Вместе с тем посевы зерновых культур, погибшие частично в летний период и не пересеянные (в том числе и использованные на выпас, сено, зеленый корм и силос), из числа зерновых культур не исключаются и, следовательно, не переводятся в число кормовых культур.</w:t>
      </w:r>
    </w:p>
    <w:bookmarkEnd w:id="825"/>
    <w:bookmarkStart w:name="z8794" w:id="826"/>
    <w:p>
      <w:pPr>
        <w:spacing w:after="0"/>
        <w:ind w:left="0"/>
        <w:jc w:val="both"/>
      </w:pPr>
      <w:r>
        <w:rPr>
          <w:rFonts w:ascii="Times New Roman"/>
          <w:b w:val="false"/>
          <w:i w:val="false"/>
          <w:color w:val="000000"/>
          <w:sz w:val="28"/>
        </w:rPr>
        <w:t>
      7. В графе 1 раздела 3 указываются площади посевов яровых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826"/>
    <w:bookmarkStart w:name="z8795" w:id="827"/>
    <w:p>
      <w:pPr>
        <w:spacing w:after="0"/>
        <w:ind w:left="0"/>
        <w:jc w:val="both"/>
      </w:pPr>
      <w:r>
        <w:rPr>
          <w:rFonts w:ascii="Times New Roman"/>
          <w:b w:val="false"/>
          <w:i w:val="false"/>
          <w:color w:val="000000"/>
          <w:sz w:val="28"/>
        </w:rPr>
        <w:t>
      Также включаются яровые культуры, посеянные до составления заключительного отчета на площадях озимых культур, использованных на зеленый корм, силос и выпас. Посевы яровых культур, произведенные на площадях погибших озимых, включаются в площади посева тех культур, которыми произведен пересев.</w:t>
      </w:r>
    </w:p>
    <w:bookmarkEnd w:id="827"/>
    <w:bookmarkStart w:name="z8796" w:id="828"/>
    <w:p>
      <w:pPr>
        <w:spacing w:after="0"/>
        <w:ind w:left="0"/>
        <w:jc w:val="both"/>
      </w:pPr>
      <w:r>
        <w:rPr>
          <w:rFonts w:ascii="Times New Roman"/>
          <w:b w:val="false"/>
          <w:i w:val="false"/>
          <w:color w:val="000000"/>
          <w:sz w:val="28"/>
        </w:rPr>
        <w:t>
      В случае если в весенний период имела место гибель яровых и озимых культур, и их пересев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статистической формы в размере фактического пересева, а в статистическую форму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статистической формы не исключается.</w:t>
      </w:r>
    </w:p>
    <w:bookmarkEnd w:id="828"/>
    <w:bookmarkStart w:name="z8797" w:id="829"/>
    <w:p>
      <w:pPr>
        <w:spacing w:after="0"/>
        <w:ind w:left="0"/>
        <w:jc w:val="both"/>
      </w:pPr>
      <w:r>
        <w:rPr>
          <w:rFonts w:ascii="Times New Roman"/>
          <w:b w:val="false"/>
          <w:i w:val="false"/>
          <w:color w:val="000000"/>
          <w:sz w:val="28"/>
        </w:rPr>
        <w:t>
      В графе 2 раздела 3 отражаются посевы в междурядьях садов, включенные в итог посевной площади хозяйства в размерах площади, фактически занятой такими посевами. Молодые деревья в течение ряда лет не используют всю отведенную им площадь, поэтому в междурядьях можно выращивать другие культуры.</w:t>
      </w:r>
    </w:p>
    <w:bookmarkEnd w:id="829"/>
    <w:bookmarkStart w:name="z8798" w:id="830"/>
    <w:p>
      <w:pPr>
        <w:spacing w:after="0"/>
        <w:ind w:left="0"/>
        <w:jc w:val="both"/>
      </w:pPr>
      <w:r>
        <w:rPr>
          <w:rFonts w:ascii="Times New Roman"/>
          <w:b w:val="false"/>
          <w:i w:val="false"/>
          <w:color w:val="000000"/>
          <w:sz w:val="28"/>
        </w:rPr>
        <w:t>
      Посевы предварительных культур на распаханных сенокосах и пастбищах, произведенные с целью подготовки почвы для посева многолетних трав на залужение, включаются в общую площадь посева соответствующей культуры, и выделяются самостоятельной графой. При этом учитывается, что посевы предварительных культур производятся в соответствии с проектом на коренное улучшение сенокосов и пастбищ и не повторяются на одной и той же площади более 2-3 лет подряд. В графу 3 раздела 3 не включаются посевы этих культур, если они производятся сверх указанного срока, тогда они учитываются только в общей посевной площади (по соответствующей культуре).</w:t>
      </w:r>
    </w:p>
    <w:bookmarkEnd w:id="830"/>
    <w:bookmarkStart w:name="z8799" w:id="831"/>
    <w:p>
      <w:pPr>
        <w:spacing w:after="0"/>
        <w:ind w:left="0"/>
        <w:jc w:val="both"/>
      </w:pPr>
      <w:r>
        <w:rPr>
          <w:rFonts w:ascii="Times New Roman"/>
          <w:b w:val="false"/>
          <w:i w:val="false"/>
          <w:color w:val="000000"/>
          <w:sz w:val="28"/>
        </w:rPr>
        <w:t>
      8. В разделе 4 указывается информация о площади многолетних трав посева прошлых лет и подпокровных трав.</w:t>
      </w:r>
    </w:p>
    <w:bookmarkEnd w:id="831"/>
    <w:bookmarkStart w:name="z8800" w:id="832"/>
    <w:p>
      <w:pPr>
        <w:spacing w:after="0"/>
        <w:ind w:left="0"/>
        <w:jc w:val="both"/>
      </w:pPr>
      <w:r>
        <w:rPr>
          <w:rFonts w:ascii="Times New Roman"/>
          <w:b w:val="false"/>
          <w:i w:val="false"/>
          <w:color w:val="000000"/>
          <w:sz w:val="28"/>
        </w:rPr>
        <w:t>
      По строке 4.1 раздела 4 указываются площади посевов беспокровных и подпокровных многолетних трав в прошлые годы, сохранившихся на момент проведения учета. Включаются площади многолетних трав, используемых на сено, семена, зеленый корм, выпас и силос.</w:t>
      </w:r>
    </w:p>
    <w:bookmarkEnd w:id="832"/>
    <w:bookmarkStart w:name="z8801" w:id="833"/>
    <w:p>
      <w:pPr>
        <w:spacing w:after="0"/>
        <w:ind w:left="0"/>
        <w:jc w:val="both"/>
      </w:pPr>
      <w:r>
        <w:rPr>
          <w:rFonts w:ascii="Times New Roman"/>
          <w:b w:val="false"/>
          <w:i w:val="false"/>
          <w:color w:val="000000"/>
          <w:sz w:val="28"/>
        </w:rPr>
        <w:t>
      Укосные площади всех видов многолетних трав показываются в целом по посевам прошлых лет, и только люцерна (в смеси со злаковыми травами), а также злаковые и бобовые травы чистого посева выделяются отдельными строками 4.1.1, 4.1.2, 4.1.3 подраздела 4.1. По строке 4.1.3.1 отдельно указывается из бобовых трав чистого посева люцерна.</w:t>
      </w:r>
    </w:p>
    <w:bookmarkEnd w:id="833"/>
    <w:bookmarkStart w:name="z8802" w:id="834"/>
    <w:p>
      <w:pPr>
        <w:spacing w:after="0"/>
        <w:ind w:left="0"/>
        <w:jc w:val="both"/>
      </w:pPr>
      <w:r>
        <w:rPr>
          <w:rFonts w:ascii="Times New Roman"/>
          <w:b w:val="false"/>
          <w:i w:val="false"/>
          <w:color w:val="000000"/>
          <w:sz w:val="28"/>
        </w:rPr>
        <w:t>
      По строке 4.2 раздела 4 указывается площадь подпокровных многолетних трав (подсев, включая подсев с осени). Из многолетних трав как подпокровные травы используют травы семейства бобовых и злаковых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p>
    <w:bookmarkEnd w:id="834"/>
    <w:bookmarkStart w:name="z8803" w:id="835"/>
    <w:p>
      <w:pPr>
        <w:spacing w:after="0"/>
        <w:ind w:left="0"/>
        <w:jc w:val="both"/>
      </w:pPr>
      <w:r>
        <w:rPr>
          <w:rFonts w:ascii="Times New Roman"/>
          <w:b w:val="false"/>
          <w:i w:val="false"/>
          <w:color w:val="000000"/>
          <w:sz w:val="28"/>
        </w:rPr>
        <w:t>
      9. Данные в статистической форме указываются с двумя десятичными знаками, единица измерения – гектар.</w:t>
      </w:r>
    </w:p>
    <w:bookmarkEnd w:id="835"/>
    <w:bookmarkStart w:name="z8804" w:id="836"/>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836"/>
    <w:bookmarkStart w:name="z8805" w:id="837"/>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837"/>
    <w:bookmarkStart w:name="z8806" w:id="838"/>
    <w:p>
      <w:pPr>
        <w:spacing w:after="0"/>
        <w:ind w:left="0"/>
        <w:jc w:val="both"/>
      </w:pPr>
      <w:r>
        <w:rPr>
          <w:rFonts w:ascii="Times New Roman"/>
          <w:b w:val="false"/>
          <w:i w:val="false"/>
          <w:color w:val="000000"/>
          <w:sz w:val="28"/>
        </w:rPr>
        <w:t>
      12. Арифметико-логический контроль:</w:t>
      </w:r>
    </w:p>
    <w:bookmarkEnd w:id="838"/>
    <w:bookmarkStart w:name="z8807" w:id="839"/>
    <w:p>
      <w:pPr>
        <w:spacing w:after="0"/>
        <w:ind w:left="0"/>
        <w:jc w:val="both"/>
      </w:pPr>
      <w:r>
        <w:rPr>
          <w:rFonts w:ascii="Times New Roman"/>
          <w:b w:val="false"/>
          <w:i w:val="false"/>
          <w:color w:val="000000"/>
          <w:sz w:val="28"/>
        </w:rPr>
        <w:t>
      1) Раздел 2:</w:t>
      </w:r>
    </w:p>
    <w:bookmarkEnd w:id="839"/>
    <w:bookmarkStart w:name="z8808" w:id="840"/>
    <w:p>
      <w:pPr>
        <w:spacing w:after="0"/>
        <w:ind w:left="0"/>
        <w:jc w:val="both"/>
      </w:pPr>
      <w:r>
        <w:rPr>
          <w:rFonts w:ascii="Times New Roman"/>
          <w:b w:val="false"/>
          <w:i w:val="false"/>
          <w:color w:val="000000"/>
          <w:sz w:val="28"/>
        </w:rPr>
        <w:t>
      графа 2 + графа 3 ≤ графе 1, для каждой строки;</w:t>
      </w:r>
    </w:p>
    <w:bookmarkEnd w:id="840"/>
    <w:bookmarkStart w:name="z8809" w:id="841"/>
    <w:p>
      <w:pPr>
        <w:spacing w:after="0"/>
        <w:ind w:left="0"/>
        <w:jc w:val="both"/>
      </w:pPr>
      <w:r>
        <w:rPr>
          <w:rFonts w:ascii="Times New Roman"/>
          <w:b w:val="false"/>
          <w:i w:val="false"/>
          <w:color w:val="000000"/>
          <w:sz w:val="28"/>
        </w:rPr>
        <w:t>
      2) Раздел 3:</w:t>
      </w:r>
    </w:p>
    <w:bookmarkEnd w:id="841"/>
    <w:bookmarkStart w:name="z8810" w:id="842"/>
    <w:p>
      <w:pPr>
        <w:spacing w:after="0"/>
        <w:ind w:left="0"/>
        <w:jc w:val="both"/>
      </w:pPr>
      <w:r>
        <w:rPr>
          <w:rFonts w:ascii="Times New Roman"/>
          <w:b w:val="false"/>
          <w:i w:val="false"/>
          <w:color w:val="000000"/>
          <w:sz w:val="28"/>
        </w:rPr>
        <w:t>
      графа 2 ≤ графе 1, для каждой строки;</w:t>
      </w:r>
    </w:p>
    <w:bookmarkEnd w:id="842"/>
    <w:bookmarkStart w:name="z8811" w:id="843"/>
    <w:p>
      <w:pPr>
        <w:spacing w:after="0"/>
        <w:ind w:left="0"/>
        <w:jc w:val="both"/>
      </w:pPr>
      <w:r>
        <w:rPr>
          <w:rFonts w:ascii="Times New Roman"/>
          <w:b w:val="false"/>
          <w:i w:val="false"/>
          <w:color w:val="000000"/>
          <w:sz w:val="28"/>
        </w:rPr>
        <w:t>
      графа 3 ≤ графе 1, для каждой строки;</w:t>
      </w:r>
    </w:p>
    <w:bookmarkEnd w:id="843"/>
    <w:bookmarkStart w:name="z8812" w:id="844"/>
    <w:p>
      <w:pPr>
        <w:spacing w:after="0"/>
        <w:ind w:left="0"/>
        <w:jc w:val="both"/>
      </w:pPr>
      <w:r>
        <w:rPr>
          <w:rFonts w:ascii="Times New Roman"/>
          <w:b w:val="false"/>
          <w:i w:val="false"/>
          <w:color w:val="000000"/>
          <w:sz w:val="28"/>
        </w:rPr>
        <w:t>
      3) Раздел 4:</w:t>
      </w:r>
    </w:p>
    <w:bookmarkEnd w:id="844"/>
    <w:bookmarkStart w:name="z8813" w:id="845"/>
    <w:p>
      <w:pPr>
        <w:spacing w:after="0"/>
        <w:ind w:left="0"/>
        <w:jc w:val="both"/>
      </w:pPr>
      <w:r>
        <w:rPr>
          <w:rFonts w:ascii="Times New Roman"/>
          <w:b w:val="false"/>
          <w:i w:val="false"/>
          <w:color w:val="000000"/>
          <w:sz w:val="28"/>
        </w:rPr>
        <w:t>
      строка 4.1 ≥ строке 4.1.1 + строка 4.1.2 + строка 4.1.3;</w:t>
      </w:r>
    </w:p>
    <w:bookmarkEnd w:id="845"/>
    <w:bookmarkStart w:name="z8814" w:id="846"/>
    <w:p>
      <w:pPr>
        <w:spacing w:after="0"/>
        <w:ind w:left="0"/>
        <w:jc w:val="both"/>
      </w:pPr>
      <w:r>
        <w:rPr>
          <w:rFonts w:ascii="Times New Roman"/>
          <w:b w:val="false"/>
          <w:i w:val="false"/>
          <w:color w:val="000000"/>
          <w:sz w:val="28"/>
        </w:rPr>
        <w:t>
      строка 4.1.3 ≥ строке 4.1.3.1.</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16 -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16-қосымша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О наличии и движении зерна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2-сх (астық)</w:t>
            </w:r>
          </w:p>
          <w:p>
            <w:pPr>
              <w:spacing w:after="20"/>
              <w:ind w:left="20"/>
              <w:jc w:val="both"/>
            </w:pPr>
            <w:r>
              <w:rPr>
                <w:rFonts w:ascii="Times New Roman"/>
                <w:b w:val="false"/>
                <w:i w:val="false"/>
                <w:color w:val="000000"/>
                <w:sz w:val="20"/>
              </w:rPr>
              <w:t>Индекс 2-сх (зерно)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w:t>
            </w:r>
          </w:p>
          <w:p>
            <w:pPr>
              <w:spacing w:after="20"/>
              <w:ind w:left="20"/>
              <w:jc w:val="both"/>
            </w:pPr>
            <w:r>
              <w:rPr>
                <w:rFonts w:ascii="Times New Roman"/>
                <w:b w:val="false"/>
                <w:i w:val="false"/>
                <w:color w:val="000000"/>
                <w:sz w:val="20"/>
              </w:rPr>
              <w:t>пайдаланумен айналысатын заңды тұлғалар және (немесе) олардың құрылымдық және</w:t>
            </w:r>
          </w:p>
          <w:p>
            <w:pPr>
              <w:spacing w:after="20"/>
              <w:ind w:left="20"/>
              <w:jc w:val="both"/>
            </w:pPr>
            <w:r>
              <w:rPr>
                <w:rFonts w:ascii="Times New Roman"/>
                <w:b w:val="false"/>
                <w:i w:val="false"/>
                <w:color w:val="000000"/>
                <w:sz w:val="20"/>
              </w:rPr>
              <w:t>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ихструктурные и обособленные подразделения,</w:t>
            </w:r>
          </w:p>
          <w:p>
            <w:pPr>
              <w:spacing w:after="20"/>
              <w:ind w:left="20"/>
              <w:jc w:val="both"/>
            </w:pPr>
            <w:r>
              <w:rPr>
                <w:rFonts w:ascii="Times New Roman"/>
                <w:b w:val="false"/>
                <w:i w:val="false"/>
                <w:color w:val="000000"/>
                <w:sz w:val="20"/>
              </w:rPr>
              <w:t>крестьянские или фермерские хозяйства, индивидуальные предприниматели, занимающиеся</w:t>
            </w:r>
          </w:p>
          <w:p>
            <w:pPr>
              <w:spacing w:after="20"/>
              <w:ind w:left="20"/>
              <w:jc w:val="both"/>
            </w:pPr>
            <w:r>
              <w:rPr>
                <w:rFonts w:ascii="Times New Roman"/>
                <w:b w:val="false"/>
                <w:i w:val="false"/>
                <w:color w:val="000000"/>
                <w:sz w:val="20"/>
              </w:rPr>
              <w:t>выращиванием, переработкой, торговлей, хранением и использованием зерновых и бобовых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қаңтарға (қоса алғанда) дейін</w:t>
            </w:r>
          </w:p>
          <w:p>
            <w:pPr>
              <w:spacing w:after="20"/>
              <w:ind w:left="20"/>
              <w:jc w:val="both"/>
            </w:pPr>
            <w:r>
              <w:rPr>
                <w:rFonts w:ascii="Times New Roman"/>
                <w:b w:val="false"/>
                <w:i w:val="false"/>
                <w:color w:val="000000"/>
                <w:sz w:val="20"/>
              </w:rPr>
              <w:t xml:space="preserve">Срок представления – до 10 января (включительно) после отчетного периода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Дәнді немесе бұршақты дақыл туралы жалпы мəліметтерді көрсетіңіз</w:t>
            </w:r>
          </w:p>
          <w:p>
            <w:pPr>
              <w:spacing w:after="20"/>
              <w:ind w:left="20"/>
              <w:jc w:val="both"/>
            </w:pPr>
            <w:r>
              <w:rPr>
                <w:rFonts w:ascii="Times New Roman"/>
                <w:b w:val="false"/>
                <w:i w:val="false"/>
                <w:color w:val="000000"/>
                <w:sz w:val="20"/>
              </w:rPr>
              <w:t>Укажите общие сведения о зерновой или бобовой культуре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Дәнді немесе бұршақты дақылдың атауы</w:t>
            </w:r>
          </w:p>
          <w:p>
            <w:pPr>
              <w:spacing w:after="20"/>
              <w:ind w:left="20"/>
              <w:jc w:val="both"/>
            </w:pPr>
            <w:r>
              <w:rPr>
                <w:rFonts w:ascii="Times New Roman"/>
                <w:b w:val="false"/>
                <w:i w:val="false"/>
                <w:color w:val="000000"/>
                <w:sz w:val="20"/>
              </w:rPr>
              <w:t>Наименование зерновой или бобовой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Дәнді немесе бұршақты дақыл сақталған аумақ</w:t>
            </w:r>
          </w:p>
          <w:p>
            <w:pPr>
              <w:spacing w:after="20"/>
              <w:ind w:left="20"/>
              <w:jc w:val="both"/>
            </w:pPr>
            <w:r>
              <w:rPr>
                <w:rFonts w:ascii="Times New Roman"/>
                <w:b w:val="false"/>
                <w:i w:val="false"/>
                <w:color w:val="000000"/>
                <w:sz w:val="20"/>
              </w:rPr>
              <w:t>(облыс, қала, аудан)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Территория, на которой хранится зерновая или бобовая культура (область, город, район)</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"Ауыл, орман және балық шаруашылығы өнімдерінің (көрсетілетін қызметтердің) анықтамалығына" сəйкес дәнді немесе бұршақты дақыл түрінің коды (аумақтық статистика бөлімшесінің қызметкері толтырады)</w:t>
            </w:r>
          </w:p>
          <w:p>
            <w:pPr>
              <w:spacing w:after="20"/>
              <w:ind w:left="20"/>
              <w:jc w:val="both"/>
            </w:pPr>
            <w:r>
              <w:rPr>
                <w:rFonts w:ascii="Times New Roman"/>
                <w:b w:val="false"/>
                <w:i w:val="false"/>
                <w:color w:val="000000"/>
                <w:sz w:val="20"/>
              </w:rPr>
              <w:t>Код вида зерновой или бобовой культуры согласно "Справочнику продукции (услуг) сельского, лесного и рыбного хозяйства" (заполняется работником территориального подразделения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Аумақ коды Əкімшілік-аумақтық объектілер жіктеуішіне (бұдан әрі – ӘАОЖ</w:t>
            </w:r>
            <w:r>
              <w:rPr>
                <w:rFonts w:ascii="Times New Roman"/>
                <w:b w:val="false"/>
                <w:i w:val="false"/>
                <w:color w:val="000000"/>
                <w:vertAlign w:val="superscript"/>
              </w:rPr>
              <w:t>2</w:t>
            </w:r>
            <w:r>
              <w:rPr>
                <w:rFonts w:ascii="Times New Roman"/>
                <w:b w:val="false"/>
                <w:i w:val="false"/>
                <w:color w:val="000000"/>
                <w:sz w:val="20"/>
              </w:rPr>
              <w:t>) сәйкес аумақтық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(далее –КАТО</w:t>
            </w:r>
            <w:r>
              <w:rPr>
                <w:rFonts w:ascii="Times New Roman"/>
                <w:b w:val="false"/>
                <w:i w:val="false"/>
                <w:color w:val="000000"/>
                <w:vertAlign w:val="superscript"/>
              </w:rPr>
              <w:t>2</w:t>
            </w:r>
            <w:r>
              <w:rPr>
                <w:rFonts w:ascii="Times New Roman"/>
                <w:b w:val="false"/>
                <w:i w:val="false"/>
                <w:color w:val="000000"/>
                <w:sz w:val="20"/>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815" w:id="847"/>
      <w:r>
        <w:rPr>
          <w:rFonts w:ascii="Times New Roman"/>
          <w:b w:val="false"/>
          <w:i w:val="false"/>
          <w:color w:val="000000"/>
          <w:sz w:val="28"/>
        </w:rPr>
        <w:t>
      2. Дәнді немесе бұршақты дақылдың қолда бары және қозғалысы туралы ақпаратты центнермен (өңдеуден кейінгі салмақта) көрсетіңіз</w:t>
      </w:r>
    </w:p>
    <w:bookmarkEnd w:id="847"/>
    <w:p>
      <w:pPr>
        <w:spacing w:after="0"/>
        <w:ind w:left="0"/>
        <w:jc w:val="both"/>
      </w:pPr>
      <w:r>
        <w:rPr>
          <w:rFonts w:ascii="Times New Roman"/>
          <w:b w:val="false"/>
          <w:i w:val="false"/>
          <w:color w:val="000000"/>
          <w:sz w:val="28"/>
        </w:rPr>
        <w:t>Укажите информацию о наличии и движении зерновой или бобовой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нақты қолда бары</w:t>
            </w:r>
          </w:p>
          <w:p>
            <w:pPr>
              <w:spacing w:after="20"/>
              <w:ind w:left="20"/>
              <w:jc w:val="both"/>
            </w:pPr>
            <w:r>
              <w:rPr>
                <w:rFonts w:ascii="Times New Roman"/>
                <w:b w:val="false"/>
                <w:i w:val="false"/>
                <w:color w:val="000000"/>
                <w:sz w:val="20"/>
              </w:rPr>
              <w:t>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алынғаны</w:t>
            </w:r>
          </w:p>
          <w:p>
            <w:pPr>
              <w:spacing w:after="20"/>
              <w:ind w:left="20"/>
              <w:jc w:val="both"/>
            </w:pPr>
            <w:r>
              <w:rPr>
                <w:rFonts w:ascii="Times New Roman"/>
                <w:b w:val="false"/>
                <w:i w:val="false"/>
                <w:color w:val="000000"/>
                <w:sz w:val="20"/>
              </w:rPr>
              <w:t>Получено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или получено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иесінен сақтауға алынғаны</w:t>
            </w:r>
          </w:p>
          <w:p>
            <w:pPr>
              <w:spacing w:after="20"/>
              <w:ind w:left="20"/>
              <w:jc w:val="both"/>
            </w:pPr>
            <w:r>
              <w:rPr>
                <w:rFonts w:ascii="Times New Roman"/>
                <w:b w:val="false"/>
                <w:i w:val="false"/>
                <w:color w:val="000000"/>
                <w:sz w:val="20"/>
              </w:rPr>
              <w:t>получено на хранение от владельца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иесінің сақтаудан қайта алғаны</w:t>
            </w:r>
          </w:p>
          <w:p>
            <w:pPr>
              <w:spacing w:after="20"/>
              <w:ind w:left="20"/>
              <w:jc w:val="both"/>
            </w:pPr>
            <w:r>
              <w:rPr>
                <w:rFonts w:ascii="Times New Roman"/>
                <w:b w:val="false"/>
                <w:i w:val="false"/>
                <w:color w:val="000000"/>
                <w:sz w:val="20"/>
              </w:rPr>
              <w:t>получено владельцем зерна обратно с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басқа санатынан ауыстырылғаны</w:t>
            </w:r>
          </w:p>
          <w:p>
            <w:pPr>
              <w:spacing w:after="20"/>
              <w:ind w:left="20"/>
              <w:jc w:val="both"/>
            </w:pPr>
            <w:r>
              <w:rPr>
                <w:rFonts w:ascii="Times New Roman"/>
                <w:b w:val="false"/>
                <w:i w:val="false"/>
                <w:color w:val="000000"/>
                <w:sz w:val="20"/>
              </w:rPr>
              <w:t>переведено из другой категории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шығыс</w:t>
            </w:r>
          </w:p>
          <w:p>
            <w:pPr>
              <w:spacing w:after="20"/>
              <w:ind w:left="20"/>
              <w:jc w:val="both"/>
            </w:pPr>
            <w:r>
              <w:rPr>
                <w:rFonts w:ascii="Times New Roman"/>
                <w:b w:val="false"/>
                <w:i w:val="false"/>
                <w:color w:val="000000"/>
                <w:sz w:val="20"/>
              </w:rPr>
              <w:t>Выбыло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мақсаттарда қайта өңдеуге жұмсалған</w:t>
            </w:r>
          </w:p>
          <w:p>
            <w:pPr>
              <w:spacing w:after="20"/>
              <w:ind w:left="20"/>
              <w:jc w:val="both"/>
            </w:pPr>
            <w:r>
              <w:rPr>
                <w:rFonts w:ascii="Times New Roman"/>
                <w:b w:val="false"/>
                <w:i w:val="false"/>
                <w:color w:val="000000"/>
                <w:sz w:val="20"/>
              </w:rPr>
              <w:t>израсходовано на переработку в 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емес мақсаттарда қайта өңдеуге жұмсалған</w:t>
            </w:r>
          </w:p>
          <w:p>
            <w:pPr>
              <w:spacing w:after="20"/>
              <w:ind w:left="20"/>
              <w:jc w:val="both"/>
            </w:pPr>
            <w:r>
              <w:rPr>
                <w:rFonts w:ascii="Times New Roman"/>
                <w:b w:val="false"/>
                <w:i w:val="false"/>
                <w:color w:val="000000"/>
                <w:sz w:val="20"/>
              </w:rPr>
              <w:t>израсходовано на переработку в непродовольственных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тұтынуға жұмсалған</w:t>
            </w:r>
          </w:p>
          <w:p>
            <w:pPr>
              <w:spacing w:after="20"/>
              <w:ind w:left="20"/>
              <w:jc w:val="both"/>
            </w:pPr>
            <w:r>
              <w:rPr>
                <w:rFonts w:ascii="Times New Roman"/>
                <w:b w:val="false"/>
                <w:i w:val="false"/>
                <w:color w:val="000000"/>
                <w:sz w:val="20"/>
              </w:rPr>
              <w:t>израсходовано на производственное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(бүлінген, талан-тараж)</w:t>
            </w:r>
          </w:p>
          <w:p>
            <w:pPr>
              <w:spacing w:after="20"/>
              <w:ind w:left="20"/>
              <w:jc w:val="both"/>
            </w:pPr>
            <w:r>
              <w:rPr>
                <w:rFonts w:ascii="Times New Roman"/>
                <w:b w:val="false"/>
                <w:i w:val="false"/>
                <w:color w:val="000000"/>
                <w:sz w:val="20"/>
              </w:rPr>
              <w:t>потери (порча, хищение)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немесе берілгені</w:t>
            </w:r>
          </w:p>
          <w:p>
            <w:pPr>
              <w:spacing w:after="20"/>
              <w:ind w:left="20"/>
              <w:jc w:val="both"/>
            </w:pPr>
            <w:r>
              <w:rPr>
                <w:rFonts w:ascii="Times New Roman"/>
                <w:b w:val="false"/>
                <w:i w:val="false"/>
                <w:color w:val="000000"/>
                <w:sz w:val="20"/>
              </w:rPr>
              <w:t>продано или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берілгені</w:t>
            </w:r>
          </w:p>
          <w:p>
            <w:pPr>
              <w:spacing w:after="20"/>
              <w:ind w:left="20"/>
              <w:jc w:val="both"/>
            </w:pPr>
            <w:r>
              <w:rPr>
                <w:rFonts w:ascii="Times New Roman"/>
                <w:b w:val="false"/>
                <w:i w:val="false"/>
                <w:color w:val="000000"/>
                <w:sz w:val="20"/>
              </w:rPr>
              <w:t>передано на 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 қайтарылғаны</w:t>
            </w:r>
          </w:p>
          <w:p>
            <w:pPr>
              <w:spacing w:after="20"/>
              <w:ind w:left="20"/>
              <w:jc w:val="both"/>
            </w:pPr>
            <w:r>
              <w:rPr>
                <w:rFonts w:ascii="Times New Roman"/>
                <w:b w:val="false"/>
                <w:i w:val="false"/>
                <w:color w:val="000000"/>
                <w:sz w:val="20"/>
              </w:rPr>
              <w:t>возвращено владельцу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өзге санатына ауыстырылғаны</w:t>
            </w:r>
          </w:p>
          <w:p>
            <w:pPr>
              <w:spacing w:after="20"/>
              <w:ind w:left="20"/>
              <w:jc w:val="both"/>
            </w:pPr>
            <w:r>
              <w:rPr>
                <w:rFonts w:ascii="Times New Roman"/>
                <w:b w:val="false"/>
                <w:i w:val="false"/>
                <w:color w:val="000000"/>
                <w:sz w:val="20"/>
              </w:rPr>
              <w:t>переведено в другую категорию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қолда бары</w:t>
            </w:r>
          </w:p>
          <w:p>
            <w:pPr>
              <w:spacing w:after="20"/>
              <w:ind w:left="20"/>
              <w:jc w:val="both"/>
            </w:pPr>
            <w:r>
              <w:rPr>
                <w:rFonts w:ascii="Times New Roman"/>
                <w:b w:val="false"/>
                <w:i w:val="false"/>
                <w:color w:val="000000"/>
                <w:sz w:val="20"/>
              </w:rPr>
              <w:t>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сақтауға алынған астық</w:t>
            </w:r>
          </w:p>
          <w:p>
            <w:pPr>
              <w:spacing w:after="20"/>
              <w:ind w:left="20"/>
              <w:jc w:val="both"/>
            </w:pPr>
            <w:r>
              <w:rPr>
                <w:rFonts w:ascii="Times New Roman"/>
                <w:b w:val="false"/>
                <w:i w:val="false"/>
                <w:color w:val="000000"/>
                <w:sz w:val="20"/>
              </w:rPr>
              <w:t>из него зерно, полученное на хранение:</w:t>
            </w:r>
          </w:p>
          <w:p>
            <w:pPr>
              <w:spacing w:after="20"/>
              <w:ind w:left="20"/>
              <w:jc w:val="both"/>
            </w:pPr>
            <w:r>
              <w:rPr>
                <w:rFonts w:ascii="Times New Roman"/>
                <w:b w:val="false"/>
                <w:i w:val="false"/>
                <w:color w:val="000000"/>
                <w:sz w:val="20"/>
              </w:rPr>
              <w:t>ауыл шаруашылығы тауарларын өндірушілерден</w:t>
            </w:r>
          </w:p>
          <w:p>
            <w:pPr>
              <w:spacing w:after="20"/>
              <w:ind w:left="20"/>
              <w:jc w:val="both"/>
            </w:pPr>
            <w:r>
              <w:rPr>
                <w:rFonts w:ascii="Times New Roman"/>
                <w:b w:val="false"/>
                <w:i w:val="false"/>
                <w:color w:val="000000"/>
                <w:sz w:val="20"/>
              </w:rPr>
              <w:t>от сельхоз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келісімшарт корпорациясынан</w:t>
            </w:r>
          </w:p>
          <w:p>
            <w:pPr>
              <w:spacing w:after="20"/>
              <w:ind w:left="20"/>
              <w:jc w:val="both"/>
            </w:pPr>
            <w:r>
              <w:rPr>
                <w:rFonts w:ascii="Times New Roman"/>
                <w:b w:val="false"/>
                <w:i w:val="false"/>
                <w:color w:val="000000"/>
                <w:sz w:val="20"/>
              </w:rPr>
              <w:t>от Продовольственной Контрактной корпорации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тұлғалардан</w:t>
            </w:r>
          </w:p>
          <w:p>
            <w:pPr>
              <w:spacing w:after="20"/>
              <w:ind w:left="20"/>
              <w:jc w:val="both"/>
            </w:pPr>
            <w:r>
              <w:rPr>
                <w:rFonts w:ascii="Times New Roman"/>
                <w:b w:val="false"/>
                <w:i w:val="false"/>
                <w:color w:val="000000"/>
                <w:sz w:val="20"/>
              </w:rPr>
              <w:t>от других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16" w:id="848"/>
      <w:r>
        <w:rPr>
          <w:rFonts w:ascii="Times New Roman"/>
          <w:b w:val="false"/>
          <w:i w:val="false"/>
          <w:color w:val="000000"/>
          <w:sz w:val="28"/>
        </w:rPr>
        <w:t>
      Ескерту:</w:t>
      </w:r>
    </w:p>
    <w:bookmarkEnd w:id="84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 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 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ӘАОЖ кодын аумақтық статистика бөлімшесінің қызметкері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Код КАТО заполняется работником территориального подразделениястатистики</w:t>
      </w:r>
    </w:p>
    <w:p>
      <w:pPr>
        <w:spacing w:after="0"/>
        <w:ind w:left="0"/>
        <w:jc w:val="both"/>
      </w:pPr>
      <w:bookmarkStart w:name="z8817" w:id="849"/>
      <w:r>
        <w:rPr>
          <w:rFonts w:ascii="Times New Roman"/>
          <w:b w:val="false"/>
          <w:i w:val="false"/>
          <w:color w:val="000000"/>
          <w:sz w:val="28"/>
        </w:rPr>
        <w:t>
      4. Статистикалық нысанды толтыруға жұмсалған уақытты, сағатпен (қажеттiсiн қоршаңыз)</w:t>
      </w:r>
    </w:p>
    <w:bookmarkEnd w:id="84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850"/>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8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5" w:id="851"/>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8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832" w:id="852"/>
      <w:r>
        <w:rPr>
          <w:rFonts w:ascii="Times New Roman"/>
          <w:b w:val="false"/>
          <w:i w:val="false"/>
          <w:color w:val="000000"/>
          <w:sz w:val="28"/>
        </w:rPr>
        <w:t>
      Атауы Мекенжайы (респонденттің)</w:t>
      </w:r>
    </w:p>
    <w:bookmarkEnd w:id="852"/>
    <w:p>
      <w:pPr>
        <w:spacing w:after="0"/>
        <w:ind w:left="0"/>
        <w:jc w:val="both"/>
      </w:pPr>
      <w:r>
        <w:rPr>
          <w:rFonts w:ascii="Times New Roman"/>
          <w:b w:val="false"/>
          <w:i w:val="false"/>
          <w:color w:val="000000"/>
          <w:sz w:val="28"/>
        </w:rPr>
        <w:t>Наименование _____________________</w:t>
      </w:r>
    </w:p>
    <w:p>
      <w:pPr>
        <w:spacing w:after="0"/>
        <w:ind w:left="0"/>
        <w:jc w:val="both"/>
      </w:pPr>
      <w:r>
        <w:rPr>
          <w:rFonts w:ascii="Times New Roman"/>
          <w:b w:val="false"/>
          <w:i w:val="false"/>
          <w:color w:val="000000"/>
          <w:sz w:val="28"/>
        </w:rPr>
        <w:t>Адрес (респондента)_____________________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___________________________</w:t>
      </w:r>
    </w:p>
    <w:p>
      <w:pPr>
        <w:spacing w:after="0"/>
        <w:ind w:left="0"/>
        <w:jc w:val="both"/>
      </w:pPr>
      <w:r>
        <w:rPr>
          <w:rFonts w:ascii="Times New Roman"/>
          <w:b w:val="false"/>
          <w:i w:val="false"/>
          <w:color w:val="000000"/>
          <w:sz w:val="28"/>
        </w:rPr>
        <w:t>Адрес электронной почты (респондента)_________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Исполнитель___________________________________________________ 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8833" w:id="853"/>
      <w:r>
        <w:rPr>
          <w:rFonts w:ascii="Times New Roman"/>
          <w:b w:val="false"/>
          <w:i w:val="false"/>
          <w:color w:val="000000"/>
          <w:sz w:val="28"/>
        </w:rPr>
        <w:t>
      Ескертпе:</w:t>
      </w:r>
    </w:p>
    <w:bookmarkEnd w:id="85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825" w:id="8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и движении зерна"</w:t>
      </w:r>
      <w:r>
        <w:br/>
      </w:r>
      <w:r>
        <w:rPr>
          <w:rFonts w:ascii="Times New Roman"/>
          <w:b/>
          <w:i w:val="false"/>
          <w:color w:val="000000"/>
        </w:rPr>
        <w:t>(индекс 2-сх (зерно), периодичность годовая)</w:t>
      </w:r>
    </w:p>
    <w:bookmarkEnd w:id="854"/>
    <w:p>
      <w:pPr>
        <w:spacing w:after="0"/>
        <w:ind w:left="0"/>
        <w:jc w:val="both"/>
      </w:pPr>
      <w:r>
        <w:rPr>
          <w:rFonts w:ascii="Times New Roman"/>
          <w:b w:val="false"/>
          <w:i w:val="false"/>
          <w:color w:val="ff0000"/>
          <w:sz w:val="28"/>
        </w:rPr>
        <w:t xml:space="preserve">
      Сноска. Приложение 17 -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1826" w:id="855"/>
    <w:p>
      <w:pPr>
        <w:spacing w:after="0"/>
        <w:ind w:left="0"/>
        <w:jc w:val="both"/>
      </w:pPr>
      <w:r>
        <w:rPr>
          <w:rFonts w:ascii="Times New Roman"/>
          <w:b w:val="false"/>
          <w:i w:val="false"/>
          <w:color w:val="000000"/>
          <w:sz w:val="28"/>
        </w:rPr>
        <w:t xml:space="preserve">
      1. Настоящая инструкция детализирует заполнение статистической формы общегосударственного статистического наблюдения "О наличии и движении зерна" (индекс 2-сх (зерно), периодичность годовая) (далее – статистическая форма). </w:t>
      </w:r>
    </w:p>
    <w:bookmarkEnd w:id="855"/>
    <w:bookmarkStart w:name="z8835" w:id="85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56"/>
    <w:bookmarkStart w:name="z8836" w:id="857"/>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857"/>
    <w:bookmarkStart w:name="z8837" w:id="858"/>
    <w:p>
      <w:pPr>
        <w:spacing w:after="0"/>
        <w:ind w:left="0"/>
        <w:jc w:val="both"/>
      </w:pPr>
      <w:r>
        <w:rPr>
          <w:rFonts w:ascii="Times New Roman"/>
          <w:b w:val="false"/>
          <w:i w:val="false"/>
          <w:color w:val="000000"/>
          <w:sz w:val="28"/>
        </w:rPr>
        <w:t>
      2) зерно – плоды злаковых, зернобобовых и масличных культур, используемые для пищевых, семенных, кормовых и технических целей;</w:t>
      </w:r>
    </w:p>
    <w:bookmarkEnd w:id="858"/>
    <w:bookmarkStart w:name="z8838" w:id="859"/>
    <w:p>
      <w:pPr>
        <w:spacing w:after="0"/>
        <w:ind w:left="0"/>
        <w:jc w:val="both"/>
      </w:pPr>
      <w:r>
        <w:rPr>
          <w:rFonts w:ascii="Times New Roman"/>
          <w:b w:val="false"/>
          <w:i w:val="false"/>
          <w:color w:val="000000"/>
          <w:sz w:val="28"/>
        </w:rPr>
        <w:t>
      3) зернохранилище (элеватор, хлебоприемный пункт) – специализированное техническое сооружение для хранения зерна;</w:t>
      </w:r>
    </w:p>
    <w:bookmarkEnd w:id="859"/>
    <w:bookmarkStart w:name="z8839" w:id="860"/>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860"/>
    <w:bookmarkStart w:name="z8840" w:id="861"/>
    <w:p>
      <w:pPr>
        <w:spacing w:after="0"/>
        <w:ind w:left="0"/>
        <w:jc w:val="both"/>
      </w:pPr>
      <w:r>
        <w:rPr>
          <w:rFonts w:ascii="Times New Roman"/>
          <w:b w:val="false"/>
          <w:i w:val="false"/>
          <w:color w:val="000000"/>
          <w:sz w:val="28"/>
        </w:rPr>
        <w:t>
      5) участники зернового рынка – физические и юридические лица, участвующие в производстве, хранении, транспортировке, переработке и реализации зерна;</w:t>
      </w:r>
    </w:p>
    <w:bookmarkEnd w:id="861"/>
    <w:bookmarkStart w:name="z8841" w:id="862"/>
    <w:p>
      <w:pPr>
        <w:spacing w:after="0"/>
        <w:ind w:left="0"/>
        <w:jc w:val="both"/>
      </w:pPr>
      <w:r>
        <w:rPr>
          <w:rFonts w:ascii="Times New Roman"/>
          <w:b w:val="false"/>
          <w:i w:val="false"/>
          <w:color w:val="000000"/>
          <w:sz w:val="28"/>
        </w:rPr>
        <w:t>
      6) фуражное зерно – зерно, предназначенное на корм животным и птице;</w:t>
      </w:r>
    </w:p>
    <w:bookmarkEnd w:id="862"/>
    <w:bookmarkStart w:name="z8842" w:id="863"/>
    <w:p>
      <w:pPr>
        <w:spacing w:after="0"/>
        <w:ind w:left="0"/>
        <w:jc w:val="both"/>
      </w:pPr>
      <w:r>
        <w:rPr>
          <w:rFonts w:ascii="Times New Roman"/>
          <w:b w:val="false"/>
          <w:i w:val="false"/>
          <w:color w:val="000000"/>
          <w:sz w:val="28"/>
        </w:rPr>
        <w:t>
      7)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863"/>
    <w:bookmarkStart w:name="z8843" w:id="864"/>
    <w:p>
      <w:pPr>
        <w:spacing w:after="0"/>
        <w:ind w:left="0"/>
        <w:jc w:val="both"/>
      </w:pPr>
      <w:r>
        <w:rPr>
          <w:rFonts w:ascii="Times New Roman"/>
          <w:b w:val="false"/>
          <w:i w:val="false"/>
          <w:color w:val="000000"/>
          <w:sz w:val="28"/>
        </w:rPr>
        <w:t>
      8) регион (для данного статистического наблюдения) – это область, город республиканского значения;</w:t>
      </w:r>
    </w:p>
    <w:bookmarkEnd w:id="864"/>
    <w:bookmarkStart w:name="z8844" w:id="865"/>
    <w:p>
      <w:pPr>
        <w:spacing w:after="0"/>
        <w:ind w:left="0"/>
        <w:jc w:val="both"/>
      </w:pPr>
      <w:r>
        <w:rPr>
          <w:rFonts w:ascii="Times New Roman"/>
          <w:b w:val="false"/>
          <w:i w:val="false"/>
          <w:color w:val="000000"/>
          <w:sz w:val="28"/>
        </w:rPr>
        <w:t>
      9) семенное зерно (семена) – зерно, используемое на посевные цели и разделяемое по сортовым и посевным качествам.</w:t>
      </w:r>
    </w:p>
    <w:bookmarkEnd w:id="865"/>
    <w:bookmarkStart w:name="z8845" w:id="866"/>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ее по месту своего нахождения в территориальные подразделения статистики.</w:t>
      </w:r>
    </w:p>
    <w:bookmarkEnd w:id="866"/>
    <w:bookmarkStart w:name="z8846" w:id="867"/>
    <w:p>
      <w:pPr>
        <w:spacing w:after="0"/>
        <w:ind w:left="0"/>
        <w:jc w:val="both"/>
      </w:pPr>
      <w:r>
        <w:rPr>
          <w:rFonts w:ascii="Times New Roman"/>
          <w:b w:val="false"/>
          <w:i w:val="false"/>
          <w:color w:val="000000"/>
          <w:sz w:val="28"/>
        </w:rPr>
        <w:t>
      Владельцы зерна, хранящие зерно на элеваторах и осуществляющие операции с зерном по зерновой расписке, не показывают наличие данного зерна в своей статистической форме, зерно отразит элеватор, на хранении у которого оно находится.</w:t>
      </w:r>
    </w:p>
    <w:bookmarkEnd w:id="867"/>
    <w:bookmarkStart w:name="z8847" w:id="868"/>
    <w:p>
      <w:pPr>
        <w:spacing w:after="0"/>
        <w:ind w:left="0"/>
        <w:jc w:val="both"/>
      </w:pPr>
      <w:r>
        <w:rPr>
          <w:rFonts w:ascii="Times New Roman"/>
          <w:b w:val="false"/>
          <w:i w:val="false"/>
          <w:color w:val="000000"/>
          <w:sz w:val="28"/>
        </w:rPr>
        <w:t>
      Движение зерна владелец показывает сам, элеватор показывает только отгрузку.</w:t>
      </w:r>
    </w:p>
    <w:bookmarkEnd w:id="868"/>
    <w:bookmarkStart w:name="z8848" w:id="869"/>
    <w:p>
      <w:pPr>
        <w:spacing w:after="0"/>
        <w:ind w:left="0"/>
        <w:jc w:val="both"/>
      </w:pP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территориального подразделения статистики.</w:t>
      </w:r>
    </w:p>
    <w:bookmarkEnd w:id="869"/>
    <w:bookmarkStart w:name="z8849" w:id="870"/>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отдельная статистическая форма. Код территории, на которой хранится зерновая или бобовая культура, указывается работником территориального подразделения статистики в соответствии с Классификатором административно-территориальных объектов (далее – КАТО).</w:t>
      </w:r>
    </w:p>
    <w:bookmarkEnd w:id="870"/>
    <w:bookmarkStart w:name="z8850" w:id="871"/>
    <w:p>
      <w:pPr>
        <w:spacing w:after="0"/>
        <w:ind w:left="0"/>
        <w:jc w:val="both"/>
      </w:pP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года, и которое респондент приобретал и расходовал в течение отчетного года.</w:t>
      </w:r>
    </w:p>
    <w:bookmarkEnd w:id="871"/>
    <w:bookmarkStart w:name="z8851" w:id="872"/>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872"/>
    <w:bookmarkStart w:name="z8852" w:id="873"/>
    <w:p>
      <w:pPr>
        <w:spacing w:after="0"/>
        <w:ind w:left="0"/>
        <w:jc w:val="both"/>
      </w:pP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p>
    <w:bookmarkEnd w:id="873"/>
    <w:bookmarkStart w:name="z8853" w:id="874"/>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874"/>
    <w:bookmarkStart w:name="z8854" w:id="875"/>
    <w:p>
      <w:pPr>
        <w:spacing w:after="0"/>
        <w:ind w:left="0"/>
        <w:jc w:val="both"/>
      </w:pPr>
      <w:r>
        <w:rPr>
          <w:rFonts w:ascii="Times New Roman"/>
          <w:b w:val="false"/>
          <w:i w:val="false"/>
          <w:color w:val="000000"/>
          <w:sz w:val="28"/>
        </w:rPr>
        <w:t>
      Рожь и овес подразделяются на 4 класса. Рожь и овес с 1 по 3-ий классы предназначены для продовольственных целей, 4-го класса – на фураж.</w:t>
      </w:r>
    </w:p>
    <w:bookmarkEnd w:id="875"/>
    <w:bookmarkStart w:name="z8855" w:id="876"/>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 и 2-го классов предназначены для использования на продовольственные цели, 3-го класса – на фураж. </w:t>
      </w:r>
    </w:p>
    <w:bookmarkEnd w:id="876"/>
    <w:bookmarkStart w:name="z8856" w:id="877"/>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877"/>
    <w:bookmarkStart w:name="z8857" w:id="878"/>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878"/>
    <w:bookmarkStart w:name="z8858" w:id="879"/>
    <w:p>
      <w:pPr>
        <w:spacing w:after="0"/>
        <w:ind w:left="0"/>
        <w:jc w:val="both"/>
      </w:pPr>
      <w:r>
        <w:rPr>
          <w:rFonts w:ascii="Times New Roman"/>
          <w:b w:val="false"/>
          <w:i w:val="false"/>
          <w:color w:val="000000"/>
          <w:sz w:val="28"/>
        </w:rPr>
        <w:t>
      4. В разделе 2 отражается наличие и движение зерна за отчетный год.</w:t>
      </w:r>
    </w:p>
    <w:bookmarkEnd w:id="879"/>
    <w:bookmarkStart w:name="z8859" w:id="880"/>
    <w:p>
      <w:pPr>
        <w:spacing w:after="0"/>
        <w:ind w:left="0"/>
        <w:jc w:val="both"/>
      </w:pP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p>
    <w:bookmarkEnd w:id="880"/>
    <w:bookmarkStart w:name="z8860" w:id="881"/>
    <w:p>
      <w:pPr>
        <w:spacing w:after="0"/>
        <w:ind w:left="0"/>
        <w:jc w:val="both"/>
      </w:pPr>
      <w:r>
        <w:rPr>
          <w:rFonts w:ascii="Times New Roman"/>
          <w:b w:val="false"/>
          <w:i w:val="false"/>
          <w:color w:val="000000"/>
          <w:sz w:val="28"/>
        </w:rPr>
        <w:t>
      В строке 1 отражается количество зерна, находящегося на хранении непосредственно у респондента (на собственных и арендованных складах) на начало отчетного года. В указанной строке не учитывается зерно, переданное на хранение элеваторам или хлебоприемным пунктам.</w:t>
      </w:r>
    </w:p>
    <w:bookmarkEnd w:id="881"/>
    <w:bookmarkStart w:name="z8861" w:id="882"/>
    <w:p>
      <w:pPr>
        <w:spacing w:after="0"/>
        <w:ind w:left="0"/>
        <w:jc w:val="both"/>
      </w:pPr>
      <w:r>
        <w:rPr>
          <w:rFonts w:ascii="Times New Roman"/>
          <w:b w:val="false"/>
          <w:i w:val="false"/>
          <w:color w:val="000000"/>
          <w:sz w:val="28"/>
        </w:rPr>
        <w:t>
      В строке 2 отражается весь приход зерновых или бобовых культур за отчетный год и ниже по строкам 2.1-2.7 расписываются источники поступления:</w:t>
      </w:r>
    </w:p>
    <w:bookmarkEnd w:id="882"/>
    <w:bookmarkStart w:name="z8862" w:id="883"/>
    <w:p>
      <w:pPr>
        <w:spacing w:after="0"/>
        <w:ind w:left="0"/>
        <w:jc w:val="both"/>
      </w:pPr>
      <w:r>
        <w:rPr>
          <w:rFonts w:ascii="Times New Roman"/>
          <w:b w:val="false"/>
          <w:i w:val="false"/>
          <w:color w:val="000000"/>
          <w:sz w:val="28"/>
        </w:rPr>
        <w:t>
      в строке 2.1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p>
    <w:bookmarkEnd w:id="883"/>
    <w:bookmarkStart w:name="z8863" w:id="884"/>
    <w:p>
      <w:pPr>
        <w:spacing w:after="0"/>
        <w:ind w:left="0"/>
        <w:jc w:val="both"/>
      </w:pPr>
      <w:r>
        <w:rPr>
          <w:rFonts w:ascii="Times New Roman"/>
          <w:b w:val="false"/>
          <w:i w:val="false"/>
          <w:color w:val="000000"/>
          <w:sz w:val="28"/>
        </w:rPr>
        <w:t>
      в строке 2.2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p>
    <w:bookmarkEnd w:id="884"/>
    <w:bookmarkStart w:name="z8864" w:id="885"/>
    <w:p>
      <w:pPr>
        <w:spacing w:after="0"/>
        <w:ind w:left="0"/>
        <w:jc w:val="both"/>
      </w:pPr>
      <w:r>
        <w:rPr>
          <w:rFonts w:ascii="Times New Roman"/>
          <w:b w:val="false"/>
          <w:i w:val="false"/>
          <w:color w:val="000000"/>
          <w:sz w:val="28"/>
        </w:rPr>
        <w:t>
      в строке 2.3 – отражается зерно, купленное, полученное при взаиморасчетах, в качестве возврата долга, переданное безвозмездно, после инвентаризации, подработки зерна, при взаиморасчетах, в рамках передачи зерна между юридическим лицом и его структурным подразделением в связи с изменением территории хранения зерна;</w:t>
      </w:r>
    </w:p>
    <w:bookmarkEnd w:id="885"/>
    <w:bookmarkStart w:name="z8865" w:id="886"/>
    <w:p>
      <w:pPr>
        <w:spacing w:after="0"/>
        <w:ind w:left="0"/>
        <w:jc w:val="both"/>
      </w:pPr>
      <w:r>
        <w:rPr>
          <w:rFonts w:ascii="Times New Roman"/>
          <w:b w:val="false"/>
          <w:i w:val="false"/>
          <w:color w:val="000000"/>
          <w:sz w:val="28"/>
        </w:rPr>
        <w:t>
      в строке 2.4 – количество зерна, полученного на хранение от владельца зерна (элеваторами, хлебоприемными пунктами).</w:t>
      </w:r>
    </w:p>
    <w:bookmarkEnd w:id="886"/>
    <w:bookmarkStart w:name="z8866" w:id="887"/>
    <w:p>
      <w:pPr>
        <w:spacing w:after="0"/>
        <w:ind w:left="0"/>
        <w:jc w:val="both"/>
      </w:pPr>
      <w:r>
        <w:rPr>
          <w:rFonts w:ascii="Times New Roman"/>
          <w:b w:val="false"/>
          <w:i w:val="false"/>
          <w:color w:val="000000"/>
          <w:sz w:val="28"/>
        </w:rPr>
        <w:t xml:space="preserve">
      в строке 2.5 – количество зерна, полученного владельцем зерна обратно с хранения (из элеватора, хлебоприемного пункта). </w:t>
      </w:r>
    </w:p>
    <w:bookmarkEnd w:id="887"/>
    <w:bookmarkStart w:name="z8867" w:id="888"/>
    <w:p>
      <w:pPr>
        <w:spacing w:after="0"/>
        <w:ind w:left="0"/>
        <w:jc w:val="both"/>
      </w:pPr>
      <w:r>
        <w:rPr>
          <w:rFonts w:ascii="Times New Roman"/>
          <w:b w:val="false"/>
          <w:i w:val="false"/>
          <w:color w:val="000000"/>
          <w:sz w:val="28"/>
        </w:rPr>
        <w:t>
      в строке 2.6 – количество зерна, переведенного из другой категории (продовольственного, семенного, фуражного).</w:t>
      </w:r>
    </w:p>
    <w:bookmarkEnd w:id="888"/>
    <w:bookmarkStart w:name="z8868" w:id="889"/>
    <w:p>
      <w:pPr>
        <w:spacing w:after="0"/>
        <w:ind w:left="0"/>
        <w:jc w:val="both"/>
      </w:pPr>
      <w:r>
        <w:rPr>
          <w:rFonts w:ascii="Times New Roman"/>
          <w:b w:val="false"/>
          <w:i w:val="false"/>
          <w:color w:val="000000"/>
          <w:sz w:val="28"/>
        </w:rPr>
        <w:t xml:space="preserve">
      В строке 3 отражаются данные об использовании зерновых или бобовых культур за отчетный год по строкам 3.1-3.9 расписываются направления использования: </w:t>
      </w:r>
    </w:p>
    <w:bookmarkEnd w:id="889"/>
    <w:bookmarkStart w:name="z8869" w:id="890"/>
    <w:p>
      <w:pPr>
        <w:spacing w:after="0"/>
        <w:ind w:left="0"/>
        <w:jc w:val="both"/>
      </w:pPr>
      <w:r>
        <w:rPr>
          <w:rFonts w:ascii="Times New Roman"/>
          <w:b w:val="false"/>
          <w:i w:val="false"/>
          <w:color w:val="000000"/>
          <w:sz w:val="28"/>
        </w:rPr>
        <w:t>
      в строке 3.1 – количество зерна, использованного для производства производных пищевых продуктов (на производство муки, крупы);</w:t>
      </w:r>
    </w:p>
    <w:bookmarkEnd w:id="890"/>
    <w:bookmarkStart w:name="z8870" w:id="891"/>
    <w:p>
      <w:pPr>
        <w:spacing w:after="0"/>
        <w:ind w:left="0"/>
        <w:jc w:val="both"/>
      </w:pPr>
      <w:r>
        <w:rPr>
          <w:rFonts w:ascii="Times New Roman"/>
          <w:b w:val="false"/>
          <w:i w:val="false"/>
          <w:color w:val="000000"/>
          <w:sz w:val="28"/>
        </w:rPr>
        <w:t>
      в строке 3.2 – количество зерна, использованного для производства продукции, не предназначенной для скармливания сельскохозяйственным животным или потребления в пищу, включая использование на производство спирта и пива (на выработку медпрепаратов, для научно-исследовательских целей, зоопарков);</w:t>
      </w:r>
    </w:p>
    <w:bookmarkEnd w:id="891"/>
    <w:bookmarkStart w:name="z8871" w:id="892"/>
    <w:p>
      <w:pPr>
        <w:spacing w:after="0"/>
        <w:ind w:left="0"/>
        <w:jc w:val="both"/>
      </w:pPr>
      <w:r>
        <w:rPr>
          <w:rFonts w:ascii="Times New Roman"/>
          <w:b w:val="false"/>
          <w:i w:val="false"/>
          <w:color w:val="000000"/>
          <w:sz w:val="28"/>
        </w:rPr>
        <w:t>
      в строке 3.3 – количество зерна, израсходованного на производственное потребление: расход на посевные цели указывается в графе 3, расход на корм скоту и птице – в графе 4, графа 2 по этой строке не заполняется;</w:t>
      </w:r>
    </w:p>
    <w:bookmarkEnd w:id="892"/>
    <w:bookmarkStart w:name="z8872" w:id="893"/>
    <w:p>
      <w:pPr>
        <w:spacing w:after="0"/>
        <w:ind w:left="0"/>
        <w:jc w:val="both"/>
      </w:pPr>
      <w:r>
        <w:rPr>
          <w:rFonts w:ascii="Times New Roman"/>
          <w:b w:val="false"/>
          <w:i w:val="false"/>
          <w:color w:val="000000"/>
          <w:sz w:val="28"/>
        </w:rPr>
        <w:t>
      в строке 3.4 – количество зерна, отгруженного покупателям за границу (на экспорт) (подаренного, обмененного, проданного);</w:t>
      </w:r>
    </w:p>
    <w:bookmarkEnd w:id="893"/>
    <w:bookmarkStart w:name="z8873" w:id="894"/>
    <w:p>
      <w:pPr>
        <w:spacing w:after="0"/>
        <w:ind w:left="0"/>
        <w:jc w:val="both"/>
      </w:pPr>
      <w:r>
        <w:rPr>
          <w:rFonts w:ascii="Times New Roman"/>
          <w:b w:val="false"/>
          <w:i w:val="false"/>
          <w:color w:val="000000"/>
          <w:sz w:val="28"/>
        </w:rPr>
        <w:t>
      в строке 3.5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p>
    <w:bookmarkEnd w:id="894"/>
    <w:bookmarkStart w:name="z8874" w:id="895"/>
    <w:p>
      <w:pPr>
        <w:spacing w:after="0"/>
        <w:ind w:left="0"/>
        <w:jc w:val="both"/>
      </w:pPr>
      <w:r>
        <w:rPr>
          <w:rFonts w:ascii="Times New Roman"/>
          <w:b w:val="false"/>
          <w:i w:val="false"/>
          <w:color w:val="000000"/>
          <w:sz w:val="28"/>
        </w:rPr>
        <w:t>
      в строке 3.6 – отражается зерно, проданное, переданное при взаиморасчетах, возврате долга, безвозмездно, между юридическим лицом и его структурным подразделением, в связи с изменением территории хранения зерна; проданное, включая реализацию населению, отгруженное при взаиморасчетах, возврате долга, переданное безвозмездно, а также переданное юридическим лицом и его структурным подразделением, в связи с изменением территории хранения зерна или реорганизацией респондента, выданного физическим и юридическим лицам в счет натуроплаты и за земельные паи, списанное после инвентаризации, подработки зерна;</w:t>
      </w:r>
    </w:p>
    <w:bookmarkEnd w:id="895"/>
    <w:bookmarkStart w:name="z8875" w:id="896"/>
    <w:p>
      <w:pPr>
        <w:spacing w:after="0"/>
        <w:ind w:left="0"/>
        <w:jc w:val="both"/>
      </w:pPr>
      <w:r>
        <w:rPr>
          <w:rFonts w:ascii="Times New Roman"/>
          <w:b w:val="false"/>
          <w:i w:val="false"/>
          <w:color w:val="000000"/>
          <w:sz w:val="28"/>
        </w:rPr>
        <w:t>
      в строке 3.7 – количество зерна, переданного владельцем зерна на хранение (элеватору, хлебоприемному пункту).</w:t>
      </w:r>
    </w:p>
    <w:bookmarkEnd w:id="896"/>
    <w:bookmarkStart w:name="z8876" w:id="897"/>
    <w:p>
      <w:pPr>
        <w:spacing w:after="0"/>
        <w:ind w:left="0"/>
        <w:jc w:val="both"/>
      </w:pPr>
      <w:r>
        <w:rPr>
          <w:rFonts w:ascii="Times New Roman"/>
          <w:b w:val="false"/>
          <w:i w:val="false"/>
          <w:color w:val="000000"/>
          <w:sz w:val="28"/>
        </w:rPr>
        <w:t>
      в строке 3.8 – количество зерна, которое было возвращено хлебоприемным пунктом, элеватором владельцу зерна.</w:t>
      </w:r>
    </w:p>
    <w:bookmarkEnd w:id="897"/>
    <w:bookmarkStart w:name="z8877" w:id="898"/>
    <w:p>
      <w:pPr>
        <w:spacing w:after="0"/>
        <w:ind w:left="0"/>
        <w:jc w:val="both"/>
      </w:pPr>
      <w:r>
        <w:rPr>
          <w:rFonts w:ascii="Times New Roman"/>
          <w:b w:val="false"/>
          <w:i w:val="false"/>
          <w:color w:val="000000"/>
          <w:sz w:val="28"/>
        </w:rPr>
        <w:t>
      в строке 3.9 – количество зерна, переведенного из одной категории в другую (продовольственного, семенного, фуражного).</w:t>
      </w:r>
    </w:p>
    <w:bookmarkEnd w:id="898"/>
    <w:bookmarkStart w:name="z8878" w:id="899"/>
    <w:p>
      <w:pPr>
        <w:spacing w:after="0"/>
        <w:ind w:left="0"/>
        <w:jc w:val="both"/>
      </w:pPr>
      <w:r>
        <w:rPr>
          <w:rFonts w:ascii="Times New Roman"/>
          <w:b w:val="false"/>
          <w:i w:val="false"/>
          <w:color w:val="000000"/>
          <w:sz w:val="28"/>
        </w:rPr>
        <w:t>
      В строке 4 – остаток зерновых и бобовых культур на конец отчетного года.</w:t>
      </w:r>
    </w:p>
    <w:bookmarkEnd w:id="899"/>
    <w:bookmarkStart w:name="z8879" w:id="900"/>
    <w:p>
      <w:pPr>
        <w:spacing w:after="0"/>
        <w:ind w:left="0"/>
        <w:jc w:val="both"/>
      </w:pPr>
      <w:r>
        <w:rPr>
          <w:rFonts w:ascii="Times New Roman"/>
          <w:b w:val="false"/>
          <w:i w:val="false"/>
          <w:color w:val="000000"/>
          <w:sz w:val="28"/>
        </w:rPr>
        <w:t>
      Из строки 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сельхозпроизводителей (строка 4.1), от Продовольственной Контрактной корпорации (строка 4.2) и от других физических и юридических лиц (строка 4.3).</w:t>
      </w:r>
    </w:p>
    <w:bookmarkEnd w:id="900"/>
    <w:bookmarkStart w:name="z8880" w:id="901"/>
    <w:p>
      <w:pPr>
        <w:spacing w:after="0"/>
        <w:ind w:left="0"/>
        <w:jc w:val="both"/>
      </w:pPr>
      <w:r>
        <w:rPr>
          <w:rFonts w:ascii="Times New Roman"/>
          <w:b w:val="false"/>
          <w:i w:val="false"/>
          <w:color w:val="000000"/>
          <w:sz w:val="28"/>
        </w:rPr>
        <w:t>
      Данные указываются в целых числах, единица измерения – центнер (в весе после доработки).</w:t>
      </w:r>
    </w:p>
    <w:bookmarkEnd w:id="901"/>
    <w:bookmarkStart w:name="z8881" w:id="902"/>
    <w:p>
      <w:pPr>
        <w:spacing w:after="0"/>
        <w:ind w:left="0"/>
        <w:jc w:val="both"/>
      </w:pPr>
      <w:r>
        <w:rPr>
          <w:rFonts w:ascii="Times New Roman"/>
          <w:b w:val="false"/>
          <w:i w:val="false"/>
          <w:color w:val="000000"/>
          <w:sz w:val="28"/>
        </w:rPr>
        <w:t xml:space="preserve">
      5.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902"/>
    <w:bookmarkStart w:name="z8882" w:id="903"/>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903"/>
    <w:bookmarkStart w:name="z8883" w:id="904"/>
    <w:p>
      <w:pPr>
        <w:spacing w:after="0"/>
        <w:ind w:left="0"/>
        <w:jc w:val="both"/>
      </w:pPr>
      <w:r>
        <w:rPr>
          <w:rFonts w:ascii="Times New Roman"/>
          <w:b w:val="false"/>
          <w:i w:val="false"/>
          <w:color w:val="000000"/>
          <w:sz w:val="28"/>
        </w:rPr>
        <w:t>
      Примечание: х – данная позиция не подлежит заполнению.</w:t>
      </w:r>
    </w:p>
    <w:bookmarkEnd w:id="904"/>
    <w:bookmarkStart w:name="z8884" w:id="905"/>
    <w:p>
      <w:pPr>
        <w:spacing w:after="0"/>
        <w:ind w:left="0"/>
        <w:jc w:val="both"/>
      </w:pPr>
      <w:r>
        <w:rPr>
          <w:rFonts w:ascii="Times New Roman"/>
          <w:b w:val="false"/>
          <w:i w:val="false"/>
          <w:color w:val="000000"/>
          <w:sz w:val="28"/>
        </w:rPr>
        <w:t>
      7. Арифметико-логический контроль:</w:t>
      </w:r>
    </w:p>
    <w:bookmarkEnd w:id="905"/>
    <w:bookmarkStart w:name="z8885" w:id="906"/>
    <w:p>
      <w:pPr>
        <w:spacing w:after="0"/>
        <w:ind w:left="0"/>
        <w:jc w:val="both"/>
      </w:pPr>
      <w:r>
        <w:rPr>
          <w:rFonts w:ascii="Times New Roman"/>
          <w:b w:val="false"/>
          <w:i w:val="false"/>
          <w:color w:val="000000"/>
          <w:sz w:val="28"/>
        </w:rPr>
        <w:t>
      1) Раздел 2:</w:t>
      </w:r>
    </w:p>
    <w:bookmarkEnd w:id="906"/>
    <w:bookmarkStart w:name="z8886" w:id="907"/>
    <w:p>
      <w:pPr>
        <w:spacing w:after="0"/>
        <w:ind w:left="0"/>
        <w:jc w:val="both"/>
      </w:pPr>
      <w:r>
        <w:rPr>
          <w:rFonts w:ascii="Times New Roman"/>
          <w:b w:val="false"/>
          <w:i w:val="false"/>
          <w:color w:val="000000"/>
          <w:sz w:val="28"/>
        </w:rPr>
        <w:t xml:space="preserve">
      графа 1 = ∑ граф 2, 3, 4 для каждой строки, кроме строки 3.3; </w:t>
      </w:r>
    </w:p>
    <w:bookmarkEnd w:id="907"/>
    <w:bookmarkStart w:name="z8887" w:id="908"/>
    <w:p>
      <w:pPr>
        <w:spacing w:after="0"/>
        <w:ind w:left="0"/>
        <w:jc w:val="both"/>
      </w:pPr>
      <w:r>
        <w:rPr>
          <w:rFonts w:ascii="Times New Roman"/>
          <w:b w:val="false"/>
          <w:i w:val="false"/>
          <w:color w:val="000000"/>
          <w:sz w:val="28"/>
        </w:rPr>
        <w:t xml:space="preserve">
      графа 1 = ∑ граф 3, 4 для строки 3.3; </w:t>
      </w:r>
    </w:p>
    <w:bookmarkEnd w:id="908"/>
    <w:bookmarkStart w:name="z8888" w:id="909"/>
    <w:p>
      <w:pPr>
        <w:spacing w:after="0"/>
        <w:ind w:left="0"/>
        <w:jc w:val="both"/>
      </w:pPr>
      <w:r>
        <w:rPr>
          <w:rFonts w:ascii="Times New Roman"/>
          <w:b w:val="false"/>
          <w:i w:val="false"/>
          <w:color w:val="000000"/>
          <w:sz w:val="28"/>
        </w:rPr>
        <w:t>
      строка 2 = ∑ строк 2.1-2.6, для каждой графы;</w:t>
      </w:r>
    </w:p>
    <w:bookmarkEnd w:id="909"/>
    <w:bookmarkStart w:name="z8889" w:id="910"/>
    <w:p>
      <w:pPr>
        <w:spacing w:after="0"/>
        <w:ind w:left="0"/>
        <w:jc w:val="both"/>
      </w:pPr>
      <w:r>
        <w:rPr>
          <w:rFonts w:ascii="Times New Roman"/>
          <w:b w:val="false"/>
          <w:i w:val="false"/>
          <w:color w:val="000000"/>
          <w:sz w:val="28"/>
        </w:rPr>
        <w:t>
      строка 3 = ∑ строк 3.1-3.9, для каждой графы;</w:t>
      </w:r>
    </w:p>
    <w:bookmarkEnd w:id="910"/>
    <w:bookmarkStart w:name="z8890" w:id="911"/>
    <w:p>
      <w:pPr>
        <w:spacing w:after="0"/>
        <w:ind w:left="0"/>
        <w:jc w:val="both"/>
      </w:pPr>
      <w:r>
        <w:rPr>
          <w:rFonts w:ascii="Times New Roman"/>
          <w:b w:val="false"/>
          <w:i w:val="false"/>
          <w:color w:val="000000"/>
          <w:sz w:val="28"/>
        </w:rPr>
        <w:t>
      строка 4 = строка 1 + строка 2 – строка 3, для каждой графы;</w:t>
      </w:r>
    </w:p>
    <w:bookmarkEnd w:id="911"/>
    <w:bookmarkStart w:name="z8891" w:id="912"/>
    <w:p>
      <w:pPr>
        <w:spacing w:after="0"/>
        <w:ind w:left="0"/>
        <w:jc w:val="both"/>
      </w:pPr>
      <w:r>
        <w:rPr>
          <w:rFonts w:ascii="Times New Roman"/>
          <w:b w:val="false"/>
          <w:i w:val="false"/>
          <w:color w:val="000000"/>
          <w:sz w:val="28"/>
        </w:rPr>
        <w:t>
      строка 4 ≥ 0, для каждой графы;</w:t>
      </w:r>
    </w:p>
    <w:bookmarkEnd w:id="912"/>
    <w:bookmarkStart w:name="z8892" w:id="913"/>
    <w:p>
      <w:pPr>
        <w:spacing w:after="0"/>
        <w:ind w:left="0"/>
        <w:jc w:val="both"/>
      </w:pPr>
      <w:r>
        <w:rPr>
          <w:rFonts w:ascii="Times New Roman"/>
          <w:b w:val="false"/>
          <w:i w:val="false"/>
          <w:color w:val="000000"/>
          <w:sz w:val="28"/>
        </w:rPr>
        <w:t>
      строка 4 ≥ ∑ строк 4.1, 4.2, 4.3, для каждой графы.</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№21</w:t>
            </w:r>
          </w:p>
        </w:tc>
      </w:tr>
    </w:tbl>
    <w:p>
      <w:pPr>
        <w:spacing w:after="0"/>
        <w:ind w:left="0"/>
        <w:jc w:val="both"/>
      </w:pPr>
      <w:r>
        <w:rPr>
          <w:rFonts w:ascii="Times New Roman"/>
          <w:b w:val="false"/>
          <w:i w:val="false"/>
          <w:color w:val="ff0000"/>
          <w:sz w:val="28"/>
        </w:rPr>
        <w:t xml:space="preserve">
      Сноска. Приложение 18 -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18-қосымша</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 Отчет о деятельности сельхозформирования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w:t>
            </w:r>
          </w:p>
          <w:p>
            <w:pPr>
              <w:spacing w:after="20"/>
              <w:ind w:left="20"/>
              <w:jc w:val="both"/>
            </w:pPr>
            <w:r>
              <w:rPr>
                <w:rFonts w:ascii="Times New Roman"/>
                <w:b w:val="false"/>
                <w:i w:val="false"/>
                <w:color w:val="000000"/>
                <w:sz w:val="20"/>
              </w:rPr>
              <w:t>бойынша негізгі немесе қосалқы экономикалық қызмет түрлерімен барлық заңды тұлғалар және (немесе)</w:t>
            </w:r>
          </w:p>
          <w:p>
            <w:pPr>
              <w:spacing w:after="20"/>
              <w:ind w:left="20"/>
              <w:jc w:val="both"/>
            </w:pPr>
            <w:r>
              <w:rPr>
                <w:rFonts w:ascii="Times New Roman"/>
                <w:b w:val="false"/>
                <w:i w:val="false"/>
                <w:color w:val="000000"/>
                <w:sz w:val="20"/>
              </w:rPr>
              <w:t>олардың құрылымдық және оқшауланған бөлімшелері; ЭҚЖЖ 01.1, 01.2, 01.3, 01.4, 01.5 кодтары</w:t>
            </w:r>
          </w:p>
          <w:p>
            <w:pPr>
              <w:spacing w:after="20"/>
              <w:ind w:left="20"/>
              <w:jc w:val="both"/>
            </w:pPr>
            <w:r>
              <w:rPr>
                <w:rFonts w:ascii="Times New Roman"/>
                <w:b w:val="false"/>
                <w:i w:val="false"/>
                <w:color w:val="000000"/>
                <w:sz w:val="20"/>
              </w:rPr>
              <w:t>бойынша негізгі немесе қосалқы экономикалық қызмет түрлерімен іріктемеге іліккен, шаруа немесе</w:t>
            </w:r>
          </w:p>
          <w:p>
            <w:pPr>
              <w:spacing w:after="20"/>
              <w:ind w:left="20"/>
              <w:jc w:val="both"/>
            </w:pPr>
            <w:r>
              <w:rPr>
                <w:rFonts w:ascii="Times New Roman"/>
                <w:b w:val="false"/>
                <w:i w:val="false"/>
                <w:color w:val="000000"/>
                <w:sz w:val="20"/>
              </w:rPr>
              <w:t>фермер қожалықтарын қоса алғанда дара кәсіпкерлер ұсынады</w:t>
            </w:r>
          </w:p>
          <w:p>
            <w:pPr>
              <w:spacing w:after="20"/>
              <w:ind w:left="20"/>
              <w:jc w:val="both"/>
            </w:pPr>
            <w:r>
              <w:rPr>
                <w:rFonts w:ascii="Times New Roman"/>
                <w:b w:val="false"/>
                <w:i w:val="false"/>
                <w:color w:val="000000"/>
                <w:sz w:val="20"/>
              </w:rPr>
              <w:t>Представляют: все юридические лица и (или) их структурные и обособленные подразделения</w:t>
            </w:r>
          </w:p>
          <w:p>
            <w:pPr>
              <w:spacing w:after="20"/>
              <w:ind w:left="20"/>
              <w:jc w:val="both"/>
            </w:pPr>
            <w:r>
              <w:rPr>
                <w:rFonts w:ascii="Times New Roman"/>
                <w:b w:val="false"/>
                <w:i w:val="false"/>
                <w:color w:val="000000"/>
                <w:sz w:val="20"/>
              </w:rPr>
              <w:t>с основным или вторичным видами экономической деятельности по кодам Общего классификатора</w:t>
            </w:r>
          </w:p>
          <w:p>
            <w:pPr>
              <w:spacing w:after="20"/>
              <w:ind w:left="20"/>
              <w:jc w:val="both"/>
            </w:pPr>
            <w:r>
              <w:rPr>
                <w:rFonts w:ascii="Times New Roman"/>
                <w:b w:val="false"/>
                <w:i w:val="false"/>
                <w:color w:val="000000"/>
                <w:sz w:val="20"/>
              </w:rPr>
              <w:t>видов экономической деятельности (далее – ОКЭД) 01.1, 01.2, 01.3, 01.4, 01.5;</w:t>
            </w:r>
          </w:p>
          <w:p>
            <w:pPr>
              <w:spacing w:after="20"/>
              <w:ind w:left="20"/>
              <w:jc w:val="both"/>
            </w:pPr>
            <w:r>
              <w:rPr>
                <w:rFonts w:ascii="Times New Roman"/>
                <w:b w:val="false"/>
                <w:i w:val="false"/>
                <w:color w:val="000000"/>
                <w:sz w:val="20"/>
              </w:rPr>
              <w:t>попавшие в выборку индивидуальные предприниматели, включая крестьянские</w:t>
            </w:r>
          </w:p>
          <w:p>
            <w:pPr>
              <w:spacing w:after="20"/>
              <w:ind w:left="20"/>
              <w:jc w:val="both"/>
            </w:pPr>
            <w:r>
              <w:rPr>
                <w:rFonts w:ascii="Times New Roman"/>
                <w:b w:val="false"/>
                <w:i w:val="false"/>
                <w:color w:val="000000"/>
                <w:sz w:val="20"/>
              </w:rPr>
              <w:t>или фермерские хозяйства, с основным или вторичным видами экономической деятельности</w:t>
            </w:r>
          </w:p>
          <w:p>
            <w:pPr>
              <w:spacing w:after="20"/>
              <w:ind w:left="20"/>
              <w:jc w:val="both"/>
            </w:pPr>
            <w:r>
              <w:rPr>
                <w:rFonts w:ascii="Times New Roman"/>
                <w:b w:val="false"/>
                <w:i w:val="false"/>
                <w:color w:val="000000"/>
                <w:sz w:val="20"/>
              </w:rPr>
              <w:t>по кодам ОКЭД 01.1, 01.2, 01.3, 01.4, 01.5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наурызға (қоса алғанда) дейін</w:t>
            </w:r>
          </w:p>
          <w:p>
            <w:pPr>
              <w:spacing w:after="20"/>
              <w:ind w:left="20"/>
              <w:jc w:val="both"/>
            </w:pPr>
            <w:r>
              <w:rPr>
                <w:rFonts w:ascii="Times New Roman"/>
                <w:b w:val="false"/>
                <w:i w:val="false"/>
                <w:color w:val="000000"/>
                <w:sz w:val="20"/>
              </w:rPr>
              <w:t>Срок представления – до 10 марта (включительно) после отчетного периода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код БИН/ИИН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Укажите территорию (область, город, район) фактического осуществления сельскохозяйственной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4577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w:t>
            </w:r>
          </w:p>
          <w:p>
            <w:pPr>
              <w:spacing w:after="20"/>
              <w:ind w:left="20"/>
              <w:jc w:val="both"/>
            </w:pPr>
            <w:r>
              <w:rPr>
                <w:rFonts w:ascii="Times New Roman"/>
                <w:b w:val="false"/>
                <w:i w:val="false"/>
                <w:color w:val="000000"/>
                <w:sz w:val="20"/>
              </w:rPr>
              <w:t>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w:t>
            </w:r>
          </w:p>
          <w:p>
            <w:pPr>
              <w:spacing w:after="20"/>
              <w:ind w:left="20"/>
              <w:jc w:val="both"/>
            </w:pPr>
            <w:r>
              <w:rPr>
                <w:rFonts w:ascii="Times New Roman"/>
                <w:b w:val="false"/>
                <w:i w:val="false"/>
                <w:color w:val="000000"/>
                <w:sz w:val="20"/>
              </w:rPr>
              <w:t>(заполняется соответствующим работником территориального подразделения статистики при представлении</w:t>
            </w:r>
          </w:p>
          <w:p>
            <w:pPr>
              <w:spacing w:after="20"/>
              <w:ind w:left="20"/>
              <w:jc w:val="both"/>
            </w:pPr>
            <w:r>
              <w:rPr>
                <w:rFonts w:ascii="Times New Roman"/>
                <w:b w:val="false"/>
                <w:i w:val="false"/>
                <w:color w:val="000000"/>
                <w:sz w:val="20"/>
              </w:rPr>
              <w:t>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өнімдерін өндіру, пайдалану және қорлары туралы мәліметтерді көрсетіңіз</w:t>
            </w:r>
          </w:p>
          <w:p>
            <w:pPr>
              <w:spacing w:after="20"/>
              <w:ind w:left="20"/>
              <w:jc w:val="both"/>
            </w:pPr>
            <w:r>
              <w:rPr>
                <w:rFonts w:ascii="Times New Roman"/>
                <w:b w:val="false"/>
                <w:i w:val="false"/>
                <w:color w:val="000000"/>
                <w:sz w:val="20"/>
              </w:rPr>
              <w:t>Укажите сведения о производстве, использовании и запасах продукции сельского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w:t>
            </w:r>
          </w:p>
          <w:p>
            <w:pPr>
              <w:spacing w:after="20"/>
              <w:ind w:left="20"/>
              <w:jc w:val="both"/>
            </w:pPr>
            <w:r>
              <w:rPr>
                <w:rFonts w:ascii="Times New Roman"/>
                <w:b w:val="false"/>
                <w:i w:val="false"/>
                <w:color w:val="000000"/>
                <w:sz w:val="20"/>
              </w:rPr>
              <w:t>Виды продукции в соответствии с СКПСХ</w:t>
            </w:r>
            <w:r>
              <w:rPr>
                <w:rFonts w:ascii="Times New Roman"/>
                <w:b w:val="false"/>
                <w:i w:val="false"/>
                <w:color w:val="000000"/>
                <w:vertAlign w:val="superscript"/>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Производство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Реализация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Производственное потребление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Переработано на продовольственные цели</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w:t>
            </w:r>
          </w:p>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Стоимость реализованной продукции,тысяч тенге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Себестоимость реализованной продукции, тысяч тенге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 заготовительным организациям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перерабатывающим предприятиям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через торговую сеть и сеть общественного питания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наэкспорт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кооперативтеріне </w:t>
            </w:r>
          </w:p>
          <w:p>
            <w:pPr>
              <w:spacing w:after="20"/>
              <w:ind w:left="20"/>
              <w:jc w:val="both"/>
            </w:pPr>
            <w:r>
              <w:rPr>
                <w:rFonts w:ascii="Times New Roman"/>
                <w:b w:val="false"/>
                <w:i w:val="false"/>
                <w:color w:val="000000"/>
                <w:sz w:val="20"/>
              </w:rPr>
              <w:t>
сельскохозяйственным кооперативам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делдалдарға</w:t>
            </w:r>
          </w:p>
          <w:p>
            <w:pPr>
              <w:spacing w:after="20"/>
              <w:ind w:left="20"/>
              <w:jc w:val="both"/>
            </w:pPr>
            <w:r>
              <w:rPr>
                <w:rFonts w:ascii="Times New Roman"/>
                <w:b w:val="false"/>
                <w:i w:val="false"/>
                <w:color w:val="000000"/>
                <w:sz w:val="20"/>
              </w:rPr>
              <w:t>посредникам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населению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Производственное потребление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Переработано на продовольственные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p>
          <w:p>
            <w:pPr>
              <w:spacing w:after="20"/>
              <w:ind w:left="20"/>
              <w:jc w:val="both"/>
            </w:pPr>
            <w:r>
              <w:rPr>
                <w:rFonts w:ascii="Times New Roman"/>
                <w:b w:val="false"/>
                <w:i w:val="false"/>
                <w:color w:val="000000"/>
                <w:sz w:val="20"/>
              </w:rPr>
              <w:t>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Себестоимость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Запасы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АШӨСЖ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"Ауыл, орман және балық шаруашылығы өнімдерінің (көрсетілетін қызметтерінің) анықтамалығына"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Есепті кезеңде өсімдік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Укажите сведения о затратах на производство продукции растениеводства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Наименование видов продукции в соответствии с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Всего затраты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p>
          <w:p>
            <w:pPr>
              <w:spacing w:after="20"/>
              <w:ind w:left="20"/>
              <w:jc w:val="both"/>
            </w:pPr>
            <w:r>
              <w:rPr>
                <w:rFonts w:ascii="Times New Roman"/>
                <w:b w:val="false"/>
                <w:i w:val="false"/>
                <w:color w:val="000000"/>
                <w:sz w:val="20"/>
              </w:rPr>
              <w:t>Из всех затрат затраты по погибшим посевам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p>
          <w:p>
            <w:pPr>
              <w:spacing w:after="20"/>
              <w:ind w:left="20"/>
              <w:jc w:val="both"/>
            </w:pPr>
            <w:r>
              <w:rPr>
                <w:rFonts w:ascii="Times New Roman"/>
                <w:b w:val="false"/>
                <w:i w:val="false"/>
                <w:color w:val="000000"/>
                <w:sz w:val="20"/>
              </w:rPr>
              <w:t>Семена и посадочный материал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p>
            <w:pPr>
              <w:spacing w:after="20"/>
              <w:ind w:left="20"/>
              <w:jc w:val="both"/>
            </w:pPr>
            <w:r>
              <w:rPr>
                <w:rFonts w:ascii="Times New Roman"/>
                <w:b w:val="false"/>
                <w:i w:val="false"/>
                <w:color w:val="000000"/>
                <w:sz w:val="20"/>
              </w:rPr>
              <w:t>Удобрения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Затраты на воду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w:t>
            </w:r>
          </w:p>
          <w:p>
            <w:pPr>
              <w:spacing w:after="20"/>
              <w:ind w:left="20"/>
              <w:jc w:val="both"/>
            </w:pPr>
            <w:r>
              <w:rPr>
                <w:rFonts w:ascii="Times New Roman"/>
                <w:b w:val="false"/>
                <w:i w:val="false"/>
                <w:color w:val="000000"/>
                <w:sz w:val="20"/>
              </w:rPr>
              <w:t>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Работы и услуги производственного характера, выполненные</w:t>
            </w:r>
          </w:p>
          <w:p>
            <w:pPr>
              <w:spacing w:after="20"/>
              <w:ind w:left="20"/>
              <w:jc w:val="both"/>
            </w:pPr>
            <w:r>
              <w:rPr>
                <w:rFonts w:ascii="Times New Roman"/>
                <w:b w:val="false"/>
                <w:i w:val="false"/>
                <w:color w:val="000000"/>
                <w:sz w:val="20"/>
              </w:rPr>
              <w:t>сторонними организациями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Расходы на оплату труда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Прочие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p>
            <w:pPr>
              <w:spacing w:after="20"/>
              <w:ind w:left="20"/>
              <w:jc w:val="both"/>
            </w:pPr>
            <w:r>
              <w:rPr>
                <w:rFonts w:ascii="Times New Roman"/>
                <w:b w:val="false"/>
                <w:i w:val="false"/>
                <w:color w:val="000000"/>
                <w:sz w:val="20"/>
              </w:rPr>
              <w:t>Культуры сезонные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p>
            <w:pPr>
              <w:spacing w:after="20"/>
              <w:ind w:left="20"/>
              <w:jc w:val="both"/>
            </w:pPr>
            <w:r>
              <w:rPr>
                <w:rFonts w:ascii="Times New Roman"/>
                <w:b w:val="false"/>
                <w:i w:val="false"/>
                <w:color w:val="000000"/>
                <w:sz w:val="20"/>
              </w:rPr>
              <w:t>Культуры многолетние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саңырауқұлақты жерлер</w:t>
            </w:r>
          </w:p>
          <w:p>
            <w:pPr>
              <w:spacing w:after="20"/>
              <w:ind w:left="20"/>
              <w:jc w:val="both"/>
            </w:pPr>
            <w:r>
              <w:rPr>
                <w:rFonts w:ascii="Times New Roman"/>
                <w:b w:val="false"/>
                <w:i w:val="false"/>
                <w:color w:val="000000"/>
                <w:sz w:val="20"/>
              </w:rPr>
              <w:t>Материлы растительные, растения живые, луковицы, клубни и корни, отводки и черенки, грибницы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 по всем графам, за исключением графы 11</w:t>
      </w:r>
    </w:p>
    <w:p>
      <w:pPr>
        <w:spacing w:after="0"/>
        <w:ind w:left="0"/>
        <w:jc w:val="both"/>
      </w:pPr>
      <w:r>
        <w:rPr>
          <w:rFonts w:ascii="Times New Roman"/>
          <w:b w:val="false"/>
          <w:i w:val="false"/>
          <w:color w:val="000000"/>
          <w:sz w:val="28"/>
        </w:rPr>
        <w:t>
      4.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xml:space="preserve">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p>
            <w:pPr>
              <w:spacing w:after="20"/>
              <w:ind w:left="20"/>
              <w:jc w:val="both"/>
            </w:pPr>
            <w:r>
              <w:rPr>
                <w:rFonts w:ascii="Times New Roman"/>
                <w:b w:val="false"/>
                <w:i w:val="false"/>
                <w:color w:val="000000"/>
                <w:sz w:val="20"/>
              </w:rPr>
              <w:t>Площадь,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Затраты,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p>
          <w:p>
            <w:pPr>
              <w:spacing w:after="20"/>
              <w:ind w:left="20"/>
              <w:jc w:val="both"/>
            </w:pPr>
            <w:r>
              <w:rPr>
                <w:rFonts w:ascii="Times New Roman"/>
                <w:b w:val="false"/>
                <w:i w:val="false"/>
                <w:color w:val="000000"/>
                <w:sz w:val="20"/>
              </w:rPr>
              <w:t>Поднятие чистых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жерлерді жырту</w:t>
            </w:r>
          </w:p>
          <w:p>
            <w:pPr>
              <w:spacing w:after="20"/>
              <w:ind w:left="20"/>
              <w:jc w:val="both"/>
            </w:pPr>
            <w:r>
              <w:rPr>
                <w:rFonts w:ascii="Times New Roman"/>
                <w:b w:val="false"/>
                <w:i w:val="false"/>
                <w:color w:val="000000"/>
                <w:sz w:val="20"/>
              </w:rPr>
              <w:t>Вспашка зяби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Посев озимых культур и другие работы по подготовке почвы под урожай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Бауларды егу, өңдеу және ұстау</w:t>
            </w:r>
          </w:p>
          <w:p>
            <w:pPr>
              <w:spacing w:after="20"/>
              <w:ind w:left="20"/>
              <w:jc w:val="both"/>
            </w:pPr>
            <w:r>
              <w:rPr>
                <w:rFonts w:ascii="Times New Roman"/>
                <w:b w:val="false"/>
                <w:i w:val="false"/>
                <w:color w:val="000000"/>
                <w:sz w:val="20"/>
              </w:rPr>
              <w:t>Закладка, обработка и содержание садов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кезеңде мал шаруашылығы өнімдерінің жекелеген түрлерін өндіруге, өсіруге және ұстауға жұмсалған шығындар туралы мәліметтерді көрсетіңіз, мың теңге</w:t>
      </w:r>
    </w:p>
    <w:p>
      <w:pPr>
        <w:spacing w:after="0"/>
        <w:ind w:left="0"/>
        <w:jc w:val="both"/>
      </w:pPr>
      <w:r>
        <w:rPr>
          <w:rFonts w:ascii="Times New Roman"/>
          <w:b w:val="false"/>
          <w:i w:val="false"/>
          <w:color w:val="000000"/>
          <w:sz w:val="28"/>
        </w:rPr>
        <w:t>Укажите сведения о затратах на производство, выращиваниеи содержание отдельных видов продукции животноводства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Наименование видов продукции в соответствии с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Код по СКПСХ3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Всего затраты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p>
            <w:pPr>
              <w:spacing w:after="20"/>
              <w:ind w:left="20"/>
              <w:jc w:val="both"/>
            </w:pPr>
            <w:r>
              <w:rPr>
                <w:rFonts w:ascii="Times New Roman"/>
                <w:b w:val="false"/>
                <w:i w:val="false"/>
                <w:color w:val="000000"/>
                <w:sz w:val="20"/>
              </w:rPr>
              <w:t>Корма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Затраты на воду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Расходы на оплату труда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Прочие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p>
            <w:pPr>
              <w:spacing w:after="20"/>
              <w:ind w:left="20"/>
              <w:jc w:val="both"/>
            </w:pPr>
            <w:r>
              <w:rPr>
                <w:rFonts w:ascii="Times New Roman"/>
                <w:b w:val="false"/>
                <w:i w:val="false"/>
                <w:color w:val="000000"/>
                <w:sz w:val="20"/>
              </w:rPr>
              <w:t>Животные живые и продукция животноводства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p>
      <w:pPr>
        <w:spacing w:after="0"/>
        <w:ind w:left="0"/>
        <w:jc w:val="both"/>
      </w:pPr>
      <w:r>
        <w:rPr>
          <w:rFonts w:ascii="Times New Roman"/>
          <w:b w:val="false"/>
          <w:i w:val="false"/>
          <w:color w:val="000000"/>
          <w:sz w:val="28"/>
        </w:rPr>
        <w:t>
      6.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Наименование вида экономической деятельности в соответствии с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p>
          <w:p>
            <w:pPr>
              <w:spacing w:after="20"/>
              <w:ind w:left="20"/>
              <w:jc w:val="both"/>
            </w:pP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ЭҚЖЖ –Қазақстан Республикасы Стратегиялық жоспарлау және реформалар агенттігі Ұлттық статистика бюросы интернет-ресурсында "Жіктеуіштер" бөліміндеорналасқан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893" w:id="914"/>
      <w:r>
        <w:rPr>
          <w:rFonts w:ascii="Times New Roman"/>
          <w:b w:val="false"/>
          <w:i w:val="false"/>
          <w:color w:val="000000"/>
          <w:sz w:val="28"/>
        </w:rPr>
        <w:t>
      Атауы Мекенжайы (респонденттің)</w:t>
      </w:r>
    </w:p>
    <w:bookmarkEnd w:id="914"/>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 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Адрес электронной почты (респондента)____________________________________ </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8894" w:id="915"/>
      <w:r>
        <w:rPr>
          <w:rFonts w:ascii="Times New Roman"/>
          <w:b w:val="false"/>
          <w:i w:val="false"/>
          <w:color w:val="000000"/>
          <w:sz w:val="28"/>
        </w:rPr>
        <w:t>
      Ескертпе:</w:t>
      </w:r>
    </w:p>
    <w:bookmarkEnd w:id="91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020" w:id="9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сельхозформирования"</w:t>
      </w:r>
      <w:r>
        <w:br/>
      </w:r>
      <w:r>
        <w:rPr>
          <w:rFonts w:ascii="Times New Roman"/>
          <w:b/>
          <w:i w:val="false"/>
          <w:color w:val="000000"/>
        </w:rPr>
        <w:t>(индекс 1-сх, периодичность годовая)</w:t>
      </w:r>
    </w:p>
    <w:bookmarkEnd w:id="916"/>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7021" w:id="91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сельхозформирования" (индекс 1-сх, периодичность годовая) (далее – статистическая форма).</w:t>
      </w:r>
    </w:p>
    <w:bookmarkEnd w:id="917"/>
    <w:bookmarkStart w:name="z8896" w:id="91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918"/>
    <w:bookmarkStart w:name="z8897" w:id="919"/>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919"/>
    <w:bookmarkStart w:name="z8898" w:id="920"/>
    <w:p>
      <w:pPr>
        <w:spacing w:after="0"/>
        <w:ind w:left="0"/>
        <w:jc w:val="both"/>
      </w:pPr>
      <w:r>
        <w:rPr>
          <w:rFonts w:ascii="Times New Roman"/>
          <w:b w:val="false"/>
          <w:i w:val="false"/>
          <w:color w:val="000000"/>
          <w:sz w:val="28"/>
        </w:rPr>
        <w:t>
      2)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забой в хозяйстве или реализация на убой всех видов скота и птицы в живом весе, продукция пчеловодства и пушного звероводства;</w:t>
      </w:r>
    </w:p>
    <w:bookmarkEnd w:id="920"/>
    <w:bookmarkStart w:name="z8899" w:id="921"/>
    <w:p>
      <w:pPr>
        <w:spacing w:after="0"/>
        <w:ind w:left="0"/>
        <w:jc w:val="both"/>
      </w:pPr>
      <w:r>
        <w:rPr>
          <w:rFonts w:ascii="Times New Roman"/>
          <w:b w:val="false"/>
          <w:i w:val="false"/>
          <w:color w:val="000000"/>
          <w:sz w:val="28"/>
        </w:rPr>
        <w:t>
      3) себестоимость продукции – денежное выражение затрат на производство и реализацию продукции;</w:t>
      </w:r>
    </w:p>
    <w:bookmarkEnd w:id="921"/>
    <w:bookmarkStart w:name="z8900" w:id="922"/>
    <w:p>
      <w:pPr>
        <w:spacing w:after="0"/>
        <w:ind w:left="0"/>
        <w:jc w:val="both"/>
      </w:pPr>
      <w:r>
        <w:rPr>
          <w:rFonts w:ascii="Times New Roman"/>
          <w:b w:val="false"/>
          <w:i w:val="false"/>
          <w:color w:val="000000"/>
          <w:sz w:val="28"/>
        </w:rPr>
        <w:t>
      4)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922"/>
    <w:bookmarkStart w:name="z8901" w:id="923"/>
    <w:p>
      <w:pPr>
        <w:spacing w:after="0"/>
        <w:ind w:left="0"/>
        <w:jc w:val="both"/>
      </w:pPr>
      <w:r>
        <w:rPr>
          <w:rFonts w:ascii="Times New Roman"/>
          <w:b w:val="false"/>
          <w:i w:val="false"/>
          <w:color w:val="000000"/>
          <w:sz w:val="28"/>
        </w:rPr>
        <w:t>
      5) незавершенное производство в растениеводстве – затраты на вспашку зяби, поднятие чистых паров, подготовку почвы для посева озимых культур под урожай будущих периодов, на закладку, обработку и содержание садов;</w:t>
      </w:r>
    </w:p>
    <w:bookmarkEnd w:id="923"/>
    <w:bookmarkStart w:name="z8902" w:id="924"/>
    <w:p>
      <w:pPr>
        <w:spacing w:after="0"/>
        <w:ind w:left="0"/>
        <w:jc w:val="both"/>
      </w:pPr>
      <w:r>
        <w:rPr>
          <w:rFonts w:ascii="Times New Roman"/>
          <w:b w:val="false"/>
          <w:i w:val="false"/>
          <w:color w:val="000000"/>
          <w:sz w:val="28"/>
        </w:rPr>
        <w:t>
      6) продукция растениеводства – продукция, полученная в процессе возделывания сельскохозяйственных культур (зерновых, масличных, овощей, сахарной свеклы, хлопка и других);</w:t>
      </w:r>
    </w:p>
    <w:bookmarkEnd w:id="924"/>
    <w:bookmarkStart w:name="z8903" w:id="925"/>
    <w:p>
      <w:pPr>
        <w:spacing w:after="0"/>
        <w:ind w:left="0"/>
        <w:jc w:val="both"/>
      </w:pPr>
      <w:r>
        <w:rPr>
          <w:rFonts w:ascii="Times New Roman"/>
          <w:b w:val="false"/>
          <w:i w:val="false"/>
          <w:color w:val="000000"/>
          <w:sz w:val="28"/>
        </w:rPr>
        <w:t>
      7)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925"/>
    <w:bookmarkStart w:name="z8904" w:id="926"/>
    <w:p>
      <w:pPr>
        <w:spacing w:after="0"/>
        <w:ind w:left="0"/>
        <w:jc w:val="both"/>
      </w:pPr>
      <w:r>
        <w:rPr>
          <w:rFonts w:ascii="Times New Roman"/>
          <w:b w:val="false"/>
          <w:i w:val="false"/>
          <w:color w:val="000000"/>
          <w:sz w:val="28"/>
        </w:rPr>
        <w:t>
      8) себестоимость реализованной продукции – фактическая себестоимость отпущенной (отгруженной) готовой продукции;</w:t>
      </w:r>
    </w:p>
    <w:bookmarkEnd w:id="926"/>
    <w:bookmarkStart w:name="z8905" w:id="927"/>
    <w:p>
      <w:pPr>
        <w:spacing w:after="0"/>
        <w:ind w:left="0"/>
        <w:jc w:val="both"/>
      </w:pPr>
      <w:r>
        <w:rPr>
          <w:rFonts w:ascii="Times New Roman"/>
          <w:b w:val="false"/>
          <w:i w:val="false"/>
          <w:color w:val="000000"/>
          <w:sz w:val="28"/>
        </w:rPr>
        <w:t>
      9) другие виды экономической деятельности – виды экономической деятельности, помимо деятельности в растениеводстве, животноводстве, оказании сельскохозяйственных услуг, охотничьем, лесном и рыбном хозяйстве, которые осуществляло юридическое лицо и (или) его структурное и обособленное подразделение с основным видом экономической деятельности по кодам Общего классификатора видов экономической деятельности (далее – ОКЭД) 01.1, 01.2, 01.3, 01.4, 01.5;</w:t>
      </w:r>
    </w:p>
    <w:bookmarkEnd w:id="927"/>
    <w:bookmarkStart w:name="z8906" w:id="928"/>
    <w:p>
      <w:pPr>
        <w:spacing w:after="0"/>
        <w:ind w:left="0"/>
        <w:jc w:val="both"/>
      </w:pPr>
      <w:r>
        <w:rPr>
          <w:rFonts w:ascii="Times New Roman"/>
          <w:b w:val="false"/>
          <w:i w:val="false"/>
          <w:color w:val="000000"/>
          <w:sz w:val="28"/>
        </w:rPr>
        <w:t>
      10) основной вид экономической деятельности – вид экономической деятельности, добавленная стоимость которого превышает добавленную стоимость любого другого вида экономической деятельности, осуществляемого субъектом.</w:t>
      </w:r>
    </w:p>
    <w:bookmarkEnd w:id="928"/>
    <w:bookmarkStart w:name="z8907" w:id="929"/>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оно представляет статистическую форму по месту своего нахождения в территориальные подразделения статистики.</w:t>
      </w:r>
    </w:p>
    <w:bookmarkEnd w:id="929"/>
    <w:bookmarkStart w:name="z8908" w:id="930"/>
    <w:p>
      <w:pPr>
        <w:spacing w:after="0"/>
        <w:ind w:left="0"/>
        <w:jc w:val="both"/>
      </w:pP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ииндивидуальные предприниматели, включая крестьянские или фермерские хозяйства, представляют статистическую форму, по каждой территории на отдельных статистических формах, то есть данные отражаются по месту осуществления сельскохозяйственной деятельности, соответствующая территория указывается в разделе 1.</w:t>
      </w:r>
    </w:p>
    <w:bookmarkEnd w:id="930"/>
    <w:bookmarkStart w:name="z8909" w:id="931"/>
    <w:p>
      <w:pPr>
        <w:spacing w:after="0"/>
        <w:ind w:left="0"/>
        <w:jc w:val="both"/>
      </w:pPr>
      <w:r>
        <w:rPr>
          <w:rFonts w:ascii="Times New Roman"/>
          <w:b w:val="false"/>
          <w:i w:val="false"/>
          <w:color w:val="000000"/>
          <w:sz w:val="28"/>
        </w:rPr>
        <w:t>
      Код территории, на которой осуществляется сельскохозяйственная деятельность, указывается соответствующим работником территориального подразделения статистики в соответствии с Классификатором административно-территориальных объектов в подразделе 1.1.</w:t>
      </w:r>
    </w:p>
    <w:bookmarkEnd w:id="931"/>
    <w:bookmarkStart w:name="z8910" w:id="932"/>
    <w:p>
      <w:pPr>
        <w:spacing w:after="0"/>
        <w:ind w:left="0"/>
        <w:jc w:val="both"/>
      </w:pPr>
      <w:r>
        <w:rPr>
          <w:rFonts w:ascii="Times New Roman"/>
          <w:b w:val="false"/>
          <w:i w:val="false"/>
          <w:color w:val="000000"/>
          <w:sz w:val="28"/>
        </w:rPr>
        <w:t>
      4. Данные в статистической форме заполняются за отчетный год. Статистическая форма заполняется в разрезе видов сельскохозяйственной продукции в соответствии со Справочником продукции (товаров и услуг) сельского, лесного и рыбного хозяйства (далее – СКПСХ).</w:t>
      </w:r>
    </w:p>
    <w:bookmarkEnd w:id="932"/>
    <w:bookmarkStart w:name="z8911" w:id="933"/>
    <w:p>
      <w:pPr>
        <w:spacing w:after="0"/>
        <w:ind w:left="0"/>
        <w:jc w:val="both"/>
      </w:pPr>
      <w:r>
        <w:rPr>
          <w:rFonts w:ascii="Times New Roman"/>
          <w:b w:val="false"/>
          <w:i w:val="false"/>
          <w:color w:val="000000"/>
          <w:sz w:val="28"/>
        </w:rPr>
        <w:t>
      В графе 2 раздела 2 указываются сведения об объемах производства сельскохозяйственной продукции в натуральном выражении, в центнерах с двумя знаками после запятой, а в штуках в целых числах.</w:t>
      </w:r>
    </w:p>
    <w:bookmarkEnd w:id="933"/>
    <w:bookmarkStart w:name="z8912" w:id="934"/>
    <w:p>
      <w:pPr>
        <w:spacing w:after="0"/>
        <w:ind w:left="0"/>
        <w:jc w:val="both"/>
      </w:pP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p>
    <w:bookmarkEnd w:id="934"/>
    <w:bookmarkStart w:name="z8913" w:id="935"/>
    <w:p>
      <w:pPr>
        <w:spacing w:after="0"/>
        <w:ind w:left="0"/>
        <w:jc w:val="both"/>
      </w:pP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указывается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p>
    <w:bookmarkEnd w:id="935"/>
    <w:bookmarkStart w:name="z8914" w:id="936"/>
    <w:p>
      <w:pPr>
        <w:spacing w:after="0"/>
        <w:ind w:left="0"/>
        <w:jc w:val="both"/>
      </w:pPr>
      <w:r>
        <w:rPr>
          <w:rFonts w:ascii="Times New Roman"/>
          <w:b w:val="false"/>
          <w:i w:val="false"/>
          <w:color w:val="000000"/>
          <w:sz w:val="28"/>
        </w:rPr>
        <w:t>
      По сахарной свекле указывается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указывается также продукция частичного сбора овощей до и после массовой уборки.</w:t>
      </w:r>
    </w:p>
    <w:bookmarkEnd w:id="936"/>
    <w:bookmarkStart w:name="z8915" w:id="937"/>
    <w:p>
      <w:pPr>
        <w:spacing w:after="0"/>
        <w:ind w:left="0"/>
        <w:jc w:val="both"/>
      </w:pPr>
      <w:r>
        <w:rPr>
          <w:rFonts w:ascii="Times New Roman"/>
          <w:b w:val="false"/>
          <w:i w:val="false"/>
          <w:color w:val="000000"/>
          <w:sz w:val="28"/>
        </w:rPr>
        <w:t xml:space="preserve">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и другое). По производству мяса по видам указываются забитые или реализованные на убой скот и птица в живом весе. </w:t>
      </w:r>
    </w:p>
    <w:bookmarkEnd w:id="937"/>
    <w:bookmarkStart w:name="z8916" w:id="938"/>
    <w:p>
      <w:pPr>
        <w:spacing w:after="0"/>
        <w:ind w:left="0"/>
        <w:jc w:val="both"/>
      </w:pPr>
      <w:r>
        <w:rPr>
          <w:rFonts w:ascii="Times New Roman"/>
          <w:b w:val="false"/>
          <w:i w:val="false"/>
          <w:color w:val="000000"/>
          <w:sz w:val="28"/>
        </w:rPr>
        <w:t>
      По графе 3 раздела 2 указывается количество реализованной сельскохозяйственной продукции по каналам реализации за отчетный год, включая остатки продукции прошлых лет, в натуральном выражении (собственного выращивания или производства, без учета приобретенной продукции), в центнерах с двумя десятичными знаками, а в штуках в целых числах. В графе 6 раздела 2 указывается доход от реализации сельскохозяйственной продукции, в графе 7 – фактические затраты на производство и реализацию отгруженной сельскохозяйственной продукции.</w:t>
      </w:r>
    </w:p>
    <w:bookmarkEnd w:id="938"/>
    <w:bookmarkStart w:name="z8917" w:id="939"/>
    <w:p>
      <w:pPr>
        <w:spacing w:after="0"/>
        <w:ind w:left="0"/>
        <w:jc w:val="both"/>
      </w:pPr>
      <w:r>
        <w:rPr>
          <w:rFonts w:ascii="Times New Roman"/>
          <w:b w:val="false"/>
          <w:i w:val="false"/>
          <w:color w:val="000000"/>
          <w:sz w:val="28"/>
        </w:rPr>
        <w:t>
      В случае затруднений в определении по графе 7 себестоимости реализованной продукции конкретного вида, рекомендуется использование следующего подхода. Делением общих затрат на производство конкретного вида продукции на объем производства этой продукции в натуральном выражении определяется себестоимость производства единицы данного вида продукции. Затем умножением себестоимости производства единицы данного вида продукции на количество реализованной продукции в натуральном выражении и добавлением затрат по реализации этой продукции (коммерческих расходов на упаковку, хранение, транспортировку, погрузку и разгрузку, рекламу) определяется искомая себестоимость реализованной продукции. В случае если были понесены общие затраты по реализации нескольких видов продукции, разделение этих затрат по видам продукции можно осуществить путем распределения суммы затрат пропорционально стоимости каждого из реализованных продуктов в общем объеме реализации.</w:t>
      </w:r>
    </w:p>
    <w:bookmarkEnd w:id="939"/>
    <w:bookmarkStart w:name="z8918" w:id="940"/>
    <w:p>
      <w:pPr>
        <w:spacing w:after="0"/>
        <w:ind w:left="0"/>
        <w:jc w:val="both"/>
      </w:pPr>
      <w:r>
        <w:rPr>
          <w:rFonts w:ascii="Times New Roman"/>
          <w:b w:val="false"/>
          <w:i w:val="false"/>
          <w:color w:val="000000"/>
          <w:sz w:val="28"/>
        </w:rPr>
        <w:t>
      В графе 8 указываются запасы продукции на складах на конец года (выращенной или произведенной в хозяйстве с учетом проибретенной продукции).</w:t>
      </w:r>
    </w:p>
    <w:bookmarkEnd w:id="940"/>
    <w:bookmarkStart w:name="z8919" w:id="941"/>
    <w:p>
      <w:pPr>
        <w:spacing w:after="0"/>
        <w:ind w:left="0"/>
        <w:jc w:val="both"/>
      </w:pPr>
      <w:r>
        <w:rPr>
          <w:rFonts w:ascii="Times New Roman"/>
          <w:b w:val="false"/>
          <w:i w:val="false"/>
          <w:color w:val="000000"/>
          <w:sz w:val="28"/>
        </w:rPr>
        <w:t>
      5. В разделе 3 отражаются все затраты средств и труда на возделывание и выращивание отдельных видов сельскохозяйственных культур в соответствии с СКПСХ, включая услуги сторонних организаций, связанные с производством продукции за отчетный период.</w:t>
      </w:r>
    </w:p>
    <w:bookmarkEnd w:id="941"/>
    <w:bookmarkStart w:name="z8920" w:id="942"/>
    <w:p>
      <w:pPr>
        <w:spacing w:after="0"/>
        <w:ind w:left="0"/>
        <w:jc w:val="both"/>
      </w:pPr>
      <w:r>
        <w:rPr>
          <w:rFonts w:ascii="Times New Roman"/>
          <w:b w:val="false"/>
          <w:i w:val="false"/>
          <w:color w:val="000000"/>
          <w:sz w:val="28"/>
        </w:rPr>
        <w:t>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w:t>
      </w:r>
    </w:p>
    <w:bookmarkEnd w:id="942"/>
    <w:bookmarkStart w:name="z8921" w:id="943"/>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943"/>
    <w:bookmarkStart w:name="z8922" w:id="944"/>
    <w:p>
      <w:pPr>
        <w:spacing w:after="0"/>
        <w:ind w:left="0"/>
        <w:jc w:val="both"/>
      </w:pPr>
      <w:r>
        <w:rPr>
          <w:rFonts w:ascii="Times New Roman"/>
          <w:b w:val="false"/>
          <w:i w:val="false"/>
          <w:color w:val="000000"/>
          <w:sz w:val="28"/>
        </w:rPr>
        <w:t xml:space="preserve">
      В графе 2 отражается стоимость семян и посадочного материала собственного производства и покупных, используемых на посев (посадку) соответствующих сельскохозяйственных культур и насаждений в отчетном году, кроме молодых многолетних насаждений, закладка которых производится за счет капитальных вложений. При этом стоимость семян и посадочного материала собственного производства оценивается по себестоимости, покупных – по ценам приобретения. </w:t>
      </w:r>
    </w:p>
    <w:bookmarkEnd w:id="944"/>
    <w:bookmarkStart w:name="z8923" w:id="945"/>
    <w:p>
      <w:pPr>
        <w:spacing w:after="0"/>
        <w:ind w:left="0"/>
        <w:jc w:val="both"/>
      </w:pPr>
      <w:r>
        <w:rPr>
          <w:rFonts w:ascii="Times New Roman"/>
          <w:b w:val="false"/>
          <w:i w:val="false"/>
          <w:color w:val="000000"/>
          <w:sz w:val="28"/>
        </w:rPr>
        <w:t>
      В графе 3 отражается стоимость вносимых в почву под отдельные сельскохозяйственные культуры в отчетном году минеральных удобрений, производимых промышленностью, а также органических удобрений: навоза, торфа, компоста.</w:t>
      </w:r>
    </w:p>
    <w:bookmarkEnd w:id="945"/>
    <w:bookmarkStart w:name="z8924" w:id="946"/>
    <w:p>
      <w:pPr>
        <w:spacing w:after="0"/>
        <w:ind w:left="0"/>
        <w:jc w:val="both"/>
      </w:pPr>
      <w:r>
        <w:rPr>
          <w:rFonts w:ascii="Times New Roman"/>
          <w:b w:val="false"/>
          <w:i w:val="false"/>
          <w:color w:val="000000"/>
          <w:sz w:val="28"/>
        </w:rPr>
        <w:t>
      В графе 4 отражается стоимость нефтепродуктов, израсходованных за отчетный год для производства конкретного вида продукции растениеводства.</w:t>
      </w:r>
    </w:p>
    <w:bookmarkEnd w:id="946"/>
    <w:bookmarkStart w:name="z8925" w:id="947"/>
    <w:p>
      <w:pPr>
        <w:spacing w:after="0"/>
        <w:ind w:left="0"/>
        <w:jc w:val="both"/>
      </w:pPr>
      <w:r>
        <w:rPr>
          <w:rFonts w:ascii="Times New Roman"/>
          <w:b w:val="false"/>
          <w:i w:val="false"/>
          <w:color w:val="000000"/>
          <w:sz w:val="28"/>
        </w:rPr>
        <w:t xml:space="preserve">
      В графе 5 отражается стоимость энергии, израсходованной за отчетный год для производства конкретного вида продукции растениеводства. При этом покупная энергия оценивается по ценам приобретения, энергия собственного производства – по себестоимости. </w:t>
      </w:r>
    </w:p>
    <w:bookmarkEnd w:id="947"/>
    <w:bookmarkStart w:name="z8926" w:id="948"/>
    <w:p>
      <w:pPr>
        <w:spacing w:after="0"/>
        <w:ind w:left="0"/>
        <w:jc w:val="both"/>
      </w:pPr>
      <w:r>
        <w:rPr>
          <w:rFonts w:ascii="Times New Roman"/>
          <w:b w:val="false"/>
          <w:i w:val="false"/>
          <w:color w:val="000000"/>
          <w:sz w:val="28"/>
        </w:rPr>
        <w:t>
      В графе 6 отражается плата за воду, забираемую из водохозяйственных систем и израсходованную на нужды растениеводства для производства конкретного вида продукции.</w:t>
      </w:r>
    </w:p>
    <w:bookmarkEnd w:id="948"/>
    <w:bookmarkStart w:name="z8927" w:id="949"/>
    <w:p>
      <w:pPr>
        <w:spacing w:after="0"/>
        <w:ind w:left="0"/>
        <w:jc w:val="both"/>
      </w:pPr>
      <w:r>
        <w:rPr>
          <w:rFonts w:ascii="Times New Roman"/>
          <w:b w:val="false"/>
          <w:i w:val="false"/>
          <w:color w:val="000000"/>
          <w:sz w:val="28"/>
        </w:rPr>
        <w:t>
      В графе 7 отражается стоимость запасных частей и материалов для ремонта основных средств, инвентаря, приборов, инструментов и других средств труда, не относимых к основным средствам.</w:t>
      </w:r>
    </w:p>
    <w:bookmarkEnd w:id="949"/>
    <w:bookmarkStart w:name="z8928" w:id="950"/>
    <w:p>
      <w:pPr>
        <w:spacing w:after="0"/>
        <w:ind w:left="0"/>
        <w:jc w:val="both"/>
      </w:pPr>
      <w:r>
        <w:rPr>
          <w:rFonts w:ascii="Times New Roman"/>
          <w:b w:val="false"/>
          <w:i w:val="false"/>
          <w:color w:val="000000"/>
          <w:sz w:val="28"/>
        </w:rPr>
        <w:t xml:space="preserve">
      В графе 8 указывается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другие. </w:t>
      </w:r>
    </w:p>
    <w:bookmarkEnd w:id="950"/>
    <w:bookmarkStart w:name="z8929" w:id="951"/>
    <w:p>
      <w:pPr>
        <w:spacing w:after="0"/>
        <w:ind w:left="0"/>
        <w:jc w:val="both"/>
      </w:pPr>
      <w:r>
        <w:rPr>
          <w:rFonts w:ascii="Times New Roman"/>
          <w:b w:val="false"/>
          <w:i w:val="false"/>
          <w:color w:val="000000"/>
          <w:sz w:val="28"/>
        </w:rPr>
        <w:t>
      В графе 9 отражаются расходы на оплату труда, это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w:t>
      </w:r>
    </w:p>
    <w:bookmarkEnd w:id="951"/>
    <w:bookmarkStart w:name="z8930" w:id="952"/>
    <w:p>
      <w:pPr>
        <w:spacing w:after="0"/>
        <w:ind w:left="0"/>
        <w:jc w:val="both"/>
      </w:pPr>
      <w:r>
        <w:rPr>
          <w:rFonts w:ascii="Times New Roman"/>
          <w:b w:val="false"/>
          <w:i w:val="false"/>
          <w:color w:val="000000"/>
          <w:sz w:val="28"/>
        </w:rPr>
        <w:t>
      В графе 10 отражаются все остальные затраты, понесенные предприятием при производстве продукции, которые не вошли в предыдущие статьи затрат. К ним относятся: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Затраты на средства защиты растений (пестициды, гербициды, протравливатели и другие), затраты по подготовке семян к посеву (протравливание и другие), погрузке и транспортировке семян к месту сева, затраты по страхованию посевов, налоги, включая налоги на землю, сборыи отчисления в специальные внебюджетные фонды, вознаграждения за изобретения и рациональные предложения, и другие.</w:t>
      </w:r>
    </w:p>
    <w:bookmarkEnd w:id="952"/>
    <w:bookmarkStart w:name="z8931" w:id="953"/>
    <w:p>
      <w:pPr>
        <w:spacing w:after="0"/>
        <w:ind w:left="0"/>
        <w:jc w:val="both"/>
      </w:pPr>
      <w:r>
        <w:rPr>
          <w:rFonts w:ascii="Times New Roman"/>
          <w:b w:val="false"/>
          <w:i w:val="false"/>
          <w:color w:val="000000"/>
          <w:sz w:val="28"/>
        </w:rPr>
        <w:t>
      В графе 11 отражаются фактические затраты на посев культур, погибших в отчетном году.</w:t>
      </w:r>
    </w:p>
    <w:bookmarkEnd w:id="953"/>
    <w:bookmarkStart w:name="z8932" w:id="954"/>
    <w:p>
      <w:pPr>
        <w:spacing w:after="0"/>
        <w:ind w:left="0"/>
        <w:jc w:val="both"/>
      </w:pPr>
      <w:r>
        <w:rPr>
          <w:rFonts w:ascii="Times New Roman"/>
          <w:b w:val="false"/>
          <w:i w:val="false"/>
          <w:color w:val="000000"/>
          <w:sz w:val="28"/>
        </w:rPr>
        <w:t>
      6. В разделе 4 указывается информация по затратам на незавершенное производство в растениеводстве.</w:t>
      </w:r>
    </w:p>
    <w:bookmarkEnd w:id="954"/>
    <w:bookmarkStart w:name="z8933" w:id="955"/>
    <w:p>
      <w:pPr>
        <w:spacing w:after="0"/>
        <w:ind w:left="0"/>
        <w:jc w:val="both"/>
      </w:pPr>
      <w:r>
        <w:rPr>
          <w:rFonts w:ascii="Times New Roman"/>
          <w:b w:val="false"/>
          <w:i w:val="false"/>
          <w:color w:val="000000"/>
          <w:sz w:val="28"/>
        </w:rPr>
        <w:t>
      По строке 1 в площадь чистых паров включаются:</w:t>
      </w:r>
    </w:p>
    <w:bookmarkEnd w:id="955"/>
    <w:bookmarkStart w:name="z8934" w:id="956"/>
    <w:p>
      <w:pPr>
        <w:spacing w:after="0"/>
        <w:ind w:left="0"/>
        <w:jc w:val="both"/>
      </w:pP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p>
    <w:bookmarkEnd w:id="956"/>
    <w:bookmarkStart w:name="z8935" w:id="957"/>
    <w:p>
      <w:pPr>
        <w:spacing w:after="0"/>
        <w:ind w:left="0"/>
        <w:jc w:val="both"/>
      </w:pP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p>
    <w:bookmarkEnd w:id="957"/>
    <w:bookmarkStart w:name="z8936" w:id="958"/>
    <w:p>
      <w:pPr>
        <w:spacing w:after="0"/>
        <w:ind w:left="0"/>
        <w:jc w:val="both"/>
      </w:pPr>
      <w:r>
        <w:rPr>
          <w:rFonts w:ascii="Times New Roman"/>
          <w:b w:val="false"/>
          <w:i w:val="false"/>
          <w:color w:val="000000"/>
          <w:sz w:val="28"/>
        </w:rPr>
        <w:t>
      ранние пары, то есть чистые пары, обработка которых начинается весной в год парования.</w:t>
      </w:r>
    </w:p>
    <w:bookmarkEnd w:id="958"/>
    <w:bookmarkStart w:name="z8937" w:id="959"/>
    <w:p>
      <w:pPr>
        <w:spacing w:after="0"/>
        <w:ind w:left="0"/>
        <w:jc w:val="both"/>
      </w:pP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p>
    <w:bookmarkEnd w:id="959"/>
    <w:bookmarkStart w:name="z8938" w:id="960"/>
    <w:p>
      <w:pPr>
        <w:spacing w:after="0"/>
        <w:ind w:left="0"/>
        <w:jc w:val="both"/>
      </w:pP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p>
    <w:bookmarkEnd w:id="960"/>
    <w:bookmarkStart w:name="z8939" w:id="961"/>
    <w:p>
      <w:pPr>
        <w:spacing w:after="0"/>
        <w:ind w:left="0"/>
        <w:jc w:val="both"/>
      </w:pPr>
      <w:r>
        <w:rPr>
          <w:rFonts w:ascii="Times New Roman"/>
          <w:b w:val="false"/>
          <w:i w:val="false"/>
          <w:color w:val="000000"/>
          <w:sz w:val="28"/>
        </w:rPr>
        <w:t>
      В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p>
    <w:bookmarkEnd w:id="961"/>
    <w:bookmarkStart w:name="z8940" w:id="962"/>
    <w:p>
      <w:pPr>
        <w:spacing w:after="0"/>
        <w:ind w:left="0"/>
        <w:jc w:val="both"/>
      </w:pP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p>
    <w:bookmarkEnd w:id="962"/>
    <w:bookmarkStart w:name="z8941" w:id="963"/>
    <w:p>
      <w:pPr>
        <w:spacing w:after="0"/>
        <w:ind w:left="0"/>
        <w:jc w:val="both"/>
      </w:pPr>
      <w:r>
        <w:rPr>
          <w:rFonts w:ascii="Times New Roman"/>
          <w:b w:val="false"/>
          <w:i w:val="false"/>
          <w:color w:val="000000"/>
          <w:sz w:val="28"/>
        </w:rPr>
        <w:t>
      Перепашка картофельного поля с целью подборки оставшихся клубней включается в площадь зяби.</w:t>
      </w:r>
    </w:p>
    <w:bookmarkEnd w:id="963"/>
    <w:bookmarkStart w:name="z8942" w:id="964"/>
    <w:p>
      <w:pPr>
        <w:spacing w:after="0"/>
        <w:ind w:left="0"/>
        <w:jc w:val="both"/>
      </w:pPr>
      <w:r>
        <w:rPr>
          <w:rFonts w:ascii="Times New Roman"/>
          <w:b w:val="false"/>
          <w:i w:val="false"/>
          <w:color w:val="000000"/>
          <w:sz w:val="28"/>
        </w:rPr>
        <w:t>
      Не включаются в площадь зяби:</w:t>
      </w:r>
    </w:p>
    <w:bookmarkEnd w:id="964"/>
    <w:bookmarkStart w:name="z8943" w:id="965"/>
    <w:p>
      <w:pPr>
        <w:spacing w:after="0"/>
        <w:ind w:left="0"/>
        <w:jc w:val="both"/>
      </w:pPr>
      <w:r>
        <w:rPr>
          <w:rFonts w:ascii="Times New Roman"/>
          <w:b w:val="false"/>
          <w:i w:val="false"/>
          <w:color w:val="000000"/>
          <w:sz w:val="28"/>
        </w:rPr>
        <w:t>
      площадь вновь распаханных в текущем году залежных земель;</w:t>
      </w:r>
    </w:p>
    <w:bookmarkEnd w:id="965"/>
    <w:bookmarkStart w:name="z8944" w:id="966"/>
    <w:p>
      <w:pPr>
        <w:spacing w:after="0"/>
        <w:ind w:left="0"/>
        <w:jc w:val="both"/>
      </w:pP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p>
    <w:bookmarkEnd w:id="966"/>
    <w:bookmarkStart w:name="z8945" w:id="967"/>
    <w:p>
      <w:pPr>
        <w:spacing w:after="0"/>
        <w:ind w:left="0"/>
        <w:jc w:val="both"/>
      </w:pPr>
      <w:r>
        <w:rPr>
          <w:rFonts w:ascii="Times New Roman"/>
          <w:b w:val="false"/>
          <w:i w:val="false"/>
          <w:color w:val="000000"/>
          <w:sz w:val="28"/>
        </w:rPr>
        <w:t>
      черные пары, поднятые осенью под урожай будущих лет;</w:t>
      </w:r>
    </w:p>
    <w:bookmarkEnd w:id="967"/>
    <w:bookmarkStart w:name="z8946" w:id="968"/>
    <w:p>
      <w:pPr>
        <w:spacing w:after="0"/>
        <w:ind w:left="0"/>
        <w:jc w:val="both"/>
      </w:pPr>
      <w:r>
        <w:rPr>
          <w:rFonts w:ascii="Times New Roman"/>
          <w:b w:val="false"/>
          <w:i w:val="false"/>
          <w:color w:val="000000"/>
          <w:sz w:val="28"/>
        </w:rPr>
        <w:t>
      взлущенная стерня, если на этой площади не произведена последующая основная обработка почвы;</w:t>
      </w:r>
    </w:p>
    <w:bookmarkEnd w:id="968"/>
    <w:bookmarkStart w:name="z8947" w:id="969"/>
    <w:p>
      <w:pPr>
        <w:spacing w:after="0"/>
        <w:ind w:left="0"/>
        <w:jc w:val="both"/>
      </w:pPr>
      <w:r>
        <w:rPr>
          <w:rFonts w:ascii="Times New Roman"/>
          <w:b w:val="false"/>
          <w:i w:val="false"/>
          <w:color w:val="000000"/>
          <w:sz w:val="28"/>
        </w:rPr>
        <w:t>
      площади посевов сахарной свеклы после уборки свеклоподъемниками и свеклокомбайнами.</w:t>
      </w:r>
    </w:p>
    <w:bookmarkEnd w:id="969"/>
    <w:bookmarkStart w:name="z8948" w:id="970"/>
    <w:p>
      <w:pPr>
        <w:spacing w:after="0"/>
        <w:ind w:left="0"/>
        <w:jc w:val="both"/>
      </w:pPr>
      <w:r>
        <w:rPr>
          <w:rFonts w:ascii="Times New Roman"/>
          <w:b w:val="false"/>
          <w:i w:val="false"/>
          <w:color w:val="000000"/>
          <w:sz w:val="28"/>
        </w:rPr>
        <w:t>
      7. В разделе 5 отражаются все затраты средств и труда на производство, выращиваниеи содержание отдельных видов продукции животноводства в соответствии с СКПСХ, включая услуги сторонних организаций, за отчетный период.</w:t>
      </w:r>
    </w:p>
    <w:bookmarkEnd w:id="970"/>
    <w:bookmarkStart w:name="z8949" w:id="971"/>
    <w:p>
      <w:pPr>
        <w:spacing w:after="0"/>
        <w:ind w:left="0"/>
        <w:jc w:val="both"/>
      </w:pPr>
      <w:r>
        <w:rPr>
          <w:rFonts w:ascii="Times New Roman"/>
          <w:b w:val="false"/>
          <w:i w:val="false"/>
          <w:color w:val="000000"/>
          <w:sz w:val="28"/>
        </w:rPr>
        <w:t>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bookmarkEnd w:id="971"/>
    <w:bookmarkStart w:name="z8950" w:id="972"/>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972"/>
    <w:bookmarkStart w:name="z8951" w:id="973"/>
    <w:p>
      <w:pPr>
        <w:spacing w:after="0"/>
        <w:ind w:left="0"/>
        <w:jc w:val="both"/>
      </w:pPr>
      <w:r>
        <w:rPr>
          <w:rFonts w:ascii="Times New Roman"/>
          <w:b w:val="false"/>
          <w:i w:val="false"/>
          <w:color w:val="000000"/>
          <w:sz w:val="28"/>
        </w:rPr>
        <w:t>
      В графе 2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p>
    <w:bookmarkEnd w:id="973"/>
    <w:bookmarkStart w:name="z8952" w:id="974"/>
    <w:p>
      <w:pPr>
        <w:spacing w:after="0"/>
        <w:ind w:left="0"/>
        <w:jc w:val="both"/>
      </w:pPr>
      <w:r>
        <w:rPr>
          <w:rFonts w:ascii="Times New Roman"/>
          <w:b w:val="false"/>
          <w:i w:val="false"/>
          <w:color w:val="000000"/>
          <w:sz w:val="28"/>
        </w:rPr>
        <w:t>
      По остальным графам, аналогично разделу 3, указываются затраты отдельных видов продукции животноводства.</w:t>
      </w:r>
    </w:p>
    <w:bookmarkEnd w:id="974"/>
    <w:bookmarkStart w:name="z8953" w:id="975"/>
    <w:p>
      <w:pPr>
        <w:spacing w:after="0"/>
        <w:ind w:left="0"/>
        <w:jc w:val="both"/>
      </w:pPr>
      <w:r>
        <w:rPr>
          <w:rFonts w:ascii="Times New Roman"/>
          <w:b w:val="false"/>
          <w:i w:val="false"/>
          <w:color w:val="000000"/>
          <w:sz w:val="28"/>
        </w:rPr>
        <w:t>
      В графе 8 отражаются все остальные затраты, понесенные предприятием при производстве продукции, которые не вошли в предыдущие статьи затрат. К ним относятся: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по уходу за скотом, подготовке кормов к скармливанию, поению животных, транспортировке продукции животноводства, искусственному осеменению животных, подготовке к забою скота, очистке помещений для содержания животных и другие, затраты на средства животных (стоимость используемых биопрепаратов, медикаментов и дезинфицирующих средств и расходы, связанные с их использованием в животноводстве), затраты на работы по техническому обслуживанию животноводства, искусственному осеменению животных собственными силами, затраты по страхованию, налоги, включая налоги на землю, сборы и отчисления в специальные внебюджетные фонды, вознаграждения за изобретения и рациональные предложения, и другие.</w:t>
      </w:r>
    </w:p>
    <w:bookmarkEnd w:id="975"/>
    <w:bookmarkStart w:name="z8954" w:id="976"/>
    <w:p>
      <w:pPr>
        <w:spacing w:after="0"/>
        <w:ind w:left="0"/>
        <w:jc w:val="both"/>
      </w:pPr>
      <w:r>
        <w:rPr>
          <w:rFonts w:ascii="Times New Roman"/>
          <w:b w:val="false"/>
          <w:i w:val="false"/>
          <w:color w:val="000000"/>
          <w:sz w:val="28"/>
        </w:rPr>
        <w:t xml:space="preserve">
      Затраты на покупку рабочего и продуктивного скота в данной статистической форме не включаются, так как эти затраты являются капитальными вложениями на приобретение основных фондов сельскохозяйственного назначения. </w:t>
      </w:r>
    </w:p>
    <w:bookmarkEnd w:id="976"/>
    <w:bookmarkStart w:name="z8955" w:id="977"/>
    <w:p>
      <w:pPr>
        <w:spacing w:after="0"/>
        <w:ind w:left="0"/>
        <w:jc w:val="both"/>
      </w:pPr>
      <w:r>
        <w:rPr>
          <w:rFonts w:ascii="Times New Roman"/>
          <w:b w:val="false"/>
          <w:i w:val="false"/>
          <w:color w:val="000000"/>
          <w:sz w:val="28"/>
        </w:rPr>
        <w:t>
      8. Раздел 6 заполняется только юридическими лицами и (или) их структурными и обособленными подразделениями с основным видом экономической деятельности по кодам ОКЭД 01.1, 01.2, 01.3, 01.4, 01.5. В данном разделе указывается информация об объемах производства в других видах деятельности, помимо деятельности в растениеводстве, животноводстве, оказании сельскохозяйственных услуг, охотничьем, лесном и рыбном хозяйстве.</w:t>
      </w:r>
    </w:p>
    <w:bookmarkEnd w:id="977"/>
    <w:bookmarkStart w:name="z8956" w:id="978"/>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978"/>
    <w:bookmarkStart w:name="z8957" w:id="979"/>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979"/>
    <w:bookmarkStart w:name="z8958" w:id="980"/>
    <w:p>
      <w:pPr>
        <w:spacing w:after="0"/>
        <w:ind w:left="0"/>
        <w:jc w:val="both"/>
      </w:pPr>
      <w:r>
        <w:rPr>
          <w:rFonts w:ascii="Times New Roman"/>
          <w:b w:val="false"/>
          <w:i w:val="false"/>
          <w:color w:val="000000"/>
          <w:sz w:val="28"/>
        </w:rPr>
        <w:t>
      11. Арифметико-логический контроль:</w:t>
      </w:r>
    </w:p>
    <w:bookmarkEnd w:id="980"/>
    <w:bookmarkStart w:name="z8959" w:id="981"/>
    <w:p>
      <w:pPr>
        <w:spacing w:after="0"/>
        <w:ind w:left="0"/>
        <w:jc w:val="both"/>
      </w:pPr>
      <w:r>
        <w:rPr>
          <w:rFonts w:ascii="Times New Roman"/>
          <w:b w:val="false"/>
          <w:i w:val="false"/>
          <w:color w:val="000000"/>
          <w:sz w:val="28"/>
        </w:rPr>
        <w:t>
      1) Раздел 2:</w:t>
      </w:r>
    </w:p>
    <w:bookmarkEnd w:id="981"/>
    <w:bookmarkStart w:name="z8960" w:id="982"/>
    <w:p>
      <w:pPr>
        <w:spacing w:after="0"/>
        <w:ind w:left="0"/>
        <w:jc w:val="both"/>
      </w:pPr>
      <w:r>
        <w:rPr>
          <w:rFonts w:ascii="Times New Roman"/>
          <w:b w:val="false"/>
          <w:i w:val="false"/>
          <w:color w:val="000000"/>
          <w:sz w:val="28"/>
        </w:rPr>
        <w:t>
      если графа 3 &gt; 0, то графа 6 &gt; 0 и графа 7 &gt; 0, для каждой строки;</w:t>
      </w:r>
    </w:p>
    <w:bookmarkEnd w:id="982"/>
    <w:bookmarkStart w:name="z8961" w:id="983"/>
    <w:p>
      <w:pPr>
        <w:spacing w:after="0"/>
        <w:ind w:left="0"/>
        <w:jc w:val="both"/>
      </w:pPr>
      <w:r>
        <w:rPr>
          <w:rFonts w:ascii="Times New Roman"/>
          <w:b w:val="false"/>
          <w:i w:val="false"/>
          <w:color w:val="000000"/>
          <w:sz w:val="28"/>
        </w:rPr>
        <w:t>
      если графа 6 &gt; 0, то графа 3 &gt; 0 и графа 7 &gt; 0, для каждой строки;</w:t>
      </w:r>
    </w:p>
    <w:bookmarkEnd w:id="983"/>
    <w:bookmarkStart w:name="z8962" w:id="984"/>
    <w:p>
      <w:pPr>
        <w:spacing w:after="0"/>
        <w:ind w:left="0"/>
        <w:jc w:val="both"/>
      </w:pPr>
      <w:r>
        <w:rPr>
          <w:rFonts w:ascii="Times New Roman"/>
          <w:b w:val="false"/>
          <w:i w:val="false"/>
          <w:color w:val="000000"/>
          <w:sz w:val="28"/>
        </w:rPr>
        <w:t>
      если графа 3 &gt; 0, то графа 2 &gt;0, для каждой строки;</w:t>
      </w:r>
    </w:p>
    <w:bookmarkEnd w:id="984"/>
    <w:bookmarkStart w:name="z8963" w:id="985"/>
    <w:p>
      <w:pPr>
        <w:spacing w:after="0"/>
        <w:ind w:left="0"/>
        <w:jc w:val="both"/>
      </w:pPr>
      <w:r>
        <w:rPr>
          <w:rFonts w:ascii="Times New Roman"/>
          <w:b w:val="false"/>
          <w:i w:val="false"/>
          <w:color w:val="000000"/>
          <w:sz w:val="28"/>
        </w:rPr>
        <w:t>
      2) Раздел 3:</w:t>
      </w:r>
    </w:p>
    <w:bookmarkEnd w:id="985"/>
    <w:bookmarkStart w:name="z8964" w:id="986"/>
    <w:p>
      <w:pPr>
        <w:spacing w:after="0"/>
        <w:ind w:left="0"/>
        <w:jc w:val="both"/>
      </w:pPr>
      <w:r>
        <w:rPr>
          <w:rFonts w:ascii="Times New Roman"/>
          <w:b w:val="false"/>
          <w:i w:val="false"/>
          <w:color w:val="000000"/>
          <w:sz w:val="28"/>
        </w:rPr>
        <w:t>
      графа 1 = сумме граф 2-10;</w:t>
      </w:r>
    </w:p>
    <w:bookmarkEnd w:id="986"/>
    <w:bookmarkStart w:name="z8965" w:id="987"/>
    <w:p>
      <w:pPr>
        <w:spacing w:after="0"/>
        <w:ind w:left="0"/>
        <w:jc w:val="both"/>
      </w:pPr>
      <w:r>
        <w:rPr>
          <w:rFonts w:ascii="Times New Roman"/>
          <w:b w:val="false"/>
          <w:i w:val="false"/>
          <w:color w:val="000000"/>
          <w:sz w:val="28"/>
        </w:rPr>
        <w:t>
      графа 11 = сумме граф 2-10;</w:t>
      </w:r>
    </w:p>
    <w:bookmarkEnd w:id="987"/>
    <w:bookmarkStart w:name="z8966" w:id="988"/>
    <w:p>
      <w:pPr>
        <w:spacing w:after="0"/>
        <w:ind w:left="0"/>
        <w:jc w:val="both"/>
      </w:pPr>
      <w:r>
        <w:rPr>
          <w:rFonts w:ascii="Times New Roman"/>
          <w:b w:val="false"/>
          <w:i w:val="false"/>
          <w:color w:val="000000"/>
          <w:sz w:val="28"/>
        </w:rPr>
        <w:t>
      если графа 3 раздела 2 &gt; 0, то графы раздела 3 &gt; 0, для каждой строки.</w:t>
      </w:r>
    </w:p>
    <w:bookmarkEnd w:id="988"/>
    <w:bookmarkStart w:name="z8967" w:id="989"/>
    <w:p>
      <w:pPr>
        <w:spacing w:after="0"/>
        <w:ind w:left="0"/>
        <w:jc w:val="both"/>
      </w:pPr>
      <w:r>
        <w:rPr>
          <w:rFonts w:ascii="Times New Roman"/>
          <w:b w:val="false"/>
          <w:i w:val="false"/>
          <w:color w:val="000000"/>
          <w:sz w:val="28"/>
        </w:rPr>
        <w:t>
      3) Раздел 4:</w:t>
      </w:r>
    </w:p>
    <w:bookmarkEnd w:id="989"/>
    <w:bookmarkStart w:name="z8968" w:id="990"/>
    <w:p>
      <w:pPr>
        <w:spacing w:after="0"/>
        <w:ind w:left="0"/>
        <w:jc w:val="both"/>
      </w:pPr>
      <w:r>
        <w:rPr>
          <w:rFonts w:ascii="Times New Roman"/>
          <w:b w:val="false"/>
          <w:i w:val="false"/>
          <w:color w:val="000000"/>
          <w:sz w:val="28"/>
        </w:rPr>
        <w:t>
      если графа 1 &gt; 0, то графа 2 &gt; 0, также графа 2 &gt; 0, то графа 1 &gt; 0, для каждой строки;</w:t>
      </w:r>
    </w:p>
    <w:bookmarkEnd w:id="990"/>
    <w:bookmarkStart w:name="z8969" w:id="991"/>
    <w:p>
      <w:pPr>
        <w:spacing w:after="0"/>
        <w:ind w:left="0"/>
        <w:jc w:val="both"/>
      </w:pPr>
      <w:r>
        <w:rPr>
          <w:rFonts w:ascii="Times New Roman"/>
          <w:b w:val="false"/>
          <w:i w:val="false"/>
          <w:color w:val="000000"/>
          <w:sz w:val="28"/>
        </w:rPr>
        <w:t>
      4) Раздел 5:</w:t>
      </w:r>
    </w:p>
    <w:bookmarkEnd w:id="991"/>
    <w:bookmarkStart w:name="z8970" w:id="992"/>
    <w:p>
      <w:pPr>
        <w:spacing w:after="0"/>
        <w:ind w:left="0"/>
        <w:jc w:val="both"/>
      </w:pPr>
      <w:r>
        <w:rPr>
          <w:rFonts w:ascii="Times New Roman"/>
          <w:b w:val="false"/>
          <w:i w:val="false"/>
          <w:color w:val="000000"/>
          <w:sz w:val="28"/>
        </w:rPr>
        <w:t>
      если графа 3 раздела 2 &gt; 0, то графы раздела 5 &gt; 0, для каждой строки.</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20 - в редакции совместного приказа Руководителя Бюро национальной статистики Агентства по стратегическому планированию и реформам РК от 05.06.2025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20-қосымша</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О сборе урожая сельскохозяйственных культур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w:t>
            </w:r>
          </w:p>
          <w:p>
            <w:pPr>
              <w:spacing w:after="20"/>
              <w:ind w:left="20"/>
              <w:jc w:val="both"/>
            </w:pPr>
            <w:r>
              <w:rPr>
                <w:rFonts w:ascii="Times New Roman"/>
                <w:b w:val="false"/>
                <w:i w:val="false"/>
                <w:color w:val="000000"/>
                <w:sz w:val="20"/>
              </w:rPr>
              <w:t>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00200" cy="609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20 қарашасына (қоса алғанда) дейін</w:t>
            </w:r>
          </w:p>
          <w:p>
            <w:pPr>
              <w:spacing w:after="20"/>
              <w:ind w:left="20"/>
              <w:jc w:val="both"/>
            </w:pPr>
            <w:r>
              <w:rPr>
                <w:rFonts w:ascii="Times New Roman"/>
                <w:b w:val="false"/>
                <w:i w:val="false"/>
                <w:color w:val="000000"/>
                <w:sz w:val="20"/>
              </w:rPr>
              <w:t>Срок представления – до 20 ноября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коды</w:t>
            </w:r>
          </w:p>
          <w:p>
            <w:pPr>
              <w:spacing w:after="20"/>
              <w:ind w:left="20"/>
              <w:jc w:val="both"/>
            </w:pPr>
            <w:r>
              <w:rPr>
                <w:rFonts w:ascii="Times New Roman"/>
                <w:b w:val="false"/>
                <w:i w:val="false"/>
                <w:color w:val="000000"/>
                <w:sz w:val="20"/>
              </w:rPr>
              <w:t>код БИН /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1.Ауыл шаруашылығы дақылдарын өсіру саласындағы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Укажите территорию фактического осуществления деятельности в области выращивания сельскохозяйственных культур – область, город, район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4577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06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4069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түрінің ЭҚЖЖ коды</w:t>
            </w:r>
          </w:p>
          <w:p>
            <w:pPr>
              <w:spacing w:after="20"/>
              <w:ind w:left="20"/>
              <w:jc w:val="both"/>
            </w:pPr>
            <w:r>
              <w:rPr>
                <w:rFonts w:ascii="Times New Roman"/>
                <w:b w:val="false"/>
                <w:i w:val="false"/>
                <w:color w:val="000000"/>
                <w:sz w:val="20"/>
              </w:rPr>
              <w:t>
Код ОКЭД основного вида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514600" cy="495300"/>
                          </a:xfrm>
                          <a:prstGeom prst="rect">
                            <a:avLst/>
                          </a:prstGeom>
                        </pic:spPr>
                      </pic:pic>
                    </a:graphicData>
                  </a:graphic>
                </wp:inline>
              </w:drawing>
            </w:r>
          </w:p>
          <w:p>
            <w:pPr>
              <w:spacing w:after="20"/>
              <w:ind w:left="20"/>
              <w:jc w:val="both"/>
            </w:pPr>
          </w:p>
          <w:p>
            <w:pPr>
              <w:spacing w:after="20"/>
              <w:ind w:left="20"/>
              <w:jc w:val="both"/>
            </w:pPr>
          </w:p>
        </w:tc>
      </w:tr>
    </w:tbl>
    <w:bookmarkStart w:name="z11127" w:id="993"/>
    <w:p>
      <w:pPr>
        <w:spacing w:after="0"/>
        <w:ind w:left="0"/>
        <w:jc w:val="both"/>
      </w:pPr>
      <w:r>
        <w:rPr>
          <w:rFonts w:ascii="Times New Roman"/>
          <w:b w:val="false"/>
          <w:i w:val="false"/>
          <w:color w:val="000000"/>
          <w:sz w:val="28"/>
        </w:rPr>
        <w:t>
      2. Маусымдық дақылдардың түсімін жинау туралы ақпаратты көрсетіңіз</w:t>
      </w:r>
    </w:p>
    <w:bookmarkEnd w:id="993"/>
    <w:bookmarkStart w:name="z11128" w:id="994"/>
    <w:p>
      <w:pPr>
        <w:spacing w:after="0"/>
        <w:ind w:left="0"/>
        <w:jc w:val="both"/>
      </w:pPr>
      <w:r>
        <w:rPr>
          <w:rFonts w:ascii="Times New Roman"/>
          <w:b w:val="false"/>
          <w:i w:val="false"/>
          <w:color w:val="000000"/>
          <w:sz w:val="28"/>
        </w:rPr>
        <w:t>
      Укажите информацию о сборе урожая сезонных культур</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Площадь погибших посевов яровых культур,</w:t>
            </w:r>
          </w:p>
          <w:p>
            <w:pPr>
              <w:spacing w:after="20"/>
              <w:ind w:left="20"/>
              <w:jc w:val="both"/>
            </w:pPr>
            <w:r>
              <w:rPr>
                <w:rFonts w:ascii="Times New Roman"/>
                <w:b w:val="false"/>
                <w:i w:val="false"/>
                <w:color w:val="000000"/>
                <w:sz w:val="20"/>
              </w:rPr>
              <w:t>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Уточненная посевная площадь сельско-хозяйственных культур,</w:t>
            </w:r>
          </w:p>
          <w:p>
            <w:pPr>
              <w:spacing w:after="20"/>
              <w:ind w:left="20"/>
              <w:jc w:val="both"/>
            </w:pPr>
            <w:r>
              <w:rPr>
                <w:rFonts w:ascii="Times New Roman"/>
                <w:b w:val="false"/>
                <w:i w:val="false"/>
                <w:color w:val="000000"/>
                <w:sz w:val="20"/>
              </w:rPr>
              <w:t>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Убранная площадь отдельных сельско-хозяйственных культур,</w:t>
            </w:r>
          </w:p>
          <w:p>
            <w:pPr>
              <w:spacing w:after="20"/>
              <w:ind w:left="20"/>
              <w:jc w:val="both"/>
            </w:pPr>
            <w:r>
              <w:rPr>
                <w:rFonts w:ascii="Times New Roman"/>
                <w:b w:val="false"/>
                <w:i w:val="false"/>
                <w:color w:val="000000"/>
                <w:sz w:val="20"/>
              </w:rPr>
              <w:t>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96" w:id="995"/>
      <w:r>
        <w:rPr>
          <w:rFonts w:ascii="Times New Roman"/>
          <w:b w:val="false"/>
          <w:i w:val="false"/>
          <w:color w:val="000000"/>
          <w:sz w:val="28"/>
        </w:rPr>
        <w:t>
      Ескертпе:</w:t>
      </w:r>
    </w:p>
    <w:bookmarkEnd w:id="99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bookmarkStart w:name="z11197" w:id="9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Площадь погибших посевов яровых культур,</w:t>
            </w:r>
          </w:p>
          <w:p>
            <w:pPr>
              <w:spacing w:after="20"/>
              <w:ind w:left="20"/>
              <w:jc w:val="both"/>
            </w:pPr>
            <w:r>
              <w:rPr>
                <w:rFonts w:ascii="Times New Roman"/>
                <w:b w:val="false"/>
                <w:i w:val="false"/>
                <w:color w:val="000000"/>
                <w:sz w:val="20"/>
              </w:rPr>
              <w:t>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Уточненная посевная площадь сельско-хозяйственных культур,</w:t>
            </w:r>
          </w:p>
          <w:p>
            <w:pPr>
              <w:spacing w:after="20"/>
              <w:ind w:left="20"/>
              <w:jc w:val="both"/>
            </w:pPr>
            <w:r>
              <w:rPr>
                <w:rFonts w:ascii="Times New Roman"/>
                <w:b w:val="false"/>
                <w:i w:val="false"/>
                <w:color w:val="000000"/>
                <w:sz w:val="20"/>
              </w:rPr>
              <w:t>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Убранная площадь отдельных сельско-хозяйственных культур,</w:t>
            </w:r>
          </w:p>
          <w:p>
            <w:pPr>
              <w:spacing w:after="20"/>
              <w:ind w:left="20"/>
              <w:jc w:val="both"/>
            </w:pPr>
            <w:r>
              <w:rPr>
                <w:rFonts w:ascii="Times New Roman"/>
                <w:b w:val="false"/>
                <w:i w:val="false"/>
                <w:color w:val="000000"/>
                <w:sz w:val="20"/>
              </w:rPr>
              <w:t>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60" w:id="997"/>
      <w:r>
        <w:rPr>
          <w:rFonts w:ascii="Times New Roman"/>
          <w:b w:val="false"/>
          <w:i w:val="false"/>
          <w:color w:val="000000"/>
          <w:sz w:val="28"/>
        </w:rPr>
        <w:t>
      2.1 2-бөлімнен ашық топырақтағы ерте пісетін ауыл шаруашылығы дақылдарын жалпы түсімін көрсетіңіз</w:t>
      </w:r>
    </w:p>
    <w:bookmarkEnd w:id="997"/>
    <w:p>
      <w:pPr>
        <w:spacing w:after="0"/>
        <w:ind w:left="0"/>
        <w:jc w:val="both"/>
      </w:pPr>
      <w:r>
        <w:rPr>
          <w:rFonts w:ascii="Times New Roman"/>
          <w:b w:val="false"/>
          <w:i w:val="false"/>
          <w:color w:val="000000"/>
          <w:sz w:val="28"/>
        </w:rPr>
        <w:t>Укажите из раздела 2 валовой сбор ранних сельскохозяйственных культур в открытом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июль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75" w:id="998"/>
      <w:r>
        <w:rPr>
          <w:rFonts w:ascii="Times New Roman"/>
          <w:b w:val="false"/>
          <w:i w:val="false"/>
          <w:color w:val="000000"/>
          <w:sz w:val="28"/>
        </w:rPr>
        <w:t>
      2.2 Ашық топырақтағы кесілген гүлдерді және өсімдік шаруашылығы өнімдерінің жекелеген түрлерін жинау туралы ақпаратты көрсетіңіз</w:t>
      </w:r>
    </w:p>
    <w:bookmarkEnd w:id="998"/>
    <w:p>
      <w:pPr>
        <w:spacing w:after="0"/>
        <w:ind w:left="0"/>
        <w:jc w:val="both"/>
      </w:pPr>
      <w:r>
        <w:rPr>
          <w:rFonts w:ascii="Times New Roman"/>
          <w:b w:val="false"/>
          <w:i w:val="false"/>
          <w:color w:val="000000"/>
          <w:sz w:val="28"/>
        </w:rPr>
        <w:t>Укажите информацию о сборе срезанных цветов 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xml:space="preserve">Наименование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жалпы жинау, мың данамен</w:t>
            </w:r>
          </w:p>
          <w:p>
            <w:pPr>
              <w:spacing w:after="20"/>
              <w:ind w:left="20"/>
              <w:jc w:val="both"/>
            </w:pPr>
            <w:r>
              <w:rPr>
                <w:rFonts w:ascii="Times New Roman"/>
                <w:b w:val="false"/>
                <w:i w:val="false"/>
                <w:color w:val="000000"/>
                <w:sz w:val="20"/>
              </w:rPr>
              <w:t>Валовый сбор цветов,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гүлдер</w:t>
            </w:r>
          </w:p>
          <w:p>
            <w:pPr>
              <w:spacing w:after="20"/>
              <w:ind w:left="20"/>
              <w:jc w:val="both"/>
            </w:pPr>
            <w:r>
              <w:rPr>
                <w:rFonts w:ascii="Times New Roman"/>
                <w:b w:val="false"/>
                <w:i w:val="false"/>
                <w:color w:val="000000"/>
                <w:sz w:val="20"/>
              </w:rPr>
              <w:t>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гүлдер</w:t>
            </w:r>
          </w:p>
          <w:p>
            <w:pPr>
              <w:spacing w:after="20"/>
              <w:ind w:left="20"/>
              <w:jc w:val="both"/>
            </w:pPr>
            <w:r>
              <w:rPr>
                <w:rFonts w:ascii="Times New Roman"/>
                <w:b w:val="false"/>
                <w:i w:val="false"/>
                <w:color w:val="000000"/>
                <w:sz w:val="20"/>
              </w:rPr>
              <w:t>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гүлдер</w:t>
            </w:r>
          </w:p>
          <w:p>
            <w:pPr>
              <w:spacing w:after="20"/>
              <w:ind w:left="20"/>
              <w:jc w:val="both"/>
            </w:pPr>
            <w:r>
              <w:rPr>
                <w:rFonts w:ascii="Times New Roman"/>
                <w:b w:val="false"/>
                <w:i w:val="false"/>
                <w:color w:val="000000"/>
                <w:sz w:val="20"/>
              </w:rPr>
              <w:t>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гүлдер</w:t>
            </w:r>
          </w:p>
          <w:p>
            <w:pPr>
              <w:spacing w:after="20"/>
              <w:ind w:left="20"/>
              <w:jc w:val="both"/>
            </w:pPr>
            <w:r>
              <w:rPr>
                <w:rFonts w:ascii="Times New Roman"/>
                <w:b w:val="false"/>
                <w:i w:val="false"/>
                <w:color w:val="000000"/>
                <w:sz w:val="20"/>
              </w:rPr>
              <w:t>Цветы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 өсіру, мың данамен</w:t>
            </w:r>
          </w:p>
          <w:p>
            <w:pPr>
              <w:spacing w:after="20"/>
              <w:ind w:left="20"/>
              <w:jc w:val="both"/>
            </w:pPr>
            <w:r>
              <w:rPr>
                <w:rFonts w:ascii="Times New Roman"/>
                <w:b w:val="false"/>
                <w:i w:val="false"/>
                <w:color w:val="000000"/>
                <w:sz w:val="20"/>
              </w:rPr>
              <w:t>Выращено отдельных видов продукции растениеводства,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Деревья рождественские, срубленные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Рассада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Рассада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Рассада культур ягодных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p>
            <w:pPr>
              <w:spacing w:after="20"/>
              <w:ind w:left="20"/>
              <w:jc w:val="both"/>
            </w:pPr>
            <w:r>
              <w:rPr>
                <w:rFonts w:ascii="Times New Roman"/>
                <w:b w:val="false"/>
                <w:i w:val="false"/>
                <w:color w:val="000000"/>
                <w:sz w:val="20"/>
              </w:rPr>
              <w:t>Грибницы (мицелий)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Сеянцы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Саженцы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32" w:id="999"/>
      <w:r>
        <w:rPr>
          <w:rFonts w:ascii="Times New Roman"/>
          <w:b w:val="false"/>
          <w:i w:val="false"/>
          <w:color w:val="000000"/>
          <w:sz w:val="28"/>
        </w:rPr>
        <w:t>
      3. Көпжылдық дақылдардың түсімін жинау туралы ақпаратты көрсетіңіз</w:t>
      </w:r>
    </w:p>
    <w:bookmarkEnd w:id="999"/>
    <w:p>
      <w:pPr>
        <w:spacing w:after="0"/>
        <w:ind w:left="0"/>
        <w:jc w:val="both"/>
      </w:pPr>
      <w:r>
        <w:rPr>
          <w:rFonts w:ascii="Times New Roman"/>
          <w:b w:val="false"/>
          <w:i w:val="false"/>
          <w:color w:val="000000"/>
          <w:sz w:val="28"/>
        </w:rPr>
        <w:t>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Екпелер атауы</w:t>
            </w:r>
          </w:p>
          <w:p>
            <w:pPr>
              <w:spacing w:after="20"/>
              <w:ind w:left="20"/>
              <w:jc w:val="both"/>
            </w:pPr>
            <w:r>
              <w:rPr>
                <w:rFonts w:ascii="Times New Roman"/>
                <w:b w:val="false"/>
                <w:i w:val="false"/>
                <w:color w:val="000000"/>
                <w:sz w:val="20"/>
              </w:rPr>
              <w:t>Наименование насаждений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алқабы, гектармен</w:t>
            </w:r>
          </w:p>
          <w:p>
            <w:pPr>
              <w:spacing w:after="20"/>
              <w:ind w:left="20"/>
              <w:jc w:val="both"/>
            </w:pPr>
            <w:r>
              <w:rPr>
                <w:rFonts w:ascii="Times New Roman"/>
                <w:b w:val="false"/>
                <w:i w:val="false"/>
                <w:color w:val="000000"/>
                <w:sz w:val="20"/>
              </w:rPr>
              <w:t>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p>
          <w:p>
            <w:pPr>
              <w:spacing w:after="20"/>
              <w:ind w:left="20"/>
              <w:jc w:val="both"/>
            </w:pPr>
            <w:r>
              <w:rPr>
                <w:rFonts w:ascii="Times New Roman"/>
                <w:b w:val="false"/>
                <w:i w:val="false"/>
                <w:color w:val="000000"/>
                <w:sz w:val="20"/>
              </w:rPr>
              <w:t>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p>
            <w:pPr>
              <w:spacing w:after="20"/>
              <w:ind w:left="20"/>
              <w:jc w:val="both"/>
            </w:pPr>
            <w:r>
              <w:rPr>
                <w:rFonts w:ascii="Times New Roman"/>
                <w:b w:val="false"/>
                <w:i w:val="false"/>
                <w:color w:val="000000"/>
                <w:sz w:val="20"/>
              </w:rPr>
              <w:t>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xml:space="preserve">из них орошаемые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xml:space="preserve">из них орошаемые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p>
          <w:p>
            <w:pPr>
              <w:spacing w:after="20"/>
              <w:ind w:left="20"/>
              <w:jc w:val="both"/>
            </w:pPr>
            <w:r>
              <w:rPr>
                <w:rFonts w:ascii="Times New Roman"/>
                <w:b w:val="false"/>
                <w:i w:val="false"/>
                <w:color w:val="000000"/>
                <w:sz w:val="20"/>
              </w:rPr>
              <w:t xml:space="preserve">из них с орошаемых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38" w:id="1000"/>
      <w:r>
        <w:rPr>
          <w:rFonts w:ascii="Times New Roman"/>
          <w:b w:val="false"/>
          <w:i w:val="false"/>
          <w:color w:val="000000"/>
          <w:sz w:val="28"/>
        </w:rPr>
        <w:t>
      4. Қорғалған топырақтағы жеке ауыл шаруашылығы дақылдарының түсімін жинау туралы ақпаратты көрсетіңіз</w:t>
      </w:r>
    </w:p>
    <w:bookmarkEnd w:id="1000"/>
    <w:p>
      <w:pPr>
        <w:spacing w:after="0"/>
        <w:ind w:left="0"/>
        <w:jc w:val="both"/>
      </w:pPr>
      <w:r>
        <w:rPr>
          <w:rFonts w:ascii="Times New Roman"/>
          <w:b w:val="false"/>
          <w:i w:val="false"/>
          <w:color w:val="000000"/>
          <w:sz w:val="28"/>
        </w:rPr>
        <w:t>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Валовой сбор, в центнерах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94" w:id="1001"/>
      <w:r>
        <w:rPr>
          <w:rFonts w:ascii="Times New Roman"/>
          <w:b w:val="false"/>
          <w:i w:val="false"/>
          <w:color w:val="000000"/>
          <w:sz w:val="28"/>
        </w:rPr>
        <w:t>
      4.1 Қорғалған топырақта өсірілген гүлдерді жинау туралы ақпаратты көрсетіңіз</w:t>
      </w:r>
    </w:p>
    <w:bookmarkEnd w:id="1001"/>
    <w:p>
      <w:pPr>
        <w:spacing w:after="0"/>
        <w:ind w:left="0"/>
        <w:jc w:val="both"/>
      </w:pPr>
      <w:r>
        <w:rPr>
          <w:rFonts w:ascii="Times New Roman"/>
          <w:b w:val="false"/>
          <w:i w:val="false"/>
          <w:color w:val="000000"/>
          <w:sz w:val="28"/>
        </w:rPr>
        <w:t>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Наименование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p>
          <w:p>
            <w:pPr>
              <w:spacing w:after="20"/>
              <w:ind w:left="20"/>
              <w:jc w:val="both"/>
            </w:pPr>
            <w:r>
              <w:rPr>
                <w:rFonts w:ascii="Times New Roman"/>
                <w:b w:val="false"/>
                <w:i w:val="false"/>
                <w:color w:val="000000"/>
                <w:sz w:val="20"/>
              </w:rPr>
              <w:t>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Валовой сбор,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Гвоздикисрезанные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Хризантемысрезанные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кесілгенгүлдер</w:t>
            </w:r>
          </w:p>
          <w:p>
            <w:pPr>
              <w:spacing w:after="20"/>
              <w:ind w:left="20"/>
              <w:jc w:val="both"/>
            </w:pPr>
            <w:r>
              <w:rPr>
                <w:rFonts w:ascii="Times New Roman"/>
                <w:b w:val="false"/>
                <w:i w:val="false"/>
                <w:color w:val="000000"/>
                <w:sz w:val="20"/>
              </w:rPr>
              <w:t>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25" w:id="1002"/>
      <w:r>
        <w:rPr>
          <w:rFonts w:ascii="Times New Roman"/>
          <w:b w:val="false"/>
          <w:i w:val="false"/>
          <w:color w:val="000000"/>
          <w:sz w:val="28"/>
        </w:rPr>
        <w:t>
      4.2 Қорғалған топырақтағы өсімдік шаруашылығы өнімдерінің жекелеген түрлерін өсіру туралы ақпаратты көрсетіңіз</w:t>
      </w:r>
    </w:p>
    <w:bookmarkEnd w:id="1002"/>
    <w:p>
      <w:pPr>
        <w:spacing w:after="0"/>
        <w:ind w:left="0"/>
        <w:jc w:val="both"/>
      </w:pPr>
      <w:r>
        <w:rPr>
          <w:rFonts w:ascii="Times New Roman"/>
          <w:b w:val="false"/>
          <w:i w:val="false"/>
          <w:color w:val="000000"/>
          <w:sz w:val="28"/>
        </w:rPr>
        <w:t>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Используемая площадь теплиц,</w:t>
            </w:r>
          </w:p>
          <w:p>
            <w:pPr>
              <w:spacing w:after="20"/>
              <w:ind w:left="20"/>
              <w:jc w:val="both"/>
            </w:pPr>
            <w:r>
              <w:rPr>
                <w:rFonts w:ascii="Times New Roman"/>
                <w:b w:val="false"/>
                <w:i w:val="false"/>
                <w:color w:val="000000"/>
                <w:sz w:val="20"/>
              </w:rPr>
              <w:t>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Выращено,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Деревья рождественские, срубленные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p>
            <w:pPr>
              <w:spacing w:after="20"/>
              <w:ind w:left="20"/>
              <w:jc w:val="both"/>
            </w:pPr>
            <w:r>
              <w:rPr>
                <w:rFonts w:ascii="Times New Roman"/>
                <w:b w:val="false"/>
                <w:i w:val="false"/>
                <w:color w:val="000000"/>
                <w:sz w:val="20"/>
              </w:rPr>
              <w:t>Грибницы (мицелий)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Сеянцы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Саженцы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71" w:id="1003"/>
      <w:r>
        <w:rPr>
          <w:rFonts w:ascii="Times New Roman"/>
          <w:b w:val="false"/>
          <w:i w:val="false"/>
          <w:color w:val="000000"/>
          <w:sz w:val="28"/>
        </w:rPr>
        <w:t>
      5. Органикалық өсімдік шаруашылығының өндірілген өнімі туралы ақпаратты көрсетіңіз</w:t>
      </w:r>
    </w:p>
    <w:bookmarkEnd w:id="1003"/>
    <w:p>
      <w:pPr>
        <w:spacing w:after="0"/>
        <w:ind w:left="0"/>
        <w:jc w:val="both"/>
      </w:pPr>
      <w:r>
        <w:rPr>
          <w:rFonts w:ascii="Times New Roman"/>
          <w:b w:val="false"/>
          <w:i w:val="false"/>
          <w:color w:val="000000"/>
          <w:sz w:val="28"/>
        </w:rPr>
        <w:t>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p>
            <w:pPr>
              <w:spacing w:after="20"/>
              <w:ind w:left="20"/>
              <w:jc w:val="both"/>
            </w:pPr>
            <w:r>
              <w:rPr>
                <w:rFonts w:ascii="Times New Roman"/>
                <w:b w:val="false"/>
                <w:i w:val="false"/>
                <w:color w:val="000000"/>
                <w:sz w:val="20"/>
              </w:rPr>
              <w:t>Уточненная посевная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p>
          <w:p>
            <w:pPr>
              <w:spacing w:after="20"/>
              <w:ind w:left="20"/>
              <w:jc w:val="both"/>
            </w:pPr>
            <w:r>
              <w:rPr>
                <w:rFonts w:ascii="Times New Roman"/>
                <w:b w:val="false"/>
                <w:i w:val="false"/>
                <w:color w:val="000000"/>
                <w:sz w:val="20"/>
              </w:rPr>
              <w:t>Убранная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p>
            <w:pPr>
              <w:spacing w:after="20"/>
              <w:ind w:left="20"/>
              <w:jc w:val="both"/>
            </w:pPr>
            <w:r>
              <w:rPr>
                <w:rFonts w:ascii="Times New Roman"/>
                <w:b w:val="false"/>
                <w:i w:val="false"/>
                <w:color w:val="000000"/>
                <w:sz w:val="20"/>
              </w:rPr>
              <w:t>Валовой сбор продукцииорганического растениеводства,</w:t>
            </w:r>
          </w:p>
          <w:p>
            <w:pPr>
              <w:spacing w:after="20"/>
              <w:ind w:left="20"/>
              <w:jc w:val="both"/>
            </w:pPr>
            <w:r>
              <w:rPr>
                <w:rFonts w:ascii="Times New Roman"/>
                <w:b w:val="false"/>
                <w:i w:val="false"/>
                <w:color w:val="000000"/>
                <w:sz w:val="20"/>
              </w:rPr>
              <w:t>в центнерах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50" w:id="1004"/>
      <w:r>
        <w:rPr>
          <w:rFonts w:ascii="Times New Roman"/>
          <w:b w:val="false"/>
          <w:i w:val="false"/>
          <w:color w:val="000000"/>
          <w:sz w:val="28"/>
        </w:rPr>
        <w:t>
      6. Тыңайтқыштарды енгізу мен пайдалану туралы ақпаратты көрсетіңіз</w:t>
      </w:r>
    </w:p>
    <w:bookmarkEnd w:id="1004"/>
    <w:p>
      <w:pPr>
        <w:spacing w:after="0"/>
        <w:ind w:left="0"/>
        <w:jc w:val="both"/>
      </w:pPr>
      <w:r>
        <w:rPr>
          <w:rFonts w:ascii="Times New Roman"/>
          <w:b w:val="false"/>
          <w:i w:val="false"/>
          <w:color w:val="000000"/>
          <w:sz w:val="28"/>
        </w:rPr>
        <w:t>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p>
          <w:p>
            <w:pPr>
              <w:spacing w:after="20"/>
              <w:ind w:left="20"/>
              <w:jc w:val="both"/>
            </w:pPr>
            <w:r>
              <w:rPr>
                <w:rFonts w:ascii="Times New Roman"/>
                <w:b w:val="false"/>
                <w:i w:val="false"/>
                <w:color w:val="000000"/>
                <w:sz w:val="20"/>
              </w:rPr>
              <w:t>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p>
          <w:p>
            <w:pPr>
              <w:spacing w:after="20"/>
              <w:ind w:left="20"/>
              <w:jc w:val="both"/>
            </w:pPr>
            <w:r>
              <w:rPr>
                <w:rFonts w:ascii="Times New Roman"/>
                <w:b w:val="false"/>
                <w:i w:val="false"/>
                <w:color w:val="000000"/>
                <w:sz w:val="20"/>
              </w:rPr>
              <w:t>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p>
          <w:p>
            <w:pPr>
              <w:spacing w:after="20"/>
              <w:ind w:left="20"/>
              <w:jc w:val="both"/>
            </w:pPr>
            <w:r>
              <w:rPr>
                <w:rFonts w:ascii="Times New Roman"/>
                <w:b w:val="false"/>
                <w:i w:val="false"/>
                <w:color w:val="000000"/>
                <w:sz w:val="20"/>
              </w:rPr>
              <w:t>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в пересчете на 100% питательных веществ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из них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в физическом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в пересчете на 100 % питательных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в физическом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в пересчете на 100% питатель-ных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на орошаемые</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61" w:id="1005"/>
      <w:r>
        <w:rPr>
          <w:rFonts w:ascii="Times New Roman"/>
          <w:b w:val="false"/>
          <w:i w:val="false"/>
          <w:color w:val="000000"/>
          <w:sz w:val="28"/>
        </w:rPr>
        <w:t>
      Жалғасы</w:t>
      </w:r>
    </w:p>
    <w:bookmarkEnd w:id="1005"/>
    <w:p>
      <w:pPr>
        <w:spacing w:after="0"/>
        <w:ind w:left="0"/>
        <w:jc w:val="both"/>
      </w:pPr>
      <w:r>
        <w:rPr>
          <w:rFonts w:ascii="Times New Roman"/>
          <w:b w:val="false"/>
          <w:i w:val="false"/>
          <w:color w:val="000000"/>
          <w:sz w:val="28"/>
        </w:rPr>
        <w:t xml:space="preserve">продолжение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w:t>
            </w:r>
          </w:p>
          <w:p>
            <w:pPr>
              <w:spacing w:after="20"/>
              <w:ind w:left="20"/>
              <w:jc w:val="both"/>
            </w:pPr>
            <w:r>
              <w:rPr>
                <w:rFonts w:ascii="Times New Roman"/>
                <w:b w:val="false"/>
                <w:i w:val="false"/>
                <w:color w:val="000000"/>
                <w:sz w:val="20"/>
              </w:rPr>
              <w:t>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50" w:id="1006"/>
      <w:r>
        <w:rPr>
          <w:rFonts w:ascii="Times New Roman"/>
          <w:b w:val="false"/>
          <w:i w:val="false"/>
          <w:color w:val="000000"/>
          <w:sz w:val="28"/>
        </w:rPr>
        <w:t>
      7. Ауыл шаруашылығы дақылдарының тыңайтылған алқабы туралы ақпаратты көрсетіңіз</w:t>
      </w:r>
    </w:p>
    <w:bookmarkEnd w:id="1006"/>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w:t>
      </w:r>
    </w:p>
    <w:p>
      <w:pPr>
        <w:spacing w:after="0"/>
        <w:ind w:left="0"/>
        <w:jc w:val="both"/>
      </w:pPr>
      <w:bookmarkStart w:name="z12251" w:id="1007"/>
      <w:r>
        <w:rPr>
          <w:rFonts w:ascii="Times New Roman"/>
          <w:b w:val="false"/>
          <w:i w:val="false"/>
          <w:color w:val="000000"/>
          <w:sz w:val="28"/>
        </w:rPr>
        <w:t>
      7.1 Ашық топырақтағы ауыл шаруашылығы дақылдарының тыңайтылған алқабы туралы ақпаратты көрсетіңіз, гектармен</w:t>
      </w:r>
    </w:p>
    <w:bookmarkEnd w:id="1007"/>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xml:space="preserve">
орошаемые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93" w:id="1008"/>
    <w:p>
      <w:pPr>
        <w:spacing w:after="0"/>
        <w:ind w:left="0"/>
        <w:jc w:val="both"/>
      </w:pPr>
      <w:r>
        <w:rPr>
          <w:rFonts w:ascii="Times New Roman"/>
          <w:b w:val="false"/>
          <w:i w:val="false"/>
          <w:color w:val="000000"/>
          <w:sz w:val="28"/>
        </w:rPr>
        <w:t>
      7.2. Қорғалған топырақтағы ауыл шаруашылығы дақылдарының тыңайтылған алқабы туралы ақпаратты көрсетіңіз, шаршы метрмен</w:t>
      </w:r>
    </w:p>
    <w:bookmarkEnd w:id="1008"/>
    <w:bookmarkStart w:name="z12394" w:id="1009"/>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14" w:id="1010"/>
      <w:r>
        <w:rPr>
          <w:rFonts w:ascii="Times New Roman"/>
          <w:b w:val="false"/>
          <w:i w:val="false"/>
          <w:color w:val="000000"/>
          <w:sz w:val="28"/>
        </w:rPr>
        <w:t>
      8. Дәнді дақылдарды өсіргенде топырақ ресурсын сақтау технологиясын қолдану туралы мәліметті көрсетіңіз, гектармен</w:t>
      </w:r>
    </w:p>
    <w:bookmarkEnd w:id="1010"/>
    <w:p>
      <w:pPr>
        <w:spacing w:after="0"/>
        <w:ind w:left="0"/>
        <w:jc w:val="both"/>
      </w:pPr>
      <w:r>
        <w:rPr>
          <w:rFonts w:ascii="Times New Roman"/>
          <w:b w:val="false"/>
          <w:i w:val="false"/>
          <w:color w:val="000000"/>
          <w:sz w:val="28"/>
        </w:rPr>
        <w:t>Укажите сведения о применении почво-, ресурсосберегающих технологий при возделывании зерновых культур, в гектарах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515" w:id="1011"/>
          <w:p>
            <w:pPr>
              <w:spacing w:after="20"/>
              <w:ind w:left="20"/>
              <w:jc w:val="both"/>
            </w:pPr>
            <w:r>
              <w:rPr>
                <w:rFonts w:ascii="Times New Roman"/>
                <w:b w:val="false"/>
                <w:i w:val="false"/>
                <w:color w:val="000000"/>
                <w:sz w:val="20"/>
              </w:rPr>
              <w:t>
</w:t>
            </w:r>
            <w:r>
              <w:rPr>
                <w:rFonts w:ascii="Times New Roman"/>
                <w:b w:val="false"/>
                <w:i w:val="false"/>
                <w:color w:val="000000"/>
                <w:sz w:val="20"/>
              </w:rPr>
              <w:t>8.1. Сабанды ұсақтау және шашу арқылы жиналған дәнді дақылдар алқабы</w:t>
            </w:r>
          </w:p>
          <w:bookmarkEnd w:id="1011"/>
          <w:p>
            <w:pPr>
              <w:spacing w:after="20"/>
              <w:ind w:left="20"/>
              <w:jc w:val="both"/>
            </w:pPr>
            <w:r>
              <w:rPr>
                <w:rFonts w:ascii="Times New Roman"/>
                <w:b w:val="false"/>
                <w:i w:val="false"/>
                <w:color w:val="000000"/>
                <w:sz w:val="20"/>
              </w:rPr>
              <w:t>Убранная площадь зерновых культур с измельчением и разбрасыванием соломы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2521" w:id="1012"/>
          <w:p>
            <w:pPr>
              <w:spacing w:after="20"/>
              <w:ind w:left="20"/>
              <w:jc w:val="both"/>
            </w:pPr>
            <w:r>
              <w:rPr>
                <w:rFonts w:ascii="Times New Roman"/>
                <w:b w:val="false"/>
                <w:i w:val="false"/>
                <w:color w:val="000000"/>
                <w:sz w:val="20"/>
              </w:rPr>
              <w:t>
</w:t>
            </w:r>
            <w:r>
              <w:rPr>
                <w:rFonts w:ascii="Times New Roman"/>
                <w:b w:val="false"/>
                <w:i w:val="false"/>
                <w:color w:val="000000"/>
                <w:sz w:val="20"/>
              </w:rPr>
              <w:t>8.2. Себу кешенімен, сондай-ақ тікелей сепкіштер мен себілген дәнді дақылдар алқабы</w:t>
            </w:r>
          </w:p>
          <w:bookmarkEnd w:id="1012"/>
          <w:p>
            <w:pPr>
              <w:spacing w:after="20"/>
              <w:ind w:left="20"/>
              <w:jc w:val="both"/>
            </w:pPr>
            <w:r>
              <w:rPr>
                <w:rFonts w:ascii="Times New Roman"/>
                <w:b w:val="false"/>
                <w:i w:val="false"/>
                <w:color w:val="000000"/>
                <w:sz w:val="20"/>
              </w:rPr>
              <w:t>Площадь зерновых культур, засеянная посевными комплексами, а также стерневыми сеялками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2527" w:id="1013"/>
          <w:p>
            <w:pPr>
              <w:spacing w:after="20"/>
              <w:ind w:left="20"/>
              <w:jc w:val="both"/>
            </w:pPr>
            <w:r>
              <w:rPr>
                <w:rFonts w:ascii="Times New Roman"/>
                <w:b w:val="false"/>
                <w:i w:val="false"/>
                <w:color w:val="000000"/>
                <w:sz w:val="20"/>
              </w:rPr>
              <w:t>
</w:t>
            </w:r>
            <w:r>
              <w:rPr>
                <w:rFonts w:ascii="Times New Roman"/>
                <w:b w:val="false"/>
                <w:i w:val="false"/>
                <w:color w:val="000000"/>
                <w:sz w:val="20"/>
              </w:rPr>
              <w:t>8.3. Құрамында глифосаты бар гербицидтер мен өңделген дәнді дақылдар алқабы</w:t>
            </w:r>
          </w:p>
          <w:bookmarkEnd w:id="1013"/>
          <w:p>
            <w:pPr>
              <w:spacing w:after="20"/>
              <w:ind w:left="20"/>
              <w:jc w:val="both"/>
            </w:pPr>
            <w:r>
              <w:rPr>
                <w:rFonts w:ascii="Times New Roman"/>
                <w:b w:val="false"/>
                <w:i w:val="false"/>
                <w:color w:val="000000"/>
                <w:sz w:val="20"/>
              </w:rPr>
              <w:t>Площадь зерновых культур, обработанная глифосатсодержащими гербицидами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032000" cy="762000"/>
                          </a:xfrm>
                          <a:prstGeom prst="rect">
                            <a:avLst/>
                          </a:prstGeom>
                        </pic:spPr>
                      </pic:pic>
                    </a:graphicData>
                  </a:graphic>
                </wp:inline>
              </w:drawing>
            </w:r>
          </w:p>
          <w:p>
            <w:pPr>
              <w:spacing w:after="20"/>
              <w:ind w:left="20"/>
              <w:jc w:val="both"/>
            </w:pPr>
          </w:p>
          <w:p>
            <w:pPr>
              <w:spacing w:after="20"/>
              <w:ind w:left="20"/>
              <w:jc w:val="both"/>
            </w:pPr>
          </w:p>
        </w:tc>
      </w:tr>
    </w:tbl>
    <w:bookmarkStart w:name="z12530" w:id="1014"/>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bookmarkEnd w:id="1014"/>
    <w:bookmarkStart w:name="z12531" w:id="101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2546" w:id="1016"/>
      <w:r>
        <w:rPr>
          <w:rFonts w:ascii="Times New Roman"/>
          <w:b w:val="false"/>
          <w:i w:val="false"/>
          <w:color w:val="000000"/>
          <w:sz w:val="28"/>
        </w:rPr>
        <w:t>
      Атауы Мекенжайы (респонденттің)</w:t>
      </w:r>
    </w:p>
    <w:bookmarkEnd w:id="1016"/>
    <w:p>
      <w:pPr>
        <w:spacing w:after="0"/>
        <w:ind w:left="0"/>
        <w:jc w:val="both"/>
      </w:pPr>
      <w:r>
        <w:rPr>
          <w:rFonts w:ascii="Times New Roman"/>
          <w:b w:val="false"/>
          <w:i w:val="false"/>
          <w:color w:val="000000"/>
          <w:sz w:val="28"/>
        </w:rPr>
        <w:t>Наименование _________________________________________</w:t>
      </w:r>
    </w:p>
    <w:p>
      <w:pPr>
        <w:spacing w:after="0"/>
        <w:ind w:left="0"/>
        <w:jc w:val="both"/>
      </w:pPr>
      <w:r>
        <w:rPr>
          <w:rFonts w:ascii="Times New Roman"/>
          <w:b w:val="false"/>
          <w:i w:val="false"/>
          <w:color w:val="000000"/>
          <w:sz w:val="28"/>
        </w:rPr>
        <w:t>Адрес (респондента) 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 ______________________</w:t>
      </w:r>
    </w:p>
    <w:p>
      <w:pPr>
        <w:spacing w:after="0"/>
        <w:ind w:left="0"/>
        <w:jc w:val="both"/>
      </w:pPr>
      <w:r>
        <w:rPr>
          <w:rFonts w:ascii="Times New Roman"/>
          <w:b w:val="false"/>
          <w:i w:val="false"/>
          <w:color w:val="000000"/>
          <w:sz w:val="28"/>
        </w:rPr>
        <w:t>Адрес электронной почты (респондента) 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 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 периодичность</w:t>
            </w:r>
            <w:r>
              <w:br/>
            </w:r>
            <w:r>
              <w:rPr>
                <w:rFonts w:ascii="Times New Roman"/>
                <w:b w:val="false"/>
                <w:i w:val="false"/>
                <w:color w:val="000000"/>
                <w:sz w:val="20"/>
              </w:rPr>
              <w:t>один раз в год)</w:t>
            </w:r>
          </w:p>
        </w:tc>
      </w:tr>
    </w:tbl>
    <w:bookmarkStart w:name="z12548" w:id="1017"/>
    <w:p>
      <w:pPr>
        <w:spacing w:after="0"/>
        <w:ind w:left="0"/>
        <w:jc w:val="left"/>
      </w:pPr>
      <w:r>
        <w:rPr>
          <w:rFonts w:ascii="Times New Roman"/>
          <w:b/>
          <w:i w:val="false"/>
          <w:color w:val="000000"/>
        </w:rPr>
        <w:t xml:space="preserve"> Пределы допустимых значений по показателю "Урожайность отдельных сельскохозяйственных культур"</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Бобы соевые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корм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both"/>
      </w:pPr>
      <w:bookmarkStart w:name="z12705" w:id="1018"/>
      <w:r>
        <w:rPr>
          <w:rFonts w:ascii="Times New Roman"/>
          <w:b w:val="false"/>
          <w:i w:val="false"/>
          <w:color w:val="000000"/>
          <w:sz w:val="28"/>
        </w:rPr>
        <w:t>
      Примечание:</w:t>
      </w:r>
    </w:p>
    <w:bookmarkEnd w:id="101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СКПСХ - Справочник продукции (услуг) сельского, лесного и рыбного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w:t>
            </w:r>
            <w:r>
              <w:br/>
            </w:r>
            <w:r>
              <w:rPr>
                <w:rFonts w:ascii="Times New Roman"/>
                <w:b w:val="false"/>
                <w:i w:val="false"/>
                <w:color w:val="000000"/>
                <w:sz w:val="20"/>
              </w:rPr>
              <w:t>периодичность один раз в год)</w:t>
            </w:r>
          </w:p>
        </w:tc>
      </w:tr>
    </w:tbl>
    <w:bookmarkStart w:name="z12707" w:id="1019"/>
    <w:p>
      <w:pPr>
        <w:spacing w:after="0"/>
        <w:ind w:left="0"/>
        <w:jc w:val="left"/>
      </w:pPr>
      <w:r>
        <w:rPr>
          <w:rFonts w:ascii="Times New Roman"/>
          <w:b/>
          <w:i w:val="false"/>
          <w:color w:val="000000"/>
        </w:rPr>
        <w:t xml:space="preserve"> Коэффициент влажности</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119" w:id="102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w:t>
      </w:r>
      <w:r>
        <w:br/>
      </w:r>
      <w:r>
        <w:rPr>
          <w:rFonts w:ascii="Times New Roman"/>
          <w:b/>
          <w:i w:val="false"/>
          <w:color w:val="000000"/>
        </w:rPr>
        <w:t>(индекс 29-сх, периодичность один раз в год)</w:t>
      </w:r>
    </w:p>
    <w:bookmarkEnd w:id="1020"/>
    <w:p>
      <w:pPr>
        <w:spacing w:after="0"/>
        <w:ind w:left="0"/>
        <w:jc w:val="both"/>
      </w:pPr>
      <w:r>
        <w:rPr>
          <w:rFonts w:ascii="Times New Roman"/>
          <w:b w:val="false"/>
          <w:i w:val="false"/>
          <w:color w:val="ff0000"/>
          <w:sz w:val="28"/>
        </w:rPr>
        <w:t xml:space="preserve">
      Сноска. Приложение 21 -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bookmarkStart w:name="z7120" w:id="102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(далее – статистическая форма).</w:t>
      </w:r>
    </w:p>
    <w:bookmarkEnd w:id="1021"/>
    <w:bookmarkStart w:name="z7121" w:id="102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22"/>
    <w:bookmarkStart w:name="z7122" w:id="1023"/>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1023"/>
    <w:bookmarkStart w:name="z7123" w:id="1024"/>
    <w:p>
      <w:pPr>
        <w:spacing w:after="0"/>
        <w:ind w:left="0"/>
        <w:jc w:val="both"/>
      </w:pPr>
      <w:r>
        <w:rPr>
          <w:rFonts w:ascii="Times New Roman"/>
          <w:b w:val="false"/>
          <w:i w:val="false"/>
          <w:color w:val="000000"/>
          <w:sz w:val="28"/>
        </w:rPr>
        <w:t>
      2) посевная площадь – это площадь пашни, засеянная сельскохозяйственными культурами;</w:t>
      </w:r>
    </w:p>
    <w:bookmarkEnd w:id="1024"/>
    <w:bookmarkStart w:name="z7124" w:id="1025"/>
    <w:p>
      <w:pPr>
        <w:spacing w:after="0"/>
        <w:ind w:left="0"/>
        <w:jc w:val="both"/>
      </w:pPr>
      <w:r>
        <w:rPr>
          <w:rFonts w:ascii="Times New Roman"/>
          <w:b w:val="false"/>
          <w:i w:val="false"/>
          <w:color w:val="000000"/>
          <w:sz w:val="28"/>
        </w:rPr>
        <w:t>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1025"/>
    <w:bookmarkStart w:name="z7125" w:id="1026"/>
    <w:p>
      <w:pPr>
        <w:spacing w:after="0"/>
        <w:ind w:left="0"/>
        <w:jc w:val="both"/>
      </w:pP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p>
    <w:bookmarkEnd w:id="1026"/>
    <w:bookmarkStart w:name="z7126" w:id="1027"/>
    <w:p>
      <w:pPr>
        <w:spacing w:after="0"/>
        <w:ind w:left="0"/>
        <w:jc w:val="both"/>
      </w:pPr>
      <w:r>
        <w:rPr>
          <w:rFonts w:ascii="Times New Roman"/>
          <w:b w:val="false"/>
          <w:i w:val="false"/>
          <w:color w:val="000000"/>
          <w:sz w:val="28"/>
        </w:rPr>
        <w:t>
      5)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ранее-весенний периоды. Весенние теплицы обогреваются естественным путем.</w:t>
      </w:r>
    </w:p>
    <w:bookmarkEnd w:id="1027"/>
    <w:bookmarkStart w:name="z7127" w:id="1028"/>
    <w:p>
      <w:pPr>
        <w:spacing w:after="0"/>
        <w:ind w:left="0"/>
        <w:jc w:val="both"/>
      </w:pPr>
      <w:r>
        <w:rPr>
          <w:rFonts w:ascii="Times New Roman"/>
          <w:b w:val="false"/>
          <w:i w:val="false"/>
          <w:color w:val="000000"/>
          <w:sz w:val="28"/>
        </w:rPr>
        <w:t>
      6) общая площадь теплиц –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1028"/>
    <w:bookmarkStart w:name="z7128" w:id="1029"/>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1029"/>
    <w:bookmarkStart w:name="z7129" w:id="1030"/>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клубнеплоды(картофель, сахарная свекла), табак, культуры волокнистые прядильные(хлопок, лен, конопля), культуры сезонные прочие (культуры кормовые, цветы);</w:t>
      </w:r>
    </w:p>
    <w:bookmarkEnd w:id="1030"/>
    <w:bookmarkStart w:name="z7130" w:id="1031"/>
    <w:p>
      <w:pPr>
        <w:spacing w:after="0"/>
        <w:ind w:left="0"/>
        <w:jc w:val="both"/>
      </w:pPr>
      <w:r>
        <w:rPr>
          <w:rFonts w:ascii="Times New Roman"/>
          <w:b w:val="false"/>
          <w:i w:val="false"/>
          <w:color w:val="000000"/>
          <w:sz w:val="28"/>
        </w:rPr>
        <w:t>
      9) органическое растениеводство – производство сельскохозяйственных культур, включая сбор диких растений, без использования синтетических удобрений, пестицидов и регуляторов роста растений, регуляторов и стимуляторов роста растений на синтетической основе.</w:t>
      </w:r>
    </w:p>
    <w:bookmarkEnd w:id="1031"/>
    <w:bookmarkStart w:name="z7131" w:id="1032"/>
    <w:p>
      <w:pPr>
        <w:spacing w:after="0"/>
        <w:ind w:left="0"/>
        <w:jc w:val="both"/>
      </w:pPr>
      <w:r>
        <w:rPr>
          <w:rFonts w:ascii="Times New Roman"/>
          <w:b w:val="false"/>
          <w:i w:val="false"/>
          <w:color w:val="000000"/>
          <w:sz w:val="28"/>
        </w:rPr>
        <w:t>
      10)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1032"/>
    <w:bookmarkStart w:name="z7132" w:id="1033"/>
    <w:p>
      <w:pPr>
        <w:spacing w:after="0"/>
        <w:ind w:left="0"/>
        <w:jc w:val="both"/>
      </w:pPr>
      <w:r>
        <w:rPr>
          <w:rFonts w:ascii="Times New Roman"/>
          <w:b w:val="false"/>
          <w:i w:val="false"/>
          <w:color w:val="000000"/>
          <w:sz w:val="28"/>
        </w:rPr>
        <w:t>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bookmarkEnd w:id="1033"/>
    <w:bookmarkStart w:name="z7133" w:id="1034"/>
    <w:p>
      <w:pPr>
        <w:spacing w:after="0"/>
        <w:ind w:left="0"/>
        <w:jc w:val="both"/>
      </w:pPr>
      <w:r>
        <w:rPr>
          <w:rFonts w:ascii="Times New Roman"/>
          <w:b w:val="false"/>
          <w:i w:val="false"/>
          <w:color w:val="000000"/>
          <w:sz w:val="28"/>
        </w:rPr>
        <w:t>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bookmarkEnd w:id="1034"/>
    <w:bookmarkStart w:name="z7134" w:id="1035"/>
    <w:p>
      <w:pPr>
        <w:spacing w:after="0"/>
        <w:ind w:left="0"/>
        <w:jc w:val="both"/>
      </w:pPr>
      <w:r>
        <w:rPr>
          <w:rFonts w:ascii="Times New Roman"/>
          <w:b w:val="false"/>
          <w:i w:val="false"/>
          <w:color w:val="000000"/>
          <w:sz w:val="28"/>
        </w:rPr>
        <w:t>
      13) стерневая сеялка – это сеялка, оборудованная анкерными или долотовидными сошниками;</w:t>
      </w:r>
    </w:p>
    <w:bookmarkEnd w:id="1035"/>
    <w:bookmarkStart w:name="z7135" w:id="1036"/>
    <w:p>
      <w:pPr>
        <w:spacing w:after="0"/>
        <w:ind w:left="0"/>
        <w:jc w:val="both"/>
      </w:pPr>
      <w:r>
        <w:rPr>
          <w:rFonts w:ascii="Times New Roman"/>
          <w:b w:val="false"/>
          <w:i w:val="false"/>
          <w:color w:val="000000"/>
          <w:sz w:val="28"/>
        </w:rPr>
        <w:t>
      14) почво-, ресурсосберегающая технология – технология выращивания сельскохозяйственных культур в плодосменном севообороте, основанная на механической минимальной, сокращенной обработке почвы и технологии прямого посева (выращивании без механической обработки почвы).</w:t>
      </w:r>
    </w:p>
    <w:bookmarkEnd w:id="1036"/>
    <w:bookmarkStart w:name="z7136" w:id="1037"/>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значит данные отражаются по месту фактического осуществления сельскохозяйственной деятельности.</w:t>
      </w:r>
    </w:p>
    <w:bookmarkEnd w:id="1037"/>
    <w:bookmarkStart w:name="z7137" w:id="1038"/>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данное структурное подразделение представляет статистическую форму по месту своего нахождения в территориальные подразделения статистики.</w:t>
      </w:r>
    </w:p>
    <w:bookmarkEnd w:id="1038"/>
    <w:bookmarkStart w:name="z7138" w:id="1039"/>
    <w:p>
      <w:pPr>
        <w:spacing w:after="0"/>
        <w:ind w:left="0"/>
        <w:jc w:val="both"/>
      </w:pPr>
      <w:r>
        <w:rPr>
          <w:rFonts w:ascii="Times New Roman"/>
          <w:b w:val="false"/>
          <w:i w:val="false"/>
          <w:color w:val="000000"/>
          <w:sz w:val="28"/>
        </w:rPr>
        <w:t>
      4. В статистической форме указывается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Справочника продукции (услуг) сельского, лесного и рыбного хозяйства.</w:t>
      </w:r>
    </w:p>
    <w:bookmarkEnd w:id="1039"/>
    <w:bookmarkStart w:name="z7139" w:id="1040"/>
    <w:p>
      <w:pPr>
        <w:spacing w:after="0"/>
        <w:ind w:left="0"/>
        <w:jc w:val="both"/>
      </w:pPr>
      <w:r>
        <w:rPr>
          <w:rFonts w:ascii="Times New Roman"/>
          <w:b w:val="false"/>
          <w:i w:val="false"/>
          <w:color w:val="000000"/>
          <w:sz w:val="28"/>
        </w:rPr>
        <w:t>
      5. В разделе 1 указывается территория (область, город, район) фактического осуществления деятельности в области выращивания сельскохозяйственных культур, независимо от места регистрации.</w:t>
      </w:r>
    </w:p>
    <w:bookmarkEnd w:id="1040"/>
    <w:bookmarkStart w:name="z7140" w:id="1041"/>
    <w:p>
      <w:pPr>
        <w:spacing w:after="0"/>
        <w:ind w:left="0"/>
        <w:jc w:val="both"/>
      </w:pPr>
      <w:r>
        <w:rPr>
          <w:rFonts w:ascii="Times New Roman"/>
          <w:b w:val="false"/>
          <w:i w:val="false"/>
          <w:color w:val="000000"/>
          <w:sz w:val="28"/>
        </w:rPr>
        <w:t>
      6. В разделе 2 размеры уточненных посевных и уборочных площадей, сбора урожая указываются в целых числах с двумя десятичными знаками.</w:t>
      </w:r>
    </w:p>
    <w:bookmarkEnd w:id="1041"/>
    <w:bookmarkStart w:name="z7141" w:id="1042"/>
    <w:p>
      <w:pPr>
        <w:spacing w:after="0"/>
        <w:ind w:left="0"/>
        <w:jc w:val="both"/>
      </w:pPr>
      <w:r>
        <w:rPr>
          <w:rFonts w:ascii="Times New Roman"/>
          <w:b w:val="false"/>
          <w:i w:val="false"/>
          <w:color w:val="000000"/>
          <w:sz w:val="28"/>
        </w:rPr>
        <w:t>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bookmarkEnd w:id="1042"/>
    <w:bookmarkStart w:name="z7142" w:id="1043"/>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убираемой в текущем году (укосная площадь, сохранившаяся к весне).</w:t>
      </w:r>
    </w:p>
    <w:bookmarkEnd w:id="1043"/>
    <w:bookmarkStart w:name="z7143" w:id="1044"/>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такие посевы яровых культур указываются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bookmarkEnd w:id="1044"/>
    <w:bookmarkStart w:name="z7144" w:id="1045"/>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указываются по первоначальному назначению.</w:t>
      </w:r>
    </w:p>
    <w:bookmarkEnd w:id="1045"/>
    <w:bookmarkStart w:name="z7145" w:id="1046"/>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указываются посевные площади тех культур, которыми произведен пересев, и сбор урожая этих культур.</w:t>
      </w:r>
    </w:p>
    <w:bookmarkEnd w:id="1046"/>
    <w:bookmarkStart w:name="z7146" w:id="1047"/>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указываются в группе зерновых культур по соответствующей культуре.</w:t>
      </w:r>
    </w:p>
    <w:bookmarkEnd w:id="1047"/>
    <w:bookmarkStart w:name="z7147" w:id="1048"/>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указываются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предназначенных только на зерно.</w:t>
      </w:r>
    </w:p>
    <w:bookmarkEnd w:id="1048"/>
    <w:bookmarkStart w:name="z7148" w:id="1049"/>
    <w:p>
      <w:pPr>
        <w:spacing w:after="0"/>
        <w:ind w:left="0"/>
        <w:jc w:val="both"/>
      </w:pP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p>
    <w:bookmarkEnd w:id="1049"/>
    <w:bookmarkStart w:name="z7149" w:id="1050"/>
    <w:p>
      <w:pPr>
        <w:spacing w:after="0"/>
        <w:ind w:left="0"/>
        <w:jc w:val="both"/>
      </w:pPr>
      <w:r>
        <w:rPr>
          <w:rFonts w:ascii="Times New Roman"/>
          <w:b w:val="false"/>
          <w:i w:val="false"/>
          <w:color w:val="000000"/>
          <w:sz w:val="28"/>
        </w:rPr>
        <w:t>
      По графе 5 раздела 2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1050"/>
    <w:bookmarkStart w:name="z7150" w:id="1051"/>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bookmarkEnd w:id="1051"/>
    <w:bookmarkStart w:name="z7151" w:id="1052"/>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указываются в общей площади уборки.</w:t>
      </w:r>
    </w:p>
    <w:bookmarkEnd w:id="1052"/>
    <w:bookmarkStart w:name="z7152" w:id="1053"/>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bookmarkEnd w:id="1053"/>
    <w:bookmarkStart w:name="z7153" w:id="1054"/>
    <w:p>
      <w:pPr>
        <w:spacing w:after="0"/>
        <w:ind w:left="0"/>
        <w:jc w:val="both"/>
      </w:pPr>
      <w:r>
        <w:rPr>
          <w:rFonts w:ascii="Times New Roman"/>
          <w:b w:val="false"/>
          <w:i w:val="false"/>
          <w:color w:val="000000"/>
          <w:sz w:val="28"/>
        </w:rPr>
        <w:t>
      Валовой сбор зерновых культур, подсолнечника, сахарной свеклы, хлопка и табака устанавливается в весе после доработки (зачетном весе), по остальным культурам – в первоначально оприходованном (бункерном) весе;</w:t>
      </w:r>
    </w:p>
    <w:bookmarkEnd w:id="1054"/>
    <w:bookmarkStart w:name="z7154" w:id="1055"/>
    <w:p>
      <w:pPr>
        <w:spacing w:after="0"/>
        <w:ind w:left="0"/>
        <w:jc w:val="both"/>
      </w:pPr>
      <w:r>
        <w:rPr>
          <w:rFonts w:ascii="Times New Roman"/>
          <w:b w:val="false"/>
          <w:i w:val="false"/>
          <w:color w:val="000000"/>
          <w:sz w:val="28"/>
        </w:rPr>
        <w:t>
      В графах 7, 9 раздела 2 по зерновым и бобовым культурам указывается все количество зерна, полученное от уборки комбайнами, от обмолота молотилками и вручную. Также учитывается сбор падалицы. Валовой сбор указывается со всех оборотов. Площадь указывается только с первого оборота.</w:t>
      </w:r>
    </w:p>
    <w:bookmarkEnd w:id="1055"/>
    <w:bookmarkStart w:name="z7155" w:id="1056"/>
    <w:p>
      <w:pPr>
        <w:spacing w:after="0"/>
        <w:ind w:left="0"/>
        <w:jc w:val="both"/>
      </w:pPr>
      <w:r>
        <w:rPr>
          <w:rFonts w:ascii="Times New Roman"/>
          <w:b w:val="false"/>
          <w:i w:val="false"/>
          <w:color w:val="000000"/>
          <w:sz w:val="28"/>
        </w:rPr>
        <w:t>
      Кукуруза учитывается по видам хозяйственного назначения:</w:t>
      </w:r>
    </w:p>
    <w:bookmarkEnd w:id="1056"/>
    <w:bookmarkStart w:name="z7156" w:id="1057"/>
    <w:p>
      <w:pPr>
        <w:spacing w:after="0"/>
        <w:ind w:left="0"/>
        <w:jc w:val="both"/>
      </w:pPr>
      <w:r>
        <w:rPr>
          <w:rFonts w:ascii="Times New Roman"/>
          <w:b w:val="false"/>
          <w:i w:val="false"/>
          <w:color w:val="000000"/>
          <w:sz w:val="28"/>
        </w:rPr>
        <w:t>
      1) кукуруза на зерно в полной спелости – в числе зерновых культур;</w:t>
      </w:r>
    </w:p>
    <w:bookmarkEnd w:id="1057"/>
    <w:bookmarkStart w:name="z7157" w:id="1058"/>
    <w:p>
      <w:pPr>
        <w:spacing w:after="0"/>
        <w:ind w:left="0"/>
        <w:jc w:val="both"/>
      </w:pP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p>
    <w:bookmarkEnd w:id="1058"/>
    <w:bookmarkStart w:name="z7158" w:id="1059"/>
    <w:p>
      <w:pPr>
        <w:spacing w:after="0"/>
        <w:ind w:left="0"/>
        <w:jc w:val="both"/>
      </w:pPr>
      <w:r>
        <w:rPr>
          <w:rFonts w:ascii="Times New Roman"/>
          <w:b w:val="false"/>
          <w:i w:val="false"/>
          <w:color w:val="000000"/>
          <w:sz w:val="28"/>
        </w:rPr>
        <w:t>
      Сбор урожая кукурузы на зерно учитывается в стадии полной спелости и указывается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p>
    <w:bookmarkEnd w:id="1059"/>
    <w:bookmarkStart w:name="z7159" w:id="1060"/>
    <w:p>
      <w:pPr>
        <w:spacing w:after="0"/>
        <w:ind w:left="0"/>
        <w:jc w:val="both"/>
      </w:pP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p>
    <w:bookmarkEnd w:id="1060"/>
    <w:bookmarkStart w:name="z7160" w:id="1061"/>
    <w:p>
      <w:pPr>
        <w:spacing w:after="0"/>
        <w:ind w:left="0"/>
        <w:jc w:val="both"/>
      </w:pPr>
      <w:r>
        <w:rPr>
          <w:rFonts w:ascii="Times New Roman"/>
          <w:b w:val="false"/>
          <w:i w:val="false"/>
          <w:color w:val="000000"/>
          <w:sz w:val="28"/>
        </w:rPr>
        <w:t>
      Средний процент выхода зерна початков исчисляется как отношение:</w:t>
      </w:r>
    </w:p>
    <w:bookmarkEnd w:id="1061"/>
    <w:bookmarkStart w:name="z7161" w:id="1062"/>
    <w:p>
      <w:pPr>
        <w:spacing w:after="0"/>
        <w:ind w:left="0"/>
        <w:jc w:val="both"/>
      </w:pPr>
      <w:r>
        <w:rPr>
          <w:rFonts w:ascii="Times New Roman"/>
          <w:b w:val="false"/>
          <w:i w:val="false"/>
          <w:color w:val="000000"/>
          <w:sz w:val="28"/>
        </w:rPr>
        <w:t>
      зачетный вес зерна –––––––––––––––––––––––– x 100%, физический вес початков</w:t>
      </w:r>
    </w:p>
    <w:bookmarkEnd w:id="1062"/>
    <w:bookmarkStart w:name="z7162" w:id="1063"/>
    <w:p>
      <w:pPr>
        <w:spacing w:after="0"/>
        <w:ind w:left="0"/>
        <w:jc w:val="both"/>
      </w:pP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p>
    <w:bookmarkEnd w:id="1063"/>
    <w:bookmarkStart w:name="z7163" w:id="1064"/>
    <w:p>
      <w:pPr>
        <w:spacing w:after="0"/>
        <w:ind w:left="0"/>
        <w:jc w:val="both"/>
      </w:pP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p>
    <w:bookmarkEnd w:id="1064"/>
    <w:bookmarkStart w:name="z7164" w:id="1065"/>
    <w:p>
      <w:pPr>
        <w:spacing w:after="0"/>
        <w:ind w:left="0"/>
        <w:jc w:val="both"/>
      </w:pP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p>
    <w:bookmarkEnd w:id="1065"/>
    <w:bookmarkStart w:name="z7165" w:id="1066"/>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1066"/>
    <w:bookmarkStart w:name="z7166" w:id="1067"/>
    <w:p>
      <w:pPr>
        <w:spacing w:after="0"/>
        <w:ind w:left="0"/>
        <w:jc w:val="both"/>
      </w:pPr>
      <w:r>
        <w:rPr>
          <w:rFonts w:ascii="Times New Roman"/>
          <w:b w:val="false"/>
          <w:i w:val="false"/>
          <w:color w:val="000000"/>
          <w:sz w:val="28"/>
        </w:rPr>
        <w:t>
      Площадь уборки сахарной свеклы и ее сбор, в зависимости от использования, указывается либо как сахарная свекла по техническим культурам, либо как сахарная свекла на корм по кормовым корнеплодам.</w:t>
      </w:r>
    </w:p>
    <w:bookmarkEnd w:id="1067"/>
    <w:bookmarkStart w:name="z7167" w:id="1068"/>
    <w:p>
      <w:pPr>
        <w:spacing w:after="0"/>
        <w:ind w:left="0"/>
        <w:jc w:val="both"/>
      </w:pP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указываются общим итогом.</w:t>
      </w:r>
    </w:p>
    <w:bookmarkEnd w:id="1068"/>
    <w:bookmarkStart w:name="z7168" w:id="1069"/>
    <w:p>
      <w:pPr>
        <w:spacing w:after="0"/>
        <w:ind w:left="0"/>
        <w:jc w:val="both"/>
      </w:pP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указывается, в том числе продукция зеленой массы кукурузы на силос и на зеленый корм и сенаж. Урожай кукурузы, скормленной путем выпаса, в статистической форме не отражается.</w:t>
      </w:r>
    </w:p>
    <w:bookmarkEnd w:id="1069"/>
    <w:bookmarkStart w:name="z7169" w:id="1070"/>
    <w:p>
      <w:pPr>
        <w:spacing w:after="0"/>
        <w:ind w:left="0"/>
        <w:jc w:val="both"/>
      </w:pPr>
      <w:r>
        <w:rPr>
          <w:rFonts w:ascii="Times New Roman"/>
          <w:b w:val="false"/>
          <w:i w:val="false"/>
          <w:color w:val="000000"/>
          <w:sz w:val="28"/>
        </w:rPr>
        <w:t>
      По силосным культурам указываются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p>
    <w:bookmarkEnd w:id="1070"/>
    <w:bookmarkStart w:name="z7170" w:id="1071"/>
    <w:p>
      <w:pPr>
        <w:spacing w:after="0"/>
        <w:ind w:left="0"/>
        <w:jc w:val="both"/>
      </w:pP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раздела 2 указывается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p>
    <w:bookmarkEnd w:id="1071"/>
    <w:bookmarkStart w:name="z7171" w:id="1072"/>
    <w:p>
      <w:pPr>
        <w:spacing w:after="0"/>
        <w:ind w:left="0"/>
        <w:jc w:val="both"/>
      </w:pP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статистическую форму по графе 5 раздела 2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p>
    <w:bookmarkEnd w:id="1072"/>
    <w:bookmarkStart w:name="z7172" w:id="1073"/>
    <w:p>
      <w:pPr>
        <w:spacing w:after="0"/>
        <w:ind w:left="0"/>
        <w:jc w:val="both"/>
      </w:pP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указывается в статистической форме в весе зеленой массы. Если посевы однолетних и многолетних трав использованы на корм скоту путем выпаса, в таких случаях записывается только площадь, использованная на выпас, урожай зеленой массы сеяных трав, скормленной скоту путем выпаса, в статистической форме не указывается.</w:t>
      </w:r>
    </w:p>
    <w:bookmarkEnd w:id="1073"/>
    <w:bookmarkStart w:name="z7173" w:id="1074"/>
    <w:p>
      <w:pPr>
        <w:spacing w:after="0"/>
        <w:ind w:left="0"/>
        <w:jc w:val="both"/>
      </w:pPr>
      <w:r>
        <w:rPr>
          <w:rFonts w:ascii="Times New Roman"/>
          <w:b w:val="false"/>
          <w:i w:val="false"/>
          <w:color w:val="000000"/>
          <w:sz w:val="28"/>
        </w:rPr>
        <w:t>
      Многолетние травы, использованные на силос, в статистической форме по "культурам кормовым на силос (без кукурузы)" не указываются.</w:t>
      </w:r>
    </w:p>
    <w:bookmarkEnd w:id="1074"/>
    <w:bookmarkStart w:name="z7174" w:id="1075"/>
    <w:p>
      <w:pPr>
        <w:spacing w:after="0"/>
        <w:ind w:left="0"/>
        <w:jc w:val="both"/>
      </w:pPr>
      <w:r>
        <w:rPr>
          <w:rFonts w:ascii="Times New Roman"/>
          <w:b w:val="false"/>
          <w:i w:val="false"/>
          <w:color w:val="000000"/>
          <w:sz w:val="28"/>
        </w:rPr>
        <w:t>
      Если в сельскохозяйственном формировании имели место вторые и третьи укосы, в статистической форме по графе 5 раздела 2 указывается физическая убранная площадь трав, значит указывается площадь, на которой произведен только первый укос, а в сбор урожая включается вся продукция, полученная от всех укосов.</w:t>
      </w:r>
    </w:p>
    <w:bookmarkEnd w:id="1075"/>
    <w:bookmarkStart w:name="z7175" w:id="1076"/>
    <w:p>
      <w:pPr>
        <w:spacing w:after="0"/>
        <w:ind w:left="0"/>
        <w:jc w:val="both"/>
      </w:pPr>
      <w:r>
        <w:rPr>
          <w:rFonts w:ascii="Times New Roman"/>
          <w:b w:val="false"/>
          <w:i w:val="false"/>
          <w:color w:val="000000"/>
          <w:sz w:val="28"/>
        </w:rPr>
        <w:t>
      В тех случаях, когда один укос использовался на сено, а другой – на зеленый корм, в статистической форме фактически убранная площадь в графе 5 раздела 2 указывается два раза, один раз – как убранная на сено и второй раз – как убранная на зеленый корм.</w:t>
      </w:r>
    </w:p>
    <w:bookmarkEnd w:id="1076"/>
    <w:bookmarkStart w:name="z7176" w:id="1077"/>
    <w:p>
      <w:pPr>
        <w:spacing w:after="0"/>
        <w:ind w:left="0"/>
        <w:jc w:val="both"/>
      </w:pP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p>
    <w:bookmarkEnd w:id="1077"/>
    <w:bookmarkStart w:name="z7177" w:id="1078"/>
    <w:p>
      <w:pPr>
        <w:spacing w:after="0"/>
        <w:ind w:left="0"/>
        <w:jc w:val="both"/>
      </w:pPr>
      <w:r>
        <w:rPr>
          <w:rFonts w:ascii="Times New Roman"/>
          <w:b w:val="false"/>
          <w:i w:val="false"/>
          <w:color w:val="000000"/>
          <w:sz w:val="28"/>
        </w:rPr>
        <w:t>
      Так как на сенаж расходуется провяленная трава с влажностью 50 – 55%, она переводится на свежескошенную траву. Для перевода провяленной травы на свежескошенную используются примерные коэффициенты согласно приложению 1 к настоящей статистической форме.</w:t>
      </w:r>
    </w:p>
    <w:bookmarkEnd w:id="1078"/>
    <w:bookmarkStart w:name="z7178" w:id="1079"/>
    <w:p>
      <w:pPr>
        <w:spacing w:after="0"/>
        <w:ind w:left="0"/>
        <w:jc w:val="both"/>
      </w:pPr>
      <w:r>
        <w:rPr>
          <w:rFonts w:ascii="Times New Roman"/>
          <w:b w:val="false"/>
          <w:i w:val="false"/>
          <w:color w:val="000000"/>
          <w:sz w:val="28"/>
        </w:rPr>
        <w:t>
      Трава, израсходованная на силос или зеленую подкормку, указывается в физическом весе без какого-либо перевода.</w:t>
      </w:r>
    </w:p>
    <w:bookmarkEnd w:id="1079"/>
    <w:bookmarkStart w:name="z7179" w:id="1080"/>
    <w:p>
      <w:pPr>
        <w:spacing w:after="0"/>
        <w:ind w:left="0"/>
        <w:jc w:val="both"/>
      </w:pPr>
      <w:r>
        <w:rPr>
          <w:rFonts w:ascii="Times New Roman"/>
          <w:b w:val="false"/>
          <w:i w:val="false"/>
          <w:color w:val="000000"/>
          <w:sz w:val="28"/>
        </w:rPr>
        <w:t>
      По естественным сенокосам в убранную площадь по графе 5 раздела 2 включается также площадь, с которой производилось сенокошение на землях государственного земельного запаса и лесных организаций, а также на отведенных, на временное пользование землях других хозяйств.</w:t>
      </w:r>
    </w:p>
    <w:bookmarkEnd w:id="1080"/>
    <w:bookmarkStart w:name="z7180" w:id="1081"/>
    <w:p>
      <w:pPr>
        <w:spacing w:after="0"/>
        <w:ind w:left="0"/>
        <w:jc w:val="both"/>
      </w:pPr>
      <w:r>
        <w:rPr>
          <w:rFonts w:ascii="Times New Roman"/>
          <w:b w:val="false"/>
          <w:i w:val="false"/>
          <w:color w:val="000000"/>
          <w:sz w:val="28"/>
        </w:rPr>
        <w:t>
      По культурным пастбищам и улучшенным (коренного улучшения) сенокосам указывается убранная площадь и продукция с этой площади, собранная на сено и зеленый корм, сенаж, силос, травяную муку.</w:t>
      </w:r>
    </w:p>
    <w:bookmarkEnd w:id="1081"/>
    <w:bookmarkStart w:name="z7181" w:id="1082"/>
    <w:p>
      <w:pPr>
        <w:spacing w:after="0"/>
        <w:ind w:left="0"/>
        <w:jc w:val="both"/>
      </w:pPr>
      <w:r>
        <w:rPr>
          <w:rFonts w:ascii="Times New Roman"/>
          <w:b w:val="false"/>
          <w:i w:val="false"/>
          <w:color w:val="000000"/>
          <w:sz w:val="28"/>
        </w:rPr>
        <w:t>
      Отдельным показателем указывается сбор стеблей кукурузы, убранной в полной спелости.</w:t>
      </w:r>
    </w:p>
    <w:bookmarkEnd w:id="1082"/>
    <w:bookmarkStart w:name="z7182" w:id="1083"/>
    <w:p>
      <w:pPr>
        <w:spacing w:after="0"/>
        <w:ind w:left="0"/>
        <w:jc w:val="both"/>
      </w:pPr>
      <w:r>
        <w:rPr>
          <w:rFonts w:ascii="Times New Roman"/>
          <w:b w:val="false"/>
          <w:i w:val="false"/>
          <w:color w:val="000000"/>
          <w:sz w:val="28"/>
        </w:rPr>
        <w:t>
      По овощам учитывается продукция овощей только с открытого грунта, причем в статистической форме указывается также продукция и частичного сбора овощей до и после массовой уборки.</w:t>
      </w:r>
    </w:p>
    <w:bookmarkEnd w:id="1083"/>
    <w:bookmarkStart w:name="z7183" w:id="1084"/>
    <w:p>
      <w:pPr>
        <w:spacing w:after="0"/>
        <w:ind w:left="0"/>
        <w:jc w:val="both"/>
      </w:pP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p>
    <w:bookmarkEnd w:id="1084"/>
    <w:bookmarkStart w:name="z7184" w:id="1085"/>
    <w:p>
      <w:pPr>
        <w:spacing w:after="0"/>
        <w:ind w:left="0"/>
        <w:jc w:val="both"/>
      </w:pP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указываются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указывается по соответствующей овощной культуре.</w:t>
      </w:r>
    </w:p>
    <w:bookmarkEnd w:id="1085"/>
    <w:bookmarkStart w:name="z7185" w:id="1086"/>
    <w:p>
      <w:pPr>
        <w:spacing w:after="0"/>
        <w:ind w:left="0"/>
        <w:jc w:val="both"/>
      </w:pPr>
      <w:r>
        <w:rPr>
          <w:rFonts w:ascii="Times New Roman"/>
          <w:b w:val="false"/>
          <w:i w:val="false"/>
          <w:color w:val="000000"/>
          <w:sz w:val="28"/>
        </w:rPr>
        <w:t>
      Цветы, срезанные свежие открытого грунта, указываются в тысячах штук.</w:t>
      </w:r>
    </w:p>
    <w:bookmarkEnd w:id="1086"/>
    <w:bookmarkStart w:name="z7186" w:id="1087"/>
    <w:p>
      <w:pPr>
        <w:spacing w:after="0"/>
        <w:ind w:left="0"/>
        <w:jc w:val="both"/>
      </w:pPr>
      <w:r>
        <w:rPr>
          <w:rFonts w:ascii="Times New Roman"/>
          <w:b w:val="false"/>
          <w:i w:val="false"/>
          <w:color w:val="000000"/>
          <w:sz w:val="28"/>
        </w:rPr>
        <w:t>
      В графах 7, 9 раздела 2 по всем культурам также включается урожай, выданный в виде натуроплаты за работы по его уборке.</w:t>
      </w:r>
    </w:p>
    <w:bookmarkEnd w:id="1087"/>
    <w:bookmarkStart w:name="z7187" w:id="1088"/>
    <w:p>
      <w:pPr>
        <w:spacing w:after="0"/>
        <w:ind w:left="0"/>
        <w:jc w:val="both"/>
      </w:pP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bookmarkEnd w:id="1088"/>
    <w:bookmarkStart w:name="z7188" w:id="1089"/>
    <w:p>
      <w:pPr>
        <w:spacing w:after="0"/>
        <w:ind w:left="0"/>
        <w:jc w:val="both"/>
      </w:pP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p>
    <w:bookmarkEnd w:id="1089"/>
    <w:bookmarkStart w:name="z7189" w:id="1090"/>
    <w:p>
      <w:pPr>
        <w:spacing w:after="0"/>
        <w:ind w:left="0"/>
        <w:jc w:val="both"/>
      </w:pP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p>
    <w:bookmarkEnd w:id="1090"/>
    <w:bookmarkStart w:name="z7190" w:id="1091"/>
    <w:p>
      <w:pPr>
        <w:spacing w:after="0"/>
        <w:ind w:left="0"/>
        <w:jc w:val="both"/>
      </w:pPr>
      <w:r>
        <w:rPr>
          <w:rFonts w:ascii="Times New Roman"/>
          <w:b w:val="false"/>
          <w:i w:val="false"/>
          <w:color w:val="000000"/>
          <w:sz w:val="28"/>
        </w:rPr>
        <w:t>
      7. В подразделе 2.1 указывается валовой сбор ранних сельскохозяйственных культур в открытом грунте с разбивкой по месяцам.</w:t>
      </w:r>
    </w:p>
    <w:bookmarkEnd w:id="1091"/>
    <w:bookmarkStart w:name="z7191" w:id="1092"/>
    <w:p>
      <w:pPr>
        <w:spacing w:after="0"/>
        <w:ind w:left="0"/>
        <w:jc w:val="both"/>
      </w:pPr>
      <w:r>
        <w:rPr>
          <w:rFonts w:ascii="Times New Roman"/>
          <w:b w:val="false"/>
          <w:i w:val="false"/>
          <w:color w:val="000000"/>
          <w:sz w:val="28"/>
        </w:rPr>
        <w:t>
      8. В графе 1 раздела 3 указывается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получали фактически с этих насаждений в текущем году урожай или нет.</w:t>
      </w:r>
    </w:p>
    <w:bookmarkEnd w:id="1092"/>
    <w:bookmarkStart w:name="z7192" w:id="1093"/>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статистической формы эти площади были раскорчеваны.</w:t>
      </w:r>
    </w:p>
    <w:bookmarkEnd w:id="1093"/>
    <w:bookmarkStart w:name="z7193" w:id="1094"/>
    <w:p>
      <w:pPr>
        <w:spacing w:after="0"/>
        <w:ind w:left="0"/>
        <w:jc w:val="both"/>
      </w:pP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p>
    <w:bookmarkEnd w:id="1094"/>
    <w:bookmarkStart w:name="z7194" w:id="1095"/>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bookmarkEnd w:id="1095"/>
    <w:bookmarkStart w:name="z7195" w:id="1096"/>
    <w:p>
      <w:pPr>
        <w:spacing w:after="0"/>
        <w:ind w:left="0"/>
        <w:jc w:val="both"/>
      </w:pPr>
      <w:r>
        <w:rPr>
          <w:rFonts w:ascii="Times New Roman"/>
          <w:b w:val="false"/>
          <w:i w:val="false"/>
          <w:color w:val="000000"/>
          <w:sz w:val="28"/>
        </w:rPr>
        <w:t>
      В графе 5 раздела 3 указывается сбор с насаждений, достигших плодоносящего возраста. По ягодникам указывается общий сбор урожая, как с обособленной площади ягодников, так и сбор с междурядных посадок.</w:t>
      </w:r>
    </w:p>
    <w:bookmarkEnd w:id="1096"/>
    <w:bookmarkStart w:name="z7196" w:id="1097"/>
    <w:p>
      <w:pPr>
        <w:spacing w:after="0"/>
        <w:ind w:left="0"/>
        <w:jc w:val="both"/>
      </w:pPr>
      <w:r>
        <w:rPr>
          <w:rFonts w:ascii="Times New Roman"/>
          <w:b w:val="false"/>
          <w:i w:val="false"/>
          <w:color w:val="000000"/>
          <w:sz w:val="28"/>
        </w:rPr>
        <w:t>
      Дикорастущие плодовые деревья и полученная с них продукция в статистическую форму не включается.</w:t>
      </w:r>
    </w:p>
    <w:bookmarkEnd w:id="1097"/>
    <w:bookmarkStart w:name="z7197" w:id="1098"/>
    <w:p>
      <w:pPr>
        <w:spacing w:after="0"/>
        <w:ind w:left="0"/>
        <w:jc w:val="both"/>
      </w:pP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указываются в тысячах штук.</w:t>
      </w:r>
    </w:p>
    <w:bookmarkEnd w:id="1098"/>
    <w:bookmarkStart w:name="z7198" w:id="1099"/>
    <w:p>
      <w:pPr>
        <w:spacing w:after="0"/>
        <w:ind w:left="0"/>
        <w:jc w:val="both"/>
      </w:pPr>
      <w:r>
        <w:rPr>
          <w:rFonts w:ascii="Times New Roman"/>
          <w:b w:val="false"/>
          <w:i w:val="false"/>
          <w:color w:val="000000"/>
          <w:sz w:val="28"/>
        </w:rPr>
        <w:t>
      9. В разделе 4 указывается площадь защищенного грунта, используемая под урожай текущего года, и весь сбор урожая со всех видов сооружений защищенного грунта. Площадь указывается только с первого оборота.</w:t>
      </w:r>
    </w:p>
    <w:bookmarkEnd w:id="1099"/>
    <w:bookmarkStart w:name="z7199" w:id="1100"/>
    <w:p>
      <w:pPr>
        <w:spacing w:after="0"/>
        <w:ind w:left="0"/>
        <w:jc w:val="both"/>
      </w:pPr>
      <w:r>
        <w:rPr>
          <w:rFonts w:ascii="Times New Roman"/>
          <w:b w:val="false"/>
          <w:i w:val="false"/>
          <w:color w:val="000000"/>
          <w:sz w:val="28"/>
        </w:rPr>
        <w:t>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w:t>
      </w:r>
    </w:p>
    <w:bookmarkEnd w:id="1100"/>
    <w:bookmarkStart w:name="z7200" w:id="1101"/>
    <w:p>
      <w:pPr>
        <w:spacing w:after="0"/>
        <w:ind w:left="0"/>
        <w:jc w:val="both"/>
      </w:pPr>
      <w:r>
        <w:rPr>
          <w:rFonts w:ascii="Times New Roman"/>
          <w:b w:val="false"/>
          <w:i w:val="false"/>
          <w:color w:val="000000"/>
          <w:sz w:val="28"/>
        </w:rPr>
        <w:t>
      Основное назначение парников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1101"/>
    <w:bookmarkStart w:name="z7201" w:id="1102"/>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1102"/>
    <w:bookmarkStart w:name="z7202" w:id="1103"/>
    <w:p>
      <w:pPr>
        <w:spacing w:after="0"/>
        <w:ind w:left="0"/>
        <w:jc w:val="both"/>
      </w:pPr>
      <w:r>
        <w:rPr>
          <w:rFonts w:ascii="Times New Roman"/>
          <w:b w:val="false"/>
          <w:i w:val="false"/>
          <w:color w:val="000000"/>
          <w:sz w:val="28"/>
        </w:rPr>
        <w:t>
      В подразделах 4, 4.1 и 4.2. указывается валовой сбор со всех сооружений защищенного грунта, кроме продукции, произведенной для внутреннего потребления.</w:t>
      </w:r>
    </w:p>
    <w:bookmarkEnd w:id="1103"/>
    <w:bookmarkStart w:name="z7203" w:id="1104"/>
    <w:p>
      <w:pPr>
        <w:spacing w:after="0"/>
        <w:ind w:left="0"/>
        <w:jc w:val="both"/>
      </w:pPr>
      <w:r>
        <w:rPr>
          <w:rFonts w:ascii="Times New Roman"/>
          <w:b w:val="false"/>
          <w:i w:val="false"/>
          <w:color w:val="000000"/>
          <w:sz w:val="28"/>
        </w:rPr>
        <w:t>
      Производство цветов и цветочной рассады, рассады овощей, культур ягодных и так далее указывается в тысячах штук.</w:t>
      </w:r>
    </w:p>
    <w:bookmarkEnd w:id="1104"/>
    <w:bookmarkStart w:name="z7204" w:id="1105"/>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указывают валовой сбор.</w:t>
      </w:r>
    </w:p>
    <w:bookmarkEnd w:id="1105"/>
    <w:bookmarkStart w:name="z7205" w:id="1106"/>
    <w:p>
      <w:pPr>
        <w:spacing w:after="0"/>
        <w:ind w:left="0"/>
        <w:jc w:val="both"/>
      </w:pPr>
      <w:r>
        <w:rPr>
          <w:rFonts w:ascii="Times New Roman"/>
          <w:b w:val="false"/>
          <w:i w:val="false"/>
          <w:color w:val="000000"/>
          <w:sz w:val="28"/>
        </w:rPr>
        <w:t>
      10. В разделе 5 указывается органическая продукция, произведенная на участках земли, соответствующих требованиям фитосанитарных норм, предъявляемых к почвам. Органическое растениеводство осуществляется без применения минеральных удобрений, синтетических регуляторов роста, синтетических красителей, материалов на основе полихлорида, синтетических гербицидов, фунгицидов, инсектицидов и пестицидов. Для производства органической продукции используются органически произведенные семена и рассадные материалы.</w:t>
      </w:r>
    </w:p>
    <w:bookmarkEnd w:id="1106"/>
    <w:bookmarkStart w:name="z7206" w:id="1107"/>
    <w:p>
      <w:pPr>
        <w:spacing w:after="0"/>
        <w:ind w:left="0"/>
        <w:jc w:val="both"/>
      </w:pPr>
      <w:r>
        <w:rPr>
          <w:rFonts w:ascii="Times New Roman"/>
          <w:b w:val="false"/>
          <w:i w:val="false"/>
          <w:color w:val="000000"/>
          <w:sz w:val="28"/>
        </w:rPr>
        <w:t>
      При заполнении данного раздела учитывается, что информация по данному разделу не превышает соответствующие данные по культурам, указанным в разделах 2, 3, 4.</w:t>
      </w:r>
    </w:p>
    <w:bookmarkEnd w:id="1107"/>
    <w:bookmarkStart w:name="z7207" w:id="1108"/>
    <w:p>
      <w:pPr>
        <w:spacing w:after="0"/>
        <w:ind w:left="0"/>
        <w:jc w:val="both"/>
      </w:pPr>
      <w:r>
        <w:rPr>
          <w:rFonts w:ascii="Times New Roman"/>
          <w:b w:val="false"/>
          <w:i w:val="false"/>
          <w:color w:val="000000"/>
          <w:sz w:val="28"/>
        </w:rPr>
        <w:t>
      11. В разделе 6 указывается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w:t>
      </w:r>
    </w:p>
    <w:bookmarkEnd w:id="1108"/>
    <w:bookmarkStart w:name="z7208" w:id="1109"/>
    <w:p>
      <w:pPr>
        <w:spacing w:after="0"/>
        <w:ind w:left="0"/>
        <w:jc w:val="both"/>
      </w:pPr>
      <w:r>
        <w:rPr>
          <w:rFonts w:ascii="Times New Roman"/>
          <w:b w:val="false"/>
          <w:i w:val="false"/>
          <w:color w:val="000000"/>
          <w:sz w:val="28"/>
        </w:rPr>
        <w:t>
      В статистической форме указывается количество минеральных удобрений в пересчете на 100% содержание питательных веществ, а также в физическом весе.</w:t>
      </w:r>
    </w:p>
    <w:bookmarkEnd w:id="1109"/>
    <w:bookmarkStart w:name="z7209" w:id="1110"/>
    <w:p>
      <w:pPr>
        <w:spacing w:after="0"/>
        <w:ind w:left="0"/>
        <w:jc w:val="both"/>
      </w:pPr>
      <w:r>
        <w:rPr>
          <w:rFonts w:ascii="Times New Roman"/>
          <w:b w:val="false"/>
          <w:i w:val="false"/>
          <w:color w:val="000000"/>
          <w:sz w:val="28"/>
        </w:rPr>
        <w:t>
      Данные о проценте содержания питательного вещества берутся из сопроводительных документов поставщиков удобрений.</w:t>
      </w:r>
    </w:p>
    <w:bookmarkEnd w:id="1110"/>
    <w:bookmarkStart w:name="z7210" w:id="1111"/>
    <w:p>
      <w:pPr>
        <w:spacing w:after="0"/>
        <w:ind w:left="0"/>
        <w:jc w:val="both"/>
      </w:pPr>
      <w:r>
        <w:rPr>
          <w:rFonts w:ascii="Times New Roman"/>
          <w:b w:val="false"/>
          <w:i w:val="false"/>
          <w:color w:val="000000"/>
          <w:sz w:val="28"/>
        </w:rPr>
        <w:t>
      Для расчета респондентом количества внесенных удобрений в пересчете на 100% содержание питательных элементов по каждому виду удобрений выписывается название, количество в физическом весе, процент содержания питательного вещества и количество удобрения в пересчете на 100% питательного вещества, исчисляемое путем умножения количества в физическом весе на процент содержания питательного вещества и деления на 100 (например, в сульфате аммония содержится 21% азота, внесено этого удобрения 200 тонн; в пересчете на 100% питательного вещества это составит: 200* 21/100 = 42 тонны).</w:t>
      </w:r>
    </w:p>
    <w:bookmarkEnd w:id="1111"/>
    <w:bookmarkStart w:name="z7211" w:id="1112"/>
    <w:p>
      <w:pPr>
        <w:spacing w:after="0"/>
        <w:ind w:left="0"/>
        <w:jc w:val="both"/>
      </w:pPr>
      <w:r>
        <w:rPr>
          <w:rFonts w:ascii="Times New Roman"/>
          <w:b w:val="false"/>
          <w:i w:val="false"/>
          <w:color w:val="000000"/>
          <w:sz w:val="28"/>
        </w:rPr>
        <w:t>
      По сложным удобрениям (например, нитрофоска) во избежание двойного счета удобрений в физическом весе, количество удобрений записывают только по фосфорным удобрениям.</w:t>
      </w:r>
    </w:p>
    <w:bookmarkEnd w:id="1112"/>
    <w:bookmarkStart w:name="z7212" w:id="1113"/>
    <w:p>
      <w:pPr>
        <w:spacing w:after="0"/>
        <w:ind w:left="0"/>
        <w:jc w:val="both"/>
      </w:pPr>
      <w:r>
        <w:rPr>
          <w:rFonts w:ascii="Times New Roman"/>
          <w:b w:val="false"/>
          <w:i w:val="false"/>
          <w:color w:val="000000"/>
          <w:sz w:val="28"/>
        </w:rPr>
        <w:t>
      Каждое удобрение в статистической форме записывается по соответствующей группе – азотные, фосфорные, калийные, микроудобрения. Количество минеральных удобрений внесенных под урожай текущего года указывается, как основное удобрение, так и в виде подкормки.</w:t>
      </w:r>
    </w:p>
    <w:bookmarkEnd w:id="1113"/>
    <w:bookmarkStart w:name="z7213" w:id="1114"/>
    <w:p>
      <w:pPr>
        <w:spacing w:after="0"/>
        <w:ind w:left="0"/>
        <w:jc w:val="both"/>
      </w:pPr>
      <w:r>
        <w:rPr>
          <w:rFonts w:ascii="Times New Roman"/>
          <w:b w:val="false"/>
          <w:i w:val="false"/>
          <w:color w:val="000000"/>
          <w:sz w:val="28"/>
        </w:rPr>
        <w:t>
      12. В разделах 7.1 и 7.2 указывается площадь, фактически удобренная минеральными и органическими удобрениями.</w:t>
      </w:r>
    </w:p>
    <w:bookmarkEnd w:id="1114"/>
    <w:bookmarkStart w:name="z7214" w:id="1115"/>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bookmarkEnd w:id="1115"/>
    <w:bookmarkStart w:name="z7215" w:id="1116"/>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w:t>
      </w:r>
    </w:p>
    <w:bookmarkEnd w:id="1116"/>
    <w:bookmarkStart w:name="z7216" w:id="1117"/>
    <w:p>
      <w:pPr>
        <w:spacing w:after="0"/>
        <w:ind w:left="0"/>
        <w:jc w:val="both"/>
      </w:pP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1117"/>
    <w:bookmarkStart w:name="z7217" w:id="1118"/>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bookmarkEnd w:id="1118"/>
    <w:bookmarkStart w:name="z7218" w:id="1119"/>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bookmarkEnd w:id="1119"/>
    <w:bookmarkStart w:name="z7219" w:id="1120"/>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bookmarkEnd w:id="1120"/>
    <w:bookmarkStart w:name="z7220" w:id="1121"/>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121"/>
    <w:bookmarkStart w:name="z7221" w:id="1122"/>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122"/>
    <w:bookmarkStart w:name="z7222" w:id="1123"/>
    <w:p>
      <w:pPr>
        <w:spacing w:after="0"/>
        <w:ind w:left="0"/>
        <w:jc w:val="both"/>
      </w:pPr>
      <w:r>
        <w:rPr>
          <w:rFonts w:ascii="Times New Roman"/>
          <w:b w:val="false"/>
          <w:i w:val="false"/>
          <w:color w:val="000000"/>
          <w:sz w:val="28"/>
        </w:rPr>
        <w:t>
      16. Арифметико-логический контроль:</w:t>
      </w:r>
    </w:p>
    <w:bookmarkEnd w:id="1123"/>
    <w:bookmarkStart w:name="z7223" w:id="1124"/>
    <w:p>
      <w:pPr>
        <w:spacing w:after="0"/>
        <w:ind w:left="0"/>
        <w:jc w:val="both"/>
      </w:pPr>
      <w:r>
        <w:rPr>
          <w:rFonts w:ascii="Times New Roman"/>
          <w:b w:val="false"/>
          <w:i w:val="false"/>
          <w:color w:val="000000"/>
          <w:sz w:val="28"/>
        </w:rPr>
        <w:t>
      1) Раздел 2:</w:t>
      </w:r>
    </w:p>
    <w:bookmarkEnd w:id="1124"/>
    <w:bookmarkStart w:name="z7224" w:id="1125"/>
    <w:p>
      <w:pPr>
        <w:spacing w:after="0"/>
        <w:ind w:left="0"/>
        <w:jc w:val="both"/>
      </w:pPr>
      <w:r>
        <w:rPr>
          <w:rFonts w:ascii="Times New Roman"/>
          <w:b w:val="false"/>
          <w:i w:val="false"/>
          <w:color w:val="000000"/>
          <w:sz w:val="28"/>
        </w:rPr>
        <w:t>
      графа 1 ≤ графе 3, для каждой строки;</w:t>
      </w:r>
    </w:p>
    <w:bookmarkEnd w:id="1125"/>
    <w:bookmarkStart w:name="z7225" w:id="1126"/>
    <w:p>
      <w:pPr>
        <w:spacing w:after="0"/>
        <w:ind w:left="0"/>
        <w:jc w:val="both"/>
      </w:pPr>
      <w:r>
        <w:rPr>
          <w:rFonts w:ascii="Times New Roman"/>
          <w:b w:val="false"/>
          <w:i w:val="false"/>
          <w:color w:val="000000"/>
          <w:sz w:val="28"/>
        </w:rPr>
        <w:t>
      графа 1 ≥ графе 2, для каждой строки;</w:t>
      </w:r>
    </w:p>
    <w:bookmarkEnd w:id="1126"/>
    <w:bookmarkStart w:name="z7226" w:id="1127"/>
    <w:p>
      <w:pPr>
        <w:spacing w:after="0"/>
        <w:ind w:left="0"/>
        <w:jc w:val="both"/>
      </w:pPr>
      <w:r>
        <w:rPr>
          <w:rFonts w:ascii="Times New Roman"/>
          <w:b w:val="false"/>
          <w:i w:val="false"/>
          <w:color w:val="000000"/>
          <w:sz w:val="28"/>
        </w:rPr>
        <w:t>
      графа 2 ≤ графе 4, для каждой строки;</w:t>
      </w:r>
    </w:p>
    <w:bookmarkEnd w:id="1127"/>
    <w:bookmarkStart w:name="z7227" w:id="1128"/>
    <w:p>
      <w:pPr>
        <w:spacing w:after="0"/>
        <w:ind w:left="0"/>
        <w:jc w:val="both"/>
      </w:pPr>
      <w:r>
        <w:rPr>
          <w:rFonts w:ascii="Times New Roman"/>
          <w:b w:val="false"/>
          <w:i w:val="false"/>
          <w:color w:val="000000"/>
          <w:sz w:val="28"/>
        </w:rPr>
        <w:t>
      графа 3 ≥ графе 5, для каждой строки;</w:t>
      </w:r>
    </w:p>
    <w:bookmarkEnd w:id="1128"/>
    <w:bookmarkStart w:name="z7228" w:id="1129"/>
    <w:p>
      <w:pPr>
        <w:spacing w:after="0"/>
        <w:ind w:left="0"/>
        <w:jc w:val="both"/>
      </w:pPr>
      <w:r>
        <w:rPr>
          <w:rFonts w:ascii="Times New Roman"/>
          <w:b w:val="false"/>
          <w:i w:val="false"/>
          <w:color w:val="000000"/>
          <w:sz w:val="28"/>
        </w:rPr>
        <w:t>
      графа 3 ≥ графе 4, для каждой строки;</w:t>
      </w:r>
    </w:p>
    <w:bookmarkEnd w:id="1129"/>
    <w:bookmarkStart w:name="z7229" w:id="1130"/>
    <w:p>
      <w:pPr>
        <w:spacing w:after="0"/>
        <w:ind w:left="0"/>
        <w:jc w:val="both"/>
      </w:pPr>
      <w:r>
        <w:rPr>
          <w:rFonts w:ascii="Times New Roman"/>
          <w:b w:val="false"/>
          <w:i w:val="false"/>
          <w:color w:val="000000"/>
          <w:sz w:val="28"/>
        </w:rPr>
        <w:t>
      графа 4 ≥ графе 6, для каждой строки;</w:t>
      </w:r>
    </w:p>
    <w:bookmarkEnd w:id="1130"/>
    <w:bookmarkStart w:name="z7230" w:id="1131"/>
    <w:p>
      <w:pPr>
        <w:spacing w:after="0"/>
        <w:ind w:left="0"/>
        <w:jc w:val="both"/>
      </w:pPr>
      <w:r>
        <w:rPr>
          <w:rFonts w:ascii="Times New Roman"/>
          <w:b w:val="false"/>
          <w:i w:val="false"/>
          <w:color w:val="000000"/>
          <w:sz w:val="28"/>
        </w:rPr>
        <w:t>
      графа 5 ≥ графе 6, для каждой строки;</w:t>
      </w:r>
    </w:p>
    <w:bookmarkEnd w:id="1131"/>
    <w:bookmarkStart w:name="z7231" w:id="1132"/>
    <w:p>
      <w:pPr>
        <w:spacing w:after="0"/>
        <w:ind w:left="0"/>
        <w:jc w:val="both"/>
      </w:pPr>
      <w:r>
        <w:rPr>
          <w:rFonts w:ascii="Times New Roman"/>
          <w:b w:val="false"/>
          <w:i w:val="false"/>
          <w:color w:val="000000"/>
          <w:sz w:val="28"/>
        </w:rPr>
        <w:t>
      графа 7 ≥ графе 9, для каждой строки;</w:t>
      </w:r>
    </w:p>
    <w:bookmarkEnd w:id="1132"/>
    <w:bookmarkStart w:name="z7232" w:id="1133"/>
    <w:p>
      <w:pPr>
        <w:spacing w:after="0"/>
        <w:ind w:left="0"/>
        <w:jc w:val="both"/>
      </w:pPr>
      <w:r>
        <w:rPr>
          <w:rFonts w:ascii="Times New Roman"/>
          <w:b w:val="false"/>
          <w:i w:val="false"/>
          <w:color w:val="000000"/>
          <w:sz w:val="28"/>
        </w:rPr>
        <w:t>
      графа 7 ≥ графе 8, для каждой строки;</w:t>
      </w:r>
    </w:p>
    <w:bookmarkEnd w:id="1133"/>
    <w:bookmarkStart w:name="z7233" w:id="1134"/>
    <w:p>
      <w:pPr>
        <w:spacing w:after="0"/>
        <w:ind w:left="0"/>
        <w:jc w:val="both"/>
      </w:pPr>
      <w:r>
        <w:rPr>
          <w:rFonts w:ascii="Times New Roman"/>
          <w:b w:val="false"/>
          <w:i w:val="false"/>
          <w:color w:val="000000"/>
          <w:sz w:val="28"/>
        </w:rPr>
        <w:t>
      графа 8 ≥ графе 10, для каждой строки;</w:t>
      </w:r>
    </w:p>
    <w:bookmarkEnd w:id="1134"/>
    <w:bookmarkStart w:name="z7234" w:id="1135"/>
    <w:p>
      <w:pPr>
        <w:spacing w:after="0"/>
        <w:ind w:left="0"/>
        <w:jc w:val="both"/>
      </w:pPr>
      <w:r>
        <w:rPr>
          <w:rFonts w:ascii="Times New Roman"/>
          <w:b w:val="false"/>
          <w:i w:val="false"/>
          <w:color w:val="000000"/>
          <w:sz w:val="28"/>
        </w:rPr>
        <w:t>
      графа 9 ≥ графе 10, для каждой строки;</w:t>
      </w:r>
    </w:p>
    <w:bookmarkEnd w:id="1135"/>
    <w:bookmarkStart w:name="z7235" w:id="1136"/>
    <w:p>
      <w:pPr>
        <w:spacing w:after="0"/>
        <w:ind w:left="0"/>
        <w:jc w:val="both"/>
      </w:pPr>
      <w:r>
        <w:rPr>
          <w:rFonts w:ascii="Times New Roman"/>
          <w:b w:val="false"/>
          <w:i w:val="false"/>
          <w:color w:val="000000"/>
          <w:sz w:val="28"/>
        </w:rPr>
        <w:t>
      если графа 7 ≠ 0, то и графа 5 ≠ 0, для каждой строки;</w:t>
      </w:r>
    </w:p>
    <w:bookmarkEnd w:id="1136"/>
    <w:bookmarkStart w:name="z7236" w:id="1137"/>
    <w:p>
      <w:pPr>
        <w:spacing w:after="0"/>
        <w:ind w:left="0"/>
        <w:jc w:val="both"/>
      </w:pPr>
      <w:r>
        <w:rPr>
          <w:rFonts w:ascii="Times New Roman"/>
          <w:b w:val="false"/>
          <w:i w:val="false"/>
          <w:color w:val="000000"/>
          <w:sz w:val="28"/>
        </w:rPr>
        <w:t>
      если графа 8 ≠ 0, то и графа 6 ≠ 0, для каждой строки;</w:t>
      </w:r>
    </w:p>
    <w:bookmarkEnd w:id="1137"/>
    <w:bookmarkStart w:name="z7237" w:id="1138"/>
    <w:p>
      <w:pPr>
        <w:spacing w:after="0"/>
        <w:ind w:left="0"/>
        <w:jc w:val="both"/>
      </w:pPr>
      <w:r>
        <w:rPr>
          <w:rFonts w:ascii="Times New Roman"/>
          <w:b w:val="false"/>
          <w:i w:val="false"/>
          <w:color w:val="000000"/>
          <w:sz w:val="28"/>
        </w:rPr>
        <w:t>
      2) Раздел 3:</w:t>
      </w:r>
    </w:p>
    <w:bookmarkEnd w:id="1138"/>
    <w:bookmarkStart w:name="z7238" w:id="1139"/>
    <w:p>
      <w:pPr>
        <w:spacing w:after="0"/>
        <w:ind w:left="0"/>
        <w:jc w:val="both"/>
      </w:pPr>
      <w:r>
        <w:rPr>
          <w:rFonts w:ascii="Times New Roman"/>
          <w:b w:val="false"/>
          <w:i w:val="false"/>
          <w:color w:val="000000"/>
          <w:sz w:val="28"/>
        </w:rPr>
        <w:t>
      графа 1 ≥ графе 3, для каждой строки;</w:t>
      </w:r>
    </w:p>
    <w:bookmarkEnd w:id="1139"/>
    <w:bookmarkStart w:name="z7239" w:id="1140"/>
    <w:p>
      <w:pPr>
        <w:spacing w:after="0"/>
        <w:ind w:left="0"/>
        <w:jc w:val="both"/>
      </w:pPr>
      <w:r>
        <w:rPr>
          <w:rFonts w:ascii="Times New Roman"/>
          <w:b w:val="false"/>
          <w:i w:val="false"/>
          <w:color w:val="000000"/>
          <w:sz w:val="28"/>
        </w:rPr>
        <w:t>
      графа 1 ≥ графе 2, для каждой строки;</w:t>
      </w:r>
    </w:p>
    <w:bookmarkEnd w:id="1140"/>
    <w:bookmarkStart w:name="z7240" w:id="1141"/>
    <w:p>
      <w:pPr>
        <w:spacing w:after="0"/>
        <w:ind w:left="0"/>
        <w:jc w:val="both"/>
      </w:pPr>
      <w:r>
        <w:rPr>
          <w:rFonts w:ascii="Times New Roman"/>
          <w:b w:val="false"/>
          <w:i w:val="false"/>
          <w:color w:val="000000"/>
          <w:sz w:val="28"/>
        </w:rPr>
        <w:t>
      графа 2 ≥ графе 4, для каждой строки;</w:t>
      </w:r>
    </w:p>
    <w:bookmarkEnd w:id="1141"/>
    <w:bookmarkStart w:name="z7241" w:id="1142"/>
    <w:p>
      <w:pPr>
        <w:spacing w:after="0"/>
        <w:ind w:left="0"/>
        <w:jc w:val="both"/>
      </w:pPr>
      <w:r>
        <w:rPr>
          <w:rFonts w:ascii="Times New Roman"/>
          <w:b w:val="false"/>
          <w:i w:val="false"/>
          <w:color w:val="000000"/>
          <w:sz w:val="28"/>
        </w:rPr>
        <w:t>
      графа 3 ≥ графе 4, для каждой строки;</w:t>
      </w:r>
    </w:p>
    <w:bookmarkEnd w:id="1142"/>
    <w:bookmarkStart w:name="z7242" w:id="1143"/>
    <w:p>
      <w:pPr>
        <w:spacing w:after="0"/>
        <w:ind w:left="0"/>
        <w:jc w:val="both"/>
      </w:pPr>
      <w:r>
        <w:rPr>
          <w:rFonts w:ascii="Times New Roman"/>
          <w:b w:val="false"/>
          <w:i w:val="false"/>
          <w:color w:val="000000"/>
          <w:sz w:val="28"/>
        </w:rPr>
        <w:t>
      графа 5 ≥ графе 7, для каждой строки;</w:t>
      </w:r>
    </w:p>
    <w:bookmarkEnd w:id="1143"/>
    <w:bookmarkStart w:name="z7243" w:id="1144"/>
    <w:p>
      <w:pPr>
        <w:spacing w:after="0"/>
        <w:ind w:left="0"/>
        <w:jc w:val="both"/>
      </w:pPr>
      <w:r>
        <w:rPr>
          <w:rFonts w:ascii="Times New Roman"/>
          <w:b w:val="false"/>
          <w:i w:val="false"/>
          <w:color w:val="000000"/>
          <w:sz w:val="28"/>
        </w:rPr>
        <w:t>
      графа 5 ≥ графе 6, для каждой строки;</w:t>
      </w:r>
    </w:p>
    <w:bookmarkEnd w:id="1144"/>
    <w:bookmarkStart w:name="z7244" w:id="1145"/>
    <w:p>
      <w:pPr>
        <w:spacing w:after="0"/>
        <w:ind w:left="0"/>
        <w:jc w:val="both"/>
      </w:pPr>
      <w:r>
        <w:rPr>
          <w:rFonts w:ascii="Times New Roman"/>
          <w:b w:val="false"/>
          <w:i w:val="false"/>
          <w:color w:val="000000"/>
          <w:sz w:val="28"/>
        </w:rPr>
        <w:t>
      графа 6 ≥ графе 8, для каждой строки;</w:t>
      </w:r>
    </w:p>
    <w:bookmarkEnd w:id="1145"/>
    <w:bookmarkStart w:name="z7245" w:id="1146"/>
    <w:p>
      <w:pPr>
        <w:spacing w:after="0"/>
        <w:ind w:left="0"/>
        <w:jc w:val="both"/>
      </w:pPr>
      <w:r>
        <w:rPr>
          <w:rFonts w:ascii="Times New Roman"/>
          <w:b w:val="false"/>
          <w:i w:val="false"/>
          <w:color w:val="000000"/>
          <w:sz w:val="28"/>
        </w:rPr>
        <w:t>
      графа 7 ≥ графе 8, для каждой строки;</w:t>
      </w:r>
    </w:p>
    <w:bookmarkEnd w:id="1146"/>
    <w:bookmarkStart w:name="z7246" w:id="1147"/>
    <w:p>
      <w:pPr>
        <w:spacing w:after="0"/>
        <w:ind w:left="0"/>
        <w:jc w:val="both"/>
      </w:pPr>
      <w:r>
        <w:rPr>
          <w:rFonts w:ascii="Times New Roman"/>
          <w:b w:val="false"/>
          <w:i w:val="false"/>
          <w:color w:val="000000"/>
          <w:sz w:val="28"/>
        </w:rPr>
        <w:t>
      если графа 5 ≠ 0, то и графа 1 ≠ 0, для каждой строки;</w:t>
      </w:r>
    </w:p>
    <w:bookmarkEnd w:id="1147"/>
    <w:bookmarkStart w:name="z7247" w:id="1148"/>
    <w:p>
      <w:pPr>
        <w:spacing w:after="0"/>
        <w:ind w:left="0"/>
        <w:jc w:val="both"/>
      </w:pPr>
      <w:r>
        <w:rPr>
          <w:rFonts w:ascii="Times New Roman"/>
          <w:b w:val="false"/>
          <w:i w:val="false"/>
          <w:color w:val="000000"/>
          <w:sz w:val="28"/>
        </w:rPr>
        <w:t>
      если графа 6 ≠ 0, то и графа 2 ≠ 0, для каждой строки;</w:t>
      </w:r>
    </w:p>
    <w:bookmarkEnd w:id="1148"/>
    <w:bookmarkStart w:name="z7248" w:id="1149"/>
    <w:p>
      <w:pPr>
        <w:spacing w:after="0"/>
        <w:ind w:left="0"/>
        <w:jc w:val="both"/>
      </w:pPr>
      <w:r>
        <w:rPr>
          <w:rFonts w:ascii="Times New Roman"/>
          <w:b w:val="false"/>
          <w:i w:val="false"/>
          <w:color w:val="000000"/>
          <w:sz w:val="28"/>
        </w:rPr>
        <w:t>
      если графа 7 ≠ 0, то и графа 3 ≠ 0, для каждой строки;</w:t>
      </w:r>
    </w:p>
    <w:bookmarkEnd w:id="1149"/>
    <w:bookmarkStart w:name="z7249" w:id="1150"/>
    <w:p>
      <w:pPr>
        <w:spacing w:after="0"/>
        <w:ind w:left="0"/>
        <w:jc w:val="both"/>
      </w:pPr>
      <w:r>
        <w:rPr>
          <w:rFonts w:ascii="Times New Roman"/>
          <w:b w:val="false"/>
          <w:i w:val="false"/>
          <w:color w:val="000000"/>
          <w:sz w:val="28"/>
        </w:rPr>
        <w:t>
      если графа 8 ≠ 0, то и графа 4 ≠ 0, для каждой строки;</w:t>
      </w:r>
    </w:p>
    <w:bookmarkEnd w:id="1150"/>
    <w:bookmarkStart w:name="z7250" w:id="1151"/>
    <w:p>
      <w:pPr>
        <w:spacing w:after="0"/>
        <w:ind w:left="0"/>
        <w:jc w:val="both"/>
      </w:pPr>
      <w:r>
        <w:rPr>
          <w:rFonts w:ascii="Times New Roman"/>
          <w:b w:val="false"/>
          <w:i w:val="false"/>
          <w:color w:val="000000"/>
          <w:sz w:val="28"/>
        </w:rPr>
        <w:t>
      3) Раздел 4:</w:t>
      </w:r>
    </w:p>
    <w:bookmarkEnd w:id="1151"/>
    <w:bookmarkStart w:name="z7251" w:id="1152"/>
    <w:p>
      <w:pPr>
        <w:spacing w:after="0"/>
        <w:ind w:left="0"/>
        <w:jc w:val="both"/>
      </w:pPr>
      <w:r>
        <w:rPr>
          <w:rFonts w:ascii="Times New Roman"/>
          <w:b w:val="false"/>
          <w:i w:val="false"/>
          <w:color w:val="000000"/>
          <w:sz w:val="28"/>
        </w:rPr>
        <w:t>
      если графа 2 ≠ 0, то и графа 1 ≠ 0, для каждой строки;</w:t>
      </w:r>
    </w:p>
    <w:bookmarkEnd w:id="1152"/>
    <w:bookmarkStart w:name="z7252" w:id="1153"/>
    <w:p>
      <w:pPr>
        <w:spacing w:after="0"/>
        <w:ind w:left="0"/>
        <w:jc w:val="both"/>
      </w:pPr>
      <w:r>
        <w:rPr>
          <w:rFonts w:ascii="Times New Roman"/>
          <w:b w:val="false"/>
          <w:i w:val="false"/>
          <w:color w:val="000000"/>
          <w:sz w:val="28"/>
        </w:rPr>
        <w:t>
      если графа 1 ≠ 0, то и графа 2 ≠ 0, для каждой строки;</w:t>
      </w:r>
    </w:p>
    <w:bookmarkEnd w:id="1153"/>
    <w:bookmarkStart w:name="z7253" w:id="1154"/>
    <w:p>
      <w:pPr>
        <w:spacing w:after="0"/>
        <w:ind w:left="0"/>
        <w:jc w:val="both"/>
      </w:pPr>
      <w:r>
        <w:rPr>
          <w:rFonts w:ascii="Times New Roman"/>
          <w:b w:val="false"/>
          <w:i w:val="false"/>
          <w:color w:val="000000"/>
          <w:sz w:val="28"/>
        </w:rPr>
        <w:t>
      4) Подраздел 4.1:</w:t>
      </w:r>
    </w:p>
    <w:bookmarkEnd w:id="1154"/>
    <w:bookmarkStart w:name="z7254" w:id="1155"/>
    <w:p>
      <w:pPr>
        <w:spacing w:after="0"/>
        <w:ind w:left="0"/>
        <w:jc w:val="both"/>
      </w:pPr>
      <w:r>
        <w:rPr>
          <w:rFonts w:ascii="Times New Roman"/>
          <w:b w:val="false"/>
          <w:i w:val="false"/>
          <w:color w:val="000000"/>
          <w:sz w:val="28"/>
        </w:rPr>
        <w:t>
      если графа 2 ≠ 0, то и графа 1 ≠ 0, для каждой строки;</w:t>
      </w:r>
    </w:p>
    <w:bookmarkEnd w:id="1155"/>
    <w:bookmarkStart w:name="z7255" w:id="1156"/>
    <w:p>
      <w:pPr>
        <w:spacing w:after="0"/>
        <w:ind w:left="0"/>
        <w:jc w:val="both"/>
      </w:pPr>
      <w:r>
        <w:rPr>
          <w:rFonts w:ascii="Times New Roman"/>
          <w:b w:val="false"/>
          <w:i w:val="false"/>
          <w:color w:val="000000"/>
          <w:sz w:val="28"/>
        </w:rPr>
        <w:t>
      если графа 1 ≠ 0, то и графа 2 ≠ 0, для каждой строки;</w:t>
      </w:r>
    </w:p>
    <w:bookmarkEnd w:id="1156"/>
    <w:bookmarkStart w:name="z7256" w:id="1157"/>
    <w:p>
      <w:pPr>
        <w:spacing w:after="0"/>
        <w:ind w:left="0"/>
        <w:jc w:val="both"/>
      </w:pPr>
      <w:r>
        <w:rPr>
          <w:rFonts w:ascii="Times New Roman"/>
          <w:b w:val="false"/>
          <w:i w:val="false"/>
          <w:color w:val="000000"/>
          <w:sz w:val="28"/>
        </w:rPr>
        <w:t>
      5) Раздел 6:</w:t>
      </w:r>
    </w:p>
    <w:bookmarkEnd w:id="1157"/>
    <w:bookmarkStart w:name="z7257" w:id="1158"/>
    <w:p>
      <w:pPr>
        <w:spacing w:after="0"/>
        <w:ind w:left="0"/>
        <w:jc w:val="both"/>
      </w:pPr>
      <w:r>
        <w:rPr>
          <w:rFonts w:ascii="Times New Roman"/>
          <w:b w:val="false"/>
          <w:i w:val="false"/>
          <w:color w:val="000000"/>
          <w:sz w:val="28"/>
        </w:rPr>
        <w:t>
      графа 1 ≥ графе 2, для каждой строки;</w:t>
      </w:r>
    </w:p>
    <w:bookmarkEnd w:id="1158"/>
    <w:bookmarkStart w:name="z7258" w:id="1159"/>
    <w:p>
      <w:pPr>
        <w:spacing w:after="0"/>
        <w:ind w:left="0"/>
        <w:jc w:val="both"/>
      </w:pPr>
      <w:r>
        <w:rPr>
          <w:rFonts w:ascii="Times New Roman"/>
          <w:b w:val="false"/>
          <w:i w:val="false"/>
          <w:color w:val="000000"/>
          <w:sz w:val="28"/>
        </w:rPr>
        <w:t>
      графа 3 ≥ графе 4, для каждой строки;</w:t>
      </w:r>
    </w:p>
    <w:bookmarkEnd w:id="1159"/>
    <w:bookmarkStart w:name="z7259" w:id="1160"/>
    <w:p>
      <w:pPr>
        <w:spacing w:after="0"/>
        <w:ind w:left="0"/>
        <w:jc w:val="both"/>
      </w:pPr>
      <w:r>
        <w:rPr>
          <w:rFonts w:ascii="Times New Roman"/>
          <w:b w:val="false"/>
          <w:i w:val="false"/>
          <w:color w:val="000000"/>
          <w:sz w:val="28"/>
        </w:rPr>
        <w:t>
      графа 5 ≥ графе 6, для каждой строки;</w:t>
      </w:r>
    </w:p>
    <w:bookmarkEnd w:id="1160"/>
    <w:bookmarkStart w:name="z7260" w:id="1161"/>
    <w:p>
      <w:pPr>
        <w:spacing w:after="0"/>
        <w:ind w:left="0"/>
        <w:jc w:val="both"/>
      </w:pPr>
      <w:r>
        <w:rPr>
          <w:rFonts w:ascii="Times New Roman"/>
          <w:b w:val="false"/>
          <w:i w:val="false"/>
          <w:color w:val="000000"/>
          <w:sz w:val="28"/>
        </w:rPr>
        <w:t>
      графа 7 ≥ графе 8, для каждой строки;</w:t>
      </w:r>
    </w:p>
    <w:bookmarkEnd w:id="1161"/>
    <w:bookmarkStart w:name="z7261" w:id="1162"/>
    <w:p>
      <w:pPr>
        <w:spacing w:after="0"/>
        <w:ind w:left="0"/>
        <w:jc w:val="both"/>
      </w:pPr>
      <w:r>
        <w:rPr>
          <w:rFonts w:ascii="Times New Roman"/>
          <w:b w:val="false"/>
          <w:i w:val="false"/>
          <w:color w:val="000000"/>
          <w:sz w:val="28"/>
        </w:rPr>
        <w:t>
      графа 9 ≥ графе 10, для каждой строки;</w:t>
      </w:r>
    </w:p>
    <w:bookmarkEnd w:id="1162"/>
    <w:bookmarkStart w:name="z7262" w:id="1163"/>
    <w:p>
      <w:pPr>
        <w:spacing w:after="0"/>
        <w:ind w:left="0"/>
        <w:jc w:val="both"/>
      </w:pPr>
      <w:r>
        <w:rPr>
          <w:rFonts w:ascii="Times New Roman"/>
          <w:b w:val="false"/>
          <w:i w:val="false"/>
          <w:color w:val="000000"/>
          <w:sz w:val="28"/>
        </w:rPr>
        <w:t>
      графа 11 ≥ графе 12, для каждой строки;</w:t>
      </w:r>
    </w:p>
    <w:bookmarkEnd w:id="1163"/>
    <w:bookmarkStart w:name="z7263" w:id="1164"/>
    <w:p>
      <w:pPr>
        <w:spacing w:after="0"/>
        <w:ind w:left="0"/>
        <w:jc w:val="both"/>
      </w:pPr>
      <w:r>
        <w:rPr>
          <w:rFonts w:ascii="Times New Roman"/>
          <w:b w:val="false"/>
          <w:i w:val="false"/>
          <w:color w:val="000000"/>
          <w:sz w:val="28"/>
        </w:rPr>
        <w:t>
      графа 13 ≥ графе 14, для каждой строки;</w:t>
      </w:r>
    </w:p>
    <w:bookmarkEnd w:id="1164"/>
    <w:bookmarkStart w:name="z7264" w:id="1165"/>
    <w:p>
      <w:pPr>
        <w:spacing w:after="0"/>
        <w:ind w:left="0"/>
        <w:jc w:val="both"/>
      </w:pPr>
      <w:r>
        <w:rPr>
          <w:rFonts w:ascii="Times New Roman"/>
          <w:b w:val="false"/>
          <w:i w:val="false"/>
          <w:color w:val="000000"/>
          <w:sz w:val="28"/>
        </w:rPr>
        <w:t>
      графа 15 ≥ графе 16, для каждой строки;</w:t>
      </w:r>
    </w:p>
    <w:bookmarkEnd w:id="1165"/>
    <w:bookmarkStart w:name="z7265" w:id="1166"/>
    <w:p>
      <w:pPr>
        <w:spacing w:after="0"/>
        <w:ind w:left="0"/>
        <w:jc w:val="both"/>
      </w:pPr>
      <w:r>
        <w:rPr>
          <w:rFonts w:ascii="Times New Roman"/>
          <w:b w:val="false"/>
          <w:i w:val="false"/>
          <w:color w:val="000000"/>
          <w:sz w:val="28"/>
        </w:rPr>
        <w:t>
      графа 17 ≥ графе 18, для каждой строки;</w:t>
      </w:r>
    </w:p>
    <w:bookmarkEnd w:id="1166"/>
    <w:bookmarkStart w:name="z7266" w:id="1167"/>
    <w:p>
      <w:pPr>
        <w:spacing w:after="0"/>
        <w:ind w:left="0"/>
        <w:jc w:val="both"/>
      </w:pPr>
      <w:r>
        <w:rPr>
          <w:rFonts w:ascii="Times New Roman"/>
          <w:b w:val="false"/>
          <w:i w:val="false"/>
          <w:color w:val="000000"/>
          <w:sz w:val="28"/>
        </w:rPr>
        <w:t>
      6) Раздел 7:</w:t>
      </w:r>
    </w:p>
    <w:bookmarkEnd w:id="1167"/>
    <w:bookmarkStart w:name="z7267" w:id="1168"/>
    <w:p>
      <w:pPr>
        <w:spacing w:after="0"/>
        <w:ind w:left="0"/>
        <w:jc w:val="both"/>
      </w:pPr>
      <w:r>
        <w:rPr>
          <w:rFonts w:ascii="Times New Roman"/>
          <w:b w:val="false"/>
          <w:i w:val="false"/>
          <w:color w:val="000000"/>
          <w:sz w:val="28"/>
        </w:rPr>
        <w:t>
      графа 1 ≥ графе 2, для каждой строки;</w:t>
      </w:r>
    </w:p>
    <w:bookmarkEnd w:id="1168"/>
    <w:bookmarkStart w:name="z7268" w:id="1169"/>
    <w:p>
      <w:pPr>
        <w:spacing w:after="0"/>
        <w:ind w:left="0"/>
        <w:jc w:val="both"/>
      </w:pPr>
      <w:r>
        <w:rPr>
          <w:rFonts w:ascii="Times New Roman"/>
          <w:b w:val="false"/>
          <w:i w:val="false"/>
          <w:color w:val="000000"/>
          <w:sz w:val="28"/>
        </w:rPr>
        <w:t>
      графа 3 ≥ графе 4, для каждой строки;</w:t>
      </w:r>
    </w:p>
    <w:bookmarkEnd w:id="1169"/>
    <w:bookmarkStart w:name="z7269" w:id="1170"/>
    <w:p>
      <w:pPr>
        <w:spacing w:after="0"/>
        <w:ind w:left="0"/>
        <w:jc w:val="both"/>
      </w:pPr>
      <w:r>
        <w:rPr>
          <w:rFonts w:ascii="Times New Roman"/>
          <w:b w:val="false"/>
          <w:i w:val="false"/>
          <w:color w:val="000000"/>
          <w:sz w:val="28"/>
        </w:rPr>
        <w:t>
      7) Контроль между разделами:</w:t>
      </w:r>
    </w:p>
    <w:bookmarkEnd w:id="1170"/>
    <w:bookmarkStart w:name="z7270" w:id="1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граф 1-7 подраздела 2.1 ≤ ∑ граф 7 и 8 раздела 2 для каждой строки.</w:t>
      </w:r>
    </w:p>
    <w:bookmarkEnd w:id="1171"/>
    <w:bookmarkStart w:name="z7271" w:id="1172"/>
    <w:p>
      <w:pPr>
        <w:spacing w:after="0"/>
        <w:ind w:left="0"/>
        <w:jc w:val="both"/>
      </w:pPr>
      <w:r>
        <w:rPr>
          <w:rFonts w:ascii="Times New Roman"/>
          <w:b w:val="false"/>
          <w:i w:val="false"/>
          <w:color w:val="000000"/>
          <w:sz w:val="28"/>
        </w:rPr>
        <w:t>
      17. Дополнительный контроль (приведенный контроль является допустимым и предусмотрен с целью снижения вероятности появления случайных ошибок регистрации, возникающих из-за опечаток и невнимательности респондентов): при заполнении разделов 2 и 3 учитывается, что урожайность отдельных сельскохозяйственных культур, не выходит за пределы, указанные в приложении "Пределы допустимых значений по показателю "Урожайность отдельных сельскохозяйственных культур" к данной статистической форме.</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22 -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p>
            <w:pPr>
              <w:spacing w:after="20"/>
              <w:ind w:left="20"/>
              <w:jc w:val="both"/>
            </w:pPr>
            <w:r>
              <w:rPr>
                <w:rFonts w:ascii="Times New Roman"/>
                <w:b w:val="false"/>
                <w:i w:val="false"/>
                <w:color w:val="000000"/>
                <w:sz w:val="20"/>
              </w:rPr>
              <w:t xml:space="preserve">
Индекс А-005 (один раз в три года) отчетный период год </w:t>
            </w:r>
          </w:p>
          <w:p>
            <w:pPr>
              <w:spacing w:after="20"/>
              <w:ind w:left="20"/>
              <w:jc w:val="both"/>
            </w:pPr>
            <w:r>
              <w:drawing>
                <wp:inline distT="0" distB="0" distL="0" distR="0">
                  <wp:extent cx="193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304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272" w:id="1173"/>
      <w:r>
        <w:rPr>
          <w:rFonts w:ascii="Times New Roman"/>
          <w:b w:val="false"/>
          <w:i w:val="false"/>
          <w:color w:val="000000"/>
          <w:sz w:val="28"/>
        </w:rPr>
        <w:t>
      В наблюдении принимают участие попавшие в выборку хозяйства населения,</w:t>
      </w:r>
    </w:p>
    <w:bookmarkEnd w:id="1173"/>
    <w:p>
      <w:pPr>
        <w:spacing w:after="0"/>
        <w:ind w:left="0"/>
        <w:jc w:val="both"/>
      </w:pPr>
      <w:r>
        <w:rPr>
          <w:rFonts w:ascii="Times New Roman"/>
          <w:b w:val="false"/>
          <w:i w:val="false"/>
          <w:color w:val="000000"/>
          <w:sz w:val="28"/>
        </w:rPr>
        <w:t>имеющие посевные площади, сенокосы и пастбища, многолетние насаждения и теплицы</w:t>
      </w:r>
    </w:p>
    <w:p>
      <w:pPr>
        <w:spacing w:after="0"/>
        <w:ind w:left="0"/>
        <w:jc w:val="both"/>
      </w:pPr>
      <w:r>
        <w:rPr>
          <w:rFonts w:ascii="Times New Roman"/>
          <w:b w:val="false"/>
          <w:i w:val="false"/>
          <w:color w:val="000000"/>
          <w:sz w:val="28"/>
        </w:rPr>
        <w:t>Срок представления – до 2 ноября (включительно) отчетного периода</w:t>
      </w:r>
    </w:p>
    <w:p>
      <w:pPr>
        <w:spacing w:after="0"/>
        <w:ind w:left="0"/>
        <w:jc w:val="both"/>
      </w:pPr>
      <w:r>
        <w:rPr>
          <w:rFonts w:ascii="Times New Roman"/>
          <w:b w:val="false"/>
          <w:i w:val="false"/>
          <w:color w:val="000000"/>
          <w:sz w:val="28"/>
        </w:rPr>
        <w:t xml:space="preserve">Время начало опроса: час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Раздел 1: Вопросы по идентификации респондента</w:t>
      </w:r>
      <w:r>
        <w:br/>
      </w:r>
      <w:r>
        <w:rPr>
          <w:rFonts w:ascii="Times New Roman"/>
          <w:b w:val="false"/>
          <w:i w:val="false"/>
          <w:color w:val="000000"/>
          <w:sz w:val="28"/>
        </w:rPr>
        <w:t>1. Запишите следующую информацию о респонденте</w:t>
      </w:r>
      <w:r>
        <w:br/>
      </w:r>
      <w:r>
        <w:rPr>
          <w:rFonts w:ascii="Times New Roman"/>
          <w:b w:val="false"/>
          <w:i w:val="false"/>
          <w:color w:val="000000"/>
          <w:sz w:val="28"/>
        </w:rPr>
        <w:t xml:space="preserve">1.1. ИИН респондента </w:t>
      </w:r>
    </w:p>
    <w:p>
      <w:pPr>
        <w:spacing w:after="0"/>
        <w:ind w:left="0"/>
        <w:jc w:val="both"/>
      </w:pPr>
      <w:r>
        <w:drawing>
          <wp:inline distT="0" distB="0" distL="0" distR="0">
            <wp:extent cx="416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16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1.2. Наименование/ФИО респондента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1.3. Адрес респондента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1.4. Номер телефона (стационарный/мобильный телефон)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Раздел 2: Производство продукции сельскохозяйственных культур</w:t>
      </w:r>
      <w:r>
        <w:br/>
      </w:r>
      <w:r>
        <w:rPr>
          <w:rFonts w:ascii="Times New Roman"/>
          <w:b w:val="false"/>
          <w:i w:val="false"/>
          <w:color w:val="000000"/>
          <w:sz w:val="28"/>
        </w:rPr>
        <w:t>2. Осуществляли ли Вы деятельность по выращиванию сельскохозяйственных</w:t>
      </w:r>
      <w:r>
        <w:br/>
      </w:r>
      <w:r>
        <w:rPr>
          <w:rFonts w:ascii="Times New Roman"/>
          <w:b w:val="false"/>
          <w:i w:val="false"/>
          <w:color w:val="000000"/>
          <w:sz w:val="28"/>
        </w:rPr>
        <w:t>культур в течение отчетного периода?</w:t>
      </w:r>
      <w:r>
        <w:br/>
      </w: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3. Укажите территорию (область, город, район) фактического</w:t>
      </w:r>
      <w:r>
        <w:br/>
      </w:r>
    </w:p>
    <w:p>
      <w:pPr>
        <w:spacing w:after="0"/>
        <w:ind w:left="0"/>
        <w:jc w:val="both"/>
      </w:pPr>
      <w:r>
        <w:drawing>
          <wp:inline distT="0" distB="0" distL="0" distR="0">
            <wp:extent cx="297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71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осуществления деятельности по выращиванию сельскохозяйственных культур</w:t>
      </w:r>
      <w:r>
        <w:br/>
      </w:r>
      <w:r>
        <w:rPr>
          <w:rFonts w:ascii="Times New Roman"/>
          <w:b w:val="false"/>
          <w:i w:val="false"/>
          <w:color w:val="000000"/>
          <w:sz w:val="28"/>
        </w:rPr>
        <w:t xml:space="preserve">Код территории согласно Классификатору </w:t>
      </w:r>
    </w:p>
    <w:p>
      <w:pPr>
        <w:spacing w:after="0"/>
        <w:ind w:left="0"/>
        <w:jc w:val="both"/>
      </w:pPr>
      <w:r>
        <w:drawing>
          <wp:inline distT="0" distB="0" distL="0" distR="0">
            <wp:extent cx="335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52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административно-территориальных объектов (КАТО)</w:t>
      </w:r>
      <w:r>
        <w:br/>
      </w:r>
      <w:r>
        <w:rPr>
          <w:rFonts w:ascii="Times New Roman"/>
          <w:b w:val="false"/>
          <w:i w:val="false"/>
          <w:color w:val="000000"/>
          <w:sz w:val="28"/>
        </w:rPr>
        <w:t>4. Какие виды сезонных культур Вы выращивали в отчетном году?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убранную площадь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валовый сбор (в килограммах) (в первоначально оприходованном весе)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3" w:id="1174"/>
      <w:r>
        <w:rPr>
          <w:rFonts w:ascii="Times New Roman"/>
          <w:b w:val="false"/>
          <w:i w:val="false"/>
          <w:color w:val="000000"/>
          <w:sz w:val="28"/>
        </w:rPr>
        <w:t>
      5. Выращивали ли Вы цветы в открытом грунте в отчетном году? (согласно Таблице 5.1)</w:t>
      </w:r>
    </w:p>
    <w:bookmarkEnd w:id="1174"/>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5.1 Какие виды цветов открытого грунта Вы выращивали в отчетном году?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в штуках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Гвоздики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срезанные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4" w:id="1175"/>
      <w:r>
        <w:rPr>
          <w:rFonts w:ascii="Times New Roman"/>
          <w:b w:val="false"/>
          <w:i w:val="false"/>
          <w:color w:val="000000"/>
          <w:sz w:val="28"/>
        </w:rPr>
        <w:t>
      6. Выращивали ли Вы многолетние культуры? (согласно Таблице 6.1)</w:t>
      </w:r>
    </w:p>
    <w:bookmarkEnd w:id="1175"/>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5" w:id="1176"/>
    <w:p>
      <w:pPr>
        <w:spacing w:after="0"/>
        <w:ind w:left="0"/>
        <w:jc w:val="both"/>
      </w:pPr>
      <w:r>
        <w:rPr>
          <w:rFonts w:ascii="Times New Roman"/>
          <w:b w:val="false"/>
          <w:i w:val="false"/>
          <w:color w:val="000000"/>
          <w:sz w:val="28"/>
        </w:rPr>
        <w:t>
      6.1 Укажите информацию о сборе урожая многолетних культур</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насаждений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многолетних насаждений в плодоносящем возрасте </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w:t>
            </w:r>
          </w:p>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6" w:id="1177"/>
    <w:p>
      <w:pPr>
        <w:spacing w:after="0"/>
        <w:ind w:left="0"/>
        <w:jc w:val="both"/>
      </w:pPr>
      <w:r>
        <w:rPr>
          <w:rFonts w:ascii="Times New Roman"/>
          <w:b w:val="false"/>
          <w:i w:val="false"/>
          <w:color w:val="000000"/>
          <w:sz w:val="28"/>
        </w:rPr>
        <w:t>
      7. Укажите информацию о сборе урожая отдельных сельскохозяйственных культур в защищенном грунте</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площадь теплиц,</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w:t>
            </w:r>
          </w:p>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7" w:id="1178"/>
      <w:r>
        <w:rPr>
          <w:rFonts w:ascii="Times New Roman"/>
          <w:b w:val="false"/>
          <w:i w:val="false"/>
          <w:color w:val="000000"/>
          <w:sz w:val="28"/>
        </w:rPr>
        <w:t>
      8. Вы выращивали отдельные виды продукции растениеводства защищенного грунтав отчетном году?(согласно Таблице 8.1)</w:t>
      </w:r>
    </w:p>
    <w:bookmarkEnd w:id="1178"/>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8" w:id="1179"/>
    <w:p>
      <w:pPr>
        <w:spacing w:after="0"/>
        <w:ind w:left="0"/>
        <w:jc w:val="both"/>
      </w:pPr>
      <w:r>
        <w:rPr>
          <w:rFonts w:ascii="Times New Roman"/>
          <w:b w:val="false"/>
          <w:i w:val="false"/>
          <w:color w:val="000000"/>
          <w:sz w:val="28"/>
        </w:rPr>
        <w:t>
      8.1 Укажите информацию о выращивании отдельных видов продукции растениеводства защищенного грунта</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площадь теплиц,</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w:t>
            </w:r>
          </w:p>
          <w:p>
            <w:pPr>
              <w:spacing w:after="20"/>
              <w:ind w:left="20"/>
              <w:jc w:val="both"/>
            </w:pPr>
            <w:r>
              <w:rPr>
                <w:rFonts w:ascii="Times New Roman"/>
                <w:b w:val="false"/>
                <w:i w:val="false"/>
                <w:color w:val="000000"/>
                <w:sz w:val="20"/>
              </w:rPr>
              <w:t>
(в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Гвоздики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9" w:id="1180"/>
      <w:r>
        <w:rPr>
          <w:rFonts w:ascii="Times New Roman"/>
          <w:b w:val="false"/>
          <w:i w:val="false"/>
          <w:color w:val="000000"/>
          <w:sz w:val="28"/>
        </w:rPr>
        <w:t>
      9. Применяли ли Вы органические удобрения при выращивании сельскохозяйственные культуры? (согласно Таблице 9.1)</w:t>
      </w:r>
    </w:p>
    <w:bookmarkEnd w:id="1180"/>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80" w:id="1181"/>
    <w:p>
      <w:pPr>
        <w:spacing w:after="0"/>
        <w:ind w:left="0"/>
        <w:jc w:val="both"/>
      </w:pPr>
      <w:r>
        <w:rPr>
          <w:rFonts w:ascii="Times New Roman"/>
          <w:b w:val="false"/>
          <w:i w:val="false"/>
          <w:color w:val="000000"/>
          <w:sz w:val="28"/>
        </w:rPr>
        <w:t>
      9.1 Укажите информацию об удобренной площади сельскохозяйственных культур открытого грунта</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удобренная органическими удобрениями</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органических удобрений</w:t>
            </w:r>
          </w:p>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1" w:id="1182"/>
    <w:p>
      <w:pPr>
        <w:spacing w:after="0"/>
        <w:ind w:left="0"/>
        <w:jc w:val="both"/>
      </w:pPr>
      <w:r>
        <w:rPr>
          <w:rFonts w:ascii="Times New Roman"/>
          <w:b w:val="false"/>
          <w:i w:val="false"/>
          <w:color w:val="000000"/>
          <w:sz w:val="28"/>
        </w:rPr>
        <w:t xml:space="preserve">
      Время завершения опроса: час </w:t>
      </w:r>
    </w:p>
    <w:bookmarkEnd w:id="1182"/>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Подпись опрошенного или предоставившего данные_________________________</w:t>
      </w:r>
      <w:r>
        <w:br/>
      </w:r>
      <w:r>
        <w:rPr>
          <w:rFonts w:ascii="Times New Roman"/>
          <w:b w:val="false"/>
          <w:i w:val="false"/>
          <w:color w:val="000000"/>
          <w:sz w:val="28"/>
        </w:rPr>
        <w:t>Подпись интервьюера_________________________</w:t>
      </w:r>
      <w:r>
        <w:br/>
      </w:r>
      <w:r>
        <w:rPr>
          <w:rFonts w:ascii="Times New Roman"/>
          <w:b w:val="false"/>
          <w:i w:val="false"/>
          <w:color w:val="000000"/>
          <w:sz w:val="28"/>
        </w:rPr>
        <w:t>Примечание:</w:t>
      </w:r>
      <w:r>
        <w:br/>
      </w:r>
      <w:r>
        <w:rPr>
          <w:rFonts w:ascii="Times New Roman"/>
          <w:b w:val="false"/>
          <w:i w:val="false"/>
          <w:color w:val="000000"/>
          <w:sz w:val="28"/>
        </w:rPr>
        <w:t>СКПСХ</w:t>
      </w:r>
      <w:r>
        <w:rPr>
          <w:rFonts w:ascii="Times New Roman"/>
          <w:b w:val="false"/>
          <w:i w:val="false"/>
          <w:color w:val="000000"/>
          <w:vertAlign w:val="superscript"/>
        </w:rPr>
        <w:t>1</w:t>
      </w:r>
      <w:r>
        <w:rPr>
          <w:rFonts w:ascii="Times New Roman"/>
          <w:b w:val="false"/>
          <w:i w:val="false"/>
          <w:color w:val="000000"/>
          <w:sz w:val="28"/>
        </w:rPr>
        <w:t xml:space="preserve">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r>
        <w:br/>
      </w: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в хозяйствах населения"</w:t>
            </w:r>
            <w:r>
              <w:br/>
            </w:r>
            <w:r>
              <w:rPr>
                <w:rFonts w:ascii="Times New Roman"/>
                <w:b w:val="false"/>
                <w:i w:val="false"/>
                <w:color w:val="000000"/>
                <w:sz w:val="20"/>
              </w:rPr>
              <w:t>(индекс А-005, периодичность</w:t>
            </w:r>
            <w:r>
              <w:br/>
            </w:r>
            <w:r>
              <w:rPr>
                <w:rFonts w:ascii="Times New Roman"/>
                <w:b w:val="false"/>
                <w:i w:val="false"/>
                <w:color w:val="000000"/>
                <w:sz w:val="20"/>
              </w:rPr>
              <w:t>один раз в три года)</w:t>
            </w:r>
          </w:p>
        </w:tc>
      </w:tr>
    </w:tbl>
    <w:bookmarkStart w:name="z7283" w:id="1183"/>
    <w:p>
      <w:pPr>
        <w:spacing w:after="0"/>
        <w:ind w:left="0"/>
        <w:jc w:val="left"/>
      </w:pPr>
      <w:r>
        <w:rPr>
          <w:rFonts w:ascii="Times New Roman"/>
          <w:b/>
          <w:i w:val="false"/>
          <w:color w:val="000000"/>
        </w:rPr>
        <w:t xml:space="preserve"> Пределы допустимых значений по показателю</w:t>
      </w:r>
      <w:r>
        <w:br/>
      </w:r>
      <w:r>
        <w:rPr>
          <w:rFonts w:ascii="Times New Roman"/>
          <w:b/>
          <w:i w:val="false"/>
          <w:color w:val="000000"/>
        </w:rPr>
        <w:t>"Урожайность отдельных сельскохозяйственных культур"</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284" w:id="118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 в хозяйствах населения"</w:t>
      </w:r>
      <w:r>
        <w:br/>
      </w:r>
      <w:r>
        <w:rPr>
          <w:rFonts w:ascii="Times New Roman"/>
          <w:b/>
          <w:i w:val="false"/>
          <w:color w:val="000000"/>
        </w:rPr>
        <w:t>(индекс А-005, периодичность один раз в три года)</w:t>
      </w:r>
    </w:p>
    <w:bookmarkEnd w:id="1184"/>
    <w:p>
      <w:pPr>
        <w:spacing w:after="0"/>
        <w:ind w:left="0"/>
        <w:jc w:val="both"/>
      </w:pPr>
      <w:r>
        <w:rPr>
          <w:rFonts w:ascii="Times New Roman"/>
          <w:b w:val="false"/>
          <w:i w:val="false"/>
          <w:color w:val="ff0000"/>
          <w:sz w:val="28"/>
        </w:rPr>
        <w:t xml:space="preserve">
      Сноска. Приложение 23 - в редакции совместного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01.01.2023).</w:t>
      </w:r>
    </w:p>
    <w:bookmarkStart w:name="z7285" w:id="118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в хозяйствах населения" (индекс А-005, периодичность один раз в три года) (далее – статистическая форма).</w:t>
      </w:r>
    </w:p>
    <w:bookmarkEnd w:id="1185"/>
    <w:bookmarkStart w:name="z7286" w:id="118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86"/>
    <w:bookmarkStart w:name="z7287" w:id="1187"/>
    <w:p>
      <w:pPr>
        <w:spacing w:after="0"/>
        <w:ind w:left="0"/>
        <w:jc w:val="both"/>
      </w:pPr>
      <w:r>
        <w:rPr>
          <w:rFonts w:ascii="Times New Roman"/>
          <w:b w:val="false"/>
          <w:i w:val="false"/>
          <w:color w:val="000000"/>
          <w:sz w:val="28"/>
        </w:rPr>
        <w:t>
      1) сельскохозяйственный товаропроизводитель – физическое или юридическое лицо, занимающееся товарным производством сельскохозяйственной продукции;</w:t>
      </w:r>
    </w:p>
    <w:bookmarkEnd w:id="1187"/>
    <w:bookmarkStart w:name="z7288" w:id="1188"/>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1188"/>
    <w:bookmarkStart w:name="z7289" w:id="1189"/>
    <w:p>
      <w:pPr>
        <w:spacing w:after="0"/>
        <w:ind w:left="0"/>
        <w:jc w:val="both"/>
      </w:pPr>
      <w:r>
        <w:rPr>
          <w:rFonts w:ascii="Times New Roman"/>
          <w:b w:val="false"/>
          <w:i w:val="false"/>
          <w:color w:val="000000"/>
          <w:sz w:val="28"/>
        </w:rPr>
        <w:t>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1189"/>
    <w:bookmarkStart w:name="z7290" w:id="1190"/>
    <w:p>
      <w:pPr>
        <w:spacing w:after="0"/>
        <w:ind w:left="0"/>
        <w:jc w:val="both"/>
      </w:pP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p>
    <w:bookmarkEnd w:id="1190"/>
    <w:bookmarkStart w:name="z7291" w:id="1191"/>
    <w:p>
      <w:pPr>
        <w:spacing w:after="0"/>
        <w:ind w:left="0"/>
        <w:jc w:val="both"/>
      </w:pPr>
      <w:r>
        <w:rPr>
          <w:rFonts w:ascii="Times New Roman"/>
          <w:b w:val="false"/>
          <w:i w:val="false"/>
          <w:color w:val="000000"/>
          <w:sz w:val="28"/>
        </w:rPr>
        <w:t>
      5) хозяйства населения – личные подсобные хозяйства населения, коллективные сады и огороды, дачные участки;</w:t>
      </w:r>
    </w:p>
    <w:bookmarkEnd w:id="1191"/>
    <w:bookmarkStart w:name="z7292" w:id="1192"/>
    <w:p>
      <w:pPr>
        <w:spacing w:after="0"/>
        <w:ind w:left="0"/>
        <w:jc w:val="both"/>
      </w:pPr>
      <w:r>
        <w:rPr>
          <w:rFonts w:ascii="Times New Roman"/>
          <w:b w:val="false"/>
          <w:i w:val="false"/>
          <w:color w:val="000000"/>
          <w:sz w:val="28"/>
        </w:rPr>
        <w:t>
      6)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1192"/>
    <w:bookmarkStart w:name="z7293" w:id="1193"/>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1193"/>
    <w:bookmarkStart w:name="z7294" w:id="1194"/>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прядильные(хлопок-сырец, лен, конопля), культуры сезонные прочие (культуры кормовые, цветы).</w:t>
      </w:r>
    </w:p>
    <w:bookmarkEnd w:id="1194"/>
    <w:bookmarkStart w:name="z7295" w:id="1195"/>
    <w:p>
      <w:pPr>
        <w:spacing w:after="0"/>
        <w:ind w:left="0"/>
        <w:jc w:val="both"/>
      </w:pPr>
      <w:r>
        <w:rPr>
          <w:rFonts w:ascii="Times New Roman"/>
          <w:b w:val="false"/>
          <w:i w:val="false"/>
          <w:color w:val="000000"/>
          <w:sz w:val="28"/>
        </w:rPr>
        <w:t>
      3. В статистическом наблюдении принимают участие попавшие в выборку хозяйства населения, имеющие посевные площади, сенокосы и пастбища, многолетние насаждения и теплицы.</w:t>
      </w:r>
    </w:p>
    <w:bookmarkEnd w:id="1195"/>
    <w:bookmarkStart w:name="z7296" w:id="1196"/>
    <w:p>
      <w:pPr>
        <w:spacing w:after="0"/>
        <w:ind w:left="0"/>
        <w:jc w:val="both"/>
      </w:pPr>
      <w:r>
        <w:rPr>
          <w:rFonts w:ascii="Times New Roman"/>
          <w:b w:val="false"/>
          <w:i w:val="false"/>
          <w:color w:val="000000"/>
          <w:sz w:val="28"/>
        </w:rPr>
        <w:t>
      Статистическая форма заполняется интервьюером со слов главы домашнего хозяйства, либо самим респондентом.</w:t>
      </w:r>
    </w:p>
    <w:bookmarkEnd w:id="1196"/>
    <w:bookmarkStart w:name="z7297" w:id="1197"/>
    <w:p>
      <w:pPr>
        <w:spacing w:after="0"/>
        <w:ind w:left="0"/>
        <w:jc w:val="both"/>
      </w:pPr>
      <w:r>
        <w:rPr>
          <w:rFonts w:ascii="Times New Roman"/>
          <w:b w:val="false"/>
          <w:i w:val="false"/>
          <w:color w:val="000000"/>
          <w:sz w:val="28"/>
        </w:rPr>
        <w:t>
      4. В пункте 3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1197"/>
    <w:bookmarkStart w:name="z7298" w:id="1198"/>
    <w:p>
      <w:pPr>
        <w:spacing w:after="0"/>
        <w:ind w:left="0"/>
        <w:jc w:val="both"/>
      </w:pPr>
      <w:r>
        <w:rPr>
          <w:rFonts w:ascii="Times New Roman"/>
          <w:b w:val="false"/>
          <w:i w:val="false"/>
          <w:color w:val="000000"/>
          <w:sz w:val="28"/>
        </w:rPr>
        <w:t>
      5. В графе 1 пункта 4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1198"/>
    <w:bookmarkStart w:name="z7299" w:id="1199"/>
    <w:p>
      <w:pPr>
        <w:spacing w:after="0"/>
        <w:ind w:left="0"/>
        <w:jc w:val="both"/>
      </w:pP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bookmarkEnd w:id="1199"/>
    <w:bookmarkStart w:name="z7300" w:id="1200"/>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1200"/>
    <w:bookmarkStart w:name="z7301" w:id="1201"/>
    <w:p>
      <w:pPr>
        <w:spacing w:after="0"/>
        <w:ind w:left="0"/>
        <w:jc w:val="both"/>
      </w:pPr>
      <w:r>
        <w:rPr>
          <w:rFonts w:ascii="Times New Roman"/>
          <w:b w:val="false"/>
          <w:i w:val="false"/>
          <w:color w:val="000000"/>
          <w:sz w:val="28"/>
        </w:rPr>
        <w:t>
      По масличным семенам и плодам маслосодержащим указываются убранные площади и валовой сбор семян и плодов подсолнечника, рапса, сафлора, горчицы, сои, арахиса, кунжута и других масличных культур.</w:t>
      </w:r>
    </w:p>
    <w:bookmarkEnd w:id="1201"/>
    <w:bookmarkStart w:name="z7302" w:id="1202"/>
    <w:p>
      <w:pPr>
        <w:spacing w:after="0"/>
        <w:ind w:left="0"/>
        <w:jc w:val="both"/>
      </w:pPr>
      <w:r>
        <w:rPr>
          <w:rFonts w:ascii="Times New Roman"/>
          <w:b w:val="false"/>
          <w:i w:val="false"/>
          <w:color w:val="000000"/>
          <w:sz w:val="28"/>
        </w:rPr>
        <w:t>
      По картофелю указываются убранные площади и валовой сбор картофеля весенней и летней посадки.</w:t>
      </w:r>
    </w:p>
    <w:bookmarkEnd w:id="1202"/>
    <w:bookmarkStart w:name="z7303" w:id="1203"/>
    <w:p>
      <w:pPr>
        <w:spacing w:after="0"/>
        <w:ind w:left="0"/>
        <w:jc w:val="both"/>
      </w:pPr>
      <w:r>
        <w:rPr>
          <w:rFonts w:ascii="Times New Roman"/>
          <w:b w:val="false"/>
          <w:i w:val="false"/>
          <w:color w:val="000000"/>
          <w:sz w:val="28"/>
        </w:rPr>
        <w:t>
      По бахчам продовольственным указывают убранные площади и валовой сбор арбузов и дынь.</w:t>
      </w:r>
    </w:p>
    <w:bookmarkEnd w:id="1203"/>
    <w:bookmarkStart w:name="z7304" w:id="1204"/>
    <w:p>
      <w:pPr>
        <w:spacing w:after="0"/>
        <w:ind w:left="0"/>
        <w:jc w:val="both"/>
      </w:pPr>
      <w:r>
        <w:rPr>
          <w:rFonts w:ascii="Times New Roman"/>
          <w:b w:val="false"/>
          <w:i w:val="false"/>
          <w:color w:val="000000"/>
          <w:sz w:val="28"/>
        </w:rPr>
        <w:t>
      По овощам указываются убранные площади и валовой сбор овощей, выращиваемых в открытом грунте.</w:t>
      </w:r>
    </w:p>
    <w:bookmarkEnd w:id="1204"/>
    <w:bookmarkStart w:name="z7305" w:id="1205"/>
    <w:p>
      <w:pPr>
        <w:spacing w:after="0"/>
        <w:ind w:left="0"/>
        <w:jc w:val="both"/>
      </w:pPr>
      <w:r>
        <w:rPr>
          <w:rFonts w:ascii="Times New Roman"/>
          <w:b w:val="false"/>
          <w:i w:val="false"/>
          <w:color w:val="000000"/>
          <w:sz w:val="28"/>
        </w:rPr>
        <w:t>
      По кормовым культурам указываются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p>
    <w:bookmarkEnd w:id="1205"/>
    <w:bookmarkStart w:name="z7306" w:id="1206"/>
    <w:p>
      <w:pPr>
        <w:spacing w:after="0"/>
        <w:ind w:left="0"/>
        <w:jc w:val="both"/>
      </w:pPr>
      <w:r>
        <w:rPr>
          <w:rFonts w:ascii="Times New Roman"/>
          <w:b w:val="false"/>
          <w:i w:val="false"/>
          <w:color w:val="000000"/>
          <w:sz w:val="28"/>
        </w:rPr>
        <w:t>
      По кукурузе на корм указывается укосная площадь кукурузы в до молочно-восковой, молочно-восковой и восковой спелости на силос и зеленый корм.</w:t>
      </w:r>
    </w:p>
    <w:bookmarkEnd w:id="1206"/>
    <w:bookmarkStart w:name="z7307" w:id="1207"/>
    <w:p>
      <w:pPr>
        <w:spacing w:after="0"/>
        <w:ind w:left="0"/>
        <w:jc w:val="both"/>
      </w:pPr>
      <w:r>
        <w:rPr>
          <w:rFonts w:ascii="Times New Roman"/>
          <w:b w:val="false"/>
          <w:i w:val="false"/>
          <w:color w:val="000000"/>
          <w:sz w:val="28"/>
        </w:rPr>
        <w:t>
      По однолетним травам, многолетним травам указывается укосная площадь однолетних трав (без озимых на зеленый корм), площадь многолетних трав, включая площади, засеянные осенью прошлого года.</w:t>
      </w:r>
    </w:p>
    <w:bookmarkEnd w:id="1207"/>
    <w:bookmarkStart w:name="z7308" w:id="1208"/>
    <w:p>
      <w:pPr>
        <w:spacing w:after="0"/>
        <w:ind w:left="0"/>
        <w:jc w:val="both"/>
      </w:pPr>
      <w:r>
        <w:rPr>
          <w:rFonts w:ascii="Times New Roman"/>
          <w:b w:val="false"/>
          <w:i w:val="false"/>
          <w:color w:val="000000"/>
          <w:sz w:val="28"/>
        </w:rPr>
        <w:t>
      По естественным сенокосам и пастбищам указывается укосная площадь естественных сенокосов и пастбищ на сено и зеленый корм.</w:t>
      </w:r>
    </w:p>
    <w:bookmarkEnd w:id="1208"/>
    <w:bookmarkStart w:name="z7309" w:id="1209"/>
    <w:p>
      <w:pPr>
        <w:spacing w:after="0"/>
        <w:ind w:left="0"/>
        <w:jc w:val="both"/>
      </w:pPr>
      <w:r>
        <w:rPr>
          <w:rFonts w:ascii="Times New Roman"/>
          <w:b w:val="false"/>
          <w:i w:val="false"/>
          <w:color w:val="000000"/>
          <w:sz w:val="28"/>
        </w:rPr>
        <w:t>
      По сену указывается весь валовой сбор сена, полученный со всех укосов на своем участке, а также сено, заготовленное на землях сельскохозяйственных предприятий и других землепользователей кроме сена, сданного на склады сельскохозяйственных формирований.</w:t>
      </w:r>
    </w:p>
    <w:bookmarkEnd w:id="1209"/>
    <w:bookmarkStart w:name="z7310" w:id="1210"/>
    <w:p>
      <w:pPr>
        <w:spacing w:after="0"/>
        <w:ind w:left="0"/>
        <w:jc w:val="both"/>
      </w:pPr>
      <w:r>
        <w:rPr>
          <w:rFonts w:ascii="Times New Roman"/>
          <w:b w:val="false"/>
          <w:i w:val="false"/>
          <w:color w:val="000000"/>
          <w:sz w:val="28"/>
        </w:rPr>
        <w:t>
      Цветы, срезанные свежие открытого грунта, указываются в штуках.</w:t>
      </w:r>
    </w:p>
    <w:bookmarkEnd w:id="1210"/>
    <w:bookmarkStart w:name="z7311" w:id="1211"/>
    <w:p>
      <w:pPr>
        <w:spacing w:after="0"/>
        <w:ind w:left="0"/>
        <w:jc w:val="both"/>
      </w:pPr>
      <w:r>
        <w:rPr>
          <w:rFonts w:ascii="Times New Roman"/>
          <w:b w:val="false"/>
          <w:i w:val="false"/>
          <w:color w:val="000000"/>
          <w:sz w:val="28"/>
        </w:rPr>
        <w:t>
      6. В графе 1 подпункта 6.1 указывается площадь обособленных садов, ягодников и виноградников всех возрастов, был ли фактически получен с этих насаждений в текущем году урожай или нет.</w:t>
      </w:r>
    </w:p>
    <w:bookmarkEnd w:id="1211"/>
    <w:bookmarkStart w:name="z7312" w:id="1212"/>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1 подпункта 6.1 включаются и площади насаждений, с которых в отчетном году была получена продукция, но на момент сдачи статистической формы эти площади были раскорчеваны.</w:t>
      </w:r>
    </w:p>
    <w:bookmarkEnd w:id="1212"/>
    <w:bookmarkStart w:name="z7313" w:id="1213"/>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графе 1 подпункта 6.1 площадь ягодных насаждений складывается из обособленной площади и площади в междурядьях плодовых насаждений.</w:t>
      </w:r>
    </w:p>
    <w:bookmarkEnd w:id="1213"/>
    <w:bookmarkStart w:name="z7314" w:id="1214"/>
    <w:p>
      <w:pPr>
        <w:spacing w:after="0"/>
        <w:ind w:left="0"/>
        <w:jc w:val="both"/>
      </w:pPr>
      <w:r>
        <w:rPr>
          <w:rFonts w:ascii="Times New Roman"/>
          <w:b w:val="false"/>
          <w:i w:val="false"/>
          <w:color w:val="000000"/>
          <w:sz w:val="28"/>
        </w:rPr>
        <w:t>
      7. В пункте 7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Площадь, используемая под второй и последующие обороты, не указывается.</w:t>
      </w:r>
    </w:p>
    <w:bookmarkEnd w:id="1214"/>
    <w:bookmarkStart w:name="z7315" w:id="1215"/>
    <w:p>
      <w:pPr>
        <w:spacing w:after="0"/>
        <w:ind w:left="0"/>
        <w:jc w:val="both"/>
      </w:pPr>
      <w:r>
        <w:rPr>
          <w:rFonts w:ascii="Times New Roman"/>
          <w:b w:val="false"/>
          <w:i w:val="false"/>
          <w:color w:val="000000"/>
          <w:sz w:val="28"/>
        </w:rPr>
        <w:t>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Общая площадь теплиц – это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1215"/>
    <w:bookmarkStart w:name="z7316" w:id="1216"/>
    <w:p>
      <w:pPr>
        <w:spacing w:after="0"/>
        <w:ind w:left="0"/>
        <w:jc w:val="both"/>
      </w:pPr>
      <w:r>
        <w:rPr>
          <w:rFonts w:ascii="Times New Roman"/>
          <w:b w:val="false"/>
          <w:i w:val="false"/>
          <w:color w:val="000000"/>
          <w:sz w:val="28"/>
        </w:rPr>
        <w:t>
      Основное назначение парников –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1216"/>
    <w:bookmarkStart w:name="z7317" w:id="1217"/>
    <w:p>
      <w:pPr>
        <w:spacing w:after="0"/>
        <w:ind w:left="0"/>
        <w:jc w:val="both"/>
      </w:pPr>
      <w:r>
        <w:rPr>
          <w:rFonts w:ascii="Times New Roman"/>
          <w:b w:val="false"/>
          <w:i w:val="false"/>
          <w:color w:val="000000"/>
          <w:sz w:val="28"/>
        </w:rPr>
        <w:t>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ранневесенний периоды. Весенние теплицы обогреваются естественным путем.</w:t>
      </w:r>
    </w:p>
    <w:bookmarkEnd w:id="1217"/>
    <w:bookmarkStart w:name="z7318" w:id="1218"/>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1218"/>
    <w:bookmarkStart w:name="z7319" w:id="1219"/>
    <w:p>
      <w:pPr>
        <w:spacing w:after="0"/>
        <w:ind w:left="0"/>
        <w:jc w:val="both"/>
      </w:pPr>
      <w:r>
        <w:rPr>
          <w:rFonts w:ascii="Times New Roman"/>
          <w:b w:val="false"/>
          <w:i w:val="false"/>
          <w:color w:val="000000"/>
          <w:sz w:val="28"/>
        </w:rPr>
        <w:t>
      В графах 2 пункта 7 и подпункта 8.1 указывается валовой сбор со всех сооружений защищенного грунта, кроме продукции, произведенной для внутреннего потребления.</w:t>
      </w:r>
    </w:p>
    <w:bookmarkEnd w:id="1219"/>
    <w:bookmarkStart w:name="z7320" w:id="1220"/>
    <w:p>
      <w:pPr>
        <w:spacing w:after="0"/>
        <w:ind w:left="0"/>
        <w:jc w:val="both"/>
      </w:pPr>
      <w:r>
        <w:rPr>
          <w:rFonts w:ascii="Times New Roman"/>
          <w:b w:val="false"/>
          <w:i w:val="false"/>
          <w:color w:val="000000"/>
          <w:sz w:val="28"/>
        </w:rPr>
        <w:t>
      Производство цветов и цветочной рассады, рассады овощей, культур ягодных указывается в штуках.</w:t>
      </w:r>
    </w:p>
    <w:bookmarkEnd w:id="1220"/>
    <w:bookmarkStart w:name="z7321" w:id="1221"/>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указывают валовой сбор.</w:t>
      </w:r>
    </w:p>
    <w:bookmarkEnd w:id="1221"/>
    <w:bookmarkStart w:name="z7322" w:id="1222"/>
    <w:p>
      <w:pPr>
        <w:spacing w:after="0"/>
        <w:ind w:left="0"/>
        <w:jc w:val="both"/>
      </w:pPr>
      <w:r>
        <w:rPr>
          <w:rFonts w:ascii="Times New Roman"/>
          <w:b w:val="false"/>
          <w:i w:val="false"/>
          <w:color w:val="000000"/>
          <w:sz w:val="28"/>
        </w:rPr>
        <w:t>
      8. В подпункте 9.1 указывается количество органических удобрений, внесенных под урожай текущего года, независимо от времени внесения удобрений, под посевы сельскохозяйственных культур открытого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 А также указывается площадь, фактически удобренная органическими удобрениями.</w:t>
      </w:r>
    </w:p>
    <w:bookmarkEnd w:id="1222"/>
    <w:bookmarkStart w:name="z7323" w:id="1223"/>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p>
    <w:bookmarkEnd w:id="1223"/>
    <w:bookmarkStart w:name="z7324" w:id="1224"/>
    <w:p>
      <w:pPr>
        <w:spacing w:after="0"/>
        <w:ind w:left="0"/>
        <w:jc w:val="both"/>
      </w:pPr>
      <w:r>
        <w:rPr>
          <w:rFonts w:ascii="Times New Roman"/>
          <w:b w:val="false"/>
          <w:i w:val="false"/>
          <w:color w:val="000000"/>
          <w:sz w:val="28"/>
        </w:rPr>
        <w:t>
      9. Данные указываются с одним десятичным знаком.</w:t>
      </w:r>
    </w:p>
    <w:bookmarkEnd w:id="1224"/>
    <w:bookmarkStart w:name="z7325" w:id="1225"/>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225"/>
    <w:bookmarkStart w:name="z7326" w:id="1226"/>
    <w:p>
      <w:pPr>
        <w:spacing w:after="0"/>
        <w:ind w:left="0"/>
        <w:jc w:val="both"/>
      </w:pPr>
      <w:r>
        <w:rPr>
          <w:rFonts w:ascii="Times New Roman"/>
          <w:b w:val="false"/>
          <w:i w:val="false"/>
          <w:color w:val="000000"/>
          <w:sz w:val="28"/>
        </w:rPr>
        <w:t>
      11. Арифметико-логический контроль:</w:t>
      </w:r>
    </w:p>
    <w:bookmarkEnd w:id="1226"/>
    <w:bookmarkStart w:name="z7327" w:id="1227"/>
    <w:p>
      <w:pPr>
        <w:spacing w:after="0"/>
        <w:ind w:left="0"/>
        <w:jc w:val="both"/>
      </w:pPr>
      <w:r>
        <w:rPr>
          <w:rFonts w:ascii="Times New Roman"/>
          <w:b w:val="false"/>
          <w:i w:val="false"/>
          <w:color w:val="000000"/>
          <w:sz w:val="28"/>
        </w:rPr>
        <w:t>
      1) Подпункт 9.1:</w:t>
      </w:r>
    </w:p>
    <w:bookmarkEnd w:id="1227"/>
    <w:bookmarkStart w:name="z7328" w:id="1228"/>
    <w:p>
      <w:pPr>
        <w:spacing w:after="0"/>
        <w:ind w:left="0"/>
        <w:jc w:val="both"/>
      </w:pPr>
      <w:r>
        <w:rPr>
          <w:rFonts w:ascii="Times New Roman"/>
          <w:b w:val="false"/>
          <w:i w:val="false"/>
          <w:color w:val="000000"/>
          <w:sz w:val="28"/>
        </w:rPr>
        <w:t>
      если графа 2 ≠ 0, то и графа 1 ≠ 0, для каждой строки;</w:t>
      </w:r>
    </w:p>
    <w:bookmarkEnd w:id="1228"/>
    <w:bookmarkStart w:name="z7329" w:id="1229"/>
    <w:p>
      <w:pPr>
        <w:spacing w:after="0"/>
        <w:ind w:left="0"/>
        <w:jc w:val="both"/>
      </w:pPr>
      <w:r>
        <w:rPr>
          <w:rFonts w:ascii="Times New Roman"/>
          <w:b w:val="false"/>
          <w:i w:val="false"/>
          <w:color w:val="000000"/>
          <w:sz w:val="28"/>
        </w:rPr>
        <w:t>
      если графа 1 ≠ 0, то и графа 2 ≠ 0, для каждой строки.</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w:t>
            </w:r>
            <w:r>
              <w:br/>
            </w:r>
            <w:r>
              <w:rPr>
                <w:rFonts w:ascii="Times New Roman"/>
                <w:b w:val="false"/>
                <w:i w:val="false"/>
                <w:color w:val="000000"/>
                <w:sz w:val="20"/>
              </w:rPr>
              <w:t>№21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898" w:id="1230"/>
          <w:p>
            <w:pPr>
              <w:spacing w:after="20"/>
              <w:ind w:left="20"/>
              <w:jc w:val="both"/>
            </w:pPr>
          </w:p>
          <w:bookmarkEnd w:id="1230"/>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899" w:id="123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31"/>
          <w:bookmarkStart w:name="z2900" w:id="1232"/>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1232"/>
          <w:bookmarkStart w:name="z2901" w:id="1233"/>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1233"/>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bookmarkStart w:name="z2902" w:id="1234"/>
          <w:p>
            <w:pPr>
              <w:spacing w:after="20"/>
              <w:ind w:left="20"/>
              <w:jc w:val="both"/>
            </w:pPr>
            <w:r>
              <w:rPr>
                <w:rFonts w:ascii="Times New Roman"/>
                <w:b w:val="false"/>
                <w:i w:val="false"/>
                <w:color w:val="000000"/>
                <w:sz w:val="20"/>
              </w:rPr>
              <w:t>
Қазақстан Республикасы</w:t>
            </w:r>
          </w:p>
          <w:bookmarkEnd w:id="1234"/>
          <w:bookmarkStart w:name="z2903" w:id="1235"/>
          <w:p>
            <w:pPr>
              <w:spacing w:after="20"/>
              <w:ind w:left="20"/>
              <w:jc w:val="both"/>
            </w:pPr>
            <w:r>
              <w:rPr>
                <w:rFonts w:ascii="Times New Roman"/>
                <w:b w:val="false"/>
                <w:i w:val="false"/>
                <w:color w:val="000000"/>
                <w:sz w:val="20"/>
              </w:rPr>
              <w:t xml:space="preserve">
Ұлттық экономика </w:t>
            </w:r>
          </w:p>
          <w:bookmarkEnd w:id="1235"/>
          <w:bookmarkStart w:name="z2904" w:id="1236"/>
          <w:p>
            <w:pPr>
              <w:spacing w:after="20"/>
              <w:ind w:left="20"/>
              <w:jc w:val="both"/>
            </w:pPr>
            <w:r>
              <w:rPr>
                <w:rFonts w:ascii="Times New Roman"/>
                <w:b w:val="false"/>
                <w:i w:val="false"/>
                <w:color w:val="000000"/>
                <w:sz w:val="20"/>
              </w:rPr>
              <w:t xml:space="preserve">
министрлігінің Статистика </w:t>
            </w:r>
          </w:p>
          <w:bookmarkEnd w:id="1236"/>
          <w:bookmarkStart w:name="z2905" w:id="1237"/>
          <w:p>
            <w:pPr>
              <w:spacing w:after="20"/>
              <w:ind w:left="20"/>
              <w:jc w:val="both"/>
            </w:pPr>
            <w:r>
              <w:rPr>
                <w:rFonts w:ascii="Times New Roman"/>
                <w:b w:val="false"/>
                <w:i w:val="false"/>
                <w:color w:val="000000"/>
                <w:sz w:val="20"/>
              </w:rPr>
              <w:t>
комитеті төрағасының</w:t>
            </w:r>
          </w:p>
          <w:bookmarkEnd w:id="1237"/>
          <w:bookmarkStart w:name="z2906" w:id="1238"/>
          <w:p>
            <w:pPr>
              <w:spacing w:after="20"/>
              <w:ind w:left="20"/>
              <w:jc w:val="both"/>
            </w:pPr>
            <w:r>
              <w:rPr>
                <w:rFonts w:ascii="Times New Roman"/>
                <w:b w:val="false"/>
                <w:i w:val="false"/>
                <w:color w:val="000000"/>
                <w:sz w:val="20"/>
              </w:rPr>
              <w:t>
2020 жылғы "__" _______________</w:t>
            </w:r>
          </w:p>
          <w:bookmarkEnd w:id="1238"/>
          <w:bookmarkStart w:name="z2907" w:id="1239"/>
          <w:p>
            <w:pPr>
              <w:spacing w:after="20"/>
              <w:ind w:left="20"/>
              <w:jc w:val="both"/>
            </w:pPr>
            <w:r>
              <w:rPr>
                <w:rFonts w:ascii="Times New Roman"/>
                <w:b w:val="false"/>
                <w:i w:val="false"/>
                <w:color w:val="000000"/>
                <w:sz w:val="20"/>
              </w:rPr>
              <w:t>
№ ___ бұйрығына</w:t>
            </w:r>
          </w:p>
          <w:bookmarkEnd w:id="1239"/>
          <w:p>
            <w:pPr>
              <w:spacing w:after="20"/>
              <w:ind w:left="20"/>
              <w:jc w:val="both"/>
            </w:pPr>
            <w:r>
              <w:rPr>
                <w:rFonts w:ascii="Times New Roman"/>
                <w:b w:val="false"/>
                <w:i w:val="false"/>
                <w:color w:val="000000"/>
                <w:sz w:val="20"/>
              </w:rPr>
              <w:t>
24-қосымша</w:t>
            </w:r>
          </w:p>
        </w:tc>
      </w:tr>
      <w:tr>
        <w:trPr>
          <w:trHeight w:val="30" w:hRule="atLeast"/>
        </w:trPr>
        <w:tc>
          <w:tcPr>
            <w:tcW w:w="0" w:type="auto"/>
            <w:gridSpan w:val="3"/>
            <w:tcBorders/>
            <w:tcMar>
              <w:top w:w="15" w:type="dxa"/>
              <w:left w:w="15" w:type="dxa"/>
              <w:bottom w:w="15" w:type="dxa"/>
              <w:right w:w="15" w:type="dxa"/>
            </w:tcMar>
            <w:vAlign w:val="center"/>
          </w:tcPr>
          <w:bookmarkStart w:name="z2908" w:id="1240"/>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bookmarkEnd w:id="1240"/>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2909" w:id="1241"/>
                <w:p>
                  <w:pPr>
                    <w:spacing w:after="20"/>
                    <w:ind w:left="20"/>
                    <w:jc w:val="both"/>
                  </w:pPr>
                  <w:r>
                    <w:rPr>
                      <w:rFonts w:ascii="Times New Roman"/>
                      <w:b w:val="false"/>
                      <w:i w:val="false"/>
                      <w:color w:val="000000"/>
                      <w:sz w:val="20"/>
                    </w:rPr>
                    <w:t>
Индексі</w:t>
                  </w:r>
                </w:p>
                <w:bookmarkEnd w:id="1241"/>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bookmarkStart w:name="z2910" w:id="1242"/>
                <w:p>
                  <w:pPr>
                    <w:spacing w:after="20"/>
                    <w:ind w:left="20"/>
                    <w:jc w:val="both"/>
                  </w:pPr>
                  <w:r>
                    <w:rPr>
                      <w:rFonts w:ascii="Times New Roman"/>
                      <w:b w:val="false"/>
                      <w:i w:val="false"/>
                      <w:color w:val="000000"/>
                      <w:sz w:val="20"/>
                    </w:rPr>
                    <w:t>
2-аңшылық</w:t>
                  </w:r>
                </w:p>
                <w:bookmarkEnd w:id="1242"/>
                <w:p>
                  <w:pPr>
                    <w:spacing w:after="20"/>
                    <w:ind w:left="20"/>
                    <w:jc w:val="both"/>
                  </w:pPr>
                  <w:r>
                    <w:rPr>
                      <w:rFonts w:ascii="Times New Roman"/>
                      <w:b w:val="false"/>
                      <w:i w:val="false"/>
                      <w:color w:val="000000"/>
                      <w:sz w:val="20"/>
                    </w:rPr>
                    <w:t>
 2-охота</w:t>
                  </w:r>
                </w:p>
              </w:tc>
              <w:tc>
                <w:tcPr>
                  <w:tcW w:w="2050" w:type="dxa"/>
                  <w:tcBorders/>
                  <w:tcMar>
                    <w:top w:w="15" w:type="dxa"/>
                    <w:left w:w="15" w:type="dxa"/>
                    <w:bottom w:w="15" w:type="dxa"/>
                    <w:right w:w="15" w:type="dxa"/>
                  </w:tcMar>
                  <w:vAlign w:val="center"/>
                </w:tcPr>
                <w:bookmarkStart w:name="z2911" w:id="1243"/>
                <w:p>
                  <w:pPr>
                    <w:spacing w:after="20"/>
                    <w:ind w:left="20"/>
                    <w:jc w:val="both"/>
                  </w:pPr>
                  <w:r>
                    <w:rPr>
                      <w:rFonts w:ascii="Times New Roman"/>
                      <w:b w:val="false"/>
                      <w:i w:val="false"/>
                      <w:color w:val="000000"/>
                      <w:sz w:val="20"/>
                    </w:rPr>
                    <w:t>
жылдық</w:t>
                  </w:r>
                </w:p>
                <w:bookmarkEnd w:id="1243"/>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bookmarkStart w:name="z2912" w:id="1244"/>
                <w:p>
                  <w:pPr>
                    <w:spacing w:after="20"/>
                    <w:ind w:left="20"/>
                    <w:jc w:val="both"/>
                  </w:pPr>
                  <w:r>
                    <w:rPr>
                      <w:rFonts w:ascii="Times New Roman"/>
                      <w:b w:val="false"/>
                      <w:i w:val="false"/>
                      <w:color w:val="000000"/>
                      <w:sz w:val="20"/>
                    </w:rPr>
                    <w:t>
есепті кезең</w:t>
                  </w:r>
                </w:p>
                <w:bookmarkEnd w:id="1244"/>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bookmarkStart w:name="z2913" w:id="1245"/>
                <w:p>
                  <w:pPr>
                    <w:spacing w:after="20"/>
                    <w:ind w:left="20"/>
                    <w:jc w:val="both"/>
                  </w:pPr>
                </w:p>
                <w:bookmarkEnd w:id="1245"/>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2914" w:id="1246"/>
                <w:p>
                  <w:pPr>
                    <w:spacing w:after="20"/>
                    <w:ind w:left="20"/>
                    <w:jc w:val="both"/>
                  </w:pPr>
                  <w:r>
                    <w:rPr>
                      <w:rFonts w:ascii="Times New Roman"/>
                      <w:b w:val="false"/>
                      <w:i w:val="false"/>
                      <w:color w:val="000000"/>
                      <w:sz w:val="20"/>
                    </w:rPr>
                    <w:t>
жыл</w:t>
                  </w:r>
                </w:p>
                <w:bookmarkEnd w:id="1246"/>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bookmarkStart w:name="z2915" w:id="1247"/>
          <w:p>
            <w:pPr>
              <w:spacing w:after="20"/>
              <w:ind w:left="20"/>
              <w:jc w:val="both"/>
            </w:pPr>
            <w:r>
              <w:rPr>
                <w:rFonts w:ascii="Times New Roman"/>
                <w:b w:val="false"/>
                <w:i w:val="false"/>
                <w:color w:val="000000"/>
                <w:sz w:val="20"/>
              </w:rPr>
              <w:t>
Экономикалық қызмет түрлері жалпы жіктеуішінің "Аңшылық, аулау және осы салаға кіретін қызмет көрсетуді ұсынумен қоса" 01.7 –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bookmarkEnd w:id="1247"/>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r>
      <w:tr>
        <w:trPr>
          <w:trHeight w:val="30" w:hRule="atLeast"/>
        </w:trPr>
        <w:tc>
          <w:tcPr>
            <w:tcW w:w="0" w:type="auto"/>
            <w:gridSpan w:val="3"/>
            <w:tcBorders/>
            <w:tcMar>
              <w:top w:w="15" w:type="dxa"/>
              <w:left w:w="15" w:type="dxa"/>
              <w:bottom w:w="15" w:type="dxa"/>
              <w:right w:w="15" w:type="dxa"/>
            </w:tcMar>
            <w:vAlign w:val="center"/>
          </w:tcPr>
          <w:bookmarkStart w:name="z2916" w:id="1248"/>
          <w:p>
            <w:pPr>
              <w:spacing w:after="20"/>
              <w:ind w:left="20"/>
              <w:jc w:val="both"/>
            </w:pPr>
            <w:r>
              <w:rPr>
                <w:rFonts w:ascii="Times New Roman"/>
                <w:b w:val="false"/>
                <w:i w:val="false"/>
                <w:color w:val="000000"/>
                <w:sz w:val="20"/>
              </w:rPr>
              <w:t>
Ұсыну мерзімі – есепті кезеңнен кейінгі 23 ақпанға (қоса алғанда) дейін</w:t>
            </w:r>
          </w:p>
          <w:bookmarkEnd w:id="1248"/>
          <w:p>
            <w:pPr>
              <w:spacing w:after="20"/>
              <w:ind w:left="20"/>
              <w:jc w:val="both"/>
            </w:pPr>
            <w:r>
              <w:rPr>
                <w:rFonts w:ascii="Times New Roman"/>
                <w:b w:val="false"/>
                <w:i w:val="false"/>
                <w:color w:val="000000"/>
                <w:sz w:val="20"/>
              </w:rPr>
              <w:t>
Срок представления – до 23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2917" w:id="1249"/>
          <w:p>
            <w:pPr>
              <w:spacing w:after="20"/>
              <w:ind w:left="20"/>
              <w:jc w:val="both"/>
            </w:pPr>
            <w:r>
              <w:rPr>
                <w:rFonts w:ascii="Times New Roman"/>
                <w:b w:val="false"/>
                <w:i w:val="false"/>
                <w:color w:val="000000"/>
                <w:sz w:val="20"/>
              </w:rPr>
              <w:t>
БСН коды</w:t>
            </w:r>
          </w:p>
          <w:bookmarkEnd w:id="1249"/>
          <w:p>
            <w:pPr>
              <w:spacing w:after="20"/>
              <w:ind w:left="20"/>
              <w:jc w:val="both"/>
            </w:pPr>
            <w:r>
              <w:rPr>
                <w:rFonts w:ascii="Times New Roman"/>
                <w:b w:val="false"/>
                <w:i w:val="false"/>
                <w:color w:val="000000"/>
                <w:sz w:val="20"/>
              </w:rPr>
              <w:t>
Код БИН</w:t>
            </w:r>
          </w:p>
        </w:tc>
        <w:tc>
          <w:tcPr>
            <w:tcW w:w="4100" w:type="dxa"/>
            <w:tcBorders/>
            <w:tcMar>
              <w:top w:w="15" w:type="dxa"/>
              <w:left w:w="15" w:type="dxa"/>
              <w:bottom w:w="15" w:type="dxa"/>
              <w:right w:w="15" w:type="dxa"/>
            </w:tcMar>
            <w:vAlign w:val="center"/>
          </w:tcPr>
          <w:bookmarkStart w:name="z2918" w:id="1250"/>
          <w:p>
            <w:pPr>
              <w:spacing w:after="20"/>
              <w:ind w:left="20"/>
              <w:jc w:val="both"/>
            </w:pPr>
          </w:p>
          <w:bookmarkEnd w:id="1250"/>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2919" w:id="1251"/>
          <w:p>
            <w:pPr>
              <w:spacing w:after="20"/>
              <w:ind w:left="20"/>
              <w:jc w:val="both"/>
            </w:pPr>
            <w:r>
              <w:rPr>
                <w:rFonts w:ascii="Times New Roman"/>
                <w:b w:val="false"/>
                <w:i w:val="false"/>
                <w:color w:val="000000"/>
                <w:sz w:val="20"/>
              </w:rPr>
              <w:t>
1. Аңшылық, өсіру бойынша нақты қызметті жүзеге асырған және осы салаларда қызмет көрсеткен аумақты (облыс, қала, аудан) көрсетіңіз</w:t>
            </w:r>
          </w:p>
          <w:bookmarkEnd w:id="1251"/>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охоте, разведению и предоставлению услуг в этих областях</w:t>
            </w:r>
          </w:p>
        </w:tc>
        <w:tc>
          <w:tcPr>
            <w:tcW w:w="4100" w:type="dxa"/>
            <w:tcBorders/>
            <w:tcMar>
              <w:top w:w="15" w:type="dxa"/>
              <w:left w:w="15" w:type="dxa"/>
              <w:bottom w:w="15" w:type="dxa"/>
              <w:right w:w="15" w:type="dxa"/>
            </w:tcMar>
            <w:vAlign w:val="center"/>
          </w:tcPr>
          <w:bookmarkStart w:name="z2920" w:id="1252"/>
          <w:p>
            <w:pPr>
              <w:spacing w:after="20"/>
              <w:ind w:left="20"/>
              <w:jc w:val="both"/>
            </w:pPr>
          </w:p>
          <w:bookmarkEnd w:id="1252"/>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2921" w:id="1253"/>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253"/>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4100" w:type="dxa"/>
            <w:tcBorders/>
            <w:tcMar>
              <w:top w:w="15" w:type="dxa"/>
              <w:left w:w="15" w:type="dxa"/>
              <w:bottom w:w="15" w:type="dxa"/>
              <w:right w:w="15" w:type="dxa"/>
            </w:tcMar>
            <w:vAlign w:val="center"/>
          </w:tcPr>
          <w:bookmarkStart w:name="z2922" w:id="1254"/>
          <w:p>
            <w:pPr>
              <w:spacing w:after="20"/>
              <w:ind w:left="20"/>
              <w:jc w:val="both"/>
            </w:pPr>
          </w:p>
          <w:bookmarkEnd w:id="1254"/>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923" w:id="1255"/>
    <w:p>
      <w:pPr>
        <w:spacing w:after="0"/>
        <w:ind w:left="0"/>
        <w:jc w:val="both"/>
      </w:pPr>
      <w:r>
        <w:rPr>
          <w:rFonts w:ascii="Times New Roman"/>
          <w:b w:val="false"/>
          <w:i w:val="false"/>
          <w:color w:val="000000"/>
          <w:sz w:val="28"/>
        </w:rPr>
        <w:t>
      2. Аң аулау мен өсіру өнімдерінің көлемі туралы мәліметтерді көрсетіңіз, мың теңгемен</w:t>
      </w:r>
    </w:p>
    <w:bookmarkEnd w:id="1255"/>
    <w:bookmarkStart w:name="z2924" w:id="1256"/>
    <w:p>
      <w:pPr>
        <w:spacing w:after="0"/>
        <w:ind w:left="0"/>
        <w:jc w:val="both"/>
      </w:pPr>
      <w:r>
        <w:rPr>
          <w:rFonts w:ascii="Times New Roman"/>
          <w:b w:val="false"/>
          <w:i w:val="false"/>
          <w:color w:val="000000"/>
          <w:sz w:val="28"/>
        </w:rPr>
        <w:t>
      Укажите сведения об объемах продукции охоты и разведения, в тысячах тенге</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257"/>
          <w:p>
            <w:pPr>
              <w:spacing w:after="20"/>
              <w:ind w:left="20"/>
              <w:jc w:val="both"/>
            </w:pPr>
            <w:r>
              <w:rPr>
                <w:rFonts w:ascii="Times New Roman"/>
                <w:b w:val="false"/>
                <w:i w:val="false"/>
                <w:color w:val="000000"/>
                <w:sz w:val="20"/>
              </w:rPr>
              <w:t>
Көрсеткіштің атауы</w:t>
            </w:r>
          </w:p>
          <w:bookmarkEnd w:id="1257"/>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258"/>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bookmarkEnd w:id="1258"/>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259"/>
          <w:p>
            <w:pPr>
              <w:spacing w:after="20"/>
              <w:ind w:left="20"/>
              <w:jc w:val="both"/>
            </w:pPr>
            <w:r>
              <w:rPr>
                <w:rFonts w:ascii="Times New Roman"/>
                <w:b w:val="false"/>
                <w:i w:val="false"/>
                <w:color w:val="000000"/>
                <w:sz w:val="20"/>
              </w:rPr>
              <w:t>
Аң аулау өнімдерінің көлемі</w:t>
            </w:r>
          </w:p>
          <w:bookmarkEnd w:id="1259"/>
          <w:p>
            <w:pPr>
              <w:spacing w:after="20"/>
              <w:ind w:left="20"/>
              <w:jc w:val="both"/>
            </w:pPr>
            <w:r>
              <w:rPr>
                <w:rFonts w:ascii="Times New Roman"/>
                <w:b w:val="false"/>
                <w:i w:val="false"/>
                <w:color w:val="000000"/>
                <w:sz w:val="20"/>
              </w:rPr>
              <w:t>
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260"/>
          <w:p>
            <w:pPr>
              <w:spacing w:after="20"/>
              <w:ind w:left="20"/>
              <w:jc w:val="both"/>
            </w:pPr>
            <w:r>
              <w:rPr>
                <w:rFonts w:ascii="Times New Roman"/>
                <w:b w:val="false"/>
                <w:i w:val="false"/>
                <w:color w:val="000000"/>
                <w:sz w:val="20"/>
              </w:rPr>
              <w:t>
Өсіру өнімдерінің көлемі</w:t>
            </w:r>
          </w:p>
          <w:bookmarkEnd w:id="1260"/>
          <w:p>
            <w:pPr>
              <w:spacing w:after="20"/>
              <w:ind w:left="20"/>
              <w:jc w:val="both"/>
            </w:pPr>
            <w:r>
              <w:rPr>
                <w:rFonts w:ascii="Times New Roman"/>
                <w:b w:val="false"/>
                <w:i w:val="false"/>
                <w:color w:val="000000"/>
                <w:sz w:val="20"/>
              </w:rPr>
              <w:t>
Объем продукции разведения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261"/>
          <w:p>
            <w:pPr>
              <w:spacing w:after="20"/>
              <w:ind w:left="20"/>
              <w:jc w:val="both"/>
            </w:pPr>
            <w:r>
              <w:rPr>
                <w:rFonts w:ascii="Times New Roman"/>
                <w:b w:val="false"/>
                <w:i w:val="false"/>
                <w:color w:val="000000"/>
                <w:sz w:val="20"/>
              </w:rPr>
              <w:t>
қолданыстағы бағамен</w:t>
            </w:r>
          </w:p>
          <w:bookmarkEnd w:id="1261"/>
          <w:p>
            <w:pPr>
              <w:spacing w:after="20"/>
              <w:ind w:left="20"/>
              <w:jc w:val="both"/>
            </w:pPr>
            <w:r>
              <w:rPr>
                <w:rFonts w:ascii="Times New Roman"/>
                <w:b w:val="false"/>
                <w:i w:val="false"/>
                <w:color w:val="000000"/>
                <w:sz w:val="20"/>
              </w:rPr>
              <w:t>
в действующих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262"/>
          <w:p>
            <w:pPr>
              <w:spacing w:after="20"/>
              <w:ind w:left="20"/>
              <w:jc w:val="both"/>
            </w:pPr>
            <w:r>
              <w:rPr>
                <w:rFonts w:ascii="Times New Roman"/>
                <w:b w:val="false"/>
                <w:i w:val="false"/>
                <w:color w:val="000000"/>
                <w:sz w:val="20"/>
              </w:rPr>
              <w:t>
өткен жылғы орташа жылдық бағамен</w:t>
            </w:r>
          </w:p>
          <w:bookmarkEnd w:id="1262"/>
          <w:p>
            <w:pPr>
              <w:spacing w:after="20"/>
              <w:ind w:left="20"/>
              <w:jc w:val="both"/>
            </w:pPr>
            <w:r>
              <w:rPr>
                <w:rFonts w:ascii="Times New Roman"/>
                <w:b w:val="false"/>
                <w:i w:val="false"/>
                <w:color w:val="000000"/>
                <w:sz w:val="20"/>
              </w:rPr>
              <w:t>
в среднегодовых ценах предыду 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263"/>
          <w:p>
            <w:pPr>
              <w:spacing w:after="20"/>
              <w:ind w:left="20"/>
              <w:jc w:val="both"/>
            </w:pPr>
            <w:r>
              <w:rPr>
                <w:rFonts w:ascii="Times New Roman"/>
                <w:b w:val="false"/>
                <w:i w:val="false"/>
                <w:color w:val="000000"/>
                <w:sz w:val="20"/>
              </w:rPr>
              <w:t>
қолданыстағы бағамен</w:t>
            </w:r>
          </w:p>
          <w:bookmarkEnd w:id="1263"/>
          <w:p>
            <w:pPr>
              <w:spacing w:after="20"/>
              <w:ind w:left="20"/>
              <w:jc w:val="both"/>
            </w:pPr>
            <w:r>
              <w:rPr>
                <w:rFonts w:ascii="Times New Roman"/>
                <w:b w:val="false"/>
                <w:i w:val="false"/>
                <w:color w:val="000000"/>
                <w:sz w:val="20"/>
              </w:rPr>
              <w:t>
в действующих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264"/>
          <w:p>
            <w:pPr>
              <w:spacing w:after="20"/>
              <w:ind w:left="20"/>
              <w:jc w:val="both"/>
            </w:pPr>
            <w:r>
              <w:rPr>
                <w:rFonts w:ascii="Times New Roman"/>
                <w:b w:val="false"/>
                <w:i w:val="false"/>
                <w:color w:val="000000"/>
                <w:sz w:val="20"/>
              </w:rPr>
              <w:t>
өткен жылғы орташа жылдық бағамен</w:t>
            </w:r>
          </w:p>
          <w:bookmarkEnd w:id="1264"/>
          <w:p>
            <w:pPr>
              <w:spacing w:after="20"/>
              <w:ind w:left="20"/>
              <w:jc w:val="both"/>
            </w:pPr>
            <w:r>
              <w:rPr>
                <w:rFonts w:ascii="Times New Roman"/>
                <w:b w:val="false"/>
                <w:i w:val="false"/>
                <w:color w:val="000000"/>
                <w:sz w:val="20"/>
              </w:rPr>
              <w:t>
в среднегодовых ценах предыду 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265"/>
          <w:p>
            <w:pPr>
              <w:spacing w:after="20"/>
              <w:ind w:left="20"/>
              <w:jc w:val="both"/>
            </w:pPr>
            <w:r>
              <w:rPr>
                <w:rFonts w:ascii="Times New Roman"/>
                <w:b w:val="false"/>
                <w:i w:val="false"/>
                <w:color w:val="000000"/>
                <w:sz w:val="20"/>
              </w:rPr>
              <w:t>
Тұяқтылар</w:t>
            </w:r>
          </w:p>
          <w:bookmarkEnd w:id="1265"/>
          <w:p>
            <w:pPr>
              <w:spacing w:after="20"/>
              <w:ind w:left="20"/>
              <w:jc w:val="both"/>
            </w:pPr>
            <w:r>
              <w:rPr>
                <w:rFonts w:ascii="Times New Roman"/>
                <w:b w:val="false"/>
                <w:i w:val="false"/>
                <w:color w:val="000000"/>
                <w:sz w:val="20"/>
              </w:rPr>
              <w:t>
Копытные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266"/>
          <w:p>
            <w:pPr>
              <w:spacing w:after="20"/>
              <w:ind w:left="20"/>
              <w:jc w:val="both"/>
            </w:pPr>
            <w:r>
              <w:rPr>
                <w:rFonts w:ascii="Times New Roman"/>
                <w:b w:val="false"/>
                <w:i w:val="false"/>
                <w:color w:val="000000"/>
                <w:sz w:val="20"/>
              </w:rPr>
              <w:t>
Терісі бағалы аңдар</w:t>
            </w:r>
          </w:p>
          <w:bookmarkEnd w:id="1266"/>
          <w:p>
            <w:pPr>
              <w:spacing w:after="20"/>
              <w:ind w:left="20"/>
              <w:jc w:val="both"/>
            </w:pPr>
            <w:r>
              <w:rPr>
                <w:rFonts w:ascii="Times New Roman"/>
                <w:b w:val="false"/>
                <w:i w:val="false"/>
                <w:color w:val="000000"/>
                <w:sz w:val="20"/>
              </w:rPr>
              <w:t>
Звери пушные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267"/>
          <w:p>
            <w:pPr>
              <w:spacing w:after="20"/>
              <w:ind w:left="20"/>
              <w:jc w:val="both"/>
            </w:pPr>
            <w:r>
              <w:rPr>
                <w:rFonts w:ascii="Times New Roman"/>
                <w:b w:val="false"/>
                <w:i w:val="false"/>
                <w:color w:val="000000"/>
                <w:sz w:val="20"/>
              </w:rPr>
              <w:t>
Жабайы құс</w:t>
            </w:r>
          </w:p>
          <w:bookmarkEnd w:id="1267"/>
          <w:p>
            <w:pPr>
              <w:spacing w:after="20"/>
              <w:ind w:left="20"/>
              <w:jc w:val="both"/>
            </w:pPr>
            <w:r>
              <w:rPr>
                <w:rFonts w:ascii="Times New Roman"/>
                <w:b w:val="false"/>
                <w:i w:val="false"/>
                <w:color w:val="000000"/>
                <w:sz w:val="20"/>
              </w:rPr>
              <w:t>
Дичь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6" w:id="1268"/>
    <w:p>
      <w:pPr>
        <w:spacing w:after="0"/>
        <w:ind w:left="0"/>
        <w:jc w:val="both"/>
      </w:pPr>
      <w:r>
        <w:rPr>
          <w:rFonts w:ascii="Times New Roman"/>
          <w:b w:val="false"/>
          <w:i w:val="false"/>
          <w:color w:val="000000"/>
          <w:sz w:val="28"/>
        </w:rPr>
        <w:t>
      3. Аңшылық, тұяқтыларды, бағалы аңдарды, жабайы құстарды және теңіз сүт қоректілерін аулау саласындағы қызметтердің көлемін көрсетіңіз (АШӨСЖ бойынша 01.70.10.700 тобы), мың теңгемен</w:t>
      </w:r>
    </w:p>
    <w:bookmarkEnd w:id="1268"/>
    <w:bookmarkStart w:name="z2937" w:id="1269"/>
    <w:p>
      <w:pPr>
        <w:spacing w:after="0"/>
        <w:ind w:left="0"/>
        <w:jc w:val="both"/>
      </w:pPr>
      <w:r>
        <w:rPr>
          <w:rFonts w:ascii="Times New Roman"/>
          <w:b w:val="false"/>
          <w:i w:val="false"/>
          <w:color w:val="000000"/>
          <w:sz w:val="28"/>
        </w:rPr>
        <w:t>
      Укажите объем услуг в области охоты, ловли копытных, зверей пушных, дичи и млекопитающих морских (группа 01.70.10.700 по СКПСХ), в тысячах тенге</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270"/>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қызметтің атауы</w:t>
            </w:r>
          </w:p>
          <w:bookmarkEnd w:id="1270"/>
          <w:p>
            <w:pPr>
              <w:spacing w:after="20"/>
              <w:ind w:left="20"/>
              <w:jc w:val="both"/>
            </w:pPr>
            <w:r>
              <w:rPr>
                <w:rFonts w:ascii="Times New Roman"/>
                <w:b w:val="false"/>
                <w:i w:val="false"/>
                <w:color w:val="000000"/>
                <w:sz w:val="20"/>
              </w:rPr>
              <w:t>
Наименование услуги в соответствии с СКПСХ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271"/>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bookmarkEnd w:id="1271"/>
          <w:p>
            <w:pPr>
              <w:spacing w:after="20"/>
              <w:ind w:left="20"/>
              <w:jc w:val="both"/>
            </w:pPr>
            <w:r>
              <w:rPr>
                <w:rFonts w:ascii="Times New Roman"/>
                <w:b w:val="false"/>
                <w:i w:val="false"/>
                <w:color w:val="000000"/>
                <w:sz w:val="20"/>
              </w:rPr>
              <w:t>
Код по СКПСХ1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272"/>
          <w:p>
            <w:pPr>
              <w:spacing w:after="20"/>
              <w:ind w:left="20"/>
              <w:jc w:val="both"/>
            </w:pPr>
            <w:r>
              <w:rPr>
                <w:rFonts w:ascii="Times New Roman"/>
                <w:b w:val="false"/>
                <w:i w:val="false"/>
                <w:color w:val="000000"/>
                <w:sz w:val="20"/>
              </w:rPr>
              <w:t>
Қызметтер көлемі</w:t>
            </w:r>
          </w:p>
          <w:bookmarkEnd w:id="1272"/>
          <w:p>
            <w:pPr>
              <w:spacing w:after="20"/>
              <w:ind w:left="20"/>
              <w:jc w:val="both"/>
            </w:pPr>
            <w:r>
              <w:rPr>
                <w:rFonts w:ascii="Times New Roman"/>
                <w:b w:val="false"/>
                <w:i w:val="false"/>
                <w:color w:val="000000"/>
                <w:sz w:val="20"/>
              </w:rPr>
              <w:t>
Объем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273"/>
          <w:p>
            <w:pPr>
              <w:spacing w:after="20"/>
              <w:ind w:left="20"/>
              <w:jc w:val="both"/>
            </w:pPr>
            <w:r>
              <w:rPr>
                <w:rFonts w:ascii="Times New Roman"/>
                <w:b w:val="false"/>
                <w:i w:val="false"/>
                <w:color w:val="000000"/>
                <w:sz w:val="20"/>
              </w:rPr>
              <w:t>
қолданыстағы бағамен</w:t>
            </w:r>
          </w:p>
          <w:bookmarkEnd w:id="1273"/>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274"/>
          <w:p>
            <w:pPr>
              <w:spacing w:after="20"/>
              <w:ind w:left="20"/>
              <w:jc w:val="both"/>
            </w:pPr>
            <w:r>
              <w:rPr>
                <w:rFonts w:ascii="Times New Roman"/>
                <w:b w:val="false"/>
                <w:i w:val="false"/>
                <w:color w:val="000000"/>
                <w:sz w:val="20"/>
              </w:rPr>
              <w:t>
өткен жылғы орташа жылдық бағамен</w:t>
            </w:r>
          </w:p>
          <w:bookmarkEnd w:id="1274"/>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3" w:id="1275"/>
    <w:p>
      <w:pPr>
        <w:spacing w:after="0"/>
        <w:ind w:left="0"/>
        <w:jc w:val="both"/>
      </w:pPr>
      <w:r>
        <w:rPr>
          <w:rFonts w:ascii="Times New Roman"/>
          <w:b w:val="false"/>
          <w:i w:val="false"/>
          <w:color w:val="000000"/>
          <w:sz w:val="28"/>
        </w:rPr>
        <w:t>
      Ескертпе:</w:t>
      </w:r>
    </w:p>
    <w:bookmarkEnd w:id="1275"/>
    <w:bookmarkStart w:name="z2944" w:id="1276"/>
    <w:p>
      <w:pPr>
        <w:spacing w:after="0"/>
        <w:ind w:left="0"/>
        <w:jc w:val="both"/>
      </w:pPr>
      <w:r>
        <w:rPr>
          <w:rFonts w:ascii="Times New Roman"/>
          <w:b w:val="false"/>
          <w:i w:val="false"/>
          <w:color w:val="000000"/>
          <w:sz w:val="28"/>
        </w:rPr>
        <w:t>
      Примечание:</w:t>
      </w:r>
    </w:p>
    <w:bookmarkEnd w:id="1276"/>
    <w:bookmarkStart w:name="z2945" w:id="12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АШӨСЖ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анықтамалығына" сәйкес толтырылады</w:t>
      </w:r>
    </w:p>
    <w:bookmarkEnd w:id="1277"/>
    <w:bookmarkStart w:name="z2946" w:id="1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СКПСХ здесь и далее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278"/>
    <w:bookmarkStart w:name="z2947" w:id="1279"/>
    <w:p>
      <w:pPr>
        <w:spacing w:after="0"/>
        <w:ind w:left="0"/>
        <w:jc w:val="both"/>
      </w:pPr>
      <w:r>
        <w:rPr>
          <w:rFonts w:ascii="Times New Roman"/>
          <w:b w:val="false"/>
          <w:i w:val="false"/>
          <w:color w:val="000000"/>
          <w:sz w:val="28"/>
        </w:rPr>
        <w:t>
      4. Бекітілген аңшылық алқаптарының алаңы туралы мәліметтерді көрсетіңіз, мың гектармен</w:t>
      </w:r>
    </w:p>
    <w:bookmarkEnd w:id="1279"/>
    <w:bookmarkStart w:name="z2948" w:id="1280"/>
    <w:p>
      <w:pPr>
        <w:spacing w:after="0"/>
        <w:ind w:left="0"/>
        <w:jc w:val="both"/>
      </w:pPr>
      <w:r>
        <w:rPr>
          <w:rFonts w:ascii="Times New Roman"/>
          <w:b w:val="false"/>
          <w:i w:val="false"/>
          <w:color w:val="000000"/>
          <w:sz w:val="28"/>
        </w:rPr>
        <w:t>
      Укажите сведения о площади закрепленных охотничьих угодий, в тысячах гектарах</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281"/>
          <w:p>
            <w:pPr>
              <w:spacing w:after="20"/>
              <w:ind w:left="20"/>
              <w:jc w:val="both"/>
            </w:pPr>
            <w:r>
              <w:rPr>
                <w:rFonts w:ascii="Times New Roman"/>
                <w:b w:val="false"/>
                <w:i w:val="false"/>
                <w:color w:val="000000"/>
                <w:sz w:val="20"/>
              </w:rPr>
              <w:t>
Жол коды</w:t>
            </w:r>
          </w:p>
          <w:bookmarkEnd w:id="1281"/>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282"/>
          <w:p>
            <w:pPr>
              <w:spacing w:after="20"/>
              <w:ind w:left="20"/>
              <w:jc w:val="both"/>
            </w:pPr>
            <w:r>
              <w:rPr>
                <w:rFonts w:ascii="Times New Roman"/>
                <w:b w:val="false"/>
                <w:i w:val="false"/>
                <w:color w:val="000000"/>
                <w:sz w:val="20"/>
              </w:rPr>
              <w:t>
Атауы</w:t>
            </w:r>
          </w:p>
          <w:bookmarkEnd w:id="1282"/>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283"/>
          <w:p>
            <w:pPr>
              <w:spacing w:after="20"/>
              <w:ind w:left="20"/>
              <w:jc w:val="both"/>
            </w:pPr>
            <w:r>
              <w:rPr>
                <w:rFonts w:ascii="Times New Roman"/>
                <w:b w:val="false"/>
                <w:i w:val="false"/>
                <w:color w:val="000000"/>
                <w:sz w:val="20"/>
              </w:rPr>
              <w:t>
Есепті кезеңде</w:t>
            </w:r>
          </w:p>
          <w:bookmarkEnd w:id="1283"/>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284"/>
          <w:p>
            <w:pPr>
              <w:spacing w:after="20"/>
              <w:ind w:left="20"/>
              <w:jc w:val="both"/>
            </w:pPr>
            <w:r>
              <w:rPr>
                <w:rFonts w:ascii="Times New Roman"/>
                <w:b w:val="false"/>
                <w:i w:val="false"/>
                <w:color w:val="000000"/>
                <w:sz w:val="20"/>
              </w:rPr>
              <w:t>
Аңшылық шаруашылықтарына бекітілген аңшылық алқаптардың алаңы</w:t>
            </w:r>
          </w:p>
          <w:bookmarkEnd w:id="1284"/>
          <w:p>
            <w:pPr>
              <w:spacing w:after="20"/>
              <w:ind w:left="20"/>
              <w:jc w:val="both"/>
            </w:pPr>
            <w:r>
              <w:rPr>
                <w:rFonts w:ascii="Times New Roman"/>
                <w:b w:val="false"/>
                <w:i w:val="false"/>
                <w:color w:val="000000"/>
                <w:sz w:val="20"/>
              </w:rPr>
              <w:t>
Площадь закрепленных охотничьих угодий за охотничьими хозяйствами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285"/>
          <w:p>
            <w:pPr>
              <w:spacing w:after="20"/>
              <w:ind w:left="20"/>
              <w:jc w:val="both"/>
            </w:pPr>
            <w:r>
              <w:rPr>
                <w:rFonts w:ascii="Times New Roman"/>
                <w:b w:val="false"/>
                <w:i w:val="false"/>
                <w:color w:val="000000"/>
                <w:sz w:val="20"/>
              </w:rPr>
              <w:t>
Шаруашылықішілік аңшылықты ұйымдастырумен қамтылған, бекітілген аңшылық алқаптарының алаңы</w:t>
            </w:r>
          </w:p>
          <w:bookmarkEnd w:id="1285"/>
          <w:p>
            <w:pPr>
              <w:spacing w:after="20"/>
              <w:ind w:left="20"/>
              <w:jc w:val="both"/>
            </w:pPr>
            <w:r>
              <w:rPr>
                <w:rFonts w:ascii="Times New Roman"/>
                <w:b w:val="false"/>
                <w:i w:val="false"/>
                <w:color w:val="000000"/>
                <w:sz w:val="20"/>
              </w:rPr>
              <w:t xml:space="preserve">
Площадь закрепленных охотничьих угодий, охваченных внутрихозяйственным охотоустройством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286"/>
          <w:p>
            <w:pPr>
              <w:spacing w:after="20"/>
              <w:ind w:left="20"/>
              <w:jc w:val="both"/>
            </w:pPr>
            <w:r>
              <w:rPr>
                <w:rFonts w:ascii="Times New Roman"/>
                <w:b w:val="false"/>
                <w:i w:val="false"/>
                <w:color w:val="000000"/>
                <w:sz w:val="20"/>
              </w:rPr>
              <w:t>
Жабайы аңдардың санын есепке алу жүргізілген бекітілген аңшылық алқаптарының алаңы</w:t>
            </w:r>
          </w:p>
          <w:bookmarkEnd w:id="1286"/>
          <w:p>
            <w:pPr>
              <w:spacing w:after="20"/>
              <w:ind w:left="20"/>
              <w:jc w:val="both"/>
            </w:pPr>
            <w:r>
              <w:rPr>
                <w:rFonts w:ascii="Times New Roman"/>
                <w:b w:val="false"/>
                <w:i w:val="false"/>
                <w:color w:val="000000"/>
                <w:sz w:val="20"/>
              </w:rPr>
              <w:t xml:space="preserve">
Площадь закрепленных охотничьих угодий, на которых проведен учет численности диких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5" w:id="1287"/>
    <w:p>
      <w:pPr>
        <w:spacing w:after="0"/>
        <w:ind w:left="0"/>
        <w:jc w:val="both"/>
      </w:pPr>
      <w:r>
        <w:rPr>
          <w:rFonts w:ascii="Times New Roman"/>
          <w:b w:val="false"/>
          <w:i w:val="false"/>
          <w:color w:val="000000"/>
          <w:sz w:val="28"/>
        </w:rPr>
        <w:t>
      5. Жабайы аңдар мен құстарды қолдан өсіру туралы мәліметтерді көрсетіңіз, бірлікпен</w:t>
      </w:r>
    </w:p>
    <w:bookmarkEnd w:id="1287"/>
    <w:bookmarkStart w:name="z2956" w:id="1288"/>
    <w:p>
      <w:pPr>
        <w:spacing w:after="0"/>
        <w:ind w:left="0"/>
        <w:jc w:val="both"/>
      </w:pPr>
      <w:r>
        <w:rPr>
          <w:rFonts w:ascii="Times New Roman"/>
          <w:b w:val="false"/>
          <w:i w:val="false"/>
          <w:color w:val="000000"/>
          <w:sz w:val="28"/>
        </w:rPr>
        <w:t>
      Укажите сведения об искусственном разведении диких зверей и дичи, в единицах</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289"/>
          <w:p>
            <w:pPr>
              <w:spacing w:after="20"/>
              <w:ind w:left="20"/>
              <w:jc w:val="both"/>
            </w:pPr>
            <w:r>
              <w:rPr>
                <w:rFonts w:ascii="Times New Roman"/>
                <w:b w:val="false"/>
                <w:i w:val="false"/>
                <w:color w:val="000000"/>
                <w:sz w:val="20"/>
              </w:rPr>
              <w:t>
Жол коды</w:t>
            </w:r>
          </w:p>
          <w:bookmarkEnd w:id="128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290"/>
          <w:p>
            <w:pPr>
              <w:spacing w:after="20"/>
              <w:ind w:left="20"/>
              <w:jc w:val="both"/>
            </w:pPr>
            <w:r>
              <w:rPr>
                <w:rFonts w:ascii="Times New Roman"/>
                <w:b w:val="false"/>
                <w:i w:val="false"/>
                <w:color w:val="000000"/>
                <w:sz w:val="20"/>
              </w:rPr>
              <w:t>
Атауы</w:t>
            </w:r>
          </w:p>
          <w:bookmarkEnd w:id="1290"/>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291"/>
          <w:p>
            <w:pPr>
              <w:spacing w:after="20"/>
              <w:ind w:left="20"/>
              <w:jc w:val="both"/>
            </w:pPr>
            <w:r>
              <w:rPr>
                <w:rFonts w:ascii="Times New Roman"/>
                <w:b w:val="false"/>
                <w:i w:val="false"/>
                <w:color w:val="000000"/>
                <w:sz w:val="20"/>
              </w:rPr>
              <w:t>
Саны</w:t>
            </w:r>
          </w:p>
          <w:bookmarkEnd w:id="1291"/>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292"/>
          <w:p>
            <w:pPr>
              <w:spacing w:after="20"/>
              <w:ind w:left="20"/>
              <w:jc w:val="both"/>
            </w:pPr>
            <w:r>
              <w:rPr>
                <w:rFonts w:ascii="Times New Roman"/>
                <w:b w:val="false"/>
                <w:i w:val="false"/>
                <w:color w:val="000000"/>
                <w:sz w:val="20"/>
              </w:rPr>
              <w:t>
Тұяқтылар мен терісі бағалы аңдарды өсіру питомниктерінің нақты бары</w:t>
            </w:r>
          </w:p>
          <w:bookmarkEnd w:id="1292"/>
          <w:p>
            <w:pPr>
              <w:spacing w:after="20"/>
              <w:ind w:left="20"/>
              <w:jc w:val="both"/>
            </w:pPr>
            <w:r>
              <w:rPr>
                <w:rFonts w:ascii="Times New Roman"/>
                <w:b w:val="false"/>
                <w:i w:val="false"/>
                <w:color w:val="000000"/>
                <w:sz w:val="20"/>
              </w:rPr>
              <w:t>
Наличие питомников по разведению копытных и пушных зверей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293"/>
          <w:p>
            <w:pPr>
              <w:spacing w:after="20"/>
              <w:ind w:left="20"/>
              <w:jc w:val="both"/>
            </w:pPr>
            <w:r>
              <w:rPr>
                <w:rFonts w:ascii="Times New Roman"/>
                <w:b w:val="false"/>
                <w:i w:val="false"/>
                <w:color w:val="000000"/>
                <w:sz w:val="20"/>
              </w:rPr>
              <w:t>
Жабайы құсты қолдан өсіру фермаларының нақты бары</w:t>
            </w:r>
          </w:p>
          <w:bookmarkEnd w:id="1293"/>
          <w:p>
            <w:pPr>
              <w:spacing w:after="20"/>
              <w:ind w:left="20"/>
              <w:jc w:val="both"/>
            </w:pPr>
            <w:r>
              <w:rPr>
                <w:rFonts w:ascii="Times New Roman"/>
                <w:b w:val="false"/>
                <w:i w:val="false"/>
                <w:color w:val="000000"/>
                <w:sz w:val="20"/>
              </w:rPr>
              <w:t>
Наличие ферм по искусственному разведению дичи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2" w:id="1294"/>
    <w:p>
      <w:pPr>
        <w:spacing w:after="0"/>
        <w:ind w:left="0"/>
        <w:jc w:val="both"/>
      </w:pPr>
      <w:r>
        <w:rPr>
          <w:rFonts w:ascii="Times New Roman"/>
          <w:b w:val="false"/>
          <w:i w:val="false"/>
          <w:color w:val="000000"/>
          <w:sz w:val="28"/>
        </w:rPr>
        <w:t>
      6. Қызметтің басқа да түрлері</w:t>
      </w:r>
    </w:p>
    <w:bookmarkEnd w:id="1294"/>
    <w:bookmarkStart w:name="z2963" w:id="1295"/>
    <w:p>
      <w:pPr>
        <w:spacing w:after="0"/>
        <w:ind w:left="0"/>
        <w:jc w:val="both"/>
      </w:pPr>
      <w:r>
        <w:rPr>
          <w:rFonts w:ascii="Times New Roman"/>
          <w:b w:val="false"/>
          <w:i w:val="false"/>
          <w:color w:val="000000"/>
          <w:sz w:val="28"/>
        </w:rPr>
        <w:t>
      Другие виды деятельности</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296"/>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сәйкес қызмет түрлерінің атауы</w:t>
            </w:r>
          </w:p>
          <w:bookmarkEnd w:id="1296"/>
          <w:p>
            <w:pPr>
              <w:spacing w:after="20"/>
              <w:ind w:left="20"/>
              <w:jc w:val="both"/>
            </w:pPr>
            <w:r>
              <w:rPr>
                <w:rFonts w:ascii="Times New Roman"/>
                <w:b w:val="false"/>
                <w:i w:val="false"/>
                <w:color w:val="000000"/>
                <w:sz w:val="20"/>
              </w:rPr>
              <w:t>
Наименование вида деятельности в соответствии с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297"/>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bookmarkEnd w:id="1297"/>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298"/>
          <w:p>
            <w:pPr>
              <w:spacing w:after="20"/>
              <w:ind w:left="20"/>
              <w:jc w:val="both"/>
            </w:pPr>
            <w:r>
              <w:rPr>
                <w:rFonts w:ascii="Times New Roman"/>
                <w:b w:val="false"/>
                <w:i w:val="false"/>
                <w:color w:val="000000"/>
                <w:sz w:val="20"/>
              </w:rPr>
              <w:t>
Қызметтің басқа да түрлері бойынша өндірілген өнімдердің (тауарлардың, көрсетілетін қызметтердің) көлемі, мың теңгемен</w:t>
            </w:r>
          </w:p>
          <w:bookmarkEnd w:id="1298"/>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7" w:id="1299"/>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bookmarkEnd w:id="1299"/>
    <w:bookmarkStart w:name="z2968" w:id="130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2969" w:id="1301"/>
    <w:p>
      <w:pPr>
        <w:spacing w:after="0"/>
        <w:ind w:left="0"/>
        <w:jc w:val="both"/>
      </w:pPr>
      <w:r>
        <w:rPr>
          <w:rFonts w:ascii="Times New Roman"/>
          <w:b w:val="false"/>
          <w:i w:val="false"/>
          <w:color w:val="000000"/>
          <w:sz w:val="28"/>
        </w:rPr>
        <w:t>
      Ескертпе:</w:t>
      </w:r>
    </w:p>
    <w:bookmarkEnd w:id="1301"/>
    <w:bookmarkStart w:name="z2970" w:id="1302"/>
    <w:p>
      <w:pPr>
        <w:spacing w:after="0"/>
        <w:ind w:left="0"/>
        <w:jc w:val="both"/>
      </w:pPr>
      <w:r>
        <w:rPr>
          <w:rFonts w:ascii="Times New Roman"/>
          <w:b w:val="false"/>
          <w:i w:val="false"/>
          <w:color w:val="000000"/>
          <w:sz w:val="28"/>
        </w:rPr>
        <w:t>
      Примечание:</w:t>
      </w:r>
    </w:p>
    <w:bookmarkEnd w:id="1302"/>
    <w:bookmarkStart w:name="z2971" w:id="13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bookmarkEnd w:id="1303"/>
    <w:bookmarkStart w:name="z2972" w:id="13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304"/>
    <w:bookmarkStart w:name="z2973" w:id="1305"/>
    <w:p>
      <w:pPr>
        <w:spacing w:after="0"/>
        <w:ind w:left="0"/>
        <w:jc w:val="both"/>
      </w:pPr>
      <w:r>
        <w:rPr>
          <w:rFonts w:ascii="Times New Roman"/>
          <w:b w:val="false"/>
          <w:i w:val="false"/>
          <w:color w:val="000000"/>
          <w:sz w:val="28"/>
        </w:rPr>
        <w:t>
      Атауы                               Мекенжайы (респонденттің)</w:t>
      </w:r>
    </w:p>
    <w:bookmarkEnd w:id="1305"/>
    <w:bookmarkStart w:name="z2974" w:id="1306"/>
    <w:p>
      <w:pPr>
        <w:spacing w:after="0"/>
        <w:ind w:left="0"/>
        <w:jc w:val="both"/>
      </w:pPr>
      <w:r>
        <w:rPr>
          <w:rFonts w:ascii="Times New Roman"/>
          <w:b w:val="false"/>
          <w:i w:val="false"/>
          <w:color w:val="000000"/>
          <w:sz w:val="28"/>
        </w:rPr>
        <w:t>
      Наименование ________________________ Адрес (респондента) _____________________</w:t>
      </w:r>
    </w:p>
    <w:bookmarkEnd w:id="1306"/>
    <w:bookmarkStart w:name="z2975" w:id="1307"/>
    <w:p>
      <w:pPr>
        <w:spacing w:after="0"/>
        <w:ind w:left="0"/>
        <w:jc w:val="both"/>
      </w:pPr>
      <w:r>
        <w:rPr>
          <w:rFonts w:ascii="Times New Roman"/>
          <w:b w:val="false"/>
          <w:i w:val="false"/>
          <w:color w:val="000000"/>
          <w:sz w:val="28"/>
        </w:rPr>
        <w:t>
      Телефоны (респонденттің)</w:t>
      </w:r>
    </w:p>
    <w:bookmarkEnd w:id="1307"/>
    <w:bookmarkStart w:name="z2976" w:id="1308"/>
    <w:p>
      <w:pPr>
        <w:spacing w:after="0"/>
        <w:ind w:left="0"/>
        <w:jc w:val="both"/>
      </w:pPr>
      <w:r>
        <w:rPr>
          <w:rFonts w:ascii="Times New Roman"/>
          <w:b w:val="false"/>
          <w:i w:val="false"/>
          <w:color w:val="000000"/>
          <w:sz w:val="28"/>
        </w:rPr>
        <w:t>
      Телефон (респондента) ____________________________ _____________________________</w:t>
      </w:r>
    </w:p>
    <w:bookmarkEnd w:id="1308"/>
    <w:bookmarkStart w:name="z2977" w:id="1309"/>
    <w:p>
      <w:pPr>
        <w:spacing w:after="0"/>
        <w:ind w:left="0"/>
        <w:jc w:val="both"/>
      </w:pPr>
      <w:r>
        <w:rPr>
          <w:rFonts w:ascii="Times New Roman"/>
          <w:b w:val="false"/>
          <w:i w:val="false"/>
          <w:color w:val="000000"/>
          <w:sz w:val="28"/>
        </w:rPr>
        <w:t>
                               стационарлық                         ұялы</w:t>
      </w:r>
    </w:p>
    <w:bookmarkEnd w:id="1309"/>
    <w:bookmarkStart w:name="z2978" w:id="1310"/>
    <w:p>
      <w:pPr>
        <w:spacing w:after="0"/>
        <w:ind w:left="0"/>
        <w:jc w:val="both"/>
      </w:pPr>
      <w:r>
        <w:rPr>
          <w:rFonts w:ascii="Times New Roman"/>
          <w:b w:val="false"/>
          <w:i w:val="false"/>
          <w:color w:val="000000"/>
          <w:sz w:val="28"/>
        </w:rPr>
        <w:t>
                               стационарный                         мобильный</w:t>
      </w:r>
    </w:p>
    <w:bookmarkEnd w:id="1310"/>
    <w:bookmarkStart w:name="z2979" w:id="1311"/>
    <w:p>
      <w:pPr>
        <w:spacing w:after="0"/>
        <w:ind w:left="0"/>
        <w:jc w:val="both"/>
      </w:pPr>
      <w:r>
        <w:rPr>
          <w:rFonts w:ascii="Times New Roman"/>
          <w:b w:val="false"/>
          <w:i w:val="false"/>
          <w:color w:val="000000"/>
          <w:sz w:val="28"/>
        </w:rPr>
        <w:t>
      Электрондық пошта мекенжайы (респонденттің)</w:t>
      </w:r>
    </w:p>
    <w:bookmarkEnd w:id="1311"/>
    <w:bookmarkStart w:name="z2980" w:id="1312"/>
    <w:p>
      <w:pPr>
        <w:spacing w:after="0"/>
        <w:ind w:left="0"/>
        <w:jc w:val="both"/>
      </w:pPr>
      <w:r>
        <w:rPr>
          <w:rFonts w:ascii="Times New Roman"/>
          <w:b w:val="false"/>
          <w:i w:val="false"/>
          <w:color w:val="000000"/>
          <w:sz w:val="28"/>
        </w:rPr>
        <w:t>
      Адрес электронной почты (респондента)__________________________________________</w:t>
      </w:r>
    </w:p>
    <w:bookmarkEnd w:id="1312"/>
    <w:bookmarkStart w:name="z2981" w:id="1313"/>
    <w:p>
      <w:pPr>
        <w:spacing w:after="0"/>
        <w:ind w:left="0"/>
        <w:jc w:val="both"/>
      </w:pPr>
      <w:r>
        <w:rPr>
          <w:rFonts w:ascii="Times New Roman"/>
          <w:b w:val="false"/>
          <w:i w:val="false"/>
          <w:color w:val="000000"/>
          <w:sz w:val="28"/>
        </w:rPr>
        <w:t>
      Орындаушы</w:t>
      </w:r>
    </w:p>
    <w:bookmarkEnd w:id="1313"/>
    <w:bookmarkStart w:name="z2982" w:id="1314"/>
    <w:p>
      <w:pPr>
        <w:spacing w:after="0"/>
        <w:ind w:left="0"/>
        <w:jc w:val="both"/>
      </w:pPr>
      <w:r>
        <w:rPr>
          <w:rFonts w:ascii="Times New Roman"/>
          <w:b w:val="false"/>
          <w:i w:val="false"/>
          <w:color w:val="000000"/>
          <w:sz w:val="28"/>
        </w:rPr>
        <w:t>
      Исполнитель ____________________________________ _________________________</w:t>
      </w:r>
    </w:p>
    <w:bookmarkEnd w:id="1314"/>
    <w:bookmarkStart w:name="z2983" w:id="1315"/>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bookmarkEnd w:id="1315"/>
    <w:bookmarkStart w:name="z2984" w:id="1316"/>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1316"/>
    <w:bookmarkStart w:name="z2985" w:id="1317"/>
    <w:p>
      <w:pPr>
        <w:spacing w:after="0"/>
        <w:ind w:left="0"/>
        <w:jc w:val="both"/>
      </w:pPr>
      <w:r>
        <w:rPr>
          <w:rFonts w:ascii="Times New Roman"/>
          <w:b w:val="false"/>
          <w:i w:val="false"/>
          <w:color w:val="000000"/>
          <w:sz w:val="28"/>
        </w:rPr>
        <w:t>
      Бас бухгалтер немесе оның</w:t>
      </w:r>
    </w:p>
    <w:bookmarkEnd w:id="1317"/>
    <w:bookmarkStart w:name="z2986" w:id="1318"/>
    <w:p>
      <w:pPr>
        <w:spacing w:after="0"/>
        <w:ind w:left="0"/>
        <w:jc w:val="both"/>
      </w:pPr>
      <w:r>
        <w:rPr>
          <w:rFonts w:ascii="Times New Roman"/>
          <w:b w:val="false"/>
          <w:i w:val="false"/>
          <w:color w:val="000000"/>
          <w:sz w:val="28"/>
        </w:rPr>
        <w:t>
      міндетін атқарушы тұлға</w:t>
      </w:r>
    </w:p>
    <w:bookmarkEnd w:id="1318"/>
    <w:bookmarkStart w:name="z2987" w:id="1319"/>
    <w:p>
      <w:pPr>
        <w:spacing w:after="0"/>
        <w:ind w:left="0"/>
        <w:jc w:val="both"/>
      </w:pPr>
      <w:r>
        <w:rPr>
          <w:rFonts w:ascii="Times New Roman"/>
          <w:b w:val="false"/>
          <w:i w:val="false"/>
          <w:color w:val="000000"/>
          <w:sz w:val="28"/>
        </w:rPr>
        <w:t>
      Главный бухгалтер или лицо,</w:t>
      </w:r>
    </w:p>
    <w:bookmarkEnd w:id="1319"/>
    <w:bookmarkStart w:name="z2988" w:id="1320"/>
    <w:p>
      <w:pPr>
        <w:spacing w:after="0"/>
        <w:ind w:left="0"/>
        <w:jc w:val="both"/>
      </w:pPr>
      <w:r>
        <w:rPr>
          <w:rFonts w:ascii="Times New Roman"/>
          <w:b w:val="false"/>
          <w:i w:val="false"/>
          <w:color w:val="000000"/>
          <w:sz w:val="28"/>
        </w:rPr>
        <w:t>
      исполняющее его обязанности _____________________________ ____________________</w:t>
      </w:r>
    </w:p>
    <w:bookmarkEnd w:id="1320"/>
    <w:bookmarkStart w:name="z2989" w:id="1321"/>
    <w:p>
      <w:pPr>
        <w:spacing w:after="0"/>
        <w:ind w:left="0"/>
        <w:jc w:val="both"/>
      </w:pPr>
      <w:r>
        <w:rPr>
          <w:rFonts w:ascii="Times New Roman"/>
          <w:b w:val="false"/>
          <w:i w:val="false"/>
          <w:color w:val="000000"/>
          <w:sz w:val="28"/>
        </w:rPr>
        <w:t>
                   тегі, аты және әкесінің аты (бар болған жағдайда)             қолы</w:t>
      </w:r>
    </w:p>
    <w:bookmarkEnd w:id="1321"/>
    <w:bookmarkStart w:name="z2990" w:id="1322"/>
    <w:p>
      <w:pPr>
        <w:spacing w:after="0"/>
        <w:ind w:left="0"/>
        <w:jc w:val="both"/>
      </w:pPr>
      <w:r>
        <w:rPr>
          <w:rFonts w:ascii="Times New Roman"/>
          <w:b w:val="false"/>
          <w:i w:val="false"/>
          <w:color w:val="000000"/>
          <w:sz w:val="28"/>
        </w:rPr>
        <w:t>
                   фамилия, имя и отчество (при его наличии)                   подпись</w:t>
      </w:r>
    </w:p>
    <w:bookmarkEnd w:id="1322"/>
    <w:bookmarkStart w:name="z2991" w:id="1323"/>
    <w:p>
      <w:pPr>
        <w:spacing w:after="0"/>
        <w:ind w:left="0"/>
        <w:jc w:val="both"/>
      </w:pPr>
      <w:r>
        <w:rPr>
          <w:rFonts w:ascii="Times New Roman"/>
          <w:b w:val="false"/>
          <w:i w:val="false"/>
          <w:color w:val="000000"/>
          <w:sz w:val="28"/>
        </w:rPr>
        <w:t>
      Басшы немесе оның</w:t>
      </w:r>
    </w:p>
    <w:bookmarkEnd w:id="1323"/>
    <w:bookmarkStart w:name="z2992" w:id="1324"/>
    <w:p>
      <w:pPr>
        <w:spacing w:after="0"/>
        <w:ind w:left="0"/>
        <w:jc w:val="both"/>
      </w:pPr>
      <w:r>
        <w:rPr>
          <w:rFonts w:ascii="Times New Roman"/>
          <w:b w:val="false"/>
          <w:i w:val="false"/>
          <w:color w:val="000000"/>
          <w:sz w:val="28"/>
        </w:rPr>
        <w:t>
      міндетін атқарушы тұлға</w:t>
      </w:r>
    </w:p>
    <w:bookmarkEnd w:id="1324"/>
    <w:bookmarkStart w:name="z2993" w:id="1325"/>
    <w:p>
      <w:pPr>
        <w:spacing w:after="0"/>
        <w:ind w:left="0"/>
        <w:jc w:val="both"/>
      </w:pPr>
      <w:r>
        <w:rPr>
          <w:rFonts w:ascii="Times New Roman"/>
          <w:b w:val="false"/>
          <w:i w:val="false"/>
          <w:color w:val="000000"/>
          <w:sz w:val="28"/>
        </w:rPr>
        <w:t>
      Руководитель или лицо,</w:t>
      </w:r>
    </w:p>
    <w:bookmarkEnd w:id="1325"/>
    <w:bookmarkStart w:name="z2994" w:id="1326"/>
    <w:p>
      <w:pPr>
        <w:spacing w:after="0"/>
        <w:ind w:left="0"/>
        <w:jc w:val="both"/>
      </w:pPr>
      <w:r>
        <w:rPr>
          <w:rFonts w:ascii="Times New Roman"/>
          <w:b w:val="false"/>
          <w:i w:val="false"/>
          <w:color w:val="000000"/>
          <w:sz w:val="28"/>
        </w:rPr>
        <w:t>
      исполняющее его обязанности _______________________________ ___________________</w:t>
      </w:r>
    </w:p>
    <w:bookmarkEnd w:id="1326"/>
    <w:bookmarkStart w:name="z2995" w:id="1327"/>
    <w:p>
      <w:pPr>
        <w:spacing w:after="0"/>
        <w:ind w:left="0"/>
        <w:jc w:val="both"/>
      </w:pPr>
      <w:r>
        <w:rPr>
          <w:rFonts w:ascii="Times New Roman"/>
          <w:b w:val="false"/>
          <w:i w:val="false"/>
          <w:color w:val="000000"/>
          <w:sz w:val="28"/>
        </w:rPr>
        <w:t>
                   тегі, аты және әкесінің аты (бар болған жағдайда)             қолы</w:t>
      </w:r>
    </w:p>
    <w:bookmarkEnd w:id="1327"/>
    <w:bookmarkStart w:name="z2996" w:id="1328"/>
    <w:p>
      <w:pPr>
        <w:spacing w:after="0"/>
        <w:ind w:left="0"/>
        <w:jc w:val="both"/>
      </w:pPr>
      <w:r>
        <w:rPr>
          <w:rFonts w:ascii="Times New Roman"/>
          <w:b w:val="false"/>
          <w:i w:val="false"/>
          <w:color w:val="000000"/>
          <w:sz w:val="28"/>
        </w:rPr>
        <w:t>
                   фамилия, имя и отчество (при его наличии)                   подпись</w:t>
      </w:r>
    </w:p>
    <w:bookmarkEnd w:id="1328"/>
    <w:bookmarkStart w:name="z2997" w:id="1329"/>
    <w:p>
      <w:pPr>
        <w:spacing w:after="0"/>
        <w:ind w:left="0"/>
        <w:jc w:val="both"/>
      </w:pPr>
      <w:r>
        <w:rPr>
          <w:rFonts w:ascii="Times New Roman"/>
          <w:b w:val="false"/>
          <w:i w:val="false"/>
          <w:color w:val="000000"/>
          <w:sz w:val="28"/>
        </w:rPr>
        <w:t>
      Ескертпе:</w:t>
      </w:r>
    </w:p>
    <w:bookmarkEnd w:id="1329"/>
    <w:bookmarkStart w:name="z2998" w:id="1330"/>
    <w:p>
      <w:pPr>
        <w:spacing w:after="0"/>
        <w:ind w:left="0"/>
        <w:jc w:val="both"/>
      </w:pPr>
      <w:r>
        <w:rPr>
          <w:rFonts w:ascii="Times New Roman"/>
          <w:b w:val="false"/>
          <w:i w:val="false"/>
          <w:color w:val="000000"/>
          <w:sz w:val="28"/>
        </w:rPr>
        <w:t>
      Примечание:</w:t>
      </w:r>
    </w:p>
    <w:bookmarkEnd w:id="1330"/>
    <w:bookmarkStart w:name="z2999" w:id="133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331"/>
    <w:bookmarkStart w:name="z3000" w:id="133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332"/>
    <w:p>
      <w:pPr>
        <w:spacing w:after="0"/>
        <w:ind w:left="0"/>
        <w:jc w:val="both"/>
      </w:pPr>
      <w:bookmarkStart w:name="z3001" w:id="1333"/>
      <w:r>
        <w:rPr>
          <w:rFonts w:ascii="Times New Roman"/>
          <w:b w:val="false"/>
          <w:i w:val="false"/>
          <w:color w:val="000000"/>
          <w:sz w:val="28"/>
        </w:rPr>
        <w:t>
      Приложение 25</w:t>
      </w:r>
    </w:p>
    <w:bookmarkEnd w:id="1333"/>
    <w:p>
      <w:pPr>
        <w:spacing w:after="0"/>
        <w:ind w:left="0"/>
        <w:jc w:val="both"/>
      </w:pPr>
      <w:r>
        <w:rPr>
          <w:rFonts w:ascii="Times New Roman"/>
          <w:b w:val="false"/>
          <w:i w:val="false"/>
          <w:color w:val="000000"/>
          <w:sz w:val="28"/>
        </w:rPr>
        <w:t>к приказу Председателя</w:t>
      </w:r>
    </w:p>
    <w:p>
      <w:pPr>
        <w:spacing w:after="0"/>
        <w:ind w:left="0"/>
        <w:jc w:val="both"/>
      </w:pPr>
      <w:r>
        <w:rPr>
          <w:rFonts w:ascii="Times New Roman"/>
          <w:b w:val="false"/>
          <w:i w:val="false"/>
          <w:color w:val="000000"/>
          <w:sz w:val="28"/>
        </w:rPr>
        <w:t>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 № 21</w:t>
      </w:r>
    </w:p>
    <w:bookmarkStart w:name="z3002" w:id="1334"/>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w:t>
      </w:r>
    </w:p>
    <w:bookmarkEnd w:id="1334"/>
    <w:bookmarkStart w:name="z3003" w:id="133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(далее – статистическая форма).</w:t>
      </w:r>
    </w:p>
    <w:bookmarkEnd w:id="1335"/>
    <w:bookmarkStart w:name="z3004" w:id="1336"/>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336"/>
    <w:bookmarkStart w:name="z3005" w:id="1337"/>
    <w:p>
      <w:pPr>
        <w:spacing w:after="0"/>
        <w:ind w:left="0"/>
        <w:jc w:val="both"/>
      </w:pPr>
      <w:r>
        <w:rPr>
          <w:rFonts w:ascii="Times New Roman"/>
          <w:b w:val="false"/>
          <w:i w:val="false"/>
          <w:color w:val="000000"/>
          <w:sz w:val="28"/>
        </w:rPr>
        <w:t>
      1)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p>
    <w:bookmarkEnd w:id="1337"/>
    <w:bookmarkStart w:name="z3006" w:id="1338"/>
    <w:p>
      <w:pPr>
        <w:spacing w:after="0"/>
        <w:ind w:left="0"/>
        <w:jc w:val="both"/>
      </w:pPr>
      <w:r>
        <w:rPr>
          <w:rFonts w:ascii="Times New Roman"/>
          <w:b w:val="false"/>
          <w:i w:val="false"/>
          <w:color w:val="000000"/>
          <w:sz w:val="28"/>
        </w:rPr>
        <w:t>
      2) другие виды деятельности – виды деятельности, которые респондент осуществлял помимо деятельности в сельском, лесном, охотничьем и рыбном хозяйстве;</w:t>
      </w:r>
    </w:p>
    <w:bookmarkEnd w:id="1338"/>
    <w:bookmarkStart w:name="z3007" w:id="1339"/>
    <w:p>
      <w:pPr>
        <w:spacing w:after="0"/>
        <w:ind w:left="0"/>
        <w:jc w:val="both"/>
      </w:pPr>
      <w:r>
        <w:rPr>
          <w:rFonts w:ascii="Times New Roman"/>
          <w:b w:val="false"/>
          <w:i w:val="false"/>
          <w:color w:val="000000"/>
          <w:sz w:val="28"/>
        </w:rPr>
        <w:t>
      2)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339"/>
    <w:bookmarkStart w:name="z3008" w:id="1340"/>
    <w:p>
      <w:pPr>
        <w:spacing w:after="0"/>
        <w:ind w:left="0"/>
        <w:jc w:val="both"/>
      </w:pPr>
      <w:r>
        <w:rPr>
          <w:rFonts w:ascii="Times New Roman"/>
          <w:b w:val="false"/>
          <w:i w:val="false"/>
          <w:color w:val="000000"/>
          <w:sz w:val="28"/>
        </w:rPr>
        <w:t>
      3. Если деятельность в области охоты и предоставления услуг осуществляется на территории нескольких районов или областей, статистическую форму представляют на отдельных статистических формах, по каждой территории, отражающую по месту фактического осуществления деятельности по охоте, отлову и предоставлению услуг.</w:t>
      </w:r>
    </w:p>
    <w:bookmarkEnd w:id="1340"/>
    <w:bookmarkStart w:name="z3009" w:id="1341"/>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данную статистическую форму представляются по месту своего нахождения в территориальные органы статистики.</w:t>
      </w:r>
    </w:p>
    <w:bookmarkEnd w:id="1341"/>
    <w:bookmarkStart w:name="z3010" w:id="1342"/>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охоте, разведению и представлению услуг в этих областях независимо от места регистрации.</w:t>
      </w:r>
    </w:p>
    <w:bookmarkEnd w:id="1342"/>
    <w:bookmarkStart w:name="z3011" w:id="1343"/>
    <w:p>
      <w:pPr>
        <w:spacing w:after="0"/>
        <w:ind w:left="0"/>
        <w:jc w:val="both"/>
      </w:pPr>
      <w:r>
        <w:rPr>
          <w:rFonts w:ascii="Times New Roman"/>
          <w:b w:val="false"/>
          <w:i w:val="false"/>
          <w:color w:val="000000"/>
          <w:sz w:val="28"/>
        </w:rPr>
        <w:t>
      5. В графах 1 и 3 раздела 2 указывается стоимость продукции охоты и разведения диких животных и дичи в ценах отчетного года, в графах 2 и 4 – стоимость соответствующей продукции в среднегодовых ценах предыдущего года. В качестве среднегодовой цены предыдущего года используется цена охоты или разведения, сложившаяся в хозяйстве респондента в предыдущем году. В случае, если респондент в предыдущем году не осуществлял охоту или разведение соответствующих видов диких животных и дичи, графа 2 принимается равной графе 1, графа 4 – графе 3. К продукции охоты относится вся продукция, полученная от добычи объектов охоты (отловленные или отстрелянные дикие животные, их мясо, пушнина и прочая продукция охоты).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p>
    <w:bookmarkEnd w:id="1343"/>
    <w:bookmarkStart w:name="z3012" w:id="1344"/>
    <w:p>
      <w:pPr>
        <w:spacing w:after="0"/>
        <w:ind w:left="0"/>
        <w:jc w:val="both"/>
      </w:pPr>
      <w:r>
        <w:rPr>
          <w:rFonts w:ascii="Times New Roman"/>
          <w:b w:val="false"/>
          <w:i w:val="false"/>
          <w:color w:val="000000"/>
          <w:sz w:val="28"/>
        </w:rPr>
        <w:t>
      6. В графе 1 раздела 3 указываются стоимости оказанные объемы услуг в области охоты и разведения копытных, зверей пушных, дичи и млекопитающих морских в действуйщих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p>
    <w:bookmarkEnd w:id="1344"/>
    <w:bookmarkStart w:name="z3013" w:id="1345"/>
    <w:p>
      <w:pPr>
        <w:spacing w:after="0"/>
        <w:ind w:left="0"/>
        <w:jc w:val="both"/>
      </w:pPr>
      <w:r>
        <w:rPr>
          <w:rFonts w:ascii="Times New Roman"/>
          <w:b w:val="false"/>
          <w:i w:val="false"/>
          <w:color w:val="000000"/>
          <w:sz w:val="28"/>
        </w:rPr>
        <w:t>
      7. Раздел 5 указываются данные имеющие об искуственном разведении диких зверей и дичи.</w:t>
      </w:r>
    </w:p>
    <w:bookmarkEnd w:id="1345"/>
    <w:bookmarkStart w:name="z3014" w:id="1346"/>
    <w:p>
      <w:pPr>
        <w:spacing w:after="0"/>
        <w:ind w:left="0"/>
        <w:jc w:val="both"/>
      </w:pPr>
      <w:r>
        <w:rPr>
          <w:rFonts w:ascii="Times New Roman"/>
          <w:b w:val="false"/>
          <w:i w:val="false"/>
          <w:color w:val="000000"/>
          <w:sz w:val="28"/>
        </w:rPr>
        <w:t>
      8. В разделе 6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p>
    <w:bookmarkEnd w:id="1346"/>
    <w:bookmarkStart w:name="z3015" w:id="1347"/>
    <w:p>
      <w:pPr>
        <w:spacing w:after="0"/>
        <w:ind w:left="0"/>
        <w:jc w:val="both"/>
      </w:pPr>
      <w:r>
        <w:rPr>
          <w:rFonts w:ascii="Times New Roman"/>
          <w:b w:val="false"/>
          <w:i w:val="false"/>
          <w:color w:val="000000"/>
          <w:sz w:val="28"/>
        </w:rPr>
        <w:t>
      9. Данные заполняются на основании документов бухгалтерского учета, отражающих объемы произведенной продукции (работ, услуг).</w:t>
      </w:r>
    </w:p>
    <w:bookmarkEnd w:id="1347"/>
    <w:bookmarkStart w:name="z3016" w:id="1348"/>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348"/>
    <w:bookmarkStart w:name="z3017" w:id="1349"/>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1349"/>
    <w:bookmarkStart w:name="z3018" w:id="1350"/>
    <w:p>
      <w:pPr>
        <w:spacing w:after="0"/>
        <w:ind w:left="0"/>
        <w:jc w:val="both"/>
      </w:pPr>
      <w:r>
        <w:rPr>
          <w:rFonts w:ascii="Times New Roman"/>
          <w:b w:val="false"/>
          <w:i w:val="false"/>
          <w:color w:val="000000"/>
          <w:sz w:val="28"/>
        </w:rPr>
        <w:t>
      12. Арифметико-логический контроль:</w:t>
      </w:r>
    </w:p>
    <w:bookmarkEnd w:id="1350"/>
    <w:bookmarkStart w:name="z3019" w:id="1351"/>
    <w:p>
      <w:pPr>
        <w:spacing w:after="0"/>
        <w:ind w:left="0"/>
        <w:jc w:val="both"/>
      </w:pPr>
      <w:r>
        <w:rPr>
          <w:rFonts w:ascii="Times New Roman"/>
          <w:b w:val="false"/>
          <w:i w:val="false"/>
          <w:color w:val="000000"/>
          <w:sz w:val="28"/>
        </w:rPr>
        <w:t>
      1) Раздел 2: если графа 3 &gt; 0, то графа 4 &gt; 0, для каждой строки;</w:t>
      </w:r>
    </w:p>
    <w:bookmarkEnd w:id="1351"/>
    <w:bookmarkStart w:name="z3020" w:id="1352"/>
    <w:p>
      <w:pPr>
        <w:spacing w:after="0"/>
        <w:ind w:left="0"/>
        <w:jc w:val="both"/>
      </w:pPr>
      <w:r>
        <w:rPr>
          <w:rFonts w:ascii="Times New Roman"/>
          <w:b w:val="false"/>
          <w:i w:val="false"/>
          <w:color w:val="000000"/>
          <w:sz w:val="28"/>
        </w:rPr>
        <w:t>
      2) Раздел 3: если графа 1 &gt; 0, то графа 2 &gt; 0, для каждой строки;</w:t>
      </w:r>
    </w:p>
    <w:bookmarkEnd w:id="1352"/>
    <w:bookmarkStart w:name="z3021" w:id="1353"/>
    <w:p>
      <w:pPr>
        <w:spacing w:after="0"/>
        <w:ind w:left="0"/>
        <w:jc w:val="both"/>
      </w:pPr>
      <w:r>
        <w:rPr>
          <w:rFonts w:ascii="Times New Roman"/>
          <w:b w:val="false"/>
          <w:i w:val="false"/>
          <w:color w:val="000000"/>
          <w:sz w:val="28"/>
        </w:rPr>
        <w:t>
      3) Раздел 4:</w:t>
      </w:r>
    </w:p>
    <w:bookmarkEnd w:id="1353"/>
    <w:bookmarkStart w:name="z3022" w:id="1354"/>
    <w:p>
      <w:pPr>
        <w:spacing w:after="0"/>
        <w:ind w:left="0"/>
        <w:jc w:val="both"/>
      </w:pPr>
      <w:r>
        <w:rPr>
          <w:rFonts w:ascii="Times New Roman"/>
          <w:b w:val="false"/>
          <w:i w:val="false"/>
          <w:color w:val="000000"/>
          <w:sz w:val="28"/>
        </w:rPr>
        <w:t>
      строка 1 ≥ строке 2;</w:t>
      </w:r>
    </w:p>
    <w:bookmarkEnd w:id="1354"/>
    <w:bookmarkStart w:name="z3023" w:id="1355"/>
    <w:p>
      <w:pPr>
        <w:spacing w:after="0"/>
        <w:ind w:left="0"/>
        <w:jc w:val="both"/>
      </w:pPr>
      <w:r>
        <w:rPr>
          <w:rFonts w:ascii="Times New Roman"/>
          <w:b w:val="false"/>
          <w:i w:val="false"/>
          <w:color w:val="000000"/>
          <w:sz w:val="28"/>
        </w:rPr>
        <w:t>
      строка 1 ≥ строке 3.</w:t>
      </w:r>
    </w:p>
    <w:bookmarkEnd w:id="1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147" w:id="1356"/>
    <w:p>
      <w:pPr>
        <w:spacing w:after="0"/>
        <w:ind w:left="0"/>
        <w:jc w:val="both"/>
      </w:pPr>
      <w:r>
        <w:rPr>
          <w:rFonts w:ascii="Times New Roman"/>
          <w:b w:val="false"/>
          <w:i w:val="false"/>
          <w:color w:val="ff0000"/>
          <w:sz w:val="28"/>
        </w:rPr>
        <w:t xml:space="preserve">
            Сноска. Приложение 26 -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End w:id="1356"/>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cMar>
              <w:top w:w="15" w:type="dxa"/>
              <w:left w:w="15" w:type="dxa"/>
              <w:bottom w:w="15" w:type="dxa"/>
              <w:right w:w="15" w:type="dxa"/>
            </w:tcMar>
            <w:vAlign w:val="center"/>
          </w:tcPr>
          <w:bookmarkStart w:name="z8971" w:id="1357"/>
          <w:p>
            <w:pPr>
              <w:spacing w:after="20"/>
              <w:ind w:left="20"/>
              <w:jc w:val="both"/>
            </w:pPr>
            <w:r>
              <w:rPr>
                <w:rFonts w:ascii="Times New Roman"/>
                <w:b w:val="false"/>
                <w:i w:val="false"/>
                <w:color w:val="000000"/>
                <w:sz w:val="20"/>
              </w:rPr>
              <w:t>
</w:t>
            </w:r>
          </w:p>
          <w:bookmarkEnd w:id="1357"/>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26-қосымша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bookmarkStart w:name="z8979" w:id="1358"/>
          <w:p>
            <w:pPr>
              <w:spacing w:after="20"/>
              <w:ind w:left="20"/>
              <w:jc w:val="both"/>
            </w:pPr>
            <w:r>
              <w:rPr>
                <w:rFonts w:ascii="Times New Roman"/>
                <w:b w:val="false"/>
                <w:i w:val="false"/>
                <w:color w:val="000000"/>
                <w:sz w:val="20"/>
              </w:rPr>
              <w:t>
</w:t>
            </w:r>
            <w:r>
              <w:rPr>
                <w:rFonts w:ascii="Times New Roman"/>
                <w:b w:val="false"/>
                <w:i w:val="false"/>
                <w:color w:val="000000"/>
                <w:sz w:val="20"/>
              </w:rPr>
              <w:t>Мал шаруашылығының жай-күйі туралы есеп</w:t>
            </w:r>
          </w:p>
          <w:bookmarkEnd w:id="1358"/>
          <w:p>
            <w:pPr>
              <w:spacing w:after="20"/>
              <w:ind w:left="20"/>
              <w:jc w:val="both"/>
            </w:pPr>
            <w:r>
              <w:rPr>
                <w:rFonts w:ascii="Times New Roman"/>
                <w:b w:val="false"/>
                <w:i w:val="false"/>
                <w:color w:val="000000"/>
                <w:sz w:val="20"/>
              </w:rPr>
              <w:t>Отчет о состоянии животноводства</w:t>
            </w:r>
          </w:p>
        </w:tc>
      </w:tr>
      <w:tr>
        <w:trPr>
          <w:trHeight w:val="30" w:hRule="atLeast"/>
        </w:trPr>
        <w:tc>
          <w:tcPr>
            <w:tcW w:w="1366" w:type="dxa"/>
            <w:tcBorders/>
            <w:tcMar>
              <w:top w:w="15" w:type="dxa"/>
              <w:left w:w="15" w:type="dxa"/>
              <w:bottom w:w="15" w:type="dxa"/>
              <w:right w:w="15" w:type="dxa"/>
            </w:tcMar>
            <w:vAlign w:val="center"/>
          </w:tcPr>
          <w:bookmarkStart w:name="z8981" w:id="1359"/>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1359"/>
          <w:p>
            <w:pPr>
              <w:spacing w:after="20"/>
              <w:ind w:left="20"/>
              <w:jc w:val="both"/>
            </w:pPr>
            <w:r>
              <w:rPr>
                <w:rFonts w:ascii="Times New Roman"/>
                <w:b w:val="false"/>
                <w:i w:val="false"/>
                <w:color w:val="000000"/>
                <w:sz w:val="20"/>
              </w:rPr>
              <w:t>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cMar>
              <w:top w:w="15" w:type="dxa"/>
              <w:left w:w="15" w:type="dxa"/>
              <w:bottom w:w="15" w:type="dxa"/>
              <w:right w:w="15" w:type="dxa"/>
            </w:tcMar>
            <w:vAlign w:val="center"/>
          </w:tcPr>
          <w:bookmarkStart w:name="z8989" w:id="1360"/>
          <w:p>
            <w:pPr>
              <w:spacing w:after="20"/>
              <w:ind w:left="20"/>
              <w:jc w:val="both"/>
            </w:pPr>
            <w:r>
              <w:rPr>
                <w:rFonts w:ascii="Times New Roman"/>
                <w:b w:val="false"/>
                <w:i w:val="false"/>
                <w:color w:val="000000"/>
                <w:sz w:val="20"/>
              </w:rPr>
              <w:t>
</w:t>
            </w:r>
            <w:r>
              <w:rPr>
                <w:rFonts w:ascii="Times New Roman"/>
                <w:b w:val="false"/>
                <w:i w:val="false"/>
                <w:color w:val="000000"/>
                <w:sz w:val="20"/>
              </w:rPr>
              <w:t>Ұсынады:</w:t>
            </w:r>
          </w:p>
          <w:bookmarkEnd w:id="1360"/>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w:t>
            </w:r>
          </w:p>
          <w:p>
            <w:pPr>
              <w:spacing w:after="20"/>
              <w:ind w:left="20"/>
              <w:jc w:val="both"/>
            </w:pPr>
            <w:r>
              <w:rPr>
                <w:rFonts w:ascii="Times New Roman"/>
                <w:b w:val="false"/>
                <w:i w:val="false"/>
                <w:color w:val="000000"/>
                <w:sz w:val="20"/>
              </w:rPr>
              <w:t>– "Аралас ауыл шаруашылығы" кодтары бойынша негізгі немесе қосалқы қызмет түрлері мен</w:t>
            </w:r>
          </w:p>
          <w:p>
            <w:pPr>
              <w:spacing w:after="20"/>
              <w:ind w:left="20"/>
              <w:jc w:val="both"/>
            </w:pPr>
            <w:r>
              <w:rPr>
                <w:rFonts w:ascii="Times New Roman"/>
                <w:b w:val="false"/>
                <w:i w:val="false"/>
                <w:color w:val="000000"/>
                <w:sz w:val="20"/>
              </w:rPr>
              <w:t>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или</w:t>
            </w:r>
          </w:p>
          <w:p>
            <w:pPr>
              <w:spacing w:after="20"/>
              <w:ind w:left="20"/>
              <w:jc w:val="both"/>
            </w:pPr>
            <w:r>
              <w:rPr>
                <w:rFonts w:ascii="Times New Roman"/>
                <w:b w:val="false"/>
                <w:i w:val="false"/>
                <w:color w:val="000000"/>
                <w:sz w:val="20"/>
              </w:rPr>
              <w:t>вторичным видами деятельности по кодам Общего классификатора видов экономической</w:t>
            </w:r>
          </w:p>
          <w:p>
            <w:pPr>
              <w:spacing w:after="20"/>
              <w:ind w:left="20"/>
              <w:jc w:val="both"/>
            </w:pPr>
            <w:r>
              <w:rPr>
                <w:rFonts w:ascii="Times New Roman"/>
                <w:b w:val="false"/>
                <w:i w:val="false"/>
                <w:color w:val="000000"/>
                <w:sz w:val="20"/>
              </w:rPr>
              <w:t>деятельности 01.4 – "Животноводство" и 01.5 – "Смешанное сельское хозяйство";</w:t>
            </w:r>
          </w:p>
        </w:tc>
      </w:tr>
      <w:tr>
        <w:trPr>
          <w:trHeight w:val="30" w:hRule="atLeast"/>
        </w:trPr>
        <w:tc>
          <w:tcPr>
            <w:tcW w:w="0" w:type="auto"/>
            <w:gridSpan w:val="9"/>
            <w:tcBorders/>
            <w:tcMar>
              <w:top w:w="15" w:type="dxa"/>
              <w:left w:w="15" w:type="dxa"/>
              <w:bottom w:w="15" w:type="dxa"/>
              <w:right w:w="15" w:type="dxa"/>
            </w:tcMar>
            <w:vAlign w:val="center"/>
          </w:tcPr>
          <w:bookmarkStart w:name="z8991" w:id="1361"/>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20 қаңтарға (қоса алғанда) дейін</w:t>
            </w:r>
          </w:p>
          <w:bookmarkEnd w:id="1361"/>
          <w:p>
            <w:pPr>
              <w:spacing w:after="20"/>
              <w:ind w:left="20"/>
              <w:jc w:val="both"/>
            </w:pPr>
            <w:r>
              <w:rPr>
                <w:rFonts w:ascii="Times New Roman"/>
                <w:b w:val="false"/>
                <w:i w:val="false"/>
                <w:color w:val="000000"/>
                <w:sz w:val="20"/>
              </w:rPr>
              <w:t>Срок представления – до 20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8993" w:id="1362"/>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1362"/>
          <w:p>
            <w:pPr>
              <w:spacing w:after="20"/>
              <w:ind w:left="20"/>
              <w:jc w:val="both"/>
            </w:pP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8998" w:id="1363"/>
          <w:p>
            <w:pPr>
              <w:spacing w:after="20"/>
              <w:ind w:left="20"/>
              <w:jc w:val="both"/>
            </w:pPr>
            <w:r>
              <w:rPr>
                <w:rFonts w:ascii="Times New Roman"/>
                <w:b w:val="false"/>
                <w:i w:val="false"/>
                <w:color w:val="000000"/>
                <w:sz w:val="20"/>
              </w:rPr>
              <w:t>
</w:t>
            </w: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p>
          <w:bookmarkEnd w:id="1363"/>
          <w:p>
            <w:pPr>
              <w:spacing w:after="20"/>
              <w:ind w:left="20"/>
              <w:jc w:val="both"/>
            </w:pPr>
            <w:r>
              <w:rPr>
                <w:rFonts w:ascii="Times New Roman"/>
                <w:b w:val="false"/>
                <w:i w:val="false"/>
                <w:color w:val="000000"/>
                <w:sz w:val="20"/>
              </w:rPr>
              <w:t xml:space="preserve">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6990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9001" w:id="1364"/>
          <w:p>
            <w:pPr>
              <w:spacing w:after="20"/>
              <w:ind w:left="20"/>
              <w:jc w:val="both"/>
            </w:pPr>
            <w:r>
              <w:rPr>
                <w:rFonts w:ascii="Times New Roman"/>
                <w:b w:val="false"/>
                <w:i w:val="false"/>
                <w:color w:val="000000"/>
                <w:sz w:val="20"/>
              </w:rPr>
              <w:t>
</w:t>
            </w:r>
            <w:r>
              <w:rPr>
                <w:rFonts w:ascii="Times New Roman"/>
                <w:b w:val="false"/>
                <w:i w:val="false"/>
                <w:color w:val="000000"/>
                <w:sz w:val="20"/>
              </w:rPr>
              <w:t>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w:t>
            </w:r>
          </w:p>
          <w:bookmarkEnd w:id="1364"/>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004" w:id="1365"/>
      <w:r>
        <w:rPr>
          <w:rFonts w:ascii="Times New Roman"/>
          <w:b w:val="false"/>
          <w:i w:val="false"/>
          <w:color w:val="000000"/>
          <w:sz w:val="28"/>
        </w:rPr>
        <w:t>
      2. Мал мен құс бастарының қозғалысы туралы ақпаратты көрсетіңіз, бас</w:t>
      </w:r>
    </w:p>
    <w:bookmarkEnd w:id="1365"/>
    <w:p>
      <w:pPr>
        <w:spacing w:after="0"/>
        <w:ind w:left="0"/>
        <w:jc w:val="both"/>
      </w:pPr>
      <w:r>
        <w:rPr>
          <w:rFonts w:ascii="Times New Roman"/>
          <w:b w:val="false"/>
          <w:i w:val="false"/>
          <w:color w:val="000000"/>
          <w:sz w:val="28"/>
        </w:rPr>
        <w:t>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5" w:id="1366"/>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366"/>
          <w:p>
            <w:pPr>
              <w:spacing w:after="20"/>
              <w:ind w:left="20"/>
              <w:jc w:val="both"/>
            </w:pPr>
            <w:r>
              <w:rPr>
                <w:rFonts w:ascii="Times New Roman"/>
                <w:b w:val="false"/>
                <w:i w:val="false"/>
                <w:color w:val="000000"/>
                <w:sz w:val="20"/>
              </w:rPr>
              <w:t>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Лошади и животные семейства лошадиных прочие, живые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5" w:id="13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5" w:id="13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p>
          <w:p>
            <w:pPr>
              <w:spacing w:after="20"/>
              <w:ind w:left="20"/>
              <w:jc w:val="both"/>
            </w:pPr>
            <w:r>
              <w:rPr>
                <w:rFonts w:ascii="Times New Roman"/>
                <w:b w:val="false"/>
                <w:i w:val="false"/>
                <w:color w:val="000000"/>
                <w:sz w:val="20"/>
              </w:rPr>
              <w:t>Численность на начало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13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5" w:id="13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Получено приплода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5" w:id="13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Приобретено в пределах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5" w:id="13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у сельскохозяйственных предприятий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13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p>
          <w:p>
            <w:pPr>
              <w:spacing w:after="20"/>
              <w:ind w:left="20"/>
              <w:jc w:val="both"/>
            </w:pPr>
            <w:r>
              <w:rPr>
                <w:rFonts w:ascii="Times New Roman"/>
                <w:b w:val="false"/>
                <w:i w:val="false"/>
                <w:color w:val="000000"/>
                <w:sz w:val="20"/>
              </w:rPr>
              <w:t>у индивидуальных предпринимателей и крестьянских или фермерских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5" w:id="13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у хозяйств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5" w:id="13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Прочее поступление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5" w:id="13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Забито в хозяйстве или реализовано на убой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13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137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w:t>
            </w:r>
          </w:p>
          <w:p>
            <w:pPr>
              <w:spacing w:after="20"/>
              <w:ind w:left="20"/>
              <w:jc w:val="both"/>
            </w:pPr>
            <w:r>
              <w:rPr>
                <w:rFonts w:ascii="Times New Roman"/>
                <w:b w:val="false"/>
                <w:i w:val="false"/>
                <w:color w:val="000000"/>
                <w:sz w:val="20"/>
              </w:rPr>
              <w:t>центнер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137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Пало и погибло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138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Продано в пределах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5" w:id="138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сельскохозяйственным предприятиям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138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индивидуальным предпринимателям и крестьянским или фермерским хозяйствам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5" w:id="138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хозяйствам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138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6" w:id="1385"/>
          <w:p>
            <w:pPr>
              <w:spacing w:after="20"/>
              <w:ind w:left="20"/>
              <w:jc w:val="both"/>
            </w:pPr>
            <w:r>
              <w:rPr>
                <w:rFonts w:ascii="Times New Roman"/>
                <w:b w:val="false"/>
                <w:i w:val="false"/>
                <w:color w:val="000000"/>
                <w:sz w:val="20"/>
              </w:rPr>
              <w:t>
Өзге де шығыс</w:t>
            </w:r>
          </w:p>
          <w:bookmarkEnd w:id="1385"/>
          <w:p>
            <w:pPr>
              <w:spacing w:after="20"/>
              <w:ind w:left="20"/>
              <w:jc w:val="both"/>
            </w:pPr>
            <w:r>
              <w:rPr>
                <w:rFonts w:ascii="Times New Roman"/>
                <w:b w:val="false"/>
                <w:i w:val="false"/>
                <w:color w:val="000000"/>
                <w:sz w:val="20"/>
              </w:rPr>
              <w:t>
Прочее выбытие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138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p>
          <w:p>
            <w:pPr>
              <w:spacing w:after="20"/>
              <w:ind w:left="20"/>
              <w:jc w:val="both"/>
            </w:pPr>
            <w:r>
              <w:rPr>
                <w:rFonts w:ascii="Times New Roman"/>
                <w:b w:val="false"/>
                <w:i w:val="false"/>
                <w:color w:val="000000"/>
                <w:sz w:val="20"/>
              </w:rPr>
              <w:t>Численность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138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6" w:id="138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p>
          <w:p>
            <w:pPr>
              <w:spacing w:after="20"/>
              <w:ind w:left="20"/>
              <w:jc w:val="both"/>
            </w:pPr>
            <w:r>
              <w:rPr>
                <w:rFonts w:ascii="Times New Roman"/>
                <w:b w:val="false"/>
                <w:i w:val="false"/>
                <w:color w:val="000000"/>
                <w:sz w:val="20"/>
              </w:rPr>
              <w:t>Среднее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138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p>
          <w:p>
            <w:pPr>
              <w:spacing w:after="20"/>
              <w:ind w:left="20"/>
              <w:jc w:val="both"/>
            </w:pPr>
            <w:r>
              <w:rPr>
                <w:rFonts w:ascii="Times New Roman"/>
                <w:b w:val="false"/>
                <w:i w:val="false"/>
                <w:color w:val="000000"/>
                <w:sz w:val="20"/>
              </w:rPr>
              <w:t>из него среднеематочное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139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p>
          <w:p>
            <w:pPr>
              <w:spacing w:after="20"/>
              <w:ind w:left="20"/>
              <w:jc w:val="both"/>
            </w:pPr>
            <w:r>
              <w:rPr>
                <w:rFonts w:ascii="Times New Roman"/>
                <w:b w:val="false"/>
                <w:i w:val="false"/>
                <w:color w:val="000000"/>
                <w:sz w:val="20"/>
              </w:rPr>
              <w:t>Органикалық өндіріс бойынша өндірістік бөлімшеде тұрған ауыл шаруашылығы жануарларының кезең соңындағы саны</w:t>
            </w:r>
          </w:p>
          <w:p>
            <w:pPr>
              <w:spacing w:after="20"/>
              <w:ind w:left="20"/>
              <w:jc w:val="both"/>
            </w:pPr>
            <w:r>
              <w:rPr>
                <w:rFonts w:ascii="Times New Roman"/>
                <w:b w:val="false"/>
                <w:i w:val="false"/>
                <w:color w:val="000000"/>
                <w:sz w:val="20"/>
              </w:rPr>
              <w:t>(из строки 18)</w:t>
            </w:r>
          </w:p>
          <w:p>
            <w:pPr>
              <w:spacing w:after="20"/>
              <w:ind w:left="20"/>
              <w:jc w:val="both"/>
            </w:pPr>
            <w:r>
              <w:rPr>
                <w:rFonts w:ascii="Times New Roman"/>
                <w:b w:val="false"/>
                <w:i w:val="false"/>
                <w:color w:val="000000"/>
                <w:sz w:val="20"/>
              </w:rPr>
              <w:t>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6" w:id="139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p>
          <w:p>
            <w:pPr>
              <w:spacing w:after="20"/>
              <w:ind w:left="20"/>
              <w:jc w:val="both"/>
            </w:pPr>
            <w:r>
              <w:rPr>
                <w:rFonts w:ascii="Times New Roman"/>
                <w:b w:val="false"/>
                <w:i w:val="false"/>
                <w:color w:val="000000"/>
                <w:sz w:val="20"/>
              </w:rPr>
              <w:t>(из строки 11)</w:t>
            </w:r>
          </w:p>
          <w:p>
            <w:pPr>
              <w:spacing w:after="20"/>
              <w:ind w:left="20"/>
              <w:jc w:val="both"/>
            </w:pPr>
            <w:r>
              <w:rPr>
                <w:rFonts w:ascii="Times New Roman"/>
                <w:b w:val="false"/>
                <w:i w:val="false"/>
                <w:color w:val="000000"/>
                <w:sz w:val="20"/>
              </w:rPr>
              <w:t>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6" w:id="1392"/>
    <w:p>
      <w:pPr>
        <w:spacing w:after="0"/>
        <w:ind w:left="0"/>
        <w:jc w:val="both"/>
      </w:pPr>
      <w:r>
        <w:rPr>
          <w:rFonts w:ascii="Times New Roman"/>
          <w:b w:val="false"/>
          <w:i w:val="false"/>
          <w:color w:val="000000"/>
          <w:sz w:val="28"/>
        </w:rPr>
        <w:t>
      кестеннің жалғасы</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7" w:id="1393"/>
          <w:p>
            <w:pPr>
              <w:spacing w:after="20"/>
              <w:ind w:left="20"/>
              <w:jc w:val="both"/>
            </w:pPr>
            <w:r>
              <w:rPr>
                <w:rFonts w:ascii="Times New Roman"/>
                <w:b w:val="false"/>
                <w:i w:val="false"/>
                <w:color w:val="000000"/>
                <w:sz w:val="20"/>
              </w:rPr>
              <w:t>
</w:t>
            </w:r>
            <w:r>
              <w:rPr>
                <w:rFonts w:ascii="Times New Roman"/>
                <w:b w:val="false"/>
                <w:i w:val="false"/>
                <w:color w:val="000000"/>
                <w:sz w:val="20"/>
              </w:rPr>
              <w:t>Түйелер және түйетәрізділер, тірі</w:t>
            </w:r>
          </w:p>
          <w:bookmarkEnd w:id="1393"/>
          <w:p>
            <w:pPr>
              <w:spacing w:after="20"/>
              <w:ind w:left="20"/>
              <w:jc w:val="both"/>
            </w:pPr>
            <w:r>
              <w:rPr>
                <w:rFonts w:ascii="Times New Roman"/>
                <w:b w:val="false"/>
                <w:i w:val="false"/>
                <w:color w:val="000000"/>
                <w:sz w:val="20"/>
              </w:rPr>
              <w:t>Верблюды и верблюдовые,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Овцы,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9" w:id="1394"/>
          <w:p>
            <w:pPr>
              <w:spacing w:after="20"/>
              <w:ind w:left="20"/>
              <w:jc w:val="both"/>
            </w:pPr>
            <w:r>
              <w:rPr>
                <w:rFonts w:ascii="Times New Roman"/>
                <w:b w:val="false"/>
                <w:i w:val="false"/>
                <w:color w:val="000000"/>
                <w:sz w:val="20"/>
              </w:rPr>
              <w:t>
Ешкілер,тірі</w:t>
            </w:r>
          </w:p>
          <w:bookmarkEnd w:id="1394"/>
          <w:p>
            <w:pPr>
              <w:spacing w:after="20"/>
              <w:ind w:left="20"/>
              <w:jc w:val="both"/>
            </w:pPr>
            <w:r>
              <w:rPr>
                <w:rFonts w:ascii="Times New Roman"/>
                <w:b w:val="false"/>
                <w:i w:val="false"/>
                <w:color w:val="000000"/>
                <w:sz w:val="20"/>
              </w:rPr>
              <w:t>
Козы,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1" w:id="1395"/>
          <w:p>
            <w:pPr>
              <w:spacing w:after="20"/>
              <w:ind w:left="20"/>
              <w:jc w:val="both"/>
            </w:pPr>
            <w:r>
              <w:rPr>
                <w:rFonts w:ascii="Times New Roman"/>
                <w:b w:val="false"/>
                <w:i w:val="false"/>
                <w:color w:val="000000"/>
                <w:sz w:val="20"/>
              </w:rPr>
              <w:t>
Шошқалар,тірі</w:t>
            </w:r>
          </w:p>
          <w:bookmarkEnd w:id="1395"/>
          <w:p>
            <w:pPr>
              <w:spacing w:after="20"/>
              <w:ind w:left="20"/>
              <w:jc w:val="both"/>
            </w:pPr>
            <w:r>
              <w:rPr>
                <w:rFonts w:ascii="Times New Roman"/>
                <w:b w:val="false"/>
                <w:i w:val="false"/>
                <w:color w:val="000000"/>
                <w:sz w:val="20"/>
              </w:rPr>
              <w:t>
Свиньи,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бағыттары бойынша</w:t>
            </w:r>
          </w:p>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по направлению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Кролики домашние,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w:t>
            </w:r>
          </w:p>
          <w:p>
            <w:pPr>
              <w:spacing w:after="20"/>
              <w:ind w:left="20"/>
              <w:jc w:val="both"/>
            </w:pPr>
            <w:r>
              <w:rPr>
                <w:rFonts w:ascii="Times New Roman"/>
                <w:b w:val="false"/>
                <w:i w:val="false"/>
                <w:color w:val="000000"/>
                <w:sz w:val="20"/>
              </w:rPr>
              <w:t>мясного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w:t>
            </w:r>
          </w:p>
          <w:p>
            <w:pPr>
              <w:spacing w:after="20"/>
              <w:ind w:left="20"/>
              <w:jc w:val="both"/>
            </w:pPr>
            <w:r>
              <w:rPr>
                <w:rFonts w:ascii="Times New Roman"/>
                <w:b w:val="false"/>
                <w:i w:val="false"/>
                <w:color w:val="000000"/>
                <w:sz w:val="20"/>
              </w:rPr>
              <w:t>яичного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ет-жұмыртқа бағытындағы</w:t>
            </w:r>
          </w:p>
          <w:p>
            <w:pPr>
              <w:spacing w:after="20"/>
              <w:ind w:left="20"/>
              <w:jc w:val="both"/>
            </w:pPr>
            <w:r>
              <w:rPr>
                <w:rFonts w:ascii="Times New Roman"/>
                <w:b w:val="false"/>
                <w:i w:val="false"/>
                <w:color w:val="000000"/>
                <w:sz w:val="20"/>
              </w:rPr>
              <w:t>мясо-яичного направления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9" w:id="13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43" w:id="1397"/>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bookmarkEnd w:id="1397"/>
    <w:p>
      <w:pPr>
        <w:spacing w:after="0"/>
        <w:ind w:left="0"/>
        <w:jc w:val="both"/>
      </w:pPr>
      <w:r>
        <w:rPr>
          <w:rFonts w:ascii="Times New Roman"/>
          <w:b w:val="false"/>
          <w:i w:val="false"/>
          <w:color w:val="000000"/>
          <w:sz w:val="28"/>
        </w:rPr>
        <w:t>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4" w:id="1398"/>
          <w:p>
            <w:pPr>
              <w:spacing w:after="20"/>
              <w:ind w:left="20"/>
              <w:jc w:val="both"/>
            </w:pPr>
            <w:r>
              <w:rPr>
                <w:rFonts w:ascii="Times New Roman"/>
                <w:b w:val="false"/>
                <w:i w:val="false"/>
                <w:color w:val="000000"/>
                <w:sz w:val="20"/>
              </w:rPr>
              <w:t>
</w:t>
            </w:r>
            <w:r>
              <w:rPr>
                <w:rFonts w:ascii="Times New Roman"/>
                <w:b w:val="false"/>
                <w:i w:val="false"/>
                <w:color w:val="000000"/>
                <w:sz w:val="20"/>
              </w:rPr>
              <w:t>Мал түрлері</w:t>
            </w:r>
          </w:p>
          <w:bookmarkEnd w:id="1398"/>
          <w:p>
            <w:pPr>
              <w:spacing w:after="20"/>
              <w:ind w:left="20"/>
              <w:jc w:val="both"/>
            </w:pPr>
            <w:r>
              <w:rPr>
                <w:rFonts w:ascii="Times New Roman"/>
                <w:b w:val="false"/>
                <w:i w:val="false"/>
                <w:color w:val="000000"/>
                <w:sz w:val="20"/>
              </w:rPr>
              <w:t>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СПЖСХ</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Численность,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СПЖСХ</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Численность,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139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2" w:id="1400"/>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bookmarkEnd w:id="1400"/>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"Сүтті-етті табынның ірі қара малы" бар болған жағдайда деректер осы нысанның 2-қосымшасына сәйкес "Ауыл, орман және балық шаруашылығы өнімдерінің (көрсетілетін қызметтердің) анықтамалығына кірмейтін мал шаруашылығы өнімдерінің анықтамалығы" негізінде толтырылады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 наличии "Скота крупного рогатого молочно-мясного стада" данные заполняются согласно "Справочнику продукции животноводства, не входящей в справочник продукции (услуг) сельского, лесного и рыбного хозяйства", в соответствии с приложением 2 к данной статистической форме</w:t>
            </w:r>
          </w:p>
        </w:tc>
      </w:tr>
    </w:tbl>
    <w:p>
      <w:pPr>
        <w:spacing w:after="0"/>
        <w:ind w:left="0"/>
        <w:jc w:val="both"/>
      </w:pPr>
      <w:bookmarkStart w:name="z9794" w:id="1401"/>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bookmarkEnd w:id="1401"/>
    <w:p>
      <w:pPr>
        <w:spacing w:after="0"/>
        <w:ind w:left="0"/>
        <w:jc w:val="both"/>
      </w:pPr>
      <w:r>
        <w:rPr>
          <w:rFonts w:ascii="Times New Roman"/>
          <w:b w:val="false"/>
          <w:i w:val="false"/>
          <w:color w:val="000000"/>
          <w:sz w:val="28"/>
        </w:rPr>
        <w:t>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1402"/>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02"/>
          <w:p>
            <w:pPr>
              <w:spacing w:after="20"/>
              <w:ind w:left="20"/>
              <w:jc w:val="both"/>
            </w:pPr>
            <w:r>
              <w:rPr>
                <w:rFonts w:ascii="Times New Roman"/>
                <w:b w:val="false"/>
                <w:i w:val="false"/>
                <w:color w:val="000000"/>
                <w:sz w:val="20"/>
              </w:rPr>
              <w:t>Порядковый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w:t>
            </w:r>
          </w:p>
          <w:p>
            <w:pPr>
              <w:spacing w:after="20"/>
              <w:ind w:left="20"/>
              <w:jc w:val="both"/>
            </w:pPr>
            <w:r>
              <w:rPr>
                <w:rFonts w:ascii="Times New Roman"/>
                <w:b w:val="false"/>
                <w:i w:val="false"/>
                <w:color w:val="000000"/>
                <w:sz w:val="20"/>
              </w:rPr>
              <w:t>малдардың түрлері</w:t>
            </w:r>
          </w:p>
          <w:p>
            <w:pPr>
              <w:spacing w:after="20"/>
              <w:ind w:left="20"/>
              <w:jc w:val="both"/>
            </w:pPr>
            <w:r>
              <w:rPr>
                <w:rFonts w:ascii="Times New Roman"/>
                <w:b w:val="false"/>
                <w:i w:val="false"/>
                <w:color w:val="000000"/>
                <w:sz w:val="20"/>
              </w:rPr>
              <w:t>Виды птицы и животных выращиваемых на ферме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p>
          <w:p>
            <w:pPr>
              <w:spacing w:after="20"/>
              <w:ind w:left="20"/>
              <w:jc w:val="both"/>
            </w:pPr>
            <w:r>
              <w:rPr>
                <w:rFonts w:ascii="Times New Roman"/>
                <w:b w:val="false"/>
                <w:i w:val="false"/>
                <w:color w:val="000000"/>
                <w:sz w:val="20"/>
              </w:rPr>
              <w:t>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p>
            <w:pPr>
              <w:spacing w:after="20"/>
              <w:ind w:left="20"/>
              <w:jc w:val="both"/>
            </w:pPr>
            <w:r>
              <w:rPr>
                <w:rFonts w:ascii="Times New Roman"/>
                <w:b w:val="false"/>
                <w:i w:val="false"/>
                <w:color w:val="000000"/>
                <w:sz w:val="20"/>
              </w:rPr>
              <w:t>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в убойном весе, центнер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7" w:id="140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1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p>
          <w:p>
            <w:pPr>
              <w:spacing w:after="20"/>
              <w:ind w:left="20"/>
              <w:jc w:val="both"/>
            </w:pPr>
            <w:r>
              <w:rPr>
                <w:rFonts w:ascii="Times New Roman"/>
                <w:b w:val="false"/>
                <w:i w:val="false"/>
                <w:color w:val="000000"/>
                <w:sz w:val="20"/>
              </w:rPr>
              <w:t>Куры,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14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p>
          <w:p>
            <w:pPr>
              <w:spacing w:after="20"/>
              <w:ind w:left="20"/>
              <w:jc w:val="both"/>
            </w:pPr>
            <w:r>
              <w:rPr>
                <w:rFonts w:ascii="Times New Roman"/>
                <w:b w:val="false"/>
                <w:i w:val="false"/>
                <w:color w:val="000000"/>
                <w:sz w:val="20"/>
              </w:rPr>
              <w:t>Индюки,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8" w:id="14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p>
          <w:p>
            <w:pPr>
              <w:spacing w:after="20"/>
              <w:ind w:left="20"/>
              <w:jc w:val="both"/>
            </w:pPr>
            <w:r>
              <w:rPr>
                <w:rFonts w:ascii="Times New Roman"/>
                <w:b w:val="false"/>
                <w:i w:val="false"/>
                <w:color w:val="000000"/>
                <w:sz w:val="20"/>
              </w:rPr>
              <w:t>Гуси,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14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2" w:id="14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p>
            <w:pPr>
              <w:spacing w:after="20"/>
              <w:ind w:left="20"/>
              <w:jc w:val="both"/>
            </w:pPr>
            <w:r>
              <w:rPr>
                <w:rFonts w:ascii="Times New Roman"/>
                <w:b w:val="false"/>
                <w:i w:val="false"/>
                <w:color w:val="000000"/>
                <w:sz w:val="20"/>
              </w:rPr>
              <w:t>Цесарки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9" w:id="14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p>
            <w:pPr>
              <w:spacing w:after="20"/>
              <w:ind w:left="20"/>
              <w:jc w:val="both"/>
            </w:pPr>
            <w:r>
              <w:rPr>
                <w:rFonts w:ascii="Times New Roman"/>
                <w:b w:val="false"/>
                <w:i w:val="false"/>
                <w:color w:val="000000"/>
                <w:sz w:val="20"/>
              </w:rPr>
              <w:t>Перепелки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6" w:id="14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p>
            <w:pPr>
              <w:spacing w:after="20"/>
              <w:ind w:left="20"/>
              <w:jc w:val="both"/>
            </w:pPr>
            <w:r>
              <w:rPr>
                <w:rFonts w:ascii="Times New Roman"/>
                <w:b w:val="false"/>
                <w:i w:val="false"/>
                <w:color w:val="000000"/>
                <w:sz w:val="20"/>
              </w:rPr>
              <w:t>Страусы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14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p>
            <w:pPr>
              <w:spacing w:after="20"/>
              <w:ind w:left="20"/>
              <w:jc w:val="both"/>
            </w:pPr>
            <w:r>
              <w:rPr>
                <w:rFonts w:ascii="Times New Roman"/>
                <w:b w:val="false"/>
                <w:i w:val="false"/>
                <w:color w:val="000000"/>
                <w:sz w:val="20"/>
              </w:rPr>
              <w:t>Фазаны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0" w:id="14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p>
          <w:p>
            <w:pPr>
              <w:spacing w:after="20"/>
              <w:ind w:left="20"/>
              <w:jc w:val="both"/>
            </w:pPr>
            <w:r>
              <w:rPr>
                <w:rFonts w:ascii="Times New Roman"/>
                <w:b w:val="false"/>
                <w:i w:val="false"/>
                <w:color w:val="000000"/>
                <w:sz w:val="20"/>
              </w:rPr>
              <w:t>Птица, выращиваемая на ферме прочая, живая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7" w:id="14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p>
          <w:p>
            <w:pPr>
              <w:spacing w:after="20"/>
              <w:ind w:left="20"/>
              <w:jc w:val="both"/>
            </w:pPr>
            <w:r>
              <w:rPr>
                <w:rFonts w:ascii="Times New Roman"/>
                <w:b w:val="false"/>
                <w:i w:val="false"/>
                <w:color w:val="000000"/>
                <w:sz w:val="20"/>
              </w:rPr>
              <w:t>Рептилии, выращиваемые на ферме (включая змей и черепах),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4" w:id="14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p>
          <w:p>
            <w:pPr>
              <w:spacing w:after="20"/>
              <w:ind w:left="20"/>
              <w:jc w:val="both"/>
            </w:pPr>
            <w:r>
              <w:rPr>
                <w:rFonts w:ascii="Times New Roman"/>
                <w:b w:val="false"/>
                <w:i w:val="false"/>
                <w:color w:val="000000"/>
                <w:sz w:val="20"/>
              </w:rPr>
              <w:t>Олени пятнистые,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1" w:id="141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p>
          <w:p>
            <w:pPr>
              <w:spacing w:after="20"/>
              <w:ind w:left="20"/>
              <w:jc w:val="both"/>
            </w:pPr>
            <w:r>
              <w:rPr>
                <w:rFonts w:ascii="Times New Roman"/>
                <w:b w:val="false"/>
                <w:i w:val="false"/>
                <w:color w:val="000000"/>
                <w:sz w:val="20"/>
              </w:rPr>
              <w:t>Изюбры,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98" w:id="1416"/>
      <w:r>
        <w:rPr>
          <w:rFonts w:ascii="Times New Roman"/>
          <w:b w:val="false"/>
          <w:i w:val="false"/>
          <w:color w:val="000000"/>
          <w:sz w:val="28"/>
        </w:rPr>
        <w:t>
      4.1 Торда өсірілетін терісі бағалы аңдардың бары туралы ақпаратты көрсетіңіз, бас</w:t>
      </w:r>
    </w:p>
    <w:bookmarkEnd w:id="1416"/>
    <w:p>
      <w:pPr>
        <w:spacing w:after="0"/>
        <w:ind w:left="0"/>
        <w:jc w:val="both"/>
      </w:pPr>
      <w:r>
        <w:rPr>
          <w:rFonts w:ascii="Times New Roman"/>
          <w:b w:val="false"/>
          <w:i w:val="false"/>
          <w:color w:val="000000"/>
          <w:sz w:val="28"/>
        </w:rPr>
        <w:t>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9" w:id="1417"/>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17"/>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Виды пушных зверей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w:t>
            </w:r>
          </w:p>
          <w:p>
            <w:pPr>
              <w:spacing w:after="20"/>
              <w:ind w:left="20"/>
              <w:jc w:val="both"/>
            </w:pPr>
            <w:r>
              <w:rPr>
                <w:rFonts w:ascii="Times New Roman"/>
                <w:b w:val="false"/>
                <w:i w:val="false"/>
                <w:color w:val="000000"/>
                <w:sz w:val="20"/>
              </w:rPr>
              <w:t>аңдардың түрлері</w:t>
            </w:r>
          </w:p>
          <w:p>
            <w:pPr>
              <w:spacing w:after="20"/>
              <w:ind w:left="20"/>
              <w:jc w:val="both"/>
            </w:pPr>
            <w:r>
              <w:rPr>
                <w:rFonts w:ascii="Times New Roman"/>
                <w:b w:val="false"/>
                <w:i w:val="false"/>
                <w:color w:val="000000"/>
                <w:sz w:val="20"/>
              </w:rPr>
              <w:t>Виды пушных зверей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141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5" w:id="14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p>
            <w:pPr>
              <w:spacing w:after="20"/>
              <w:ind w:left="20"/>
              <w:jc w:val="both"/>
            </w:pPr>
            <w:r>
              <w:rPr>
                <w:rFonts w:ascii="Times New Roman"/>
                <w:b w:val="false"/>
                <w:i w:val="false"/>
                <w:color w:val="000000"/>
                <w:sz w:val="20"/>
              </w:rPr>
              <w:t>Лисица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p>
            <w:pPr>
              <w:spacing w:after="20"/>
              <w:ind w:left="20"/>
              <w:jc w:val="both"/>
            </w:pPr>
            <w:r>
              <w:rPr>
                <w:rFonts w:ascii="Times New Roman"/>
                <w:b w:val="false"/>
                <w:i w:val="false"/>
                <w:color w:val="000000"/>
                <w:sz w:val="20"/>
              </w:rPr>
              <w:t>Бобры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3" w:id="14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p>
          <w:p>
            <w:pPr>
              <w:spacing w:after="20"/>
              <w:ind w:left="20"/>
              <w:jc w:val="both"/>
            </w:pPr>
            <w:r>
              <w:rPr>
                <w:rFonts w:ascii="Times New Roman"/>
                <w:b w:val="false"/>
                <w:i w:val="false"/>
                <w:color w:val="000000"/>
                <w:sz w:val="20"/>
              </w:rPr>
              <w:t>Песец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p>
            <w:pPr>
              <w:spacing w:after="20"/>
              <w:ind w:left="20"/>
              <w:jc w:val="both"/>
            </w:pPr>
            <w:r>
              <w:rPr>
                <w:rFonts w:ascii="Times New Roman"/>
                <w:b w:val="false"/>
                <w:i w:val="false"/>
                <w:color w:val="000000"/>
                <w:sz w:val="20"/>
              </w:rPr>
              <w:t>Ондатра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1" w:id="14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p>
          <w:p>
            <w:pPr>
              <w:spacing w:after="20"/>
              <w:ind w:left="20"/>
              <w:jc w:val="both"/>
            </w:pPr>
            <w:r>
              <w:rPr>
                <w:rFonts w:ascii="Times New Roman"/>
                <w:b w:val="false"/>
                <w:i w:val="false"/>
                <w:color w:val="000000"/>
                <w:sz w:val="20"/>
              </w:rPr>
              <w:t>Норка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p>
          <w:p>
            <w:pPr>
              <w:spacing w:after="20"/>
              <w:ind w:left="20"/>
              <w:jc w:val="both"/>
            </w:pPr>
            <w:r>
              <w:rPr>
                <w:rFonts w:ascii="Times New Roman"/>
                <w:b w:val="false"/>
                <w:i w:val="false"/>
                <w:color w:val="000000"/>
                <w:sz w:val="20"/>
              </w:rPr>
              <w:t>Хорь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14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p>
          <w:p>
            <w:pPr>
              <w:spacing w:after="20"/>
              <w:ind w:left="20"/>
              <w:jc w:val="both"/>
            </w:pPr>
            <w:r>
              <w:rPr>
                <w:rFonts w:ascii="Times New Roman"/>
                <w:b w:val="false"/>
                <w:i w:val="false"/>
                <w:color w:val="000000"/>
                <w:sz w:val="20"/>
              </w:rPr>
              <w:t>Нутрия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p>
          <w:p>
            <w:pPr>
              <w:spacing w:after="20"/>
              <w:ind w:left="20"/>
              <w:jc w:val="both"/>
            </w:pPr>
            <w:r>
              <w:rPr>
                <w:rFonts w:ascii="Times New Roman"/>
                <w:b w:val="false"/>
                <w:i w:val="false"/>
                <w:color w:val="000000"/>
                <w:sz w:val="20"/>
              </w:rPr>
              <w:t>Енотовидная собака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7" w:id="14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p>
            <w:pPr>
              <w:spacing w:after="20"/>
              <w:ind w:left="20"/>
              <w:jc w:val="both"/>
            </w:pPr>
            <w:r>
              <w:rPr>
                <w:rFonts w:ascii="Times New Roman"/>
                <w:b w:val="false"/>
                <w:i w:val="false"/>
                <w:color w:val="000000"/>
                <w:sz w:val="20"/>
              </w:rPr>
              <w:t>Соболь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p>
          <w:p>
            <w:pPr>
              <w:spacing w:after="20"/>
              <w:ind w:left="20"/>
              <w:jc w:val="both"/>
            </w:pPr>
            <w:r>
              <w:rPr>
                <w:rFonts w:ascii="Times New Roman"/>
                <w:b w:val="false"/>
                <w:i w:val="false"/>
                <w:color w:val="000000"/>
                <w:sz w:val="20"/>
              </w:rPr>
              <w:t>Звери пушные прочие, не включенные в другие группировки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55" w:id="1424"/>
      <w:r>
        <w:rPr>
          <w:rFonts w:ascii="Times New Roman"/>
          <w:b w:val="false"/>
          <w:i w:val="false"/>
          <w:color w:val="000000"/>
          <w:sz w:val="28"/>
        </w:rPr>
        <w:t>
      4.2 Кезең соңындағы ара балұясының жалпы саны туралы ақпаратты көрсетіңіз, бірлік</w:t>
      </w:r>
    </w:p>
    <w:bookmarkEnd w:id="1424"/>
    <w:p>
      <w:pPr>
        <w:spacing w:after="0"/>
        <w:ind w:left="0"/>
        <w:jc w:val="both"/>
      </w:pPr>
      <w:r>
        <w:rPr>
          <w:rFonts w:ascii="Times New Roman"/>
          <w:b w:val="false"/>
          <w:i w:val="false"/>
          <w:color w:val="000000"/>
          <w:sz w:val="28"/>
        </w:rPr>
        <w:t>Укажите информацию об общем количестве пчелосемей на конец периода, единиц</w:t>
      </w:r>
    </w:p>
    <w:p>
      <w:pPr>
        <w:spacing w:after="0"/>
        <w:ind w:left="0"/>
        <w:jc w:val="both"/>
      </w:pPr>
      <w:bookmarkStart w:name="z9956" w:id="1425"/>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bookmarkEnd w:id="1425"/>
    <w:p>
      <w:pPr>
        <w:spacing w:after="0"/>
        <w:ind w:left="0"/>
        <w:jc w:val="both"/>
      </w:pPr>
      <w:r>
        <w:rPr>
          <w:rFonts w:ascii="Times New Roman"/>
          <w:b w:val="false"/>
          <w:i w:val="false"/>
          <w:color w:val="000000"/>
          <w:sz w:val="28"/>
        </w:rPr>
        <w:t>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7" w:id="1426"/>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26"/>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Наименование показателей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5" w:id="142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14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p>
          <w:p>
            <w:pPr>
              <w:spacing w:after="20"/>
              <w:ind w:left="20"/>
              <w:jc w:val="both"/>
            </w:pPr>
            <w:r>
              <w:rPr>
                <w:rFonts w:ascii="Times New Roman"/>
                <w:b w:val="false"/>
                <w:i w:val="false"/>
                <w:color w:val="000000"/>
                <w:sz w:val="20"/>
              </w:rPr>
              <w:t xml:space="preserve">Среднее поголовье дойных коров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Среднее поголовье кур-несушек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14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p>
          <w:p>
            <w:pPr>
              <w:spacing w:after="20"/>
              <w:ind w:left="20"/>
              <w:jc w:val="both"/>
            </w:pPr>
            <w:r>
              <w:rPr>
                <w:rFonts w:ascii="Times New Roman"/>
                <w:b w:val="false"/>
                <w:i w:val="false"/>
                <w:color w:val="000000"/>
                <w:sz w:val="20"/>
              </w:rPr>
              <w:t>Количество овец, подверженных стрижке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Количество ягнят, забитых на смушки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89" w:id="1430"/>
      <w:r>
        <w:rPr>
          <w:rFonts w:ascii="Times New Roman"/>
          <w:b w:val="false"/>
          <w:i w:val="false"/>
          <w:color w:val="000000"/>
          <w:sz w:val="28"/>
        </w:rPr>
        <w:t>
      6. Мал шаруашылығы өнімдерін өндіру туралы ақпаратты көрсетіңіз</w:t>
      </w:r>
    </w:p>
    <w:bookmarkEnd w:id="1430"/>
    <w:p>
      <w:pPr>
        <w:spacing w:after="0"/>
        <w:ind w:left="0"/>
        <w:jc w:val="both"/>
      </w:pPr>
      <w:r>
        <w:rPr>
          <w:rFonts w:ascii="Times New Roman"/>
          <w:b w:val="false"/>
          <w:i w:val="false"/>
          <w:color w:val="000000"/>
          <w:sz w:val="28"/>
        </w:rPr>
        <w:t>Укажите информацию о производстве продукции животноводства</w:t>
      </w:r>
    </w:p>
    <w:p>
      <w:pPr>
        <w:spacing w:after="0"/>
        <w:ind w:left="0"/>
        <w:jc w:val="both"/>
      </w:pPr>
      <w:bookmarkStart w:name="z9990" w:id="1431"/>
      <w:r>
        <w:rPr>
          <w:rFonts w:ascii="Times New Roman"/>
          <w:b w:val="false"/>
          <w:i w:val="false"/>
          <w:color w:val="000000"/>
          <w:sz w:val="28"/>
        </w:rPr>
        <w:t>
      6.1 Мал шаруашылығы өнімдерінің жеке түрлерін өндіру, центнер</w:t>
      </w:r>
    </w:p>
    <w:bookmarkEnd w:id="1431"/>
    <w:p>
      <w:pPr>
        <w:spacing w:after="0"/>
        <w:ind w:left="0"/>
        <w:jc w:val="both"/>
      </w:pPr>
      <w:r>
        <w:rPr>
          <w:rFonts w:ascii="Times New Roman"/>
          <w:b w:val="false"/>
          <w:i w:val="false"/>
          <w:color w:val="000000"/>
          <w:sz w:val="28"/>
        </w:rPr>
        <w:t>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1432"/>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32"/>
          <w:p>
            <w:pPr>
              <w:spacing w:after="20"/>
              <w:ind w:left="20"/>
              <w:jc w:val="both"/>
            </w:pPr>
            <w:r>
              <w:rPr>
                <w:rFonts w:ascii="Times New Roman"/>
                <w:b w:val="false"/>
                <w:i w:val="false"/>
                <w:color w:val="000000"/>
                <w:sz w:val="20"/>
              </w:rPr>
              <w:t>Порядковый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143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14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p>
          <w:p>
            <w:pPr>
              <w:spacing w:after="20"/>
              <w:ind w:left="20"/>
              <w:jc w:val="both"/>
            </w:pPr>
            <w:r>
              <w:rPr>
                <w:rFonts w:ascii="Times New Roman"/>
                <w:b w:val="false"/>
                <w:i w:val="false"/>
                <w:color w:val="000000"/>
                <w:sz w:val="20"/>
              </w:rPr>
              <w:t>Молоко сырое коров молочного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p>
            <w:pPr>
              <w:spacing w:after="20"/>
              <w:ind w:left="20"/>
              <w:jc w:val="both"/>
            </w:pPr>
            <w:r>
              <w:rPr>
                <w:rFonts w:ascii="Times New Roman"/>
                <w:b w:val="false"/>
                <w:i w:val="false"/>
                <w:color w:val="000000"/>
                <w:sz w:val="20"/>
              </w:rPr>
              <w:t>Молоко сырое верблюжье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9" w:id="14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p>
            <w:pPr>
              <w:spacing w:after="20"/>
              <w:ind w:left="20"/>
              <w:jc w:val="both"/>
            </w:pPr>
            <w:r>
              <w:rPr>
                <w:rFonts w:ascii="Times New Roman"/>
                <w:b w:val="false"/>
                <w:i w:val="false"/>
                <w:color w:val="000000"/>
                <w:sz w:val="20"/>
              </w:rPr>
              <w:t>Молоко сырое коров молочно-мясного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p>
          <w:p>
            <w:pPr>
              <w:spacing w:after="20"/>
              <w:ind w:left="20"/>
              <w:jc w:val="both"/>
            </w:pPr>
            <w:r>
              <w:rPr>
                <w:rFonts w:ascii="Times New Roman"/>
                <w:b w:val="false"/>
                <w:i w:val="false"/>
                <w:color w:val="000000"/>
                <w:sz w:val="20"/>
              </w:rPr>
              <w:t>Молоко сырое прочее (оленей, зебу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14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1437"/>
          <w:p>
            <w:pPr>
              <w:spacing w:after="20"/>
              <w:ind w:left="20"/>
              <w:jc w:val="both"/>
            </w:pPr>
            <w:r>
              <w:rPr>
                <w:rFonts w:ascii="Times New Roman"/>
                <w:b w:val="false"/>
                <w:i w:val="false"/>
                <w:color w:val="000000"/>
                <w:sz w:val="20"/>
              </w:rPr>
              <w:t>
Ұрғашы енекелердің шикі сүті</w:t>
            </w:r>
          </w:p>
          <w:bookmarkEnd w:id="1437"/>
          <w:p>
            <w:pPr>
              <w:spacing w:after="20"/>
              <w:ind w:left="20"/>
              <w:jc w:val="both"/>
            </w:pPr>
            <w:r>
              <w:rPr>
                <w:rFonts w:ascii="Times New Roman"/>
                <w:b w:val="false"/>
                <w:i w:val="false"/>
                <w:color w:val="000000"/>
                <w:sz w:val="20"/>
              </w:rPr>
              <w:t>
Молоко сырое буйволиц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p>
          <w:p>
            <w:pPr>
              <w:spacing w:after="20"/>
              <w:ind w:left="20"/>
              <w:jc w:val="both"/>
            </w:pPr>
            <w:r>
              <w:rPr>
                <w:rFonts w:ascii="Times New Roman"/>
                <w:b w:val="false"/>
                <w:i w:val="false"/>
                <w:color w:val="000000"/>
                <w:sz w:val="20"/>
              </w:rPr>
              <w:t>Воск пчелиный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14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p>
          <w:p>
            <w:pPr>
              <w:spacing w:after="20"/>
              <w:ind w:left="20"/>
              <w:jc w:val="both"/>
            </w:pPr>
            <w:r>
              <w:rPr>
                <w:rFonts w:ascii="Times New Roman"/>
                <w:b w:val="false"/>
                <w:i w:val="false"/>
                <w:color w:val="000000"/>
                <w:sz w:val="20"/>
              </w:rPr>
              <w:t>Молоко сырое ячьих (яков-коров)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p>
          <w:p>
            <w:pPr>
              <w:spacing w:after="20"/>
              <w:ind w:left="20"/>
              <w:jc w:val="both"/>
            </w:pPr>
            <w:r>
              <w:rPr>
                <w:rFonts w:ascii="Times New Roman"/>
                <w:b w:val="false"/>
                <w:i w:val="false"/>
                <w:color w:val="000000"/>
                <w:sz w:val="20"/>
              </w:rPr>
              <w:t>Воск других насекомых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14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p>
          <w:p>
            <w:pPr>
              <w:spacing w:after="20"/>
              <w:ind w:left="20"/>
              <w:jc w:val="both"/>
            </w:pPr>
            <w:r>
              <w:rPr>
                <w:rFonts w:ascii="Times New Roman"/>
                <w:b w:val="false"/>
                <w:i w:val="false"/>
                <w:color w:val="000000"/>
                <w:sz w:val="20"/>
              </w:rPr>
              <w:t>Молоко сырое овечье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p>
          <w:p>
            <w:pPr>
              <w:spacing w:after="20"/>
              <w:ind w:left="20"/>
              <w:jc w:val="both"/>
            </w:pPr>
            <w:r>
              <w:rPr>
                <w:rFonts w:ascii="Times New Roman"/>
                <w:b w:val="false"/>
                <w:i w:val="false"/>
                <w:color w:val="000000"/>
                <w:sz w:val="20"/>
              </w:rPr>
              <w:t>Панты маралов, разведенных в хозяйствах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0" w:id="14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p>
            <w:pPr>
              <w:spacing w:after="20"/>
              <w:ind w:left="20"/>
              <w:jc w:val="both"/>
            </w:pPr>
            <w:r>
              <w:rPr>
                <w:rFonts w:ascii="Times New Roman"/>
                <w:b w:val="false"/>
                <w:i w:val="false"/>
                <w:color w:val="000000"/>
                <w:sz w:val="20"/>
              </w:rPr>
              <w:t>Молоко сырое козье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p>
          <w:p>
            <w:pPr>
              <w:spacing w:after="20"/>
              <w:ind w:left="20"/>
              <w:jc w:val="both"/>
            </w:pPr>
            <w:r>
              <w:rPr>
                <w:rFonts w:ascii="Times New Roman"/>
                <w:b w:val="false"/>
                <w:i w:val="false"/>
                <w:color w:val="000000"/>
                <w:sz w:val="20"/>
              </w:rPr>
              <w:t>Панты прочих оленей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0" w:id="14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14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полутонкая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1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14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полугрубая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2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0" w:id="14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грубая (кроме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нестандартные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14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грубая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p>
          <w:p>
            <w:pPr>
              <w:spacing w:after="20"/>
              <w:ind w:left="20"/>
              <w:jc w:val="both"/>
            </w:pPr>
            <w:r>
              <w:rPr>
                <w:rFonts w:ascii="Times New Roman"/>
                <w:b w:val="false"/>
                <w:i w:val="false"/>
                <w:color w:val="000000"/>
                <w:sz w:val="20"/>
              </w:rPr>
              <w:t>Улитки, свежие, охлажденные, мороженые, сушеные или в рассоле, кроме липариса (улиток морских)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14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p>
            <w:pPr>
              <w:spacing w:after="20"/>
              <w:ind w:left="20"/>
              <w:jc w:val="both"/>
            </w:pPr>
            <w:r>
              <w:rPr>
                <w:rFonts w:ascii="Times New Roman"/>
                <w:b w:val="false"/>
                <w:i w:val="false"/>
                <w:color w:val="000000"/>
                <w:sz w:val="20"/>
              </w:rPr>
              <w:t>Шерсть козья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p>
            <w:pPr>
              <w:spacing w:after="20"/>
              <w:ind w:left="20"/>
              <w:jc w:val="both"/>
            </w:pPr>
            <w:r>
              <w:rPr>
                <w:rFonts w:ascii="Times New Roman"/>
                <w:b w:val="false"/>
                <w:i w:val="false"/>
                <w:color w:val="000000"/>
                <w:sz w:val="20"/>
              </w:rPr>
              <w:t>Шерсть верблюжья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0" w:id="14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p>
          <w:p>
            <w:pPr>
              <w:spacing w:after="20"/>
              <w:ind w:left="20"/>
              <w:jc w:val="both"/>
            </w:pPr>
            <w:r>
              <w:rPr>
                <w:rFonts w:ascii="Times New Roman"/>
                <w:b w:val="false"/>
                <w:i w:val="false"/>
                <w:color w:val="000000"/>
                <w:sz w:val="20"/>
              </w:rPr>
              <w:t>Пух козий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p>
          <w:p>
            <w:pPr>
              <w:spacing w:after="20"/>
              <w:ind w:left="20"/>
              <w:jc w:val="both"/>
            </w:pPr>
            <w:r>
              <w:rPr>
                <w:rFonts w:ascii="Times New Roman"/>
                <w:b w:val="false"/>
                <w:i w:val="false"/>
                <w:color w:val="000000"/>
                <w:sz w:val="20"/>
              </w:rPr>
              <w:t>Пух-перо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14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p>
          <w:p>
            <w:pPr>
              <w:spacing w:after="20"/>
              <w:ind w:left="20"/>
              <w:jc w:val="both"/>
            </w:pPr>
            <w:r>
              <w:rPr>
                <w:rFonts w:ascii="Times New Roman"/>
                <w:b w:val="false"/>
                <w:i w:val="false"/>
                <w:color w:val="000000"/>
                <w:sz w:val="20"/>
              </w:rPr>
              <w:t>Шелкопряд тутовый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p>
          <w:p>
            <w:pPr>
              <w:spacing w:after="20"/>
              <w:ind w:left="20"/>
              <w:jc w:val="both"/>
            </w:pPr>
            <w:r>
              <w:rPr>
                <w:rFonts w:ascii="Times New Roman"/>
                <w:b w:val="false"/>
                <w:i w:val="false"/>
                <w:color w:val="000000"/>
                <w:sz w:val="20"/>
              </w:rPr>
              <w:t>Волос животных тонкий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14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p>
          <w:p>
            <w:pPr>
              <w:spacing w:after="20"/>
              <w:ind w:left="20"/>
              <w:jc w:val="both"/>
            </w:pPr>
            <w:r>
              <w:rPr>
                <w:rFonts w:ascii="Times New Roman"/>
                <w:b w:val="false"/>
                <w:i w:val="false"/>
                <w:color w:val="000000"/>
                <w:sz w:val="20"/>
              </w:rPr>
              <w:t>Бабочки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p>
          <w:p>
            <w:pPr>
              <w:spacing w:after="20"/>
              <w:ind w:left="20"/>
              <w:jc w:val="both"/>
            </w:pPr>
            <w:r>
              <w:rPr>
                <w:rFonts w:ascii="Times New Roman"/>
                <w:b w:val="false"/>
                <w:i w:val="false"/>
                <w:color w:val="000000"/>
                <w:sz w:val="20"/>
              </w:rPr>
              <w:t>Волос животных грубый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0" w:id="14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p>
          <w:p>
            <w:pPr>
              <w:spacing w:after="20"/>
              <w:ind w:left="20"/>
              <w:jc w:val="both"/>
            </w:pPr>
            <w:r>
              <w:rPr>
                <w:rFonts w:ascii="Times New Roman"/>
                <w:b w:val="false"/>
                <w:i w:val="false"/>
                <w:color w:val="000000"/>
                <w:sz w:val="20"/>
              </w:rPr>
              <w:t>Гусеницы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p>
          <w:p>
            <w:pPr>
              <w:spacing w:after="20"/>
              <w:ind w:left="20"/>
              <w:jc w:val="both"/>
            </w:pPr>
            <w:r>
              <w:rPr>
                <w:rFonts w:ascii="Times New Roman"/>
                <w:b w:val="false"/>
                <w:i w:val="false"/>
                <w:color w:val="000000"/>
                <w:sz w:val="20"/>
              </w:rPr>
              <w:t>Волос конский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0" w:id="145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4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p>
            <w:pPr>
              <w:spacing w:after="20"/>
              <w:ind w:left="20"/>
              <w:jc w:val="both"/>
            </w:pPr>
            <w:r>
              <w:rPr>
                <w:rFonts w:ascii="Times New Roman"/>
                <w:b w:val="false"/>
                <w:i w:val="false"/>
                <w:color w:val="000000"/>
                <w:sz w:val="20"/>
              </w:rPr>
              <w:t>Мед натуральный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p>
          <w:p>
            <w:pPr>
              <w:spacing w:after="20"/>
              <w:ind w:left="20"/>
              <w:jc w:val="both"/>
            </w:pPr>
            <w:r>
              <w:rPr>
                <w:rFonts w:ascii="Times New Roman"/>
                <w:b w:val="false"/>
                <w:i w:val="false"/>
                <w:color w:val="000000"/>
                <w:sz w:val="20"/>
              </w:rPr>
              <w:t>Продукты непищевые животного происхождения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0" w:id="14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p>
            <w:pPr>
              <w:spacing w:after="20"/>
              <w:ind w:left="20"/>
              <w:jc w:val="both"/>
            </w:pPr>
            <w:r>
              <w:rPr>
                <w:rFonts w:ascii="Times New Roman"/>
                <w:b w:val="false"/>
                <w:i w:val="false"/>
                <w:color w:val="000000"/>
                <w:sz w:val="20"/>
              </w:rPr>
              <w:t>Молоко сырое кобылье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10" w:id="1453"/>
      <w:r>
        <w:rPr>
          <w:rFonts w:ascii="Times New Roman"/>
          <w:b w:val="false"/>
          <w:i w:val="false"/>
          <w:color w:val="000000"/>
          <w:sz w:val="28"/>
        </w:rPr>
        <w:t>
      6.2 Жұмыртқа өндіру, мың дана</w:t>
      </w:r>
    </w:p>
    <w:bookmarkEnd w:id="1453"/>
    <w:p>
      <w:pPr>
        <w:spacing w:after="0"/>
        <w:ind w:left="0"/>
        <w:jc w:val="both"/>
      </w:pPr>
      <w:r>
        <w:rPr>
          <w:rFonts w:ascii="Times New Roman"/>
          <w:b w:val="false"/>
          <w:i w:val="false"/>
          <w:color w:val="000000"/>
          <w:sz w:val="28"/>
        </w:rPr>
        <w:t>Производство яиц,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1454"/>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54"/>
          <w:p>
            <w:pPr>
              <w:spacing w:after="20"/>
              <w:ind w:left="20"/>
              <w:jc w:val="both"/>
            </w:pPr>
            <w:r>
              <w:rPr>
                <w:rFonts w:ascii="Times New Roman"/>
                <w:b w:val="false"/>
                <w:i w:val="false"/>
                <w:color w:val="000000"/>
                <w:sz w:val="20"/>
              </w:rPr>
              <w:t>Порядковый номер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145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1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p>
            <w:pPr>
              <w:spacing w:after="20"/>
              <w:ind w:left="20"/>
              <w:jc w:val="both"/>
            </w:pPr>
            <w:r>
              <w:rPr>
                <w:rFonts w:ascii="Times New Roman"/>
                <w:b w:val="false"/>
                <w:i w:val="false"/>
                <w:color w:val="000000"/>
                <w:sz w:val="20"/>
              </w:rPr>
              <w:t xml:space="preserve">Яйца куриные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5" w:id="14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w:t>
            </w:r>
          </w:p>
          <w:p>
            <w:pPr>
              <w:spacing w:after="20"/>
              <w:ind w:left="20"/>
              <w:jc w:val="both"/>
            </w:pPr>
            <w:r>
              <w:rPr>
                <w:rFonts w:ascii="Times New Roman"/>
                <w:b w:val="false"/>
                <w:i w:val="false"/>
                <w:color w:val="000000"/>
                <w:sz w:val="20"/>
              </w:rPr>
              <w:t>из них: инкубационные яица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0" w:id="14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p>
          <w:p>
            <w:pPr>
              <w:spacing w:after="20"/>
              <w:ind w:left="20"/>
              <w:jc w:val="both"/>
            </w:pPr>
            <w:r>
              <w:rPr>
                <w:rFonts w:ascii="Times New Roman"/>
                <w:b w:val="false"/>
                <w:i w:val="false"/>
                <w:color w:val="000000"/>
                <w:sz w:val="20"/>
              </w:rPr>
              <w:t>Яйца индеек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5" w:id="14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p>
            <w:pPr>
              <w:spacing w:after="20"/>
              <w:ind w:left="20"/>
              <w:jc w:val="both"/>
            </w:pPr>
            <w:r>
              <w:rPr>
                <w:rFonts w:ascii="Times New Roman"/>
                <w:b w:val="false"/>
                <w:i w:val="false"/>
                <w:color w:val="000000"/>
                <w:sz w:val="20"/>
              </w:rPr>
              <w:t>Яйца 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14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p>
            <w:pPr>
              <w:spacing w:after="20"/>
              <w:ind w:left="20"/>
              <w:jc w:val="both"/>
            </w:pPr>
            <w:r>
              <w:rPr>
                <w:rFonts w:ascii="Times New Roman"/>
                <w:b w:val="false"/>
                <w:i w:val="false"/>
                <w:color w:val="000000"/>
                <w:sz w:val="20"/>
              </w:rPr>
              <w:t>Яйца гусей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14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p>
          <w:p>
            <w:pPr>
              <w:spacing w:after="20"/>
              <w:ind w:left="20"/>
              <w:jc w:val="both"/>
            </w:pPr>
            <w:r>
              <w:rPr>
                <w:rFonts w:ascii="Times New Roman"/>
                <w:b w:val="false"/>
                <w:i w:val="false"/>
                <w:color w:val="000000"/>
                <w:sz w:val="20"/>
              </w:rPr>
              <w:t>Яйца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14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p>
          <w:p>
            <w:pPr>
              <w:spacing w:after="20"/>
              <w:ind w:left="20"/>
              <w:jc w:val="both"/>
            </w:pPr>
            <w:r>
              <w:rPr>
                <w:rFonts w:ascii="Times New Roman"/>
                <w:b w:val="false"/>
                <w:i w:val="false"/>
                <w:color w:val="000000"/>
                <w:sz w:val="20"/>
              </w:rPr>
              <w:t>Яйца перепелок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14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p>
          <w:p>
            <w:pPr>
              <w:spacing w:after="20"/>
              <w:ind w:left="20"/>
              <w:jc w:val="both"/>
            </w:pPr>
            <w:r>
              <w:rPr>
                <w:rFonts w:ascii="Times New Roman"/>
                <w:b w:val="false"/>
                <w:i w:val="false"/>
                <w:color w:val="000000"/>
                <w:sz w:val="20"/>
              </w:rPr>
              <w:t>Яйца страусов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0" w:id="14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p>
            <w:pPr>
              <w:spacing w:after="20"/>
              <w:ind w:left="20"/>
              <w:jc w:val="both"/>
            </w:pPr>
            <w:r>
              <w:rPr>
                <w:rFonts w:ascii="Times New Roman"/>
                <w:b w:val="false"/>
                <w:i w:val="false"/>
                <w:color w:val="000000"/>
                <w:sz w:val="20"/>
              </w:rPr>
              <w:t>Яйца птицы прочей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75" w:id="1465"/>
      <w:r>
        <w:rPr>
          <w:rFonts w:ascii="Times New Roman"/>
          <w:b w:val="false"/>
          <w:i w:val="false"/>
          <w:color w:val="000000"/>
          <w:sz w:val="28"/>
        </w:rPr>
        <w:t>
      6.3 Иленбеген теріні және шаруашылықта өсірілген бағалы аң терісін өндіру, дана</w:t>
      </w:r>
    </w:p>
    <w:bookmarkEnd w:id="1465"/>
    <w:p>
      <w:pPr>
        <w:spacing w:after="0"/>
        <w:ind w:left="0"/>
        <w:jc w:val="both"/>
      </w:pPr>
      <w:r>
        <w:rPr>
          <w:rFonts w:ascii="Times New Roman"/>
          <w:b w:val="false"/>
          <w:i w:val="false"/>
          <w:color w:val="000000"/>
          <w:sz w:val="28"/>
        </w:rPr>
        <w:t>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1466"/>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66"/>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14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2" w:id="14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p>
          <w:p>
            <w:pPr>
              <w:spacing w:after="20"/>
              <w:ind w:left="20"/>
              <w:jc w:val="both"/>
            </w:pPr>
            <w:r>
              <w:rPr>
                <w:rFonts w:ascii="Times New Roman"/>
                <w:b w:val="false"/>
                <w:i w:val="false"/>
                <w:color w:val="000000"/>
                <w:sz w:val="20"/>
              </w:rPr>
              <w:t>Шкурки лисиц черно-бурых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p>
          <w:p>
            <w:pPr>
              <w:spacing w:after="20"/>
              <w:ind w:left="20"/>
              <w:jc w:val="both"/>
            </w:pPr>
            <w:r>
              <w:rPr>
                <w:rFonts w:ascii="Times New Roman"/>
                <w:b w:val="false"/>
                <w:i w:val="false"/>
                <w:color w:val="000000"/>
                <w:sz w:val="20"/>
              </w:rPr>
              <w:t>Шкурки енотовидной собаки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0" w:id="14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p>
          <w:p>
            <w:pPr>
              <w:spacing w:after="20"/>
              <w:ind w:left="20"/>
              <w:jc w:val="both"/>
            </w:pPr>
            <w:r>
              <w:rPr>
                <w:rFonts w:ascii="Times New Roman"/>
                <w:b w:val="false"/>
                <w:i w:val="false"/>
                <w:color w:val="000000"/>
                <w:sz w:val="20"/>
              </w:rPr>
              <w:t>Шкурки лисиц прочих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p>
          <w:p>
            <w:pPr>
              <w:spacing w:after="20"/>
              <w:ind w:left="20"/>
              <w:jc w:val="both"/>
            </w:pPr>
            <w:r>
              <w:rPr>
                <w:rFonts w:ascii="Times New Roman"/>
                <w:b w:val="false"/>
                <w:i w:val="false"/>
                <w:color w:val="000000"/>
                <w:sz w:val="20"/>
              </w:rPr>
              <w:t>Сырье пушно-меховое прочее, не включенное в другие группировки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14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p>
          <w:p>
            <w:pPr>
              <w:spacing w:after="20"/>
              <w:ind w:left="20"/>
              <w:jc w:val="both"/>
            </w:pPr>
            <w:r>
              <w:rPr>
                <w:rFonts w:ascii="Times New Roman"/>
                <w:b w:val="false"/>
                <w:i w:val="false"/>
                <w:color w:val="000000"/>
                <w:sz w:val="20"/>
              </w:rPr>
              <w:t>Шкурки песцов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p>
            <w:pPr>
              <w:spacing w:after="20"/>
              <w:ind w:left="20"/>
              <w:jc w:val="both"/>
            </w:pPr>
            <w:r>
              <w:rPr>
                <w:rFonts w:ascii="Times New Roman"/>
                <w:b w:val="false"/>
                <w:i w:val="false"/>
                <w:color w:val="000000"/>
                <w:sz w:val="20"/>
              </w:rPr>
              <w:t>Каракульча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14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p>
          <w:p>
            <w:pPr>
              <w:spacing w:after="20"/>
              <w:ind w:left="20"/>
              <w:jc w:val="both"/>
            </w:pPr>
            <w:r>
              <w:rPr>
                <w:rFonts w:ascii="Times New Roman"/>
                <w:b w:val="false"/>
                <w:i w:val="false"/>
                <w:color w:val="000000"/>
                <w:sz w:val="20"/>
              </w:rPr>
              <w:t>Шкурки норок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p>
            <w:pPr>
              <w:spacing w:after="20"/>
              <w:ind w:left="20"/>
              <w:jc w:val="both"/>
            </w:pPr>
            <w:r>
              <w:rPr>
                <w:rFonts w:ascii="Times New Roman"/>
                <w:b w:val="false"/>
                <w:i w:val="false"/>
                <w:color w:val="000000"/>
                <w:sz w:val="20"/>
              </w:rPr>
              <w:t>Каракуль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4" w:id="14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p>
          <w:p>
            <w:pPr>
              <w:spacing w:after="20"/>
              <w:ind w:left="20"/>
              <w:jc w:val="both"/>
            </w:pPr>
            <w:r>
              <w:rPr>
                <w:rFonts w:ascii="Times New Roman"/>
                <w:b w:val="false"/>
                <w:i w:val="false"/>
                <w:color w:val="000000"/>
                <w:sz w:val="20"/>
              </w:rPr>
              <w:t>Шкурки нутрий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p>
          <w:p>
            <w:pPr>
              <w:spacing w:after="20"/>
              <w:ind w:left="20"/>
              <w:jc w:val="both"/>
            </w:pPr>
            <w:r>
              <w:rPr>
                <w:rFonts w:ascii="Times New Roman"/>
                <w:b w:val="false"/>
                <w:i w:val="false"/>
                <w:color w:val="000000"/>
                <w:sz w:val="20"/>
              </w:rPr>
              <w:t>Смушка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2" w:id="14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p>
          <w:p>
            <w:pPr>
              <w:spacing w:after="20"/>
              <w:ind w:left="20"/>
              <w:jc w:val="both"/>
            </w:pPr>
            <w:r>
              <w:rPr>
                <w:rFonts w:ascii="Times New Roman"/>
                <w:b w:val="false"/>
                <w:i w:val="false"/>
                <w:color w:val="000000"/>
                <w:sz w:val="20"/>
              </w:rPr>
              <w:t>Шкурки соболей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p>
          <w:p>
            <w:pPr>
              <w:spacing w:after="20"/>
              <w:ind w:left="20"/>
              <w:jc w:val="both"/>
            </w:pPr>
            <w:r>
              <w:rPr>
                <w:rFonts w:ascii="Times New Roman"/>
                <w:b w:val="false"/>
                <w:i w:val="false"/>
                <w:color w:val="000000"/>
                <w:sz w:val="20"/>
              </w:rPr>
              <w:t>Шкуры рептилий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0" w:id="14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p>
          <w:p>
            <w:pPr>
              <w:spacing w:after="20"/>
              <w:ind w:left="20"/>
              <w:jc w:val="both"/>
            </w:pPr>
            <w:r>
              <w:rPr>
                <w:rFonts w:ascii="Times New Roman"/>
                <w:b w:val="false"/>
                <w:i w:val="false"/>
                <w:color w:val="000000"/>
                <w:sz w:val="20"/>
              </w:rPr>
              <w:t>Шкурки бобров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Шкуры крупные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14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p>
          <w:p>
            <w:pPr>
              <w:spacing w:after="20"/>
              <w:ind w:left="20"/>
              <w:jc w:val="both"/>
            </w:pPr>
            <w:r>
              <w:rPr>
                <w:rFonts w:ascii="Times New Roman"/>
                <w:b w:val="false"/>
                <w:i w:val="false"/>
                <w:color w:val="000000"/>
                <w:sz w:val="20"/>
              </w:rPr>
              <w:t>Шкурки ондатры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p>
            <w:pPr>
              <w:spacing w:after="20"/>
              <w:ind w:left="20"/>
              <w:jc w:val="both"/>
            </w:pPr>
            <w:r>
              <w:rPr>
                <w:rFonts w:ascii="Times New Roman"/>
                <w:b w:val="false"/>
                <w:i w:val="false"/>
                <w:color w:val="000000"/>
                <w:sz w:val="20"/>
              </w:rPr>
              <w:t>Шкуры мелкие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6" w:id="14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p>
          <w:p>
            <w:pPr>
              <w:spacing w:after="20"/>
              <w:ind w:left="20"/>
              <w:jc w:val="both"/>
            </w:pPr>
            <w:r>
              <w:rPr>
                <w:rFonts w:ascii="Times New Roman"/>
                <w:b w:val="false"/>
                <w:i w:val="false"/>
                <w:color w:val="000000"/>
                <w:sz w:val="20"/>
              </w:rPr>
              <w:t>Шкурки кроликов и зайцев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p>
          <w:p>
            <w:pPr>
              <w:spacing w:after="20"/>
              <w:ind w:left="20"/>
              <w:jc w:val="both"/>
            </w:pPr>
            <w:r>
              <w:rPr>
                <w:rFonts w:ascii="Times New Roman"/>
                <w:b w:val="false"/>
                <w:i w:val="false"/>
                <w:color w:val="000000"/>
                <w:sz w:val="20"/>
              </w:rPr>
              <w:t>Шкуры животных прочих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1477"/>
          <w:p>
            <w:pPr>
              <w:spacing w:after="20"/>
              <w:ind w:left="20"/>
              <w:jc w:val="both"/>
            </w:pPr>
            <w:r>
              <w:rPr>
                <w:rFonts w:ascii="Times New Roman"/>
                <w:b w:val="false"/>
                <w:i w:val="false"/>
                <w:color w:val="000000"/>
                <w:sz w:val="20"/>
              </w:rPr>
              <w:t>
</w:t>
            </w:r>
            <w:r>
              <w:rPr>
                <w:rFonts w:ascii="Times New Roman"/>
                <w:b w:val="false"/>
                <w:i w:val="false"/>
                <w:color w:val="000000"/>
                <w:sz w:val="20"/>
              </w:rPr>
              <w:t>6.4. Қырқылған қой жүнінің жалпы мөлшерінен бастапқы өңдеуге өткізілген жүннің мөлшерін көрсетіңіз, центнер (6.1-бөлімнің 1-бағанынан 7, 8, 9, 10, 11 жолдар қосындысы)</w:t>
            </w:r>
          </w:p>
          <w:bookmarkEnd w:id="1477"/>
          <w:p>
            <w:pPr>
              <w:spacing w:after="20"/>
              <w:ind w:left="20"/>
              <w:jc w:val="both"/>
            </w:pPr>
            <w:r>
              <w:rPr>
                <w:rFonts w:ascii="Times New Roman"/>
                <w:b w:val="false"/>
                <w:i w:val="false"/>
                <w:color w:val="000000"/>
                <w:sz w:val="20"/>
              </w:rPr>
              <w:t>Из общего количества настриженной овечьей шерсти укажите количество реализованной шерсти на первичную обработку, центнер (из раздела 6.1 сумма строк 7, 8, 9, 10, 11 графы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498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1478"/>
          <w:p>
            <w:pPr>
              <w:spacing w:after="20"/>
              <w:ind w:left="20"/>
              <w:jc w:val="both"/>
            </w:pPr>
            <w:r>
              <w:rPr>
                <w:rFonts w:ascii="Times New Roman"/>
                <w:b w:val="false"/>
                <w:i w:val="false"/>
                <w:color w:val="000000"/>
                <w:sz w:val="20"/>
              </w:rPr>
              <w:t>
</w:t>
            </w:r>
            <w:r>
              <w:rPr>
                <w:rFonts w:ascii="Times New Roman"/>
                <w:b w:val="false"/>
                <w:i w:val="false"/>
                <w:color w:val="000000"/>
                <w:sz w:val="20"/>
              </w:rPr>
              <w:t>6.5. Өндірілген сиыр сүтінің жалпы мөлшерінен бұзаулар мен торайларға сүт беруге пайдаланылғансиыр сүтінің көлемін көрсетіңіз, центнер (6.1-бөлімнің 1-бағанынан 1, 2 жолдар қосындысы)</w:t>
            </w:r>
          </w:p>
          <w:bookmarkEnd w:id="1478"/>
          <w:p>
            <w:pPr>
              <w:spacing w:after="20"/>
              <w:ind w:left="20"/>
              <w:jc w:val="both"/>
            </w:pPr>
            <w:r>
              <w:rPr>
                <w:rFonts w:ascii="Times New Roman"/>
                <w:b w:val="false"/>
                <w:i w:val="false"/>
                <w:color w:val="000000"/>
                <w:sz w:val="20"/>
              </w:rPr>
              <w:t>Из общего объема произведенного коровьего молока укажите объем коровьего молока использованного на выпойку телят и поросят, центнер (из раздела 6.1 сумма строк 1, 2 графы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1479"/>
          <w:p>
            <w:pPr>
              <w:spacing w:after="20"/>
              <w:ind w:left="20"/>
              <w:jc w:val="both"/>
            </w:pPr>
            <w:r>
              <w:rPr>
                <w:rFonts w:ascii="Times New Roman"/>
                <w:b w:val="false"/>
                <w:i w:val="false"/>
                <w:color w:val="000000"/>
                <w:sz w:val="20"/>
              </w:rPr>
              <w:t>
</w:t>
            </w:r>
            <w:r>
              <w:rPr>
                <w:rFonts w:ascii="Times New Roman"/>
                <w:b w:val="false"/>
                <w:i w:val="false"/>
                <w:color w:val="000000"/>
                <w:sz w:val="20"/>
              </w:rPr>
              <w:t>6.6 Ірі қара мал мен енекелердің шәуеттерін өндіру, мөлшер</w:t>
            </w:r>
          </w:p>
          <w:bookmarkEnd w:id="1479"/>
          <w:p>
            <w:pPr>
              <w:spacing w:after="20"/>
              <w:ind w:left="20"/>
              <w:jc w:val="both"/>
            </w:pPr>
            <w:r>
              <w:rPr>
                <w:rFonts w:ascii="Times New Roman"/>
                <w:b w:val="false"/>
                <w:i w:val="false"/>
                <w:color w:val="000000"/>
                <w:sz w:val="20"/>
              </w:rPr>
              <w:t>Производство спермы скота крупного рогатого и буйволов, доза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1480"/>
          <w:p>
            <w:pPr>
              <w:spacing w:after="20"/>
              <w:ind w:left="20"/>
              <w:jc w:val="both"/>
            </w:pPr>
            <w:r>
              <w:rPr>
                <w:rFonts w:ascii="Times New Roman"/>
                <w:b w:val="false"/>
                <w:i w:val="false"/>
                <w:color w:val="000000"/>
                <w:sz w:val="20"/>
              </w:rPr>
              <w:t>
</w:t>
            </w:r>
            <w:r>
              <w:rPr>
                <w:rFonts w:ascii="Times New Roman"/>
                <w:b w:val="false"/>
                <w:i w:val="false"/>
                <w:color w:val="000000"/>
                <w:sz w:val="20"/>
              </w:rPr>
              <w:t>6.7 Қайта жаңғыртуға арналған жануарлардың эмбриондарын өндіру, дана</w:t>
            </w:r>
          </w:p>
          <w:bookmarkEnd w:id="1480"/>
          <w:p>
            <w:pPr>
              <w:spacing w:after="20"/>
              <w:ind w:left="20"/>
              <w:jc w:val="both"/>
            </w:pPr>
            <w:r>
              <w:rPr>
                <w:rFonts w:ascii="Times New Roman"/>
                <w:b w:val="false"/>
                <w:i w:val="false"/>
                <w:color w:val="000000"/>
                <w:sz w:val="20"/>
              </w:rPr>
              <w:t>Производство эмбрионов животных для воспроизводства, штук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376" w:id="1481"/>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w:t>
      </w:r>
      <w:r>
        <w:rPr>
          <w:rFonts w:ascii="Times New Roman"/>
          <w:b w:val="false"/>
          <w:i w:val="false"/>
          <w:color w:val="000000"/>
          <w:vertAlign w:val="superscript"/>
        </w:rPr>
        <w:t>3</w:t>
      </w:r>
    </w:p>
    <w:bookmarkEnd w:id="1481"/>
    <w:p>
      <w:pPr>
        <w:spacing w:after="0"/>
        <w:ind w:left="0"/>
        <w:jc w:val="both"/>
      </w:pPr>
      <w:r>
        <w:rPr>
          <w:rFonts w:ascii="Times New Roman"/>
          <w:b w:val="false"/>
          <w:i w:val="false"/>
          <w:color w:val="000000"/>
          <w:sz w:val="28"/>
        </w:rPr>
        <w:t>Укажите сведения о расходе кормов по видам скота, центнеров кормовых единиц</w:t>
      </w:r>
      <w:r>
        <w:rPr>
          <w:rFonts w:ascii="Times New Roman"/>
          <w:b w:val="false"/>
          <w:i w:val="false"/>
          <w:color w:val="000000"/>
          <w:vertAlign w:val="superscript"/>
        </w:rPr>
        <w:t>3</w:t>
      </w:r>
    </w:p>
    <w:p>
      <w:pPr>
        <w:spacing w:after="0"/>
        <w:ind w:left="0"/>
        <w:jc w:val="both"/>
      </w:pPr>
      <w:bookmarkStart w:name="z10377" w:id="1482"/>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3</w:t>
      </w:r>
    </w:p>
    <w:bookmarkEnd w:id="1482"/>
    <w:p>
      <w:pPr>
        <w:spacing w:after="0"/>
        <w:ind w:left="0"/>
        <w:jc w:val="both"/>
      </w:pPr>
      <w:r>
        <w:rPr>
          <w:rFonts w:ascii="Times New Roman"/>
          <w:b w:val="false"/>
          <w:i w:val="false"/>
          <w:color w:val="000000"/>
          <w:sz w:val="28"/>
        </w:rPr>
        <w:t>Расход концентрированных кормов, сена, силоса и сенажа, 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1483"/>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83"/>
          <w:p>
            <w:pPr>
              <w:spacing w:after="20"/>
              <w:ind w:left="20"/>
              <w:jc w:val="both"/>
            </w:pPr>
            <w:r>
              <w:rPr>
                <w:rFonts w:ascii="Times New Roman"/>
                <w:b w:val="false"/>
                <w:i w:val="false"/>
                <w:color w:val="000000"/>
                <w:sz w:val="20"/>
              </w:rPr>
              <w:t>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Лошади и животные семейства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148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14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p>
          <w:p>
            <w:pPr>
              <w:spacing w:after="20"/>
              <w:ind w:left="20"/>
              <w:jc w:val="both"/>
            </w:pPr>
            <w:r>
              <w:rPr>
                <w:rFonts w:ascii="Times New Roman"/>
                <w:b w:val="false"/>
                <w:i w:val="false"/>
                <w:color w:val="000000"/>
                <w:sz w:val="20"/>
              </w:rPr>
              <w:t>Расход концентрированных кормов (без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3" w:id="14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p>
          <w:p>
            <w:pPr>
              <w:spacing w:after="20"/>
              <w:ind w:left="20"/>
              <w:jc w:val="both"/>
            </w:pPr>
            <w:r>
              <w:rPr>
                <w:rFonts w:ascii="Times New Roman"/>
                <w:b w:val="false"/>
                <w:i w:val="false"/>
                <w:color w:val="000000"/>
                <w:sz w:val="20"/>
              </w:rPr>
              <w:t>Расход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14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p>
          <w:p>
            <w:pPr>
              <w:spacing w:after="20"/>
              <w:ind w:left="20"/>
              <w:jc w:val="both"/>
            </w:pPr>
            <w:r>
              <w:rPr>
                <w:rFonts w:ascii="Times New Roman"/>
                <w:b w:val="false"/>
                <w:i w:val="false"/>
                <w:color w:val="000000"/>
                <w:sz w:val="20"/>
              </w:rPr>
              <w:t>Расход сена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3" w:id="14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p>
          <w:p>
            <w:pPr>
              <w:spacing w:after="20"/>
              <w:ind w:left="20"/>
              <w:jc w:val="both"/>
            </w:pPr>
            <w:r>
              <w:rPr>
                <w:rFonts w:ascii="Times New Roman"/>
                <w:b w:val="false"/>
                <w:i w:val="false"/>
                <w:color w:val="000000"/>
                <w:sz w:val="20"/>
              </w:rPr>
              <w:t>Расход силоса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8" w:id="14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p>
          <w:p>
            <w:pPr>
              <w:spacing w:after="20"/>
              <w:ind w:left="20"/>
              <w:jc w:val="both"/>
            </w:pPr>
            <w:r>
              <w:rPr>
                <w:rFonts w:ascii="Times New Roman"/>
                <w:b w:val="false"/>
                <w:i w:val="false"/>
                <w:color w:val="000000"/>
                <w:sz w:val="20"/>
              </w:rPr>
              <w:t>Расход сенажа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83" w:id="1490"/>
      <w:r>
        <w:rPr>
          <w:rFonts w:ascii="Times New Roman"/>
          <w:b w:val="false"/>
          <w:i w:val="false"/>
          <w:color w:val="000000"/>
          <w:sz w:val="28"/>
        </w:rPr>
        <w:t>
      Ескертпе:</w:t>
      </w:r>
    </w:p>
    <w:bookmarkEnd w:id="149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p>
      <w:pPr>
        <w:spacing w:after="0"/>
        <w:ind w:left="0"/>
        <w:jc w:val="both"/>
      </w:pPr>
      <w:bookmarkStart w:name="z10484" w:id="1491"/>
      <w:r>
        <w:rPr>
          <w:rFonts w:ascii="Times New Roman"/>
          <w:b w:val="false"/>
          <w:i w:val="false"/>
          <w:color w:val="000000"/>
          <w:sz w:val="28"/>
        </w:rPr>
        <w:t>
      7.2 Мал түрлері бойынша басқа мал азығы түрлерінің шығыстары, азық өлшемі есебіндегі центнер</w:t>
      </w:r>
    </w:p>
    <w:bookmarkEnd w:id="1491"/>
    <w:p>
      <w:pPr>
        <w:spacing w:after="0"/>
        <w:ind w:left="0"/>
        <w:jc w:val="both"/>
      </w:pPr>
      <w:r>
        <w:rPr>
          <w:rFonts w:ascii="Times New Roman"/>
          <w:b w:val="false"/>
          <w:i w:val="false"/>
          <w:color w:val="000000"/>
          <w:sz w:val="28"/>
        </w:rPr>
        <w:t>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1492"/>
          <w:p>
            <w:pPr>
              <w:spacing w:after="20"/>
              <w:ind w:left="20"/>
              <w:jc w:val="both"/>
            </w:pPr>
            <w:r>
              <w:rPr>
                <w:rFonts w:ascii="Times New Roman"/>
                <w:b w:val="false"/>
                <w:i w:val="false"/>
                <w:color w:val="000000"/>
                <w:sz w:val="20"/>
              </w:rPr>
              <w:t>
</w:t>
            </w:r>
            <w:r>
              <w:rPr>
                <w:rFonts w:ascii="Times New Roman"/>
                <w:b w:val="false"/>
                <w:i w:val="false"/>
                <w:color w:val="000000"/>
                <w:sz w:val="20"/>
              </w:rPr>
              <w:t>Реттік нөмірі</w:t>
            </w:r>
          </w:p>
          <w:bookmarkEnd w:id="1492"/>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7" w:id="1493"/>
          <w:p>
            <w:pPr>
              <w:spacing w:after="20"/>
              <w:ind w:left="20"/>
              <w:jc w:val="both"/>
            </w:pPr>
            <w:r>
              <w:rPr>
                <w:rFonts w:ascii="Times New Roman"/>
                <w:b w:val="false"/>
                <w:i w:val="false"/>
                <w:color w:val="000000"/>
                <w:sz w:val="20"/>
              </w:rPr>
              <w:t>
Мал азықтарының түрлері</w:t>
            </w:r>
          </w:p>
          <w:bookmarkEnd w:id="1493"/>
          <w:p>
            <w:pPr>
              <w:spacing w:after="20"/>
              <w:ind w:left="20"/>
              <w:jc w:val="both"/>
            </w:pPr>
            <w:r>
              <w:rPr>
                <w:rFonts w:ascii="Times New Roman"/>
                <w:b w:val="false"/>
                <w:i w:val="false"/>
                <w:color w:val="000000"/>
                <w:sz w:val="20"/>
              </w:rPr>
              <w:t>
Виды 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1494"/>
          <w:p>
            <w:pPr>
              <w:spacing w:after="20"/>
              <w:ind w:left="20"/>
              <w:jc w:val="both"/>
            </w:pPr>
            <w:r>
              <w:rPr>
                <w:rFonts w:ascii="Times New Roman"/>
                <w:b w:val="false"/>
                <w:i w:val="false"/>
                <w:color w:val="000000"/>
                <w:sz w:val="20"/>
              </w:rPr>
              <w:t>
Сүтті табынның ірі қара малы, тірі</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2" w:id="1495"/>
          <w:p>
            <w:pPr>
              <w:spacing w:after="20"/>
              <w:ind w:left="20"/>
              <w:jc w:val="both"/>
            </w:pPr>
            <w:r>
              <w:rPr>
                <w:rFonts w:ascii="Times New Roman"/>
                <w:b w:val="false"/>
                <w:i w:val="false"/>
                <w:color w:val="000000"/>
                <w:sz w:val="20"/>
              </w:rPr>
              <w:t>
Өзге де ірі қара мал мен енекелер, тірі</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1496"/>
          <w:p>
            <w:pPr>
              <w:spacing w:after="20"/>
              <w:ind w:left="20"/>
              <w:jc w:val="both"/>
            </w:pPr>
            <w:r>
              <w:rPr>
                <w:rFonts w:ascii="Times New Roman"/>
                <w:b w:val="false"/>
                <w:i w:val="false"/>
                <w:color w:val="000000"/>
                <w:sz w:val="20"/>
              </w:rPr>
              <w:t>
Сүтті-етті табынның ірі қара малы, тірі</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8" w:id="1497"/>
          <w:p>
            <w:pPr>
              <w:spacing w:after="20"/>
              <w:ind w:left="20"/>
              <w:jc w:val="both"/>
            </w:pPr>
            <w:r>
              <w:rPr>
                <w:rFonts w:ascii="Times New Roman"/>
                <w:b w:val="false"/>
                <w:i w:val="false"/>
                <w:color w:val="000000"/>
                <w:sz w:val="20"/>
              </w:rPr>
              <w:t>
Жылқылар және өзге де жылқытектес жануарлар, тірі</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1" w:id="1498"/>
          <w:p>
            <w:pPr>
              <w:spacing w:after="20"/>
              <w:ind w:left="20"/>
              <w:jc w:val="both"/>
            </w:pPr>
            <w:r>
              <w:rPr>
                <w:rFonts w:ascii="Times New Roman"/>
                <w:b w:val="false"/>
                <w:i w:val="false"/>
                <w:color w:val="000000"/>
                <w:sz w:val="20"/>
              </w:rPr>
              <w:t>
Түйелер және түйетәрізділер, тірі</w:t>
            </w:r>
          </w:p>
          <w:bookmarkEnd w:id="1498"/>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3" w:id="1499"/>
          <w:p>
            <w:pPr>
              <w:spacing w:after="20"/>
              <w:ind w:left="20"/>
              <w:jc w:val="both"/>
            </w:pPr>
            <w:r>
              <w:rPr>
                <w:rFonts w:ascii="Times New Roman"/>
                <w:b w:val="false"/>
                <w:i w:val="false"/>
                <w:color w:val="000000"/>
                <w:sz w:val="20"/>
              </w:rPr>
              <w:t>
Қойлар, тірі</w:t>
            </w:r>
          </w:p>
          <w:bookmarkEnd w:id="1499"/>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1500"/>
          <w:p>
            <w:pPr>
              <w:spacing w:after="20"/>
              <w:ind w:left="20"/>
              <w:jc w:val="both"/>
            </w:pPr>
            <w:r>
              <w:rPr>
                <w:rFonts w:ascii="Times New Roman"/>
                <w:b w:val="false"/>
                <w:i w:val="false"/>
                <w:color w:val="000000"/>
                <w:sz w:val="20"/>
              </w:rPr>
              <w:t>
Ешкілер, тірі</w:t>
            </w:r>
          </w:p>
          <w:bookmarkEnd w:id="1500"/>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1501"/>
          <w:p>
            <w:pPr>
              <w:spacing w:after="20"/>
              <w:ind w:left="20"/>
              <w:jc w:val="both"/>
            </w:pPr>
            <w:r>
              <w:rPr>
                <w:rFonts w:ascii="Times New Roman"/>
                <w:b w:val="false"/>
                <w:i w:val="false"/>
                <w:color w:val="000000"/>
                <w:sz w:val="20"/>
              </w:rPr>
              <w:t>
Шошқалар, тірі</w:t>
            </w:r>
          </w:p>
          <w:bookmarkEnd w:id="1501"/>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9" w:id="1502"/>
          <w:p>
            <w:pPr>
              <w:spacing w:after="20"/>
              <w:ind w:left="20"/>
              <w:jc w:val="both"/>
            </w:pPr>
            <w:r>
              <w:rPr>
                <w:rFonts w:ascii="Times New Roman"/>
                <w:b w:val="false"/>
                <w:i w:val="false"/>
                <w:color w:val="000000"/>
                <w:sz w:val="20"/>
              </w:rPr>
              <w:t>
Үй құсы, тірі</w:t>
            </w:r>
          </w:p>
          <w:bookmarkEnd w:id="1502"/>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1503"/>
          <w:p>
            <w:pPr>
              <w:spacing w:after="20"/>
              <w:ind w:left="20"/>
              <w:jc w:val="both"/>
            </w:pPr>
            <w:r>
              <w:rPr>
                <w:rFonts w:ascii="Times New Roman"/>
                <w:b w:val="false"/>
                <w:i w:val="false"/>
                <w:color w:val="000000"/>
                <w:sz w:val="20"/>
              </w:rPr>
              <w:t>
Үй қояндары, тірі</w:t>
            </w:r>
          </w:p>
          <w:bookmarkEnd w:id="1503"/>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1504"/>
          <w:p>
            <w:pPr>
              <w:spacing w:after="20"/>
              <w:ind w:left="20"/>
              <w:jc w:val="both"/>
            </w:pPr>
            <w:r>
              <w:rPr>
                <w:rFonts w:ascii="Times New Roman"/>
                <w:b w:val="false"/>
                <w:i w:val="false"/>
                <w:color w:val="000000"/>
                <w:sz w:val="20"/>
              </w:rPr>
              <w:t>
Шаруашылықтарда өсірілген бұғылар</w:t>
            </w:r>
          </w:p>
          <w:bookmarkEnd w:id="1504"/>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5" w:id="1505"/>
          <w:p>
            <w:pPr>
              <w:spacing w:after="20"/>
              <w:ind w:left="20"/>
              <w:jc w:val="both"/>
            </w:pPr>
            <w:r>
              <w:rPr>
                <w:rFonts w:ascii="Times New Roman"/>
                <w:b w:val="false"/>
                <w:i w:val="false"/>
                <w:color w:val="000000"/>
                <w:sz w:val="20"/>
              </w:rPr>
              <w:t>
Торда өсірілген терісі бағалы аңдар</w:t>
            </w:r>
          </w:p>
          <w:bookmarkEnd w:id="1505"/>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150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1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1508"/>
          <w:p>
            <w:pPr>
              <w:spacing w:after="20"/>
              <w:ind w:left="20"/>
              <w:jc w:val="both"/>
            </w:pPr>
            <w:r>
              <w:rPr>
                <w:rFonts w:ascii="Times New Roman"/>
                <w:b w:val="false"/>
                <w:i w:val="false"/>
                <w:color w:val="000000"/>
                <w:sz w:val="20"/>
              </w:rPr>
              <w:t>
Дәнді дақылдардың сабаны және қауызы</w:t>
            </w:r>
          </w:p>
          <w:bookmarkEnd w:id="1508"/>
          <w:p>
            <w:pPr>
              <w:spacing w:after="20"/>
              <w:ind w:left="20"/>
              <w:jc w:val="both"/>
            </w:pPr>
            <w:r>
              <w:rPr>
                <w:rFonts w:ascii="Times New Roman"/>
                <w:b w:val="false"/>
                <w:i w:val="false"/>
                <w:color w:val="000000"/>
                <w:sz w:val="20"/>
              </w:rPr>
              <w:t>
Солома и шелуха зерновых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15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1510"/>
          <w:p>
            <w:pPr>
              <w:spacing w:after="20"/>
              <w:ind w:left="20"/>
              <w:jc w:val="both"/>
            </w:pPr>
            <w:r>
              <w:rPr>
                <w:rFonts w:ascii="Times New Roman"/>
                <w:b w:val="false"/>
                <w:i w:val="false"/>
                <w:color w:val="000000"/>
                <w:sz w:val="20"/>
              </w:rPr>
              <w:t>
Азықтық тамыржемісті дақылдар</w:t>
            </w:r>
          </w:p>
          <w:bookmarkEnd w:id="1510"/>
          <w:p>
            <w:pPr>
              <w:spacing w:after="20"/>
              <w:ind w:left="20"/>
              <w:jc w:val="both"/>
            </w:pPr>
            <w:r>
              <w:rPr>
                <w:rFonts w:ascii="Times New Roman"/>
                <w:b w:val="false"/>
                <w:i w:val="false"/>
                <w:color w:val="000000"/>
                <w:sz w:val="20"/>
              </w:rPr>
              <w:t>
Культуры кормовые Корнеплодные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15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6" w:id="1512"/>
          <w:p>
            <w:pPr>
              <w:spacing w:after="20"/>
              <w:ind w:left="20"/>
              <w:jc w:val="both"/>
            </w:pPr>
            <w:r>
              <w:rPr>
                <w:rFonts w:ascii="Times New Roman"/>
                <w:b w:val="false"/>
                <w:i w:val="false"/>
                <w:color w:val="000000"/>
                <w:sz w:val="20"/>
              </w:rPr>
              <w:t>
Азықтық бақшадақылдары</w:t>
            </w:r>
          </w:p>
          <w:bookmarkEnd w:id="1512"/>
          <w:p>
            <w:pPr>
              <w:spacing w:after="20"/>
              <w:ind w:left="20"/>
              <w:jc w:val="both"/>
            </w:pPr>
            <w:r>
              <w:rPr>
                <w:rFonts w:ascii="Times New Roman"/>
                <w:b w:val="false"/>
                <w:i w:val="false"/>
                <w:color w:val="000000"/>
                <w:sz w:val="20"/>
              </w:rPr>
              <w:t>
Культуры кормовыебахчевые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1" w:id="15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2" w:id="1514"/>
          <w:p>
            <w:pPr>
              <w:spacing w:after="20"/>
              <w:ind w:left="20"/>
              <w:jc w:val="both"/>
            </w:pPr>
            <w:r>
              <w:rPr>
                <w:rFonts w:ascii="Times New Roman"/>
                <w:b w:val="false"/>
                <w:i w:val="false"/>
                <w:color w:val="000000"/>
                <w:sz w:val="20"/>
              </w:rPr>
              <w:t>
Азықтық дәнді дақылдар</w:t>
            </w:r>
          </w:p>
          <w:bookmarkEnd w:id="1514"/>
          <w:p>
            <w:pPr>
              <w:spacing w:after="20"/>
              <w:ind w:left="20"/>
              <w:jc w:val="both"/>
            </w:pPr>
            <w:r>
              <w:rPr>
                <w:rFonts w:ascii="Times New Roman"/>
                <w:b w:val="false"/>
                <w:i w:val="false"/>
                <w:color w:val="000000"/>
                <w:sz w:val="20"/>
              </w:rPr>
              <w:t>
Культуры кормовые зерновые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7" w:id="15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8" w:id="1516"/>
          <w:p>
            <w:pPr>
              <w:spacing w:after="20"/>
              <w:ind w:left="20"/>
              <w:jc w:val="both"/>
            </w:pPr>
            <w:r>
              <w:rPr>
                <w:rFonts w:ascii="Times New Roman"/>
                <w:b w:val="false"/>
                <w:i w:val="false"/>
                <w:color w:val="000000"/>
                <w:sz w:val="20"/>
              </w:rPr>
              <w:t>
Азықтық дәнді бұршақ дақылдары</w:t>
            </w:r>
          </w:p>
          <w:bookmarkEnd w:id="1516"/>
          <w:p>
            <w:pPr>
              <w:spacing w:after="20"/>
              <w:ind w:left="20"/>
              <w:jc w:val="both"/>
            </w:pPr>
            <w:r>
              <w:rPr>
                <w:rFonts w:ascii="Times New Roman"/>
                <w:b w:val="false"/>
                <w:i w:val="false"/>
                <w:color w:val="000000"/>
                <w:sz w:val="20"/>
              </w:rPr>
              <w:t>
Культуры кормовые зернобобовые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3" w:id="15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4" w:id="1518"/>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bookmarkEnd w:id="1518"/>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9" w:id="151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0" w:id="1520"/>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bookmarkEnd w:id="1520"/>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152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6" w:id="1522"/>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bookmarkEnd w:id="1522"/>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1" w:id="15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1524"/>
          <w:p>
            <w:pPr>
              <w:spacing w:after="20"/>
              <w:ind w:left="20"/>
              <w:jc w:val="both"/>
            </w:pPr>
            <w:r>
              <w:rPr>
                <w:rFonts w:ascii="Times New Roman"/>
                <w:b w:val="false"/>
                <w:i w:val="false"/>
                <w:color w:val="000000"/>
                <w:sz w:val="20"/>
              </w:rPr>
              <w:t>
Өзге де азықтық дақылдар</w:t>
            </w:r>
          </w:p>
          <w:bookmarkEnd w:id="1524"/>
          <w:p>
            <w:pPr>
              <w:spacing w:after="20"/>
              <w:ind w:left="20"/>
              <w:jc w:val="both"/>
            </w:pPr>
            <w:r>
              <w:rPr>
                <w:rFonts w:ascii="Times New Roman"/>
                <w:b w:val="false"/>
                <w:i w:val="false"/>
                <w:color w:val="000000"/>
                <w:sz w:val="20"/>
              </w:rPr>
              <w:t>
Культуры кормовые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77" w:id="1525"/>
      <w:r>
        <w:rPr>
          <w:rFonts w:ascii="Times New Roman"/>
          <w:b w:val="false"/>
          <w:i w:val="false"/>
          <w:color w:val="000000"/>
          <w:sz w:val="28"/>
        </w:rPr>
        <w:t>
      8. Статистикалық нысанды толтыруға жұмсалған уақытты, сағатпен (қажеттiсiн қоршаңыз)</w:t>
      </w:r>
    </w:p>
    <w:bookmarkEnd w:id="152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1526"/>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5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5" w:id="152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5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0692" w:id="1528"/>
      <w:r>
        <w:rPr>
          <w:rFonts w:ascii="Times New Roman"/>
          <w:b w:val="false"/>
          <w:i w:val="false"/>
          <w:color w:val="000000"/>
          <w:sz w:val="28"/>
        </w:rPr>
        <w:t>
      Атауы Мекенжайы (респонденттің)</w:t>
      </w:r>
    </w:p>
    <w:bookmarkEnd w:id="1528"/>
    <w:p>
      <w:pPr>
        <w:spacing w:after="0"/>
        <w:ind w:left="0"/>
        <w:jc w:val="both"/>
      </w:pPr>
      <w:r>
        <w:rPr>
          <w:rFonts w:ascii="Times New Roman"/>
          <w:b w:val="false"/>
          <w:i w:val="false"/>
          <w:color w:val="000000"/>
          <w:sz w:val="28"/>
        </w:rPr>
        <w:t>Наименование 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0693" w:id="1529"/>
      <w:r>
        <w:rPr>
          <w:rFonts w:ascii="Times New Roman"/>
          <w:b w:val="false"/>
          <w:i w:val="false"/>
          <w:color w:val="000000"/>
          <w:sz w:val="28"/>
        </w:rPr>
        <w:t>
      Ескертпе:</w:t>
      </w:r>
    </w:p>
    <w:bookmarkEnd w:id="152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3397" w:id="153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состоянии животноводства"</w:t>
      </w:r>
      <w:r>
        <w:br/>
      </w:r>
      <w:r>
        <w:rPr>
          <w:rFonts w:ascii="Times New Roman"/>
          <w:b/>
          <w:i w:val="false"/>
          <w:color w:val="000000"/>
        </w:rPr>
        <w:t>(индекс 24-сх, периодичность годовая)</w:t>
      </w:r>
    </w:p>
    <w:bookmarkEnd w:id="1530"/>
    <w:p>
      <w:pPr>
        <w:spacing w:after="0"/>
        <w:ind w:left="0"/>
        <w:jc w:val="both"/>
      </w:pPr>
      <w:r>
        <w:rPr>
          <w:rFonts w:ascii="Times New Roman"/>
          <w:b w:val="false"/>
          <w:i w:val="false"/>
          <w:color w:val="ff0000"/>
          <w:sz w:val="28"/>
        </w:rPr>
        <w:t xml:space="preserve">
      Сноска. Приложение 27 -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3398" w:id="153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годовая) (далее – статистическая форма).</w:t>
      </w:r>
    </w:p>
    <w:bookmarkEnd w:id="1531"/>
    <w:bookmarkStart w:name="z10695" w:id="153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532"/>
    <w:bookmarkStart w:name="z10696" w:id="1533"/>
    <w:p>
      <w:pPr>
        <w:spacing w:after="0"/>
        <w:ind w:left="0"/>
        <w:jc w:val="both"/>
      </w:pPr>
      <w:r>
        <w:rPr>
          <w:rFonts w:ascii="Times New Roman"/>
          <w:b w:val="false"/>
          <w:i w:val="false"/>
          <w:color w:val="000000"/>
          <w:sz w:val="28"/>
        </w:rPr>
        <w:t>
      1)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(70-85 %);</w:t>
      </w:r>
    </w:p>
    <w:bookmarkEnd w:id="1533"/>
    <w:bookmarkStart w:name="z10697" w:id="1534"/>
    <w:p>
      <w:pPr>
        <w:spacing w:after="0"/>
        <w:ind w:left="0"/>
        <w:jc w:val="both"/>
      </w:pPr>
      <w:r>
        <w:rPr>
          <w:rFonts w:ascii="Times New Roman"/>
          <w:b w:val="false"/>
          <w:i w:val="false"/>
          <w:color w:val="000000"/>
          <w:sz w:val="28"/>
        </w:rPr>
        <w:t>
      2) концентрированные корма – корма с высоким содержанием питательных веществ. Основную часть концентрированных кормов составляет фуражное зерно злаковых и бобовых культур. Кконцентрированным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1534"/>
    <w:bookmarkStart w:name="z10698" w:id="1535"/>
    <w:p>
      <w:pPr>
        <w:spacing w:after="0"/>
        <w:ind w:left="0"/>
        <w:jc w:val="both"/>
      </w:pPr>
      <w:r>
        <w:rPr>
          <w:rFonts w:ascii="Times New Roman"/>
          <w:b w:val="false"/>
          <w:i w:val="false"/>
          <w:color w:val="000000"/>
          <w:sz w:val="28"/>
        </w:rPr>
        <w:t>
      3)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1535"/>
    <w:bookmarkStart w:name="z10699" w:id="1536"/>
    <w:p>
      <w:pPr>
        <w:spacing w:after="0"/>
        <w:ind w:left="0"/>
        <w:jc w:val="both"/>
      </w:pPr>
      <w:r>
        <w:rPr>
          <w:rFonts w:ascii="Times New Roman"/>
          <w:b w:val="false"/>
          <w:i w:val="false"/>
          <w:color w:val="000000"/>
          <w:sz w:val="28"/>
        </w:rPr>
        <w:t>
      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bookmarkEnd w:id="1536"/>
    <w:bookmarkStart w:name="z10700" w:id="1537"/>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1537"/>
    <w:bookmarkStart w:name="z10701" w:id="1538"/>
    <w:p>
      <w:pPr>
        <w:spacing w:after="0"/>
        <w:ind w:left="0"/>
        <w:jc w:val="both"/>
      </w:pPr>
      <w:r>
        <w:rPr>
          <w:rFonts w:ascii="Times New Roman"/>
          <w:b w:val="false"/>
          <w:i w:val="false"/>
          <w:color w:val="000000"/>
          <w:sz w:val="28"/>
        </w:rPr>
        <w:t>
      6) сено – корм, полученный в результате обезвоживания травы и содержащий не более 17 % массовой доли влаги;</w:t>
      </w:r>
    </w:p>
    <w:bookmarkEnd w:id="1538"/>
    <w:bookmarkStart w:name="z10702" w:id="1539"/>
    <w:p>
      <w:pPr>
        <w:spacing w:after="0"/>
        <w:ind w:left="0"/>
        <w:jc w:val="both"/>
      </w:pPr>
      <w:r>
        <w:rPr>
          <w:rFonts w:ascii="Times New Roman"/>
          <w:b w:val="false"/>
          <w:i w:val="false"/>
          <w:color w:val="000000"/>
          <w:sz w:val="28"/>
        </w:rPr>
        <w:t>
      7) сенаж – корм, приготовленный из трав, убранных в ранние фазы вегетации, провяленных до влажности не менее 40%, и хранящихся в анаэробных условиях;</w:t>
      </w:r>
    </w:p>
    <w:bookmarkEnd w:id="1539"/>
    <w:bookmarkStart w:name="z10703" w:id="1540"/>
    <w:p>
      <w:pPr>
        <w:spacing w:after="0"/>
        <w:ind w:left="0"/>
        <w:jc w:val="both"/>
      </w:pPr>
      <w:r>
        <w:rPr>
          <w:rFonts w:ascii="Times New Roman"/>
          <w:b w:val="false"/>
          <w:i w:val="false"/>
          <w:color w:val="000000"/>
          <w:sz w:val="28"/>
        </w:rPr>
        <w:t>
      8)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1540"/>
    <w:bookmarkStart w:name="z10704" w:id="1541"/>
    <w:p>
      <w:pPr>
        <w:spacing w:after="0"/>
        <w:ind w:left="0"/>
        <w:jc w:val="both"/>
      </w:pPr>
      <w:r>
        <w:rPr>
          <w:rFonts w:ascii="Times New Roman"/>
          <w:b w:val="false"/>
          <w:i w:val="false"/>
          <w:color w:val="000000"/>
          <w:sz w:val="28"/>
        </w:rPr>
        <w:t>
      9)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1541"/>
    <w:bookmarkStart w:name="z10705" w:id="1542"/>
    <w:p>
      <w:pPr>
        <w:spacing w:after="0"/>
        <w:ind w:left="0"/>
        <w:jc w:val="both"/>
      </w:pPr>
      <w:r>
        <w:rPr>
          <w:rFonts w:ascii="Times New Roman"/>
          <w:b w:val="false"/>
          <w:i w:val="false"/>
          <w:color w:val="000000"/>
          <w:sz w:val="28"/>
        </w:rPr>
        <w:t>
      10)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1542"/>
    <w:bookmarkStart w:name="z10706" w:id="1543"/>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1543"/>
    <w:bookmarkStart w:name="z10707" w:id="1544"/>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данный статистической формы представляются по месту своего нахождения в территориальные подразделения статистики.</w:t>
      </w:r>
    </w:p>
    <w:bookmarkEnd w:id="1544"/>
    <w:bookmarkStart w:name="z10708" w:id="1545"/>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1545"/>
    <w:bookmarkStart w:name="z10709" w:id="1546"/>
    <w:p>
      <w:pPr>
        <w:spacing w:after="0"/>
        <w:ind w:left="0"/>
        <w:jc w:val="both"/>
      </w:pPr>
      <w:r>
        <w:rPr>
          <w:rFonts w:ascii="Times New Roman"/>
          <w:b w:val="false"/>
          <w:i w:val="false"/>
          <w:color w:val="000000"/>
          <w:sz w:val="28"/>
        </w:rPr>
        <w:t>
      5. В строке 1 раздела 2 указывается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1546"/>
    <w:bookmarkStart w:name="z10710" w:id="1547"/>
    <w:p>
      <w:pPr>
        <w:spacing w:after="0"/>
        <w:ind w:left="0"/>
        <w:jc w:val="both"/>
      </w:pPr>
      <w:r>
        <w:rPr>
          <w:rFonts w:ascii="Times New Roman"/>
          <w:b w:val="false"/>
          <w:i w:val="false"/>
          <w:color w:val="000000"/>
          <w:sz w:val="28"/>
        </w:rPr>
        <w:t>
      По строке 3 раздела 2 указывается приплод, родившийся в отчетном году живым от маток, принадлежащих хозяйству, включая приплод, который в 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p>
    <w:bookmarkEnd w:id="1547"/>
    <w:bookmarkStart w:name="z10711" w:id="1548"/>
    <w:p>
      <w:pPr>
        <w:spacing w:after="0"/>
        <w:ind w:left="0"/>
        <w:jc w:val="both"/>
      </w:pPr>
      <w:r>
        <w:rPr>
          <w:rFonts w:ascii="Times New Roman"/>
          <w:b w:val="false"/>
          <w:i w:val="false"/>
          <w:color w:val="000000"/>
          <w:sz w:val="28"/>
        </w:rPr>
        <w:t>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другие) в пределах своего региона у сельскохозяйственных предприятий, индивидуальных предпринимателей и крестьянских или фермерских хозяйств и хозяйств населения, занимающихся выращиванием скота и птицы.</w:t>
      </w:r>
    </w:p>
    <w:bookmarkEnd w:id="1548"/>
    <w:bookmarkStart w:name="z10712" w:id="1549"/>
    <w:p>
      <w:pPr>
        <w:spacing w:after="0"/>
        <w:ind w:left="0"/>
        <w:jc w:val="both"/>
      </w:pPr>
      <w:r>
        <w:rPr>
          <w:rFonts w:ascii="Times New Roman"/>
          <w:b w:val="false"/>
          <w:i w:val="false"/>
          <w:color w:val="000000"/>
          <w:sz w:val="28"/>
        </w:rPr>
        <w:t xml:space="preserve">
      По строке 8 раздела 2 указывается количество голов скота и птицы, приобретенных в других регионах республики и из-за границы (импорт). </w:t>
      </w:r>
    </w:p>
    <w:bookmarkEnd w:id="1549"/>
    <w:bookmarkStart w:name="z10713" w:id="1550"/>
    <w:p>
      <w:pPr>
        <w:spacing w:after="0"/>
        <w:ind w:left="0"/>
        <w:jc w:val="both"/>
      </w:pPr>
      <w:r>
        <w:rPr>
          <w:rFonts w:ascii="Times New Roman"/>
          <w:b w:val="false"/>
          <w:i w:val="false"/>
          <w:color w:val="000000"/>
          <w:sz w:val="28"/>
        </w:rPr>
        <w:t>
      В строке 9 раздела 2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bookmarkEnd w:id="1550"/>
    <w:bookmarkStart w:name="z10714" w:id="1551"/>
    <w:p>
      <w:pPr>
        <w:spacing w:after="0"/>
        <w:ind w:left="0"/>
        <w:jc w:val="both"/>
      </w:pPr>
      <w:r>
        <w:rPr>
          <w:rFonts w:ascii="Times New Roman"/>
          <w:b w:val="false"/>
          <w:i w:val="false"/>
          <w:color w:val="000000"/>
          <w:sz w:val="28"/>
        </w:rPr>
        <w:t>
      В строках 10 и 11 раздела 2 указывается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1551"/>
    <w:bookmarkStart w:name="z10715" w:id="1552"/>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год (от пожаров, стихийных бедствий, утонувшего и другие), включая павший молодняк рождения текущего года. Также включается вынужденно забитый скот, мясо которого не подлежит к использованию в пищу или используется только на корм сельскохозяйственному скоту и птице, и другим домашним животным.</w:t>
      </w:r>
    </w:p>
    <w:bookmarkEnd w:id="1552"/>
    <w:bookmarkStart w:name="z10716" w:id="1553"/>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сельскохозяйственных предприятиях, к индивидуальным предпринимателям и в крестьянские или фермерские хозяйства и хозяйства населения, занимающихся выращиванием скота и птицы.</w:t>
      </w:r>
    </w:p>
    <w:bookmarkEnd w:id="1553"/>
    <w:bookmarkStart w:name="z10717" w:id="1554"/>
    <w:p>
      <w:pPr>
        <w:spacing w:after="0"/>
        <w:ind w:left="0"/>
        <w:jc w:val="both"/>
      </w:pPr>
      <w:r>
        <w:rPr>
          <w:rFonts w:ascii="Times New Roman"/>
          <w:b w:val="false"/>
          <w:i w:val="false"/>
          <w:color w:val="000000"/>
          <w:sz w:val="28"/>
        </w:rPr>
        <w:t>
      По строке 17 раздела 2 указывается количество голов скота и птицы, вывезенных в другие регионы республики, за границу (на экспорт) и другие случаи выбытия скота (хищение), в том числе отражается выбытие скота и птицы в другие регионы Республики Казахстан в случае, если скот продается на доращивание, разведение, откорм или аренду. Скот и птица, выбывшие живыми головами в другие страны отражается в данной строке независимо на какие цели продается (на мясо или на доращивание).</w:t>
      </w:r>
    </w:p>
    <w:bookmarkEnd w:id="1554"/>
    <w:bookmarkStart w:name="z10718" w:id="1555"/>
    <w:p>
      <w:pPr>
        <w:spacing w:after="0"/>
        <w:ind w:left="0"/>
        <w:jc w:val="both"/>
      </w:pPr>
      <w:r>
        <w:rPr>
          <w:rFonts w:ascii="Times New Roman"/>
          <w:b w:val="false"/>
          <w:i w:val="false"/>
          <w:color w:val="000000"/>
          <w:sz w:val="28"/>
        </w:rPr>
        <w:t>
      По строке 18 раздела 2 указывается количество скота и птицы на конец года, принадлежащих хозяйству, независимо от того, находились ли они на скотном дворе хозяйства или в отгоне на пастбищах.</w:t>
      </w:r>
    </w:p>
    <w:bookmarkEnd w:id="1555"/>
    <w:bookmarkStart w:name="z10719" w:id="1556"/>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1556"/>
    <w:bookmarkStart w:name="z10720" w:id="1557"/>
    <w:p>
      <w:pPr>
        <w:spacing w:after="0"/>
        <w:ind w:left="0"/>
        <w:jc w:val="both"/>
      </w:pPr>
      <w:r>
        <w:rPr>
          <w:rFonts w:ascii="Times New Roman"/>
          <w:b w:val="false"/>
          <w:i w:val="false"/>
          <w:color w:val="000000"/>
          <w:sz w:val="28"/>
        </w:rPr>
        <w:t>
      В строке 20 раздела 2 среднее поголовье рассчитывается путем деления суммы кормодней поголовья за год на число дней данного года. Кормоднем считается пребывание в хозяйстве одной головы скота в течение суток.</w:t>
      </w:r>
    </w:p>
    <w:bookmarkEnd w:id="1557"/>
    <w:bookmarkStart w:name="z10721" w:id="1558"/>
    <w:p>
      <w:pPr>
        <w:spacing w:after="0"/>
        <w:ind w:left="0"/>
        <w:jc w:val="both"/>
      </w:pPr>
      <w:r>
        <w:rPr>
          <w:rFonts w:ascii="Times New Roman"/>
          <w:b w:val="false"/>
          <w:i w:val="false"/>
          <w:color w:val="000000"/>
          <w:sz w:val="28"/>
        </w:rPr>
        <w:t>
      Среднее поголовье рассчитывается по формуле средней хронологической:</w:t>
      </w:r>
    </w:p>
    <w:bookmarkEnd w:id="1558"/>
    <w:bookmarkStart w:name="z10722" w:id="1559"/>
    <w:p>
      <w:pPr>
        <w:spacing w:after="0"/>
        <w:ind w:left="0"/>
        <w:jc w:val="both"/>
      </w:pPr>
      <w:r>
        <w:rPr>
          <w:rFonts w:ascii="Times New Roman"/>
          <w:b w:val="false"/>
          <w:i w:val="false"/>
          <w:color w:val="000000"/>
          <w:sz w:val="28"/>
        </w:rPr>
        <w:t xml:space="preserve">
      </w:t>
      </w:r>
    </w:p>
    <w:bookmarkEnd w:id="1559"/>
    <w:p>
      <w:pPr>
        <w:spacing w:after="0"/>
        <w:ind w:left="0"/>
        <w:jc w:val="both"/>
      </w:pPr>
      <w:r>
        <w:drawing>
          <wp:inline distT="0" distB="0" distL="0" distR="0">
            <wp:extent cx="4279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2799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23" w:id="1560"/>
    <w:p>
      <w:pPr>
        <w:spacing w:after="0"/>
        <w:ind w:left="0"/>
        <w:jc w:val="both"/>
      </w:pPr>
      <w:r>
        <w:rPr>
          <w:rFonts w:ascii="Times New Roman"/>
          <w:b w:val="false"/>
          <w:i w:val="false"/>
          <w:color w:val="000000"/>
          <w:sz w:val="28"/>
        </w:rPr>
        <w:t>
      где,</w:t>
      </w:r>
    </w:p>
    <w:bookmarkEnd w:id="1560"/>
    <w:bookmarkStart w:name="z10724" w:id="1561"/>
    <w:p>
      <w:pPr>
        <w:spacing w:after="0"/>
        <w:ind w:left="0"/>
        <w:jc w:val="both"/>
      </w:pPr>
      <w:r>
        <w:rPr>
          <w:rFonts w:ascii="Times New Roman"/>
          <w:b w:val="false"/>
          <w:i w:val="false"/>
          <w:color w:val="000000"/>
          <w:sz w:val="28"/>
        </w:rPr>
        <w:t>
      Х - среднее поголовье за отчетный период;</w:t>
      </w:r>
    </w:p>
    <w:bookmarkEnd w:id="1561"/>
    <w:bookmarkStart w:name="z10725" w:id="1562"/>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численность поголовья на первую дату отчетного периода, на 1 января отчетного года;</w:t>
      </w:r>
    </w:p>
    <w:bookmarkEnd w:id="1562"/>
    <w:bookmarkStart w:name="z10726" w:id="156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численность поголовья на вторую дату отчетного периода, на 1 февраля отчетного года;</w:t>
      </w:r>
    </w:p>
    <w:bookmarkEnd w:id="1563"/>
    <w:bookmarkStart w:name="z10727" w:id="156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численность поголовья на третью дату отчетного периода, на 1 марта отчетного года;</w:t>
      </w:r>
    </w:p>
    <w:bookmarkEnd w:id="1564"/>
    <w:bookmarkStart w:name="z10728" w:id="156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численность поголовья на последнюю дату отчетного периода, на 1 января следующего года;</w:t>
      </w:r>
    </w:p>
    <w:bookmarkEnd w:id="1565"/>
    <w:bookmarkStart w:name="z10729" w:id="1566"/>
    <w:p>
      <w:pPr>
        <w:spacing w:after="0"/>
        <w:ind w:left="0"/>
        <w:jc w:val="both"/>
      </w:pPr>
      <w:r>
        <w:rPr>
          <w:rFonts w:ascii="Times New Roman"/>
          <w:b w:val="false"/>
          <w:i w:val="false"/>
          <w:color w:val="000000"/>
          <w:sz w:val="28"/>
        </w:rPr>
        <w:t>
      n– число месяцев в отчетном периоде.</w:t>
      </w:r>
    </w:p>
    <w:bookmarkEnd w:id="1566"/>
    <w:bookmarkStart w:name="z10730" w:id="1567"/>
    <w:p>
      <w:pPr>
        <w:spacing w:after="0"/>
        <w:ind w:left="0"/>
        <w:jc w:val="both"/>
      </w:pPr>
      <w:r>
        <w:rPr>
          <w:rFonts w:ascii="Times New Roman"/>
          <w:b w:val="false"/>
          <w:i w:val="false"/>
          <w:color w:val="000000"/>
          <w:sz w:val="28"/>
        </w:rPr>
        <w:t>
      В случаях отсутствия помесячных данных среднее поголовье может быть исчислено как среднее арифметическое на начало и конец отчетного года.</w:t>
      </w:r>
    </w:p>
    <w:bookmarkEnd w:id="1567"/>
    <w:bookmarkStart w:name="z10731" w:id="1568"/>
    <w:p>
      <w:pPr>
        <w:spacing w:after="0"/>
        <w:ind w:left="0"/>
        <w:jc w:val="both"/>
      </w:pPr>
      <w:r>
        <w:rPr>
          <w:rFonts w:ascii="Times New Roman"/>
          <w:b w:val="false"/>
          <w:i w:val="false"/>
          <w:color w:val="000000"/>
          <w:sz w:val="28"/>
        </w:rPr>
        <w:t>
      Аналогично рассчитывается строка 21 раздела 2. В качестве базы для исчисления данного показателя берется число маток, способных дать приплод в отчетном году.</w:t>
      </w:r>
    </w:p>
    <w:bookmarkEnd w:id="1568"/>
    <w:bookmarkStart w:name="z10732" w:id="1569"/>
    <w:p>
      <w:pPr>
        <w:spacing w:after="0"/>
        <w:ind w:left="0"/>
        <w:jc w:val="both"/>
      </w:pPr>
      <w:r>
        <w:rPr>
          <w:rFonts w:ascii="Times New Roman"/>
          <w:b w:val="false"/>
          <w:i w:val="false"/>
          <w:color w:val="000000"/>
          <w:sz w:val="28"/>
        </w:rPr>
        <w:t>
      По строке 22 из строки 18 раздела 2 выделяется численность сельскохозяйственных животных на конец года, находящихся в производственном подразделении по органическому производству.</w:t>
      </w:r>
    </w:p>
    <w:bookmarkEnd w:id="1569"/>
    <w:bookmarkStart w:name="z10733" w:id="1570"/>
    <w:p>
      <w:pPr>
        <w:spacing w:after="0"/>
        <w:ind w:left="0"/>
        <w:jc w:val="both"/>
      </w:pPr>
      <w:r>
        <w:rPr>
          <w:rFonts w:ascii="Times New Roman"/>
          <w:b w:val="false"/>
          <w:i w:val="false"/>
          <w:color w:val="000000"/>
          <w:sz w:val="28"/>
        </w:rPr>
        <w:t>
      По строке 23 из строки 11 раздела 2 выделяется убойный вес забитых в хозяйствах или реализованных на убой сельскохозяйственных животных, находящихся в производственном подразделении по органическому производству.</w:t>
      </w:r>
    </w:p>
    <w:bookmarkEnd w:id="1570"/>
    <w:bookmarkStart w:name="z10734" w:id="1571"/>
    <w:p>
      <w:pPr>
        <w:spacing w:after="0"/>
        <w:ind w:left="0"/>
        <w:jc w:val="both"/>
      </w:pPr>
      <w:r>
        <w:rPr>
          <w:rFonts w:ascii="Times New Roman"/>
          <w:b w:val="false"/>
          <w:i w:val="false"/>
          <w:color w:val="000000"/>
          <w:sz w:val="28"/>
        </w:rPr>
        <w:t>
      6. В разделе 3 указываются все виды скота и птицы, указанные по строке 18 раздела 2, по половозрастным группам, в соответствии со Справочником продукции (услуг) сельского, лесного и рыбного хозяйства, размещенном на интернет-ресурсе Бюро национальной статистики Агентства по стратегическому планированию и реформам Республики Казахстан (www.stat.gov.kz).</w:t>
      </w:r>
    </w:p>
    <w:bookmarkEnd w:id="1571"/>
    <w:bookmarkStart w:name="z10735" w:id="1572"/>
    <w:p>
      <w:pPr>
        <w:spacing w:after="0"/>
        <w:ind w:left="0"/>
        <w:jc w:val="both"/>
      </w:pPr>
      <w:r>
        <w:rPr>
          <w:rFonts w:ascii="Times New Roman"/>
          <w:b w:val="false"/>
          <w:i w:val="false"/>
          <w:color w:val="000000"/>
          <w:sz w:val="28"/>
        </w:rPr>
        <w:t>
      7. В разделе 4 указывается поголовье отдельных видов животных, выращенных на ферме, неучтенных в разделе 2 и поголовье птицы по видам и реализация их на убой. По графе 1 отражается фактическое наличие в хозяйстве птицы и животных, выращенных на ферме по видам на конец отчетного года. По графе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работникам хозяйства и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 В графах 3 и 4 отражается вес забитых или реализованных на убой скота и птицы в живой и убойной массе.</w:t>
      </w:r>
    </w:p>
    <w:bookmarkEnd w:id="1572"/>
    <w:bookmarkStart w:name="z10736" w:id="1573"/>
    <w:p>
      <w:pPr>
        <w:spacing w:after="0"/>
        <w:ind w:left="0"/>
        <w:jc w:val="both"/>
      </w:pPr>
      <w:r>
        <w:rPr>
          <w:rFonts w:ascii="Times New Roman"/>
          <w:b w:val="false"/>
          <w:i w:val="false"/>
          <w:color w:val="000000"/>
          <w:sz w:val="28"/>
        </w:rPr>
        <w:t>
      В подразделе 4.1 указывается поголовье пушных зверей клеточного содержания на конец отчетного года. В подразделе 4.2 показывается количество пчелосемей на отчетную дату.</w:t>
      </w:r>
    </w:p>
    <w:bookmarkEnd w:id="1573"/>
    <w:bookmarkStart w:name="z10737" w:id="1574"/>
    <w:p>
      <w:pPr>
        <w:spacing w:after="0"/>
        <w:ind w:left="0"/>
        <w:jc w:val="both"/>
      </w:pPr>
      <w:r>
        <w:rPr>
          <w:rFonts w:ascii="Times New Roman"/>
          <w:b w:val="false"/>
          <w:i w:val="false"/>
          <w:color w:val="000000"/>
          <w:sz w:val="28"/>
        </w:rPr>
        <w:t>
      8. В разделе 5 указывается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p>
    <w:bookmarkEnd w:id="1574"/>
    <w:bookmarkStart w:name="z10738" w:id="1575"/>
    <w:p>
      <w:pPr>
        <w:spacing w:after="0"/>
        <w:ind w:left="0"/>
        <w:jc w:val="both"/>
      </w:pPr>
      <w:r>
        <w:rPr>
          <w:rFonts w:ascii="Times New Roman"/>
          <w:b w:val="false"/>
          <w:i w:val="false"/>
          <w:color w:val="000000"/>
          <w:sz w:val="28"/>
        </w:rPr>
        <w:t>
      9. В разделе 6 указываются данные о производстве отдельных видов продукции животноводства, с выделением по каждой строке данных о производстве продукции органического животноводства.</w:t>
      </w:r>
    </w:p>
    <w:bookmarkEnd w:id="1575"/>
    <w:bookmarkStart w:name="z10739" w:id="1576"/>
    <w:p>
      <w:pPr>
        <w:spacing w:after="0"/>
        <w:ind w:left="0"/>
        <w:jc w:val="both"/>
      </w:pPr>
      <w:r>
        <w:rPr>
          <w:rFonts w:ascii="Times New Roman"/>
          <w:b w:val="false"/>
          <w:i w:val="false"/>
          <w:color w:val="000000"/>
          <w:sz w:val="28"/>
        </w:rPr>
        <w:t>
      В подразделе 6.1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производство не включается.</w:t>
      </w:r>
    </w:p>
    <w:bookmarkEnd w:id="1576"/>
    <w:bookmarkStart w:name="z10740" w:id="1577"/>
    <w:p>
      <w:pPr>
        <w:spacing w:after="0"/>
        <w:ind w:left="0"/>
        <w:jc w:val="both"/>
      </w:pPr>
      <w:r>
        <w:rPr>
          <w:rFonts w:ascii="Times New Roman"/>
          <w:b w:val="false"/>
          <w:i w:val="false"/>
          <w:color w:val="000000"/>
          <w:sz w:val="28"/>
        </w:rPr>
        <w:t>
      По показателю "Производство шерсти" указывается фактически настриженная овечья, козья, верблюжья шерсти, независимо реализована она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1577"/>
    <w:bookmarkStart w:name="z10741" w:id="1578"/>
    <w:p>
      <w:pPr>
        <w:spacing w:after="0"/>
        <w:ind w:left="0"/>
        <w:jc w:val="both"/>
      </w:pPr>
      <w:r>
        <w:rPr>
          <w:rFonts w:ascii="Times New Roman"/>
          <w:b w:val="false"/>
          <w:i w:val="false"/>
          <w:color w:val="000000"/>
          <w:sz w:val="28"/>
        </w:rPr>
        <w:t>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p>
    <w:bookmarkEnd w:id="1578"/>
    <w:bookmarkStart w:name="z10742" w:id="1579"/>
    <w:p>
      <w:pPr>
        <w:spacing w:after="0"/>
        <w:ind w:left="0"/>
        <w:jc w:val="both"/>
      </w:pPr>
      <w:r>
        <w:rPr>
          <w:rFonts w:ascii="Times New Roman"/>
          <w:b w:val="false"/>
          <w:i w:val="false"/>
          <w:color w:val="000000"/>
          <w:sz w:val="28"/>
        </w:rPr>
        <w:t>
      В подразделе 6.2 указывается количество яиц, полученных в хозяйстве за отчетный период от всех видов птиц (кур, индеек, уток, гусей, цесарок, перепелок, страусов и прочих), включая яйца, использованные на воспроизводство птицы (в том числе инкубацию). В том числе, указывается количество куриных яиц, использованное для возобновления поголовья домашней птицы.</w:t>
      </w:r>
    </w:p>
    <w:bookmarkEnd w:id="1579"/>
    <w:bookmarkStart w:name="z10743" w:id="1580"/>
    <w:p>
      <w:pPr>
        <w:spacing w:after="0"/>
        <w:ind w:left="0"/>
        <w:jc w:val="both"/>
      </w:pPr>
      <w:r>
        <w:rPr>
          <w:rFonts w:ascii="Times New Roman"/>
          <w:b w:val="false"/>
          <w:i w:val="false"/>
          <w:color w:val="000000"/>
          <w:sz w:val="28"/>
        </w:rPr>
        <w:t>
      В подразделе 6.3 к шкуркам смушковых ягнят относятся каракульча, каракуль и смушка.</w:t>
      </w:r>
    </w:p>
    <w:bookmarkEnd w:id="1580"/>
    <w:bookmarkStart w:name="z10744" w:id="1581"/>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1581"/>
    <w:bookmarkStart w:name="z10745" w:id="1582"/>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1582"/>
    <w:bookmarkStart w:name="z10746" w:id="1583"/>
    <w:p>
      <w:pPr>
        <w:spacing w:after="0"/>
        <w:ind w:left="0"/>
        <w:jc w:val="both"/>
      </w:pPr>
      <w:r>
        <w:rPr>
          <w:rFonts w:ascii="Times New Roman"/>
          <w:b w:val="false"/>
          <w:i w:val="false"/>
          <w:color w:val="000000"/>
          <w:sz w:val="28"/>
        </w:rPr>
        <w:t>
      В подразделе 6.4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1583"/>
    <w:bookmarkStart w:name="z10747" w:id="1584"/>
    <w:p>
      <w:pPr>
        <w:spacing w:after="0"/>
        <w:ind w:left="0"/>
        <w:jc w:val="both"/>
      </w:pPr>
      <w:r>
        <w:rPr>
          <w:rFonts w:ascii="Times New Roman"/>
          <w:b w:val="false"/>
          <w:i w:val="false"/>
          <w:color w:val="000000"/>
          <w:sz w:val="28"/>
        </w:rPr>
        <w:t>
      10. В разделе 7 учитываются все расходы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w:t>
      </w:r>
    </w:p>
    <w:bookmarkEnd w:id="1584"/>
    <w:bookmarkStart w:name="z10748" w:id="1585"/>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bookmarkEnd w:id="1585"/>
    <w:bookmarkStart w:name="z10749" w:id="1586"/>
    <w:p>
      <w:pPr>
        <w:spacing w:after="0"/>
        <w:ind w:left="0"/>
        <w:jc w:val="both"/>
      </w:pPr>
      <w:r>
        <w:rPr>
          <w:rFonts w:ascii="Times New Roman"/>
          <w:b w:val="false"/>
          <w:i w:val="false"/>
          <w:color w:val="000000"/>
          <w:sz w:val="28"/>
        </w:rPr>
        <w:t>
      При заполнении раздела 7 указывается, что для кормления свиней и домашней птицы не используются солома и шелуха, а также сено.</w:t>
      </w:r>
    </w:p>
    <w:bookmarkEnd w:id="1586"/>
    <w:bookmarkStart w:name="z10750" w:id="1587"/>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587"/>
    <w:bookmarkStart w:name="z10751" w:id="1588"/>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1588"/>
    <w:bookmarkStart w:name="z10752" w:id="1589"/>
    <w:p>
      <w:pPr>
        <w:spacing w:after="0"/>
        <w:ind w:left="0"/>
        <w:jc w:val="both"/>
      </w:pPr>
      <w:r>
        <w:rPr>
          <w:rFonts w:ascii="Times New Roman"/>
          <w:b w:val="false"/>
          <w:i w:val="false"/>
          <w:color w:val="000000"/>
          <w:sz w:val="28"/>
        </w:rPr>
        <w:t>
      13. Арифметико-логический контроль:</w:t>
      </w:r>
    </w:p>
    <w:bookmarkEnd w:id="1589"/>
    <w:bookmarkStart w:name="z10753" w:id="1590"/>
    <w:p>
      <w:pPr>
        <w:spacing w:after="0"/>
        <w:ind w:left="0"/>
        <w:jc w:val="both"/>
      </w:pPr>
      <w:r>
        <w:rPr>
          <w:rFonts w:ascii="Times New Roman"/>
          <w:b w:val="false"/>
          <w:i w:val="false"/>
          <w:color w:val="000000"/>
          <w:sz w:val="28"/>
        </w:rPr>
        <w:t>
      1) Раздел 2:</w:t>
      </w:r>
    </w:p>
    <w:bookmarkEnd w:id="1590"/>
    <w:bookmarkStart w:name="z10754" w:id="1591"/>
    <w:p>
      <w:pPr>
        <w:spacing w:after="0"/>
        <w:ind w:left="0"/>
        <w:jc w:val="both"/>
      </w:pPr>
      <w:r>
        <w:rPr>
          <w:rFonts w:ascii="Times New Roman"/>
          <w:b w:val="false"/>
          <w:i w:val="false"/>
          <w:color w:val="000000"/>
          <w:sz w:val="28"/>
        </w:rPr>
        <w:t>
      строка 1 за отчетный год = строке 18 статистической формы за предыдущий год, для каждой графы;</w:t>
      </w:r>
    </w:p>
    <w:bookmarkEnd w:id="1591"/>
    <w:bookmarkStart w:name="z10755" w:id="1592"/>
    <w:p>
      <w:pPr>
        <w:spacing w:after="0"/>
        <w:ind w:left="0"/>
        <w:jc w:val="both"/>
      </w:pPr>
      <w:r>
        <w:rPr>
          <w:rFonts w:ascii="Times New Roman"/>
          <w:b w:val="false"/>
          <w:i w:val="false"/>
          <w:color w:val="000000"/>
          <w:sz w:val="28"/>
        </w:rPr>
        <w:t>
      строка 2 за отчетный год = строке 19 статистической формы за предыдущий год, для каждой графы;</w:t>
      </w:r>
    </w:p>
    <w:bookmarkEnd w:id="1592"/>
    <w:bookmarkStart w:name="z10756" w:id="1593"/>
    <w:p>
      <w:pPr>
        <w:spacing w:after="0"/>
        <w:ind w:left="0"/>
        <w:jc w:val="both"/>
      </w:pPr>
      <w:r>
        <w:rPr>
          <w:rFonts w:ascii="Times New Roman"/>
          <w:b w:val="false"/>
          <w:i w:val="false"/>
          <w:color w:val="000000"/>
          <w:sz w:val="28"/>
        </w:rPr>
        <w:t>
      если строка 1 &gt; 0, то строка 2 &gt; 0, для каждой графы;</w:t>
      </w:r>
    </w:p>
    <w:bookmarkEnd w:id="1593"/>
    <w:bookmarkStart w:name="z10757" w:id="1594"/>
    <w:p>
      <w:pPr>
        <w:spacing w:after="0"/>
        <w:ind w:left="0"/>
        <w:jc w:val="both"/>
      </w:pPr>
      <w:r>
        <w:rPr>
          <w:rFonts w:ascii="Times New Roman"/>
          <w:b w:val="false"/>
          <w:i w:val="false"/>
          <w:color w:val="000000"/>
          <w:sz w:val="28"/>
        </w:rPr>
        <w:t>
      строка 4 = сумма строк 5–7, кроме граф 2, 4 и 6, для каждой графы;</w:t>
      </w:r>
    </w:p>
    <w:bookmarkEnd w:id="1594"/>
    <w:bookmarkStart w:name="z10758" w:id="1595"/>
    <w:p>
      <w:pPr>
        <w:spacing w:after="0"/>
        <w:ind w:left="0"/>
        <w:jc w:val="both"/>
      </w:pPr>
      <w:r>
        <w:rPr>
          <w:rFonts w:ascii="Times New Roman"/>
          <w:b w:val="false"/>
          <w:i w:val="false"/>
          <w:color w:val="000000"/>
          <w:sz w:val="28"/>
        </w:rPr>
        <w:t>
      если строка 9 &gt; 0, то строка 10 и строка 11 &gt; 0, для каждой графы, кроме граф 2, 4 и 6;</w:t>
      </w:r>
    </w:p>
    <w:bookmarkEnd w:id="1595"/>
    <w:bookmarkStart w:name="z10759" w:id="1596"/>
    <w:p>
      <w:pPr>
        <w:spacing w:after="0"/>
        <w:ind w:left="0"/>
        <w:jc w:val="both"/>
      </w:pPr>
      <w:r>
        <w:rPr>
          <w:rFonts w:ascii="Times New Roman"/>
          <w:b w:val="false"/>
          <w:i w:val="false"/>
          <w:color w:val="000000"/>
          <w:sz w:val="28"/>
        </w:rPr>
        <w:t>
      строка 10 &gt; строки 11, кроме граф 2, 4 и 6, для каждой графы;</w:t>
      </w:r>
    </w:p>
    <w:bookmarkEnd w:id="1596"/>
    <w:bookmarkStart w:name="z10760" w:id="1597"/>
    <w:p>
      <w:pPr>
        <w:spacing w:after="0"/>
        <w:ind w:left="0"/>
        <w:jc w:val="both"/>
      </w:pPr>
      <w:r>
        <w:rPr>
          <w:rFonts w:ascii="Times New Roman"/>
          <w:b w:val="false"/>
          <w:i w:val="false"/>
          <w:color w:val="000000"/>
          <w:sz w:val="28"/>
        </w:rPr>
        <w:t>
      если строка 18 &gt; 0, то строка 19 &gt; 0, для каждой графы;</w:t>
      </w:r>
    </w:p>
    <w:bookmarkEnd w:id="1597"/>
    <w:bookmarkStart w:name="z10761" w:id="1598"/>
    <w:p>
      <w:pPr>
        <w:spacing w:after="0"/>
        <w:ind w:left="0"/>
        <w:jc w:val="both"/>
      </w:pPr>
      <w:r>
        <w:rPr>
          <w:rFonts w:ascii="Times New Roman"/>
          <w:b w:val="false"/>
          <w:i w:val="false"/>
          <w:color w:val="000000"/>
          <w:sz w:val="28"/>
        </w:rPr>
        <w:t>
      строка 3 &gt; 0, тогда строка 21 &gt; 0, кроме графы 12, для каждой графы;</w:t>
      </w:r>
    </w:p>
    <w:bookmarkEnd w:id="1598"/>
    <w:bookmarkStart w:name="z10762" w:id="1599"/>
    <w:p>
      <w:pPr>
        <w:spacing w:after="0"/>
        <w:ind w:left="0"/>
        <w:jc w:val="both"/>
      </w:pPr>
      <w:r>
        <w:rPr>
          <w:rFonts w:ascii="Times New Roman"/>
          <w:b w:val="false"/>
          <w:i w:val="false"/>
          <w:color w:val="000000"/>
          <w:sz w:val="28"/>
        </w:rPr>
        <w:t>
      если строка 10 &gt; 0, тогда строка 11 &gt; 0, кроме граф 2, 4 и 6, для каждой графы;</w:t>
      </w:r>
    </w:p>
    <w:bookmarkEnd w:id="1599"/>
    <w:bookmarkStart w:name="z10763" w:id="1600"/>
    <w:p>
      <w:pPr>
        <w:spacing w:after="0"/>
        <w:ind w:left="0"/>
        <w:jc w:val="both"/>
      </w:pPr>
      <w:r>
        <w:rPr>
          <w:rFonts w:ascii="Times New Roman"/>
          <w:b w:val="false"/>
          <w:i w:val="false"/>
          <w:color w:val="000000"/>
          <w:sz w:val="28"/>
        </w:rPr>
        <w:t>
      строка 13 = сумма строк 14 – 16, кроме граф 2, 4 и 6, для каждой графы;</w:t>
      </w:r>
    </w:p>
    <w:bookmarkEnd w:id="1600"/>
    <w:bookmarkStart w:name="z10764" w:id="1601"/>
    <w:p>
      <w:pPr>
        <w:spacing w:after="0"/>
        <w:ind w:left="0"/>
        <w:jc w:val="both"/>
      </w:pPr>
      <w:r>
        <w:rPr>
          <w:rFonts w:ascii="Times New Roman"/>
          <w:b w:val="false"/>
          <w:i w:val="false"/>
          <w:color w:val="000000"/>
          <w:sz w:val="28"/>
        </w:rPr>
        <w:t>
      строка 18 = строка 1 + строка 3 + строка 4 + строка 8 – строка 9 – – строка 12 – строка 13 – строка 17;</w:t>
      </w:r>
    </w:p>
    <w:bookmarkEnd w:id="1601"/>
    <w:bookmarkStart w:name="z10765" w:id="1602"/>
    <w:p>
      <w:pPr>
        <w:spacing w:after="0"/>
        <w:ind w:left="0"/>
        <w:jc w:val="both"/>
      </w:pPr>
      <w:r>
        <w:rPr>
          <w:rFonts w:ascii="Times New Roman"/>
          <w:b w:val="false"/>
          <w:i w:val="false"/>
          <w:color w:val="000000"/>
          <w:sz w:val="28"/>
        </w:rPr>
        <w:t>
      графа 1 ≥ графы 2, для каждой строки;</w:t>
      </w:r>
    </w:p>
    <w:bookmarkEnd w:id="1602"/>
    <w:bookmarkStart w:name="z10766" w:id="1603"/>
    <w:p>
      <w:pPr>
        <w:spacing w:after="0"/>
        <w:ind w:left="0"/>
        <w:jc w:val="both"/>
      </w:pPr>
      <w:r>
        <w:rPr>
          <w:rFonts w:ascii="Times New Roman"/>
          <w:b w:val="false"/>
          <w:i w:val="false"/>
          <w:color w:val="000000"/>
          <w:sz w:val="28"/>
        </w:rPr>
        <w:t>
      графа 3 ≥ графы 4, для каждой строки;</w:t>
      </w:r>
    </w:p>
    <w:bookmarkEnd w:id="1603"/>
    <w:bookmarkStart w:name="z10767" w:id="1604"/>
    <w:p>
      <w:pPr>
        <w:spacing w:after="0"/>
        <w:ind w:left="0"/>
        <w:jc w:val="both"/>
      </w:pPr>
      <w:r>
        <w:rPr>
          <w:rFonts w:ascii="Times New Roman"/>
          <w:b w:val="false"/>
          <w:i w:val="false"/>
          <w:color w:val="000000"/>
          <w:sz w:val="28"/>
        </w:rPr>
        <w:t>
      графа 5 ≥ графы 6, для каждой строки;</w:t>
      </w:r>
    </w:p>
    <w:bookmarkEnd w:id="1604"/>
    <w:bookmarkStart w:name="z10768" w:id="1605"/>
    <w:p>
      <w:pPr>
        <w:spacing w:after="0"/>
        <w:ind w:left="0"/>
        <w:jc w:val="both"/>
      </w:pPr>
      <w:r>
        <w:rPr>
          <w:rFonts w:ascii="Times New Roman"/>
          <w:b w:val="false"/>
          <w:i w:val="false"/>
          <w:color w:val="000000"/>
          <w:sz w:val="28"/>
        </w:rPr>
        <w:t>
      строка 18 ≥ строки 22, для каждой графы;</w:t>
      </w:r>
    </w:p>
    <w:bookmarkEnd w:id="1605"/>
    <w:bookmarkStart w:name="z10769" w:id="1606"/>
    <w:p>
      <w:pPr>
        <w:spacing w:after="0"/>
        <w:ind w:left="0"/>
        <w:jc w:val="both"/>
      </w:pPr>
      <w:r>
        <w:rPr>
          <w:rFonts w:ascii="Times New Roman"/>
          <w:b w:val="false"/>
          <w:i w:val="false"/>
          <w:color w:val="000000"/>
          <w:sz w:val="28"/>
        </w:rPr>
        <w:t>
      строка 22 ≤ строки 18, для каждой графы;</w:t>
      </w:r>
    </w:p>
    <w:bookmarkEnd w:id="1606"/>
    <w:bookmarkStart w:name="z10770" w:id="1607"/>
    <w:p>
      <w:pPr>
        <w:spacing w:after="0"/>
        <w:ind w:left="0"/>
        <w:jc w:val="both"/>
      </w:pPr>
      <w:r>
        <w:rPr>
          <w:rFonts w:ascii="Times New Roman"/>
          <w:b w:val="false"/>
          <w:i w:val="false"/>
          <w:color w:val="000000"/>
          <w:sz w:val="28"/>
        </w:rPr>
        <w:t>
      строка 11 ≥ строки 23, для каждой графы, кроме граф 2, 4 и 6;</w:t>
      </w:r>
    </w:p>
    <w:bookmarkEnd w:id="1607"/>
    <w:bookmarkStart w:name="z10771" w:id="1608"/>
    <w:p>
      <w:pPr>
        <w:spacing w:after="0"/>
        <w:ind w:left="0"/>
        <w:jc w:val="both"/>
      </w:pPr>
      <w:r>
        <w:rPr>
          <w:rFonts w:ascii="Times New Roman"/>
          <w:b w:val="false"/>
          <w:i w:val="false"/>
          <w:color w:val="000000"/>
          <w:sz w:val="28"/>
        </w:rPr>
        <w:t>
      строка 23 ≤ строки 11, для каждой графы, кроме граф 2, 4 и 6;</w:t>
      </w:r>
    </w:p>
    <w:bookmarkEnd w:id="1608"/>
    <w:bookmarkStart w:name="z10772" w:id="1609"/>
    <w:p>
      <w:pPr>
        <w:spacing w:after="0"/>
        <w:ind w:left="0"/>
        <w:jc w:val="both"/>
      </w:pPr>
      <w:r>
        <w:rPr>
          <w:rFonts w:ascii="Times New Roman"/>
          <w:b w:val="false"/>
          <w:i w:val="false"/>
          <w:color w:val="000000"/>
          <w:sz w:val="28"/>
        </w:rPr>
        <w:t>
      2) Раздел 4:</w:t>
      </w:r>
    </w:p>
    <w:bookmarkEnd w:id="1609"/>
    <w:bookmarkStart w:name="z10773" w:id="1610"/>
    <w:p>
      <w:pPr>
        <w:spacing w:after="0"/>
        <w:ind w:left="0"/>
        <w:jc w:val="both"/>
      </w:pPr>
      <w:r>
        <w:rPr>
          <w:rFonts w:ascii="Times New Roman"/>
          <w:b w:val="false"/>
          <w:i w:val="false"/>
          <w:color w:val="000000"/>
          <w:sz w:val="28"/>
        </w:rPr>
        <w:t>
      если строка 2 &gt; 0, то строка 3 &gt; 0 и 4 &gt; 0, для каждой строки;</w:t>
      </w:r>
    </w:p>
    <w:bookmarkEnd w:id="1610"/>
    <w:bookmarkStart w:name="z10774" w:id="1611"/>
    <w:p>
      <w:pPr>
        <w:spacing w:after="0"/>
        <w:ind w:left="0"/>
        <w:jc w:val="both"/>
      </w:pPr>
      <w:r>
        <w:rPr>
          <w:rFonts w:ascii="Times New Roman"/>
          <w:b w:val="false"/>
          <w:i w:val="false"/>
          <w:color w:val="000000"/>
          <w:sz w:val="28"/>
        </w:rPr>
        <w:t>
      строка 3 &gt; строки 4, для каждой строки;</w:t>
      </w:r>
    </w:p>
    <w:bookmarkEnd w:id="1611"/>
    <w:bookmarkStart w:name="z10775" w:id="1612"/>
    <w:p>
      <w:pPr>
        <w:spacing w:after="0"/>
        <w:ind w:left="0"/>
        <w:jc w:val="both"/>
      </w:pPr>
      <w:r>
        <w:rPr>
          <w:rFonts w:ascii="Times New Roman"/>
          <w:b w:val="false"/>
          <w:i w:val="false"/>
          <w:color w:val="000000"/>
          <w:sz w:val="28"/>
        </w:rPr>
        <w:t>
      3) Подраздел 6.1:</w:t>
      </w:r>
    </w:p>
    <w:bookmarkEnd w:id="1612"/>
    <w:bookmarkStart w:name="z10776" w:id="1613"/>
    <w:p>
      <w:pPr>
        <w:spacing w:after="0"/>
        <w:ind w:left="0"/>
        <w:jc w:val="both"/>
      </w:pPr>
      <w:r>
        <w:rPr>
          <w:rFonts w:ascii="Times New Roman"/>
          <w:b w:val="false"/>
          <w:i w:val="false"/>
          <w:color w:val="000000"/>
          <w:sz w:val="28"/>
        </w:rPr>
        <w:t>
      графа 1 ≥ графы 2, для каждой строки;</w:t>
      </w:r>
    </w:p>
    <w:bookmarkEnd w:id="1613"/>
    <w:bookmarkStart w:name="z10777" w:id="1614"/>
    <w:p>
      <w:pPr>
        <w:spacing w:after="0"/>
        <w:ind w:left="0"/>
        <w:jc w:val="both"/>
      </w:pPr>
      <w:r>
        <w:rPr>
          <w:rFonts w:ascii="Times New Roman"/>
          <w:b w:val="false"/>
          <w:i w:val="false"/>
          <w:color w:val="000000"/>
          <w:sz w:val="28"/>
        </w:rPr>
        <w:t>
      графа 2 ≤ графы 1, для каждой строки;</w:t>
      </w:r>
    </w:p>
    <w:bookmarkEnd w:id="1614"/>
    <w:bookmarkStart w:name="z10778" w:id="1615"/>
    <w:p>
      <w:pPr>
        <w:spacing w:after="0"/>
        <w:ind w:left="0"/>
        <w:jc w:val="both"/>
      </w:pPr>
      <w:r>
        <w:rPr>
          <w:rFonts w:ascii="Times New Roman"/>
          <w:b w:val="false"/>
          <w:i w:val="false"/>
          <w:color w:val="000000"/>
          <w:sz w:val="28"/>
        </w:rPr>
        <w:t>
      4) Подраздел 6.2:</w:t>
      </w:r>
    </w:p>
    <w:bookmarkEnd w:id="1615"/>
    <w:bookmarkStart w:name="z10779" w:id="1616"/>
    <w:p>
      <w:pPr>
        <w:spacing w:after="0"/>
        <w:ind w:left="0"/>
        <w:jc w:val="both"/>
      </w:pPr>
      <w:r>
        <w:rPr>
          <w:rFonts w:ascii="Times New Roman"/>
          <w:b w:val="false"/>
          <w:i w:val="false"/>
          <w:color w:val="000000"/>
          <w:sz w:val="28"/>
        </w:rPr>
        <w:t>
      графа 1 ≥ графы 2, для каждой строки;</w:t>
      </w:r>
    </w:p>
    <w:bookmarkEnd w:id="1616"/>
    <w:bookmarkStart w:name="z10780" w:id="1617"/>
    <w:p>
      <w:pPr>
        <w:spacing w:after="0"/>
        <w:ind w:left="0"/>
        <w:jc w:val="both"/>
      </w:pPr>
      <w:r>
        <w:rPr>
          <w:rFonts w:ascii="Times New Roman"/>
          <w:b w:val="false"/>
          <w:i w:val="false"/>
          <w:color w:val="000000"/>
          <w:sz w:val="28"/>
        </w:rPr>
        <w:t>
      графа 2 ≤ графы 1, для каждой строки;</w:t>
      </w:r>
    </w:p>
    <w:bookmarkEnd w:id="1617"/>
    <w:bookmarkStart w:name="z10781" w:id="1618"/>
    <w:p>
      <w:pPr>
        <w:spacing w:after="0"/>
        <w:ind w:left="0"/>
        <w:jc w:val="both"/>
      </w:pPr>
      <w:r>
        <w:rPr>
          <w:rFonts w:ascii="Times New Roman"/>
          <w:b w:val="false"/>
          <w:i w:val="false"/>
          <w:color w:val="000000"/>
          <w:sz w:val="28"/>
        </w:rPr>
        <w:t>
      5) Раздел 7:</w:t>
      </w:r>
    </w:p>
    <w:bookmarkEnd w:id="1618"/>
    <w:bookmarkStart w:name="z10782" w:id="1619"/>
    <w:p>
      <w:pPr>
        <w:spacing w:after="0"/>
        <w:ind w:left="0"/>
        <w:jc w:val="both"/>
      </w:pPr>
      <w:r>
        <w:rPr>
          <w:rFonts w:ascii="Times New Roman"/>
          <w:b w:val="false"/>
          <w:i w:val="false"/>
          <w:color w:val="000000"/>
          <w:sz w:val="28"/>
        </w:rPr>
        <w:t>
      графа 1 ≥ графа 2, для каждой строки;</w:t>
      </w:r>
    </w:p>
    <w:bookmarkEnd w:id="1619"/>
    <w:bookmarkStart w:name="z10783" w:id="1620"/>
    <w:p>
      <w:pPr>
        <w:spacing w:after="0"/>
        <w:ind w:left="0"/>
        <w:jc w:val="both"/>
      </w:pPr>
      <w:r>
        <w:rPr>
          <w:rFonts w:ascii="Times New Roman"/>
          <w:b w:val="false"/>
          <w:i w:val="false"/>
          <w:color w:val="000000"/>
          <w:sz w:val="28"/>
        </w:rPr>
        <w:t>
      графа 3 ≥ графа 4, для каждой строки;</w:t>
      </w:r>
    </w:p>
    <w:bookmarkEnd w:id="1620"/>
    <w:bookmarkStart w:name="z10784" w:id="1621"/>
    <w:p>
      <w:pPr>
        <w:spacing w:after="0"/>
        <w:ind w:left="0"/>
        <w:jc w:val="both"/>
      </w:pPr>
      <w:r>
        <w:rPr>
          <w:rFonts w:ascii="Times New Roman"/>
          <w:b w:val="false"/>
          <w:i w:val="false"/>
          <w:color w:val="000000"/>
          <w:sz w:val="28"/>
        </w:rPr>
        <w:t>
      графа 5 ≥ графа 6, для каждой строки;</w:t>
      </w:r>
    </w:p>
    <w:bookmarkEnd w:id="1621"/>
    <w:bookmarkStart w:name="z10785" w:id="1622"/>
    <w:p>
      <w:pPr>
        <w:spacing w:after="0"/>
        <w:ind w:left="0"/>
        <w:jc w:val="both"/>
      </w:pPr>
      <w:r>
        <w:rPr>
          <w:rFonts w:ascii="Times New Roman"/>
          <w:b w:val="false"/>
          <w:i w:val="false"/>
          <w:color w:val="000000"/>
          <w:sz w:val="28"/>
        </w:rPr>
        <w:t>
      6) Контроль между разделами:</w:t>
      </w:r>
    </w:p>
    <w:bookmarkEnd w:id="1622"/>
    <w:bookmarkStart w:name="z10786" w:id="1623"/>
    <w:p>
      <w:pPr>
        <w:spacing w:after="0"/>
        <w:ind w:left="0"/>
        <w:jc w:val="both"/>
      </w:pPr>
      <w:r>
        <w:rPr>
          <w:rFonts w:ascii="Times New Roman"/>
          <w:b w:val="false"/>
          <w:i w:val="false"/>
          <w:color w:val="000000"/>
          <w:sz w:val="28"/>
        </w:rPr>
        <w:t>
      если строка 18 раздела 2 &gt; 0, то раздел 3 &gt; 0 по соответствующим кодам;</w:t>
      </w:r>
    </w:p>
    <w:bookmarkEnd w:id="1623"/>
    <w:bookmarkStart w:name="z10787" w:id="1624"/>
    <w:p>
      <w:pPr>
        <w:spacing w:after="0"/>
        <w:ind w:left="0"/>
        <w:jc w:val="both"/>
      </w:pPr>
      <w:r>
        <w:rPr>
          <w:rFonts w:ascii="Times New Roman"/>
          <w:b w:val="false"/>
          <w:i w:val="false"/>
          <w:color w:val="000000"/>
          <w:sz w:val="28"/>
        </w:rPr>
        <w:t>
      сумма граф 1, 2, 3, 4, 5 раздела 4 графы 1 = разделу 2 по графе 12 строки 18;</w:t>
      </w:r>
    </w:p>
    <w:bookmarkEnd w:id="1624"/>
    <w:bookmarkStart w:name="z10788" w:id="1625"/>
    <w:p>
      <w:pPr>
        <w:spacing w:after="0"/>
        <w:ind w:left="0"/>
        <w:jc w:val="both"/>
      </w:pPr>
      <w:r>
        <w:rPr>
          <w:rFonts w:ascii="Times New Roman"/>
          <w:b w:val="false"/>
          <w:i w:val="false"/>
          <w:color w:val="000000"/>
          <w:sz w:val="28"/>
        </w:rPr>
        <w:t>
      сумма граф 1, 2, 3, 4, 5 раздела 4 графы 2 = разделу 2 по графе 12 строки 9;</w:t>
      </w:r>
    </w:p>
    <w:bookmarkEnd w:id="1625"/>
    <w:bookmarkStart w:name="z10789" w:id="1626"/>
    <w:p>
      <w:pPr>
        <w:spacing w:after="0"/>
        <w:ind w:left="0"/>
        <w:jc w:val="both"/>
      </w:pPr>
      <w:r>
        <w:rPr>
          <w:rFonts w:ascii="Times New Roman"/>
          <w:b w:val="false"/>
          <w:i w:val="false"/>
          <w:color w:val="000000"/>
          <w:sz w:val="28"/>
        </w:rPr>
        <w:t>
      сумма граф 1, 2, 3, 4, 5 раздела 4 графы 3 = разделу 2 по графе 12 строки 10;</w:t>
      </w:r>
    </w:p>
    <w:bookmarkEnd w:id="1626"/>
    <w:bookmarkStart w:name="z10790" w:id="1627"/>
    <w:p>
      <w:pPr>
        <w:spacing w:after="0"/>
        <w:ind w:left="0"/>
        <w:jc w:val="both"/>
      </w:pPr>
      <w:r>
        <w:rPr>
          <w:rFonts w:ascii="Times New Roman"/>
          <w:b w:val="false"/>
          <w:i w:val="false"/>
          <w:color w:val="000000"/>
          <w:sz w:val="28"/>
        </w:rPr>
        <w:t>
      сумма граф 1, 2, 3, 4, 5 раздела 4 графы 4 = разделу 2 по графе 12 строки 11;</w:t>
      </w:r>
    </w:p>
    <w:bookmarkEnd w:id="1627"/>
    <w:bookmarkStart w:name="z10791" w:id="1628"/>
    <w:p>
      <w:pPr>
        <w:spacing w:after="0"/>
        <w:ind w:left="0"/>
        <w:jc w:val="both"/>
      </w:pPr>
      <w:r>
        <w:rPr>
          <w:rFonts w:ascii="Times New Roman"/>
          <w:b w:val="false"/>
          <w:i w:val="false"/>
          <w:color w:val="000000"/>
          <w:sz w:val="28"/>
        </w:rPr>
        <w:t>
      если строка 1 графа 1 раздела 5 &gt; 0, то строка 21 раздела 2 по графам 1 и/или 5 &gt; 0;</w:t>
      </w:r>
    </w:p>
    <w:bookmarkEnd w:id="1628"/>
    <w:bookmarkStart w:name="z10792" w:id="1629"/>
    <w:p>
      <w:pPr>
        <w:spacing w:after="0"/>
        <w:ind w:left="0"/>
        <w:jc w:val="both"/>
      </w:pPr>
      <w:r>
        <w:rPr>
          <w:rFonts w:ascii="Times New Roman"/>
          <w:b w:val="false"/>
          <w:i w:val="false"/>
          <w:color w:val="000000"/>
          <w:sz w:val="28"/>
        </w:rPr>
        <w:t>
      строка 4 графа 1 раздела 5 ≤ строки 9 раздела 2 по графе 9;</w:t>
      </w:r>
    </w:p>
    <w:bookmarkEnd w:id="1629"/>
    <w:bookmarkStart w:name="z10793" w:id="1630"/>
    <w:p>
      <w:pPr>
        <w:spacing w:after="0"/>
        <w:ind w:left="0"/>
        <w:jc w:val="both"/>
      </w:pPr>
      <w:r>
        <w:rPr>
          <w:rFonts w:ascii="Times New Roman"/>
          <w:b w:val="false"/>
          <w:i w:val="false"/>
          <w:color w:val="000000"/>
          <w:sz w:val="28"/>
        </w:rPr>
        <w:t>
      если графа 1 раздела 6.1 сумма по строке 1 и 2 &gt; 0, то строка 1 графы 1 раздела 5 &gt; 0;</w:t>
      </w:r>
    </w:p>
    <w:bookmarkEnd w:id="1630"/>
    <w:bookmarkStart w:name="z10794" w:id="1631"/>
    <w:p>
      <w:pPr>
        <w:spacing w:after="0"/>
        <w:ind w:left="0"/>
        <w:jc w:val="both"/>
      </w:pPr>
      <w:r>
        <w:rPr>
          <w:rFonts w:ascii="Times New Roman"/>
          <w:b w:val="false"/>
          <w:i w:val="false"/>
          <w:color w:val="000000"/>
          <w:sz w:val="28"/>
        </w:rPr>
        <w:t>
      если графа 1 раздела 6.1 сумма по строкам 7, 8, 9, 10, 11 &gt; 0, то строка 2 графы 1 раздела 5 &gt; 0;</w:t>
      </w:r>
    </w:p>
    <w:bookmarkEnd w:id="1631"/>
    <w:bookmarkStart w:name="z10795" w:id="1632"/>
    <w:p>
      <w:pPr>
        <w:spacing w:after="0"/>
        <w:ind w:left="0"/>
        <w:jc w:val="both"/>
      </w:pPr>
      <w:r>
        <w:rPr>
          <w:rFonts w:ascii="Times New Roman"/>
          <w:b w:val="false"/>
          <w:i w:val="false"/>
          <w:color w:val="000000"/>
          <w:sz w:val="28"/>
        </w:rPr>
        <w:t>
      если графа 1 раздела 6.2 сумма по строкам 1, 2, 3, 4, 9, 10, 11 &gt; 0, то строка 3 графы 1 раздела 5 &gt; 0;</w:t>
      </w:r>
    </w:p>
    <w:bookmarkEnd w:id="1632"/>
    <w:bookmarkStart w:name="z10796" w:id="1633"/>
    <w:p>
      <w:pPr>
        <w:spacing w:after="0"/>
        <w:ind w:left="0"/>
        <w:jc w:val="both"/>
      </w:pPr>
      <w:r>
        <w:rPr>
          <w:rFonts w:ascii="Times New Roman"/>
          <w:b w:val="false"/>
          <w:i w:val="false"/>
          <w:color w:val="000000"/>
          <w:sz w:val="28"/>
        </w:rPr>
        <w:t xml:space="preserve">
      если графа 1 раздела 6.3 сумма по строкам 12, 13, 14 &gt; 0, то строка 4 графы 1 раздела 5 &gt; 0; </w:t>
      </w:r>
    </w:p>
    <w:bookmarkEnd w:id="1633"/>
    <w:bookmarkStart w:name="z10797" w:id="1634"/>
    <w:p>
      <w:pPr>
        <w:spacing w:after="0"/>
        <w:ind w:left="0"/>
        <w:jc w:val="both"/>
      </w:pPr>
      <w:r>
        <w:rPr>
          <w:rFonts w:ascii="Times New Roman"/>
          <w:b w:val="false"/>
          <w:i w:val="false"/>
          <w:color w:val="000000"/>
          <w:sz w:val="28"/>
        </w:rPr>
        <w:t>
      строка 16 графы 1 раздела 6.3 ≤ раздел 2 строка 9 + строка 12 по сумме граф 1 + 3 + 5 + 7 + 8;</w:t>
      </w:r>
    </w:p>
    <w:bookmarkEnd w:id="1634"/>
    <w:bookmarkStart w:name="z10798" w:id="1635"/>
    <w:p>
      <w:pPr>
        <w:spacing w:after="0"/>
        <w:ind w:left="0"/>
        <w:jc w:val="both"/>
      </w:pPr>
      <w:r>
        <w:rPr>
          <w:rFonts w:ascii="Times New Roman"/>
          <w:b w:val="false"/>
          <w:i w:val="false"/>
          <w:color w:val="000000"/>
          <w:sz w:val="28"/>
        </w:rPr>
        <w:t>
      строка 16 + 17 графы 1 раздела 6.3 ≤ раздел 2 строка 9 + строка 12 по сумме граф 1 + 3 + 5 + 7 + 8 + 9 + 10;</w:t>
      </w:r>
    </w:p>
    <w:bookmarkEnd w:id="1635"/>
    <w:bookmarkStart w:name="z10799" w:id="1636"/>
    <w:p>
      <w:pPr>
        <w:spacing w:after="0"/>
        <w:ind w:left="0"/>
        <w:jc w:val="both"/>
      </w:pPr>
      <w:r>
        <w:rPr>
          <w:rFonts w:ascii="Times New Roman"/>
          <w:b w:val="false"/>
          <w:i w:val="false"/>
          <w:color w:val="000000"/>
          <w:sz w:val="28"/>
        </w:rPr>
        <w:t>
      подраздел 6.4 ≤ сумме строк 7, 8, 9, 10, 11 графы 1 раздела 6.1;</w:t>
      </w:r>
    </w:p>
    <w:bookmarkEnd w:id="1636"/>
    <w:bookmarkStart w:name="z10800" w:id="1637"/>
    <w:p>
      <w:pPr>
        <w:spacing w:after="0"/>
        <w:ind w:left="0"/>
        <w:jc w:val="both"/>
      </w:pPr>
      <w:r>
        <w:rPr>
          <w:rFonts w:ascii="Times New Roman"/>
          <w:b w:val="false"/>
          <w:i w:val="false"/>
          <w:color w:val="000000"/>
          <w:sz w:val="28"/>
        </w:rPr>
        <w:t>
      подраздел 6.5 ≤ сумме строк 1, 2 графы 1 разд. 6.1;</w:t>
      </w:r>
    </w:p>
    <w:bookmarkEnd w:id="1637"/>
    <w:bookmarkStart w:name="z10801" w:id="1638"/>
    <w:p>
      <w:pPr>
        <w:spacing w:after="0"/>
        <w:ind w:left="0"/>
        <w:jc w:val="both"/>
      </w:pPr>
      <w:r>
        <w:rPr>
          <w:rFonts w:ascii="Times New Roman"/>
          <w:b w:val="false"/>
          <w:i w:val="false"/>
          <w:color w:val="000000"/>
          <w:sz w:val="28"/>
        </w:rPr>
        <w:t>
      14.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bookmarkEnd w:id="1638"/>
    <w:bookmarkStart w:name="z10802" w:id="1639"/>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1639"/>
    <w:bookmarkStart w:name="z10803" w:id="1640"/>
    <w:p>
      <w:pPr>
        <w:spacing w:after="0"/>
        <w:ind w:left="0"/>
        <w:jc w:val="both"/>
      </w:pP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 (для хозяйства население – 50-54 %), лошадей – 48-53 %, верблюдов – 48-54 %, овец и коз – 43-58 %, свиней – 66-75 %, домашней птицы – 61-80 %, кроликов – 50 %, маралов – 45-48 %;</w:t>
      </w:r>
    </w:p>
    <w:bookmarkEnd w:id="1640"/>
    <w:bookmarkStart w:name="z10804" w:id="1641"/>
    <w:p>
      <w:pPr>
        <w:spacing w:after="0"/>
        <w:ind w:left="0"/>
        <w:jc w:val="both"/>
      </w:pPr>
      <w:r>
        <w:rPr>
          <w:rFonts w:ascii="Times New Roman"/>
          <w:b w:val="false"/>
          <w:i w:val="false"/>
          <w:color w:val="000000"/>
          <w:sz w:val="28"/>
        </w:rPr>
        <w:t>
      при заполнении раздела 6.1 учитывается надой молока в расчете на одну корову, не превышающий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bookmarkEnd w:id="1641"/>
    <w:bookmarkStart w:name="z10805" w:id="1642"/>
    <w:p>
      <w:pPr>
        <w:spacing w:after="0"/>
        <w:ind w:left="0"/>
        <w:jc w:val="both"/>
      </w:pPr>
      <w:r>
        <w:rPr>
          <w:rFonts w:ascii="Times New Roman"/>
          <w:b w:val="false"/>
          <w:i w:val="false"/>
          <w:color w:val="000000"/>
          <w:sz w:val="28"/>
        </w:rPr>
        <w:t>
      при заполнении раздела 6.2 учитывается средняя яйценоскость кур-несушек – 30 штук в месяц (отношение производства яиц куриных к среднему поголовью кур-несушек).</w:t>
      </w:r>
    </w:p>
    <w:bookmarkEnd w:id="1642"/>
    <w:bookmarkStart w:name="z10806" w:id="1643"/>
    <w:p>
      <w:pPr>
        <w:spacing w:after="0"/>
        <w:ind w:left="0"/>
        <w:jc w:val="both"/>
      </w:pPr>
      <w:r>
        <w:rPr>
          <w:rFonts w:ascii="Times New Roman"/>
          <w:b w:val="false"/>
          <w:i w:val="false"/>
          <w:color w:val="000000"/>
          <w:sz w:val="28"/>
        </w:rPr>
        <w:t>
      В случаях несоблюдения вышеприведенных ограничений, вместе со статистической формой предоставляются в подразделения статистики соответствующие пояснения.</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28 - в редакции приказа Руководителя Бюро национальной статистики Агентства по стратегическому планированию и реформам РК от 05.06.2025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25600" cy="160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w:t>
            </w:r>
          </w:p>
          <w:p>
            <w:pPr>
              <w:spacing w:after="20"/>
              <w:ind w:left="20"/>
              <w:jc w:val="both"/>
            </w:pPr>
            <w:r>
              <w:rPr>
                <w:rFonts w:ascii="Times New Roman"/>
                <w:b w:val="false"/>
                <w:i w:val="false"/>
                <w:color w:val="000000"/>
                <w:sz w:val="20"/>
              </w:rPr>
              <w:t>органдары құпиялылығына</w:t>
            </w:r>
          </w:p>
          <w:p>
            <w:pPr>
              <w:spacing w:after="20"/>
              <w:ind w:left="20"/>
              <w:jc w:val="both"/>
            </w:pPr>
            <w:r>
              <w:rPr>
                <w:rFonts w:ascii="Times New Roman"/>
                <w:b w:val="false"/>
                <w:i w:val="false"/>
                <w:color w:val="000000"/>
                <w:sz w:val="20"/>
              </w:rPr>
              <w:t>кепілдік береді</w:t>
            </w:r>
          </w:p>
          <w:p>
            <w:pPr>
              <w:spacing w:after="20"/>
              <w:ind w:left="20"/>
              <w:jc w:val="both"/>
            </w:pPr>
            <w:r>
              <w:rPr>
                <w:rFonts w:ascii="Times New Roman"/>
                <w:b w:val="false"/>
                <w:i w:val="false"/>
                <w:color w:val="000000"/>
                <w:sz w:val="20"/>
              </w:rPr>
              <w:t>Конфиденциальность</w:t>
            </w:r>
          </w:p>
          <w:p>
            <w:pPr>
              <w:spacing w:after="20"/>
              <w:ind w:left="20"/>
              <w:jc w:val="both"/>
            </w:pPr>
            <w:r>
              <w:rPr>
                <w:rFonts w:ascii="Times New Roman"/>
                <w:b w:val="false"/>
                <w:i w:val="false"/>
                <w:color w:val="000000"/>
                <w:sz w:val="20"/>
              </w:rPr>
              <w:t>гарантируется органами</w:t>
            </w:r>
          </w:p>
          <w:p>
            <w:pPr>
              <w:spacing w:after="20"/>
              <w:ind w:left="20"/>
              <w:jc w:val="both"/>
            </w:pP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28-қосымша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w:t>
            </w:r>
          </w:p>
          <w:p>
            <w:pPr>
              <w:spacing w:after="20"/>
              <w:ind w:left="20"/>
              <w:jc w:val="both"/>
            </w:pPr>
            <w:r>
              <w:rPr>
                <w:rFonts w:ascii="Times New Roman"/>
                <w:b w:val="false"/>
                <w:i w:val="false"/>
                <w:color w:val="000000"/>
                <w:sz w:val="20"/>
              </w:rPr>
              <w:t>
мақсатындағы құрылыстар мен құрылысжайлардың болуы</w:t>
            </w:r>
          </w:p>
          <w:p>
            <w:pPr>
              <w:spacing w:after="20"/>
              <w:ind w:left="20"/>
              <w:jc w:val="both"/>
            </w:pPr>
            <w:r>
              <w:rPr>
                <w:rFonts w:ascii="Times New Roman"/>
                <w:b w:val="false"/>
                <w:i w:val="false"/>
                <w:color w:val="000000"/>
                <w:sz w:val="20"/>
              </w:rPr>
              <w:t>
Наличие в сельскохозяйственных предприятиях построек</w:t>
            </w:r>
          </w:p>
          <w:p>
            <w:pPr>
              <w:spacing w:after="20"/>
              <w:ind w:left="20"/>
              <w:jc w:val="both"/>
            </w:pPr>
            <w:r>
              <w:rPr>
                <w:rFonts w:ascii="Times New Roman"/>
                <w:b w:val="false"/>
                <w:i w:val="false"/>
                <w:color w:val="000000"/>
                <w:sz w:val="20"/>
              </w:rPr>
              <w:t>
и сооружений сельскохозяйственного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p>
            <w:pPr>
              <w:spacing w:after="20"/>
              <w:ind w:left="20"/>
              <w:jc w:val="both"/>
            </w:pPr>
            <w:r>
              <w:rPr>
                <w:rFonts w:ascii="Times New Roman"/>
                <w:b w:val="false"/>
                <w:i w:val="false"/>
                <w:color w:val="000000"/>
                <w:sz w:val="20"/>
              </w:rPr>
              <w:t>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00200" cy="6096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 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xml:space="preserve">Код БИН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құрылыстары мен құрылысжайлардың нақты орналасқан аумағын (облыс, қала, аудан,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8387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914900" cy="69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2751" w:id="1644"/>
      <w:r>
        <w:rPr>
          <w:rFonts w:ascii="Times New Roman"/>
          <w:b w:val="false"/>
          <w:i w:val="false"/>
          <w:color w:val="000000"/>
          <w:sz w:val="28"/>
        </w:rPr>
        <w:t>
      2. Есепті жылдың соңына өсімдік шаруашылығындағы құрылыстардың және құрылысжайлардың қолда бары туралы ақпаратты көрсетіңіз</w:t>
      </w:r>
    </w:p>
    <w:bookmarkEnd w:id="1644"/>
    <w:p>
      <w:pPr>
        <w:spacing w:after="0"/>
        <w:ind w:left="0"/>
        <w:jc w:val="both"/>
      </w:pPr>
      <w:r>
        <w:rPr>
          <w:rFonts w:ascii="Times New Roman"/>
          <w:b w:val="false"/>
          <w:i w:val="false"/>
          <w:color w:val="000000"/>
          <w:sz w:val="28"/>
        </w:rPr>
        <w:t>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КОФ</w:t>
            </w:r>
            <w:r>
              <w:rPr>
                <w:rFonts w:ascii="Times New Roman"/>
                <w:b w:val="false"/>
                <w:i w:val="false"/>
                <w:color w:val="000000"/>
                <w:vertAlign w:val="superscript"/>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w:t>
            </w:r>
          </w:p>
          <w:p>
            <w:pPr>
              <w:spacing w:after="20"/>
              <w:ind w:left="20"/>
              <w:jc w:val="both"/>
            </w:pPr>
            <w:r>
              <w:rPr>
                <w:rFonts w:ascii="Times New Roman"/>
                <w:b w:val="false"/>
                <w:i w:val="false"/>
                <w:color w:val="000000"/>
                <w:sz w:val="20"/>
              </w:rPr>
              <w:t>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 вместимость,</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оснащенных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сақтауқоймалары (жемшөпқоймаларын қоса)</w:t>
            </w:r>
          </w:p>
          <w:p>
            <w:pPr>
              <w:spacing w:after="20"/>
              <w:ind w:left="20"/>
              <w:jc w:val="both"/>
            </w:pPr>
            <w:r>
              <w:rPr>
                <w:rFonts w:ascii="Times New Roman"/>
                <w:b w:val="false"/>
                <w:i w:val="false"/>
                <w:color w:val="000000"/>
                <w:sz w:val="20"/>
              </w:rPr>
              <w:t>
Зерносеменохранилища (включая зернофуражные)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w:t>
            </w:r>
          </w:p>
          <w:p>
            <w:pPr>
              <w:spacing w:after="20"/>
              <w:ind w:left="20"/>
              <w:jc w:val="both"/>
            </w:pPr>
            <w:r>
              <w:rPr>
                <w:rFonts w:ascii="Times New Roman"/>
                <w:b w:val="false"/>
                <w:i w:val="false"/>
                <w:color w:val="000000"/>
                <w:sz w:val="20"/>
              </w:rPr>
              <w:t>
зернохранилища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26" w:id="1645"/>
      <w:r>
        <w:rPr>
          <w:rFonts w:ascii="Times New Roman"/>
          <w:b w:val="false"/>
          <w:i w:val="false"/>
          <w:color w:val="000000"/>
          <w:sz w:val="28"/>
        </w:rPr>
        <w:t>
      Ескертпе:</w:t>
      </w:r>
    </w:p>
    <w:bookmarkEnd w:id="164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НҚЖ – Негізгі қорлар анықтамалығы, Қазақстан Республикасы Стратегиялық жоспарлау және реформалар агенттігі Ұлттық статистика бюросының интернет-ресурсы "Жіктеуіштер" бөлімінде орналасқан</w:t>
      </w:r>
    </w:p>
    <w:bookmarkStart w:name="z12827" w:id="16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КОФ – Справочник основных фондов,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вместимость,</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w:t>
            </w:r>
          </w:p>
          <w:p>
            <w:pPr>
              <w:spacing w:after="20"/>
              <w:ind w:left="20"/>
              <w:jc w:val="both"/>
            </w:pPr>
            <w:r>
              <w:rPr>
                <w:rFonts w:ascii="Times New Roman"/>
                <w:b w:val="false"/>
                <w:i w:val="false"/>
                <w:color w:val="000000"/>
                <w:sz w:val="20"/>
              </w:rPr>
              <w:t>
в течение года,</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оснащенное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қоймалары</w:t>
            </w:r>
          </w:p>
          <w:p>
            <w:pPr>
              <w:spacing w:after="20"/>
              <w:ind w:left="20"/>
              <w:jc w:val="both"/>
            </w:pPr>
            <w:r>
              <w:rPr>
                <w:rFonts w:ascii="Times New Roman"/>
                <w:b w:val="false"/>
                <w:i w:val="false"/>
                <w:color w:val="000000"/>
                <w:sz w:val="20"/>
              </w:rPr>
              <w:t>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сақтау қоймалары</w:t>
            </w:r>
          </w:p>
          <w:p>
            <w:pPr>
              <w:spacing w:after="20"/>
              <w:ind w:left="20"/>
              <w:jc w:val="both"/>
            </w:pPr>
            <w:r>
              <w:rPr>
                <w:rFonts w:ascii="Times New Roman"/>
                <w:b w:val="false"/>
                <w:i w:val="false"/>
                <w:color w:val="000000"/>
                <w:sz w:val="20"/>
              </w:rPr>
              <w:t>
зернофуражные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p>
            <w:pPr>
              <w:spacing w:after="20"/>
              <w:ind w:left="20"/>
              <w:jc w:val="both"/>
            </w:pPr>
            <w:r>
              <w:rPr>
                <w:rFonts w:ascii="Times New Roman"/>
                <w:b w:val="false"/>
                <w:i w:val="false"/>
                <w:color w:val="000000"/>
                <w:sz w:val="20"/>
              </w:rPr>
              <w:t>
Овощекартофелехранилища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көкөніс сақтау қоймалары</w:t>
            </w:r>
          </w:p>
          <w:p>
            <w:pPr>
              <w:spacing w:after="20"/>
              <w:ind w:left="20"/>
              <w:jc w:val="both"/>
            </w:pPr>
            <w:r>
              <w:rPr>
                <w:rFonts w:ascii="Times New Roman"/>
                <w:b w:val="false"/>
                <w:i w:val="false"/>
                <w:color w:val="000000"/>
                <w:sz w:val="20"/>
              </w:rPr>
              <w:t>
овощехранилища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сақтау қоймалары</w:t>
            </w:r>
          </w:p>
          <w:p>
            <w:pPr>
              <w:spacing w:after="20"/>
              <w:ind w:left="20"/>
              <w:jc w:val="both"/>
            </w:pPr>
            <w:r>
              <w:rPr>
                <w:rFonts w:ascii="Times New Roman"/>
                <w:b w:val="false"/>
                <w:i w:val="false"/>
                <w:color w:val="000000"/>
                <w:sz w:val="20"/>
              </w:rPr>
              <w:t>
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w:t>
            </w:r>
          </w:p>
          <w:p>
            <w:pPr>
              <w:spacing w:after="20"/>
              <w:ind w:left="20"/>
              <w:jc w:val="both"/>
            </w:pPr>
            <w:r>
              <w:rPr>
                <w:rFonts w:ascii="Times New Roman"/>
                <w:b w:val="false"/>
                <w:i w:val="false"/>
                <w:color w:val="000000"/>
                <w:sz w:val="20"/>
              </w:rPr>
              <w:t>
қоймалары (мал азығы үшін)</w:t>
            </w:r>
          </w:p>
          <w:p>
            <w:pPr>
              <w:spacing w:after="20"/>
              <w:ind w:left="20"/>
              <w:jc w:val="both"/>
            </w:pPr>
            <w:r>
              <w:rPr>
                <w:rFonts w:ascii="Times New Roman"/>
                <w:b w:val="false"/>
                <w:i w:val="false"/>
                <w:color w:val="000000"/>
                <w:sz w:val="20"/>
              </w:rPr>
              <w:t>
Корнеплодохранилища (для кормов)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жеміс-жидек сақтауқоймалары</w:t>
            </w:r>
          </w:p>
          <w:p>
            <w:pPr>
              <w:spacing w:after="20"/>
              <w:ind w:left="20"/>
              <w:jc w:val="both"/>
            </w:pPr>
            <w:r>
              <w:rPr>
                <w:rFonts w:ascii="Times New Roman"/>
                <w:b w:val="false"/>
                <w:i w:val="false"/>
                <w:color w:val="000000"/>
                <w:sz w:val="20"/>
              </w:rPr>
              <w:t>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p>
          <w:p>
            <w:pPr>
              <w:spacing w:after="20"/>
              <w:ind w:left="20"/>
              <w:jc w:val="both"/>
            </w:pPr>
            <w:r>
              <w:rPr>
                <w:rFonts w:ascii="Times New Roman"/>
                <w:b w:val="false"/>
                <w:i w:val="false"/>
                <w:color w:val="000000"/>
                <w:sz w:val="20"/>
              </w:rPr>
              <w:t>
прочие фруктохранилища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p>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p>
            <w:pPr>
              <w:spacing w:after="20"/>
              <w:ind w:left="20"/>
              <w:jc w:val="both"/>
            </w:pPr>
            <w:r>
              <w:rPr>
                <w:rFonts w:ascii="Times New Roman"/>
                <w:b w:val="false"/>
                <w:i w:val="false"/>
                <w:color w:val="000000"/>
                <w:sz w:val="20"/>
              </w:rPr>
              <w:t>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көкөністер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өсіруге арналған жылыжайлар</w:t>
            </w:r>
          </w:p>
          <w:p>
            <w:pPr>
              <w:spacing w:after="20"/>
              <w:ind w:left="20"/>
              <w:jc w:val="both"/>
            </w:pPr>
            <w:r>
              <w:rPr>
                <w:rFonts w:ascii="Times New Roman"/>
                <w:b w:val="false"/>
                <w:i w:val="false"/>
                <w:color w:val="000000"/>
                <w:sz w:val="20"/>
              </w:rPr>
              <w:t>
теплицы для выращивания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031" w:id="1647"/>
      <w:r>
        <w:rPr>
          <w:rFonts w:ascii="Times New Roman"/>
          <w:b w:val="false"/>
          <w:i w:val="false"/>
          <w:color w:val="000000"/>
          <w:sz w:val="28"/>
        </w:rPr>
        <w:t>
      3. Есепті жылдың соңына мал шаруашылығындағы құрылыстардың және құрылысжайлардың қолда бары туралы ақпаратты көрсетіңіз</w:t>
      </w:r>
    </w:p>
    <w:bookmarkEnd w:id="1647"/>
    <w:p>
      <w:pPr>
        <w:spacing w:after="0"/>
        <w:ind w:left="0"/>
        <w:jc w:val="both"/>
      </w:pPr>
      <w:r>
        <w:rPr>
          <w:rFonts w:ascii="Times New Roman"/>
          <w:b w:val="false"/>
          <w:i w:val="false"/>
          <w:color w:val="000000"/>
          <w:sz w:val="28"/>
        </w:rPr>
        <w:t>Укажите информацию о наличии построек и сооружений в животноводстве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p>
            <w:pPr>
              <w:spacing w:after="20"/>
              <w:ind w:left="20"/>
              <w:jc w:val="both"/>
            </w:pPr>
            <w:r>
              <w:rPr>
                <w:rFonts w:ascii="Times New Roman"/>
                <w:b w:val="false"/>
                <w:i w:val="false"/>
                <w:color w:val="000000"/>
                <w:sz w:val="20"/>
              </w:rPr>
              <w:t>
вместимость, скотомест (птицемест)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p>
            <w:pPr>
              <w:spacing w:after="20"/>
              <w:ind w:left="20"/>
              <w:jc w:val="both"/>
            </w:pPr>
            <w:r>
              <w:rPr>
                <w:rFonts w:ascii="Times New Roman"/>
                <w:b w:val="false"/>
                <w:i w:val="false"/>
                <w:color w:val="000000"/>
                <w:sz w:val="20"/>
              </w:rPr>
              <w:t>
Помещения для содержания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p>
          <w:p>
            <w:pPr>
              <w:spacing w:after="20"/>
              <w:ind w:left="20"/>
              <w:jc w:val="both"/>
            </w:pPr>
            <w:r>
              <w:rPr>
                <w:rFonts w:ascii="Times New Roman"/>
                <w:b w:val="false"/>
                <w:i w:val="false"/>
                <w:color w:val="000000"/>
                <w:sz w:val="20"/>
              </w:rPr>
              <w:t>
Помещения для содержания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p>
            <w:pPr>
              <w:spacing w:after="20"/>
              <w:ind w:left="20"/>
              <w:jc w:val="both"/>
            </w:pPr>
            <w:r>
              <w:rPr>
                <w:rFonts w:ascii="Times New Roman"/>
                <w:b w:val="false"/>
                <w:i w:val="false"/>
                <w:color w:val="000000"/>
                <w:sz w:val="20"/>
              </w:rPr>
              <w:t>
Помещения для содержания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p>
            <w:pPr>
              <w:spacing w:after="20"/>
              <w:ind w:left="20"/>
              <w:jc w:val="both"/>
            </w:pPr>
            <w:r>
              <w:rPr>
                <w:rFonts w:ascii="Times New Roman"/>
                <w:b w:val="false"/>
                <w:i w:val="false"/>
                <w:color w:val="000000"/>
                <w:sz w:val="20"/>
              </w:rPr>
              <w:t>
Помещения для содержания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p>
            <w:pPr>
              <w:spacing w:after="20"/>
              <w:ind w:left="20"/>
              <w:jc w:val="both"/>
            </w:pPr>
            <w:r>
              <w:rPr>
                <w:rFonts w:ascii="Times New Roman"/>
                <w:b w:val="false"/>
                <w:i w:val="false"/>
                <w:color w:val="000000"/>
                <w:sz w:val="20"/>
              </w:rPr>
              <w:t>
Птицефабрики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p>
          <w:p>
            <w:pPr>
              <w:spacing w:after="20"/>
              <w:ind w:left="20"/>
              <w:jc w:val="both"/>
            </w:pPr>
            <w:r>
              <w:rPr>
                <w:rFonts w:ascii="Times New Roman"/>
                <w:b w:val="false"/>
                <w:i w:val="false"/>
                <w:color w:val="000000"/>
                <w:sz w:val="20"/>
              </w:rPr>
              <w:t xml:space="preserve">
Помещения для содержания нескольких видов скота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p>
            <w:pPr>
              <w:spacing w:after="20"/>
              <w:ind w:left="20"/>
              <w:jc w:val="both"/>
            </w:pPr>
            <w:r>
              <w:rPr>
                <w:rFonts w:ascii="Times New Roman"/>
                <w:b w:val="false"/>
                <w:i w:val="false"/>
                <w:color w:val="000000"/>
                <w:sz w:val="20"/>
              </w:rPr>
              <w:t>
Помещения для содержания прочих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105" w:id="1648"/>
      <w:r>
        <w:rPr>
          <w:rFonts w:ascii="Times New Roman"/>
          <w:b w:val="false"/>
          <w:i w:val="false"/>
          <w:color w:val="000000"/>
          <w:sz w:val="28"/>
        </w:rPr>
        <w:t>
      4. Есепті жылдың соңына ауыл шаруашылығы техникасын жөндеу шеберханаларының, техникалық қызмет көрсету пункттерінің, сондай-ақ өзге де ауыл шаруашылығы құрылыстарының қолда бары туралы ақпаратты көрсетіңіз</w:t>
      </w:r>
    </w:p>
    <w:bookmarkEnd w:id="1648"/>
    <w:p>
      <w:pPr>
        <w:spacing w:after="0"/>
        <w:ind w:left="0"/>
        <w:jc w:val="both"/>
      </w:pPr>
      <w:r>
        <w:rPr>
          <w:rFonts w:ascii="Times New Roman"/>
          <w:b w:val="false"/>
          <w:i w:val="false"/>
          <w:color w:val="000000"/>
          <w:sz w:val="28"/>
        </w:rPr>
        <w:t>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p>
            <w:pPr>
              <w:spacing w:after="20"/>
              <w:ind w:left="20"/>
              <w:jc w:val="both"/>
            </w:pPr>
            <w:r>
              <w:rPr>
                <w:rFonts w:ascii="Times New Roman"/>
                <w:b w:val="false"/>
                <w:i w:val="false"/>
                <w:color w:val="000000"/>
                <w:sz w:val="20"/>
              </w:rPr>
              <w:t>
Ремонтные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пункттері</w:t>
            </w:r>
          </w:p>
          <w:p>
            <w:pPr>
              <w:spacing w:after="20"/>
              <w:ind w:left="20"/>
              <w:jc w:val="both"/>
            </w:pPr>
            <w:r>
              <w:rPr>
                <w:rFonts w:ascii="Times New Roman"/>
                <w:b w:val="false"/>
                <w:i w:val="false"/>
                <w:color w:val="000000"/>
                <w:sz w:val="20"/>
              </w:rPr>
              <w:t>
Стационарные пункты техобслуживания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p>
            <w:pPr>
              <w:spacing w:after="20"/>
              <w:ind w:left="20"/>
              <w:jc w:val="both"/>
            </w:pPr>
            <w:r>
              <w:rPr>
                <w:rFonts w:ascii="Times New Roman"/>
                <w:b w:val="false"/>
                <w:i w:val="false"/>
                <w:color w:val="000000"/>
                <w:sz w:val="20"/>
              </w:rPr>
              <w:t>
Прочие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43" w:id="1649"/>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164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3158" w:id="1650"/>
      <w:r>
        <w:rPr>
          <w:rFonts w:ascii="Times New Roman"/>
          <w:b w:val="false"/>
          <w:i w:val="false"/>
          <w:color w:val="000000"/>
          <w:sz w:val="28"/>
        </w:rPr>
        <w:t>
      Атауы Мекенжайы (респонденттің)</w:t>
      </w:r>
    </w:p>
    <w:bookmarkEnd w:id="1650"/>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337" w:id="16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"Наличие в сельскохозяйственных предприятиях построек и сооружений сельскохозяйственного назначения"</w:t>
      </w:r>
      <w:r>
        <w:br/>
      </w:r>
      <w:r>
        <w:rPr>
          <w:rFonts w:ascii="Times New Roman"/>
          <w:b/>
          <w:i w:val="false"/>
          <w:color w:val="000000"/>
        </w:rPr>
        <w:t>(индекс 49-сх, периодичность один раз в три года)</w:t>
      </w:r>
    </w:p>
    <w:bookmarkEnd w:id="1651"/>
    <w:p>
      <w:pPr>
        <w:spacing w:after="0"/>
        <w:ind w:left="0"/>
        <w:jc w:val="both"/>
      </w:pPr>
      <w:r>
        <w:rPr>
          <w:rFonts w:ascii="Times New Roman"/>
          <w:b w:val="false"/>
          <w:i w:val="false"/>
          <w:color w:val="ff0000"/>
          <w:sz w:val="28"/>
        </w:rPr>
        <w:t xml:space="preserve">
      Сноска. Приложение 29 - в редакции приказа Руководителя Бюро национальной статистики Агентства по стратегическому планированию и реформам РК от 05.06.2025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один раз в три года) (далее – статистическая форма).</w:t>
      </w:r>
    </w:p>
    <w:bookmarkStart w:name="z13160" w:id="1652"/>
    <w:p>
      <w:pPr>
        <w:spacing w:after="0"/>
        <w:ind w:left="0"/>
        <w:jc w:val="both"/>
      </w:pPr>
      <w:r>
        <w:rPr>
          <w:rFonts w:ascii="Times New Roman"/>
          <w:b w:val="false"/>
          <w:i w:val="false"/>
          <w:color w:val="000000"/>
          <w:sz w:val="28"/>
        </w:rPr>
        <w:t>
      2. В настоящей инструкции используется следующее определение:</w:t>
      </w:r>
    </w:p>
    <w:bookmarkEnd w:id="1652"/>
    <w:bookmarkStart w:name="z13161" w:id="1653"/>
    <w:p>
      <w:pPr>
        <w:spacing w:after="0"/>
        <w:ind w:left="0"/>
        <w:jc w:val="both"/>
      </w:pPr>
      <w:r>
        <w:rPr>
          <w:rFonts w:ascii="Times New Roman"/>
          <w:b w:val="false"/>
          <w:i w:val="false"/>
          <w:color w:val="000000"/>
          <w:sz w:val="28"/>
        </w:rPr>
        <w:t>
      1)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653"/>
    <w:bookmarkStart w:name="z13162" w:id="1654"/>
    <w:p>
      <w:pPr>
        <w:spacing w:after="0"/>
        <w:ind w:left="0"/>
        <w:jc w:val="both"/>
      </w:pPr>
      <w:r>
        <w:rPr>
          <w:rFonts w:ascii="Times New Roman"/>
          <w:b w:val="false"/>
          <w:i w:val="false"/>
          <w:color w:val="000000"/>
          <w:sz w:val="28"/>
        </w:rPr>
        <w:t>
      3. Если постройки и сооружения сельскохозяйственного назначения находятся на территории нескольких районов и (или) областей, юридические лица представляют статистическую форму, по каждой территории на отдельных статистических формах, данные отражаются по месту нахождения сельскохозяйственных построек и сооружений.</w:t>
      </w:r>
    </w:p>
    <w:bookmarkEnd w:id="1654"/>
    <w:bookmarkStart w:name="z13163" w:id="1655"/>
    <w:p>
      <w:pPr>
        <w:spacing w:after="0"/>
        <w:ind w:left="0"/>
        <w:jc w:val="both"/>
      </w:pPr>
      <w:r>
        <w:rPr>
          <w:rFonts w:ascii="Times New Roman"/>
          <w:b w:val="false"/>
          <w:i w:val="false"/>
          <w:color w:val="000000"/>
          <w:sz w:val="28"/>
        </w:rPr>
        <w:t>
      При делегировании полномочий юридическим лицом своему структурному подразделению по сдаче статистической формы, структурное подразделение представляет статистическую форму в территориальные подразделения статистики по месту своего нахождения.</w:t>
      </w:r>
    </w:p>
    <w:bookmarkEnd w:id="1655"/>
    <w:bookmarkStart w:name="z13164" w:id="1656"/>
    <w:p>
      <w:pPr>
        <w:spacing w:after="0"/>
        <w:ind w:left="0"/>
        <w:jc w:val="both"/>
      </w:pPr>
      <w:r>
        <w:rPr>
          <w:rFonts w:ascii="Times New Roman"/>
          <w:b w:val="false"/>
          <w:i w:val="false"/>
          <w:color w:val="000000"/>
          <w:sz w:val="28"/>
        </w:rPr>
        <w:t>
      К сооружению относится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Под постройками в данной статистической форме понимаются отдельно стоящие здания сельскохозяйственного назначения. Офисные здания (конторы и другие) к постройкам и сооружениям сельскохозяйственного назначения не относятся.</w:t>
      </w:r>
    </w:p>
    <w:bookmarkEnd w:id="1656"/>
    <w:bookmarkStart w:name="z13165" w:id="1657"/>
    <w:p>
      <w:pPr>
        <w:spacing w:after="0"/>
        <w:ind w:left="0"/>
        <w:jc w:val="both"/>
      </w:pPr>
      <w:r>
        <w:rPr>
          <w:rFonts w:ascii="Times New Roman"/>
          <w:b w:val="false"/>
          <w:i w:val="false"/>
          <w:color w:val="000000"/>
          <w:sz w:val="28"/>
        </w:rPr>
        <w:t>
      4. В разделе 2 указывается информация о постройках и сооружениях в растениеводстве, которые находились на балансе предприятия на конец отчетного года.</w:t>
      </w:r>
    </w:p>
    <w:bookmarkEnd w:id="1657"/>
    <w:bookmarkStart w:name="z13166" w:id="1658"/>
    <w:p>
      <w:pPr>
        <w:spacing w:after="0"/>
        <w:ind w:left="0"/>
        <w:jc w:val="both"/>
      </w:pPr>
      <w:r>
        <w:rPr>
          <w:rFonts w:ascii="Times New Roman"/>
          <w:b w:val="false"/>
          <w:i w:val="false"/>
          <w:color w:val="000000"/>
          <w:sz w:val="28"/>
        </w:rPr>
        <w:t>
      В графе 1 раздела 2 указывается количество отдельно стоящих построек и сооружений.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1658"/>
    <w:bookmarkStart w:name="z13167" w:id="1659"/>
    <w:p>
      <w:pPr>
        <w:spacing w:after="0"/>
        <w:ind w:left="0"/>
        <w:jc w:val="both"/>
      </w:pPr>
      <w:r>
        <w:rPr>
          <w:rFonts w:ascii="Times New Roman"/>
          <w:b w:val="false"/>
          <w:i w:val="false"/>
          <w:color w:val="000000"/>
          <w:sz w:val="28"/>
        </w:rPr>
        <w:t xml:space="preserve">
      В графе 2 раздела 2 указывается оснащение построек и сооружений системой климат-контроля (вентиляцией, температурой и влажностью). Если есть такое оборудование указать количество. </w:t>
      </w:r>
    </w:p>
    <w:bookmarkEnd w:id="1659"/>
    <w:bookmarkStart w:name="z13168" w:id="1660"/>
    <w:p>
      <w:pPr>
        <w:spacing w:after="0"/>
        <w:ind w:left="0"/>
        <w:jc w:val="both"/>
      </w:pPr>
      <w:r>
        <w:rPr>
          <w:rFonts w:ascii="Times New Roman"/>
          <w:b w:val="false"/>
          <w:i w:val="false"/>
          <w:color w:val="000000"/>
          <w:sz w:val="28"/>
        </w:rPr>
        <w:t>
      В графе 3 раздела 2 указывается общая площадь построек и сооружений в растениеводстве в квадратных метрах.</w:t>
      </w:r>
    </w:p>
    <w:bookmarkEnd w:id="1660"/>
    <w:bookmarkStart w:name="z13169" w:id="1661"/>
    <w:p>
      <w:pPr>
        <w:spacing w:after="0"/>
        <w:ind w:left="0"/>
        <w:jc w:val="both"/>
      </w:pPr>
      <w:r>
        <w:rPr>
          <w:rFonts w:ascii="Times New Roman"/>
          <w:b w:val="false"/>
          <w:i w:val="false"/>
          <w:color w:val="000000"/>
          <w:sz w:val="28"/>
        </w:rPr>
        <w:t xml:space="preserve">
      В графе 4 раздела 2 указывается общая вместимость построек и сооружений в тоннах единовременного хранения. Общая вместимость построек и сооружений, предназначенных для хранения сельскохозяйственной продукции, указывается в соответствии с проектной документацией, или рассчитывается путем умножения полезного объема хранилища склада или сооружения на средний вес одного кубического метра продукции. </w:t>
      </w:r>
    </w:p>
    <w:bookmarkEnd w:id="1661"/>
    <w:bookmarkStart w:name="z13170" w:id="1662"/>
    <w:p>
      <w:pPr>
        <w:spacing w:after="0"/>
        <w:ind w:left="0"/>
        <w:jc w:val="both"/>
      </w:pPr>
      <w:r>
        <w:rPr>
          <w:rFonts w:ascii="Times New Roman"/>
          <w:b w:val="false"/>
          <w:i w:val="false"/>
          <w:color w:val="000000"/>
          <w:sz w:val="28"/>
        </w:rPr>
        <w:t xml:space="preserve">
      В графе 5 раздела 2 указывается загруженность в среднем за период построек и сооружений. Загруженность в среднем за период определяется путем суммирования загруженности построек и сооружений в среднем за все месяцы отчетного года и деления полученной суммы на двенадцать. </w:t>
      </w:r>
    </w:p>
    <w:bookmarkEnd w:id="1662"/>
    <w:bookmarkStart w:name="z13171" w:id="1663"/>
    <w:p>
      <w:pPr>
        <w:spacing w:after="0"/>
        <w:ind w:left="0"/>
        <w:jc w:val="both"/>
      </w:pPr>
      <w:r>
        <w:rPr>
          <w:rFonts w:ascii="Times New Roman"/>
          <w:b w:val="false"/>
          <w:i w:val="false"/>
          <w:color w:val="000000"/>
          <w:sz w:val="28"/>
        </w:rPr>
        <w:t>
      В графах 6 указывается максимальная загруженность в отчетном году построек и сооружений в течении года.</w:t>
      </w:r>
    </w:p>
    <w:bookmarkEnd w:id="1663"/>
    <w:bookmarkStart w:name="z13172" w:id="1664"/>
    <w:p>
      <w:pPr>
        <w:spacing w:after="0"/>
        <w:ind w:left="0"/>
        <w:jc w:val="both"/>
      </w:pPr>
      <w:r>
        <w:rPr>
          <w:rFonts w:ascii="Times New Roman"/>
          <w:b w:val="false"/>
          <w:i w:val="false"/>
          <w:color w:val="000000"/>
          <w:sz w:val="28"/>
        </w:rPr>
        <w:t>
      В разделе 2 по строке 122.916000 "Зерносеменохранилища (включая зернофуражные)" указываются общие данные по зерноскладам для хранения продовольственного зерна, зернофуражным хранилищам, семенохранилищам, и постройкам для смешанного хранения продовольственного, семенного и фуражного зерна. Из данной строки отдельно по строке 122.916001 выделяются данные по зерноскладам, предназначенным для хранения продовольственного зерна, по строке 122.916002 – данные по хранилищам, предназначенным для хранения семенного зерна, по строке 122.916003 – данные по хранилищам фуражного зерна.</w:t>
      </w:r>
    </w:p>
    <w:bookmarkEnd w:id="1664"/>
    <w:bookmarkStart w:name="z13173" w:id="1665"/>
    <w:p>
      <w:pPr>
        <w:spacing w:after="0"/>
        <w:ind w:left="0"/>
        <w:jc w:val="both"/>
      </w:pPr>
      <w:r>
        <w:rPr>
          <w:rFonts w:ascii="Times New Roman"/>
          <w:b w:val="false"/>
          <w:i w:val="false"/>
          <w:color w:val="000000"/>
          <w:sz w:val="28"/>
        </w:rPr>
        <w:t>
      По строке 122.915100 "Овощекартофелехранилища" указываются общие данные по овощехранилищам, картофелехранилищам, а также постройкам для смешанного хранения овощей и картофеля. Из этой строки отдельно по строке 122.915101 выделяются данные по складам для хранения только овощей, по строке 122.915102 – только по хранилищам картофеля.</w:t>
      </w:r>
    </w:p>
    <w:bookmarkEnd w:id="1665"/>
    <w:bookmarkStart w:name="z13174" w:id="1666"/>
    <w:p>
      <w:pPr>
        <w:spacing w:after="0"/>
        <w:ind w:left="0"/>
        <w:jc w:val="both"/>
      </w:pPr>
      <w:r>
        <w:rPr>
          <w:rFonts w:ascii="Times New Roman"/>
          <w:b w:val="false"/>
          <w:i w:val="false"/>
          <w:color w:val="000000"/>
          <w:sz w:val="28"/>
        </w:rPr>
        <w:t>
      По строке 122.915300 "Фруктохранилища (включая плодово-ягодные хранилища)" указываются общие данные по хранилищам семечковых и косточковых плодов, ягод, орехоплодных и цитрусовых культур, винограда. Из этой строки отдельно по строке 122.915301 указываются данные по хранилищам семечковых и косточковых плодов и ягод, по строке 122.915399 указываются данные по хранилищам винограда, цитрусовых культур и орехоплодных.</w:t>
      </w:r>
    </w:p>
    <w:bookmarkEnd w:id="1666"/>
    <w:bookmarkStart w:name="z13175" w:id="1667"/>
    <w:p>
      <w:pPr>
        <w:spacing w:after="0"/>
        <w:ind w:left="0"/>
        <w:jc w:val="both"/>
      </w:pPr>
      <w:r>
        <w:rPr>
          <w:rFonts w:ascii="Times New Roman"/>
          <w:b w:val="false"/>
          <w:i w:val="false"/>
          <w:color w:val="000000"/>
          <w:sz w:val="28"/>
        </w:rPr>
        <w:t>
      По строке 122.911000 "Теплицы" указываются общие данные по всем теплицам в соответствии со "Справочником основных фондов" (КОФ). Отдельно по строке 122.911004 указываются данные по теплицам для выращивания овощей, по строке 122.911005 – данные по теплицам для выращивания цветов, по строке 122.911006 – данные по теплицам для выращивания грибов, по строке 122.911007 – данные по прочим теплицам.</w:t>
      </w:r>
    </w:p>
    <w:bookmarkEnd w:id="1667"/>
    <w:bookmarkStart w:name="z13176" w:id="1668"/>
    <w:p>
      <w:pPr>
        <w:spacing w:after="0"/>
        <w:ind w:left="0"/>
        <w:jc w:val="both"/>
      </w:pPr>
      <w:r>
        <w:rPr>
          <w:rFonts w:ascii="Times New Roman"/>
          <w:b w:val="false"/>
          <w:i w:val="false"/>
          <w:color w:val="000000"/>
          <w:sz w:val="28"/>
        </w:rPr>
        <w:t>
      5. В разделе 3 указывается информация о постройках, сооружениях и помещениях для содержания скота, находившиеся на балансе предприятия на конец отчетного года, включая родильные отделения, откормочные площадки круглогодичного действия, кроме выгульных дворов при животноводческих постройках, летних лагерей и помещений на отгонных пастбищах.</w:t>
      </w:r>
    </w:p>
    <w:bookmarkEnd w:id="1668"/>
    <w:bookmarkStart w:name="z13177" w:id="1669"/>
    <w:p>
      <w:pPr>
        <w:spacing w:after="0"/>
        <w:ind w:left="0"/>
        <w:jc w:val="both"/>
      </w:pPr>
      <w:r>
        <w:rPr>
          <w:rFonts w:ascii="Times New Roman"/>
          <w:b w:val="false"/>
          <w:i w:val="false"/>
          <w:color w:val="000000"/>
          <w:sz w:val="28"/>
        </w:rPr>
        <w:t>
      В графе 1 раздела 3 указывается количество отдельно стоящих построек и сооружений в животноводстве.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1669"/>
    <w:bookmarkStart w:name="z13178" w:id="1670"/>
    <w:p>
      <w:pPr>
        <w:spacing w:after="0"/>
        <w:ind w:left="0"/>
        <w:jc w:val="both"/>
      </w:pPr>
      <w:r>
        <w:rPr>
          <w:rFonts w:ascii="Times New Roman"/>
          <w:b w:val="false"/>
          <w:i w:val="false"/>
          <w:color w:val="000000"/>
          <w:sz w:val="28"/>
        </w:rPr>
        <w:t>
      По коду 122.912000 "Птицефабрики" в графе 1 указывается количество отдельно стоящих построек и сооружений сельскохозяйственного значения на площади птицефабрики, которые предназначены для разведения и выращивания домашней птицы и производства продукции птицеводства (птичники, инкубаторы, яйцесклады, помещения для хранения кормов, убойные цеха и другие).</w:t>
      </w:r>
    </w:p>
    <w:bookmarkEnd w:id="1670"/>
    <w:bookmarkStart w:name="z13179" w:id="1671"/>
    <w:p>
      <w:pPr>
        <w:spacing w:after="0"/>
        <w:ind w:left="0"/>
        <w:jc w:val="both"/>
      </w:pPr>
      <w:r>
        <w:rPr>
          <w:rFonts w:ascii="Times New Roman"/>
          <w:b w:val="false"/>
          <w:i w:val="false"/>
          <w:color w:val="000000"/>
          <w:sz w:val="28"/>
        </w:rPr>
        <w:t>
      В графе 2 раздела 3 указывается проектная вместимость построек и сооружений в соответствии с проектной документацией, или рассчитанная в количестве ското- или птицемест, исходя из зоотехнических норм содержания отдельных видов сельскохозяйственных животных. При определении общей вместимости по отдельным строкам раздела 3 учитываются данные по всем помещениям, числящимся на балансе хозяйства: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 По кодам 122.912000 "Птицефабрики", 122.914006 "Помещения для содержания птицы (кроме птицефабрик)" количество птицемест приводится в соответствии с проектной документацией.</w:t>
      </w:r>
    </w:p>
    <w:bookmarkEnd w:id="1671"/>
    <w:bookmarkStart w:name="z13180" w:id="1672"/>
    <w:p>
      <w:pPr>
        <w:spacing w:after="0"/>
        <w:ind w:left="0"/>
        <w:jc w:val="both"/>
      </w:pPr>
      <w:r>
        <w:rPr>
          <w:rFonts w:ascii="Times New Roman"/>
          <w:b w:val="false"/>
          <w:i w:val="false"/>
          <w:color w:val="000000"/>
          <w:sz w:val="28"/>
        </w:rPr>
        <w:t xml:space="preserve">
      По коду 122.914008 "Помещения для содержания прочих видов скота" указываются данные по постройкам для содержания пушных зверей, в том числе кроликов, пчелиных семей, оленей и прочих видов сельскохозяйственных животных. </w:t>
      </w:r>
    </w:p>
    <w:bookmarkEnd w:id="1672"/>
    <w:bookmarkStart w:name="z13181" w:id="1673"/>
    <w:p>
      <w:pPr>
        <w:spacing w:after="0"/>
        <w:ind w:left="0"/>
        <w:jc w:val="both"/>
      </w:pPr>
      <w:r>
        <w:rPr>
          <w:rFonts w:ascii="Times New Roman"/>
          <w:b w:val="false"/>
          <w:i w:val="false"/>
          <w:color w:val="000000"/>
          <w:sz w:val="28"/>
        </w:rPr>
        <w:t>
      6. В разделе 4 указывается информация постройках, сооружениях и помещениях для ремонта и техобслуживания сельскохозяйственной техники и данные о прочих сельскохозяйственных постройках, неучтенных в разделах 2 и 3.</w:t>
      </w:r>
    </w:p>
    <w:bookmarkEnd w:id="1673"/>
    <w:bookmarkStart w:name="z13182" w:id="1674"/>
    <w:p>
      <w:pPr>
        <w:spacing w:after="0"/>
        <w:ind w:left="0"/>
        <w:jc w:val="both"/>
      </w:pPr>
      <w:r>
        <w:rPr>
          <w:rFonts w:ascii="Times New Roman"/>
          <w:b w:val="false"/>
          <w:i w:val="false"/>
          <w:color w:val="000000"/>
          <w:sz w:val="28"/>
        </w:rPr>
        <w:t>
      Данные по графам раздела 4 заполняются по аналогии с соответствующими графами разделов 2 и 3.</w:t>
      </w:r>
    </w:p>
    <w:bookmarkEnd w:id="1674"/>
    <w:bookmarkStart w:name="z13183" w:id="1675"/>
    <w:p>
      <w:pPr>
        <w:spacing w:after="0"/>
        <w:ind w:left="0"/>
        <w:jc w:val="both"/>
      </w:pPr>
      <w:r>
        <w:rPr>
          <w:rFonts w:ascii="Times New Roman"/>
          <w:b w:val="false"/>
          <w:i w:val="false"/>
          <w:color w:val="000000"/>
          <w:sz w:val="28"/>
        </w:rPr>
        <w:t>
      По коду 122.919099 "Прочие постройки" раздела 4 указываются данные о сооружениях для силоса и сенажа, включая башни и траншеи; всех типах навозохранилищ наземного типа, полузаглубленных емкостях для хранения навоза в очистных сооружениях и других хранилищах, независимо от физического состояния навоза (жидкий, полужидкий, твердый); сенохранилищах (складах и навесах для сена); постройках и сооружениях, предназначенных для сушки зерна; яйцескладах; кроме птицефабрик; помещениях для хранения кормов для сельскохозяйственных животных; других постройках для хранения готовой сельскохозяйственной продукции, не указанных в разделах 2 и 3; о прочих постройках и сооружениях, используемых при производстве сельскохозяйственной продукции.</w:t>
      </w:r>
    </w:p>
    <w:bookmarkEnd w:id="1675"/>
    <w:bookmarkStart w:name="z13184" w:id="1676"/>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676"/>
    <w:bookmarkStart w:name="z13185" w:id="1677"/>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677"/>
    <w:bookmarkStart w:name="z13186" w:id="1678"/>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678"/>
    <w:bookmarkStart w:name="z13187" w:id="1679"/>
    <w:p>
      <w:pPr>
        <w:spacing w:after="0"/>
        <w:ind w:left="0"/>
        <w:jc w:val="both"/>
      </w:pPr>
      <w:r>
        <w:rPr>
          <w:rFonts w:ascii="Times New Roman"/>
          <w:b w:val="false"/>
          <w:i w:val="false"/>
          <w:color w:val="000000"/>
          <w:sz w:val="28"/>
        </w:rPr>
        <w:t>
      10. Арифметико-логический контроль:</w:t>
      </w:r>
    </w:p>
    <w:bookmarkEnd w:id="1679"/>
    <w:bookmarkStart w:name="z13188" w:id="1680"/>
    <w:p>
      <w:pPr>
        <w:spacing w:after="0"/>
        <w:ind w:left="0"/>
        <w:jc w:val="both"/>
      </w:pPr>
      <w:r>
        <w:rPr>
          <w:rFonts w:ascii="Times New Roman"/>
          <w:b w:val="false"/>
          <w:i w:val="false"/>
          <w:color w:val="000000"/>
          <w:sz w:val="28"/>
        </w:rPr>
        <w:t>
      1) Раздел 2:</w:t>
      </w:r>
    </w:p>
    <w:bookmarkEnd w:id="1680"/>
    <w:bookmarkStart w:name="z13189" w:id="1681"/>
    <w:p>
      <w:pPr>
        <w:spacing w:after="0"/>
        <w:ind w:left="0"/>
        <w:jc w:val="both"/>
      </w:pPr>
      <w:r>
        <w:rPr>
          <w:rFonts w:ascii="Times New Roman"/>
          <w:b w:val="false"/>
          <w:i w:val="false"/>
          <w:color w:val="000000"/>
          <w:sz w:val="28"/>
        </w:rPr>
        <w:t>
      если графа 1 заполнена, то графы 2, 3, 4, 5 и 6 тоже заполняются;</w:t>
      </w:r>
    </w:p>
    <w:bookmarkEnd w:id="1681"/>
    <w:bookmarkStart w:name="z13190" w:id="1682"/>
    <w:p>
      <w:pPr>
        <w:spacing w:after="0"/>
        <w:ind w:left="0"/>
        <w:jc w:val="both"/>
      </w:pPr>
      <w:r>
        <w:rPr>
          <w:rFonts w:ascii="Times New Roman"/>
          <w:b w:val="false"/>
          <w:i w:val="false"/>
          <w:color w:val="000000"/>
          <w:sz w:val="28"/>
        </w:rPr>
        <w:t>
      2) строка 122.916000 &gt; ∑ строк 122.916001, 122.916002, 122.916003;</w:t>
      </w:r>
    </w:p>
    <w:bookmarkEnd w:id="1682"/>
    <w:bookmarkStart w:name="z13191" w:id="1683"/>
    <w:p>
      <w:pPr>
        <w:spacing w:after="0"/>
        <w:ind w:left="0"/>
        <w:jc w:val="both"/>
      </w:pPr>
      <w:r>
        <w:rPr>
          <w:rFonts w:ascii="Times New Roman"/>
          <w:b w:val="false"/>
          <w:i w:val="false"/>
          <w:color w:val="000000"/>
          <w:sz w:val="28"/>
        </w:rPr>
        <w:t>
      строка 122.915100 &gt; ∑ строк 122.915101, 122.915102;</w:t>
      </w:r>
    </w:p>
    <w:bookmarkEnd w:id="1683"/>
    <w:bookmarkStart w:name="z13192" w:id="1684"/>
    <w:p>
      <w:pPr>
        <w:spacing w:after="0"/>
        <w:ind w:left="0"/>
        <w:jc w:val="both"/>
      </w:pPr>
      <w:r>
        <w:rPr>
          <w:rFonts w:ascii="Times New Roman"/>
          <w:b w:val="false"/>
          <w:i w:val="false"/>
          <w:color w:val="000000"/>
          <w:sz w:val="28"/>
        </w:rPr>
        <w:t>
      строка 122.915300 &gt; строке 122.915301;</w:t>
      </w:r>
    </w:p>
    <w:bookmarkEnd w:id="1684"/>
    <w:bookmarkStart w:name="z13193" w:id="1685"/>
    <w:p>
      <w:pPr>
        <w:spacing w:after="0"/>
        <w:ind w:left="0"/>
        <w:jc w:val="both"/>
      </w:pPr>
      <w:r>
        <w:rPr>
          <w:rFonts w:ascii="Times New Roman"/>
          <w:b w:val="false"/>
          <w:i w:val="false"/>
          <w:color w:val="000000"/>
          <w:sz w:val="28"/>
        </w:rPr>
        <w:t>
      строка 122.911000 &gt; ∑ строк 122.911004, 122.911005, 122.911006, 122.911007;</w:t>
      </w:r>
    </w:p>
    <w:bookmarkEnd w:id="1685"/>
    <w:bookmarkStart w:name="z13194" w:id="1686"/>
    <w:p>
      <w:pPr>
        <w:spacing w:after="0"/>
        <w:ind w:left="0"/>
        <w:jc w:val="both"/>
      </w:pPr>
      <w:r>
        <w:rPr>
          <w:rFonts w:ascii="Times New Roman"/>
          <w:b w:val="false"/>
          <w:i w:val="false"/>
          <w:color w:val="000000"/>
          <w:sz w:val="28"/>
        </w:rPr>
        <w:t>
      3) Раздел 3:</w:t>
      </w:r>
    </w:p>
    <w:bookmarkEnd w:id="1686"/>
    <w:bookmarkStart w:name="z13195" w:id="1687"/>
    <w:p>
      <w:pPr>
        <w:spacing w:after="0"/>
        <w:ind w:left="0"/>
        <w:jc w:val="both"/>
      </w:pPr>
      <w:r>
        <w:rPr>
          <w:rFonts w:ascii="Times New Roman"/>
          <w:b w:val="false"/>
          <w:i w:val="false"/>
          <w:color w:val="000000"/>
          <w:sz w:val="28"/>
        </w:rPr>
        <w:t>
      если графа 1 заполнена, то графа 2 тоже заполняются.</w:t>
      </w:r>
    </w:p>
    <w:bookmarkEnd w:id="1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30 к приказу</w:t>
      </w:r>
    </w:p>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 2020 года №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bookmarkStart w:name="z3729" w:id="1688"/>
          <w:p>
            <w:pPr>
              <w:spacing w:after="20"/>
              <w:ind w:left="20"/>
              <w:jc w:val="both"/>
            </w:pPr>
          </w:p>
          <w:bookmarkEnd w:id="1688"/>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3730" w:id="168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689"/>
          <w:bookmarkStart w:name="z3731" w:id="1690"/>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1690"/>
          <w:bookmarkStart w:name="z3732" w:id="1691"/>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1691"/>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bookmarkStart w:name="z3733" w:id="1692"/>
          <w:p>
            <w:pPr>
              <w:spacing w:after="20"/>
              <w:ind w:left="20"/>
              <w:jc w:val="both"/>
            </w:pPr>
            <w:r>
              <w:rPr>
                <w:rFonts w:ascii="Times New Roman"/>
                <w:b w:val="false"/>
                <w:i w:val="false"/>
                <w:color w:val="000000"/>
                <w:sz w:val="20"/>
              </w:rPr>
              <w:t>
Қазақстан Республикасы</w:t>
            </w:r>
          </w:p>
          <w:bookmarkEnd w:id="1692"/>
          <w:bookmarkStart w:name="z3734" w:id="1693"/>
          <w:p>
            <w:pPr>
              <w:spacing w:after="20"/>
              <w:ind w:left="20"/>
              <w:jc w:val="both"/>
            </w:pPr>
            <w:r>
              <w:rPr>
                <w:rFonts w:ascii="Times New Roman"/>
                <w:b w:val="false"/>
                <w:i w:val="false"/>
                <w:color w:val="000000"/>
                <w:sz w:val="20"/>
              </w:rPr>
              <w:t>
Ұлттық экономика</w:t>
            </w:r>
          </w:p>
          <w:bookmarkEnd w:id="1693"/>
          <w:bookmarkStart w:name="z3735" w:id="1694"/>
          <w:p>
            <w:pPr>
              <w:spacing w:after="20"/>
              <w:ind w:left="20"/>
              <w:jc w:val="both"/>
            </w:pPr>
            <w:r>
              <w:rPr>
                <w:rFonts w:ascii="Times New Roman"/>
                <w:b w:val="false"/>
                <w:i w:val="false"/>
                <w:color w:val="000000"/>
                <w:sz w:val="20"/>
              </w:rPr>
              <w:t xml:space="preserve">
 министрлігінің Статистика </w:t>
            </w:r>
          </w:p>
          <w:bookmarkEnd w:id="1694"/>
          <w:bookmarkStart w:name="z3736" w:id="1695"/>
          <w:p>
            <w:pPr>
              <w:spacing w:after="20"/>
              <w:ind w:left="20"/>
              <w:jc w:val="both"/>
            </w:pPr>
            <w:r>
              <w:rPr>
                <w:rFonts w:ascii="Times New Roman"/>
                <w:b w:val="false"/>
                <w:i w:val="false"/>
                <w:color w:val="000000"/>
                <w:sz w:val="20"/>
              </w:rPr>
              <w:t>
комитеті төрағасының</w:t>
            </w:r>
          </w:p>
          <w:bookmarkEnd w:id="1695"/>
          <w:bookmarkStart w:name="z3737" w:id="1696"/>
          <w:p>
            <w:pPr>
              <w:spacing w:after="20"/>
              <w:ind w:left="20"/>
              <w:jc w:val="both"/>
            </w:pPr>
            <w:r>
              <w:rPr>
                <w:rFonts w:ascii="Times New Roman"/>
                <w:b w:val="false"/>
                <w:i w:val="false"/>
                <w:color w:val="000000"/>
                <w:sz w:val="20"/>
              </w:rPr>
              <w:t>
2020 жылғы "__" _______________</w:t>
            </w:r>
          </w:p>
          <w:bookmarkEnd w:id="1696"/>
          <w:p>
            <w:pPr>
              <w:spacing w:after="20"/>
              <w:ind w:left="20"/>
              <w:jc w:val="both"/>
            </w:pPr>
            <w:r>
              <w:rPr>
                <w:rFonts w:ascii="Times New Roman"/>
                <w:b w:val="false"/>
                <w:i w:val="false"/>
                <w:color w:val="000000"/>
                <w:sz w:val="20"/>
              </w:rPr>
              <w:t>
№___ бұйрығына 30-қосымша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r>
      <w:tr>
        <w:trPr>
          <w:trHeight w:val="30" w:hRule="atLeast"/>
        </w:trPr>
        <w:tc>
          <w:tcPr>
            <w:tcW w:w="1230" w:type="dxa"/>
            <w:tcBorders/>
            <w:tcMar>
              <w:top w:w="15" w:type="dxa"/>
              <w:left w:w="15" w:type="dxa"/>
              <w:bottom w:w="15" w:type="dxa"/>
              <w:right w:w="15" w:type="dxa"/>
            </w:tcMar>
            <w:vAlign w:val="center"/>
          </w:tcPr>
          <w:bookmarkStart w:name="z3738" w:id="1697"/>
          <w:p>
            <w:pPr>
              <w:spacing w:after="20"/>
              <w:ind w:left="20"/>
              <w:jc w:val="both"/>
            </w:pPr>
            <w:r>
              <w:rPr>
                <w:rFonts w:ascii="Times New Roman"/>
                <w:b w:val="false"/>
                <w:i w:val="false"/>
                <w:color w:val="000000"/>
                <w:sz w:val="20"/>
              </w:rPr>
              <w:t>
Индексі</w:t>
            </w:r>
          </w:p>
          <w:bookmarkEnd w:id="1697"/>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1230" w:type="dxa"/>
            <w:tcBorders/>
            <w:tcMar>
              <w:top w:w="15" w:type="dxa"/>
              <w:left w:w="15" w:type="dxa"/>
              <w:bottom w:w="15" w:type="dxa"/>
              <w:right w:w="15" w:type="dxa"/>
            </w:tcMar>
            <w:vAlign w:val="center"/>
          </w:tcPr>
          <w:bookmarkStart w:name="z3739" w:id="1698"/>
          <w:p>
            <w:pPr>
              <w:spacing w:after="20"/>
              <w:ind w:left="20"/>
              <w:jc w:val="both"/>
            </w:pPr>
            <w:r>
              <w:rPr>
                <w:rFonts w:ascii="Times New Roman"/>
                <w:b w:val="false"/>
                <w:i w:val="false"/>
                <w:color w:val="000000"/>
                <w:sz w:val="20"/>
              </w:rPr>
              <w:t>
үш жылда бір рет</w:t>
            </w:r>
          </w:p>
          <w:bookmarkEnd w:id="1698"/>
          <w:p>
            <w:pPr>
              <w:spacing w:after="20"/>
              <w:ind w:left="20"/>
              <w:jc w:val="both"/>
            </w:pPr>
            <w:r>
              <w:rPr>
                <w:rFonts w:ascii="Times New Roman"/>
                <w:b w:val="false"/>
                <w:i w:val="false"/>
                <w:color w:val="000000"/>
                <w:sz w:val="20"/>
              </w:rPr>
              <w:t>
один раз в три года</w:t>
            </w:r>
          </w:p>
        </w:tc>
        <w:tc>
          <w:tcPr>
            <w:tcW w:w="0" w:type="auto"/>
            <w:gridSpan w:val="2"/>
            <w:tcBorders/>
            <w:tcMar>
              <w:top w:w="15" w:type="dxa"/>
              <w:left w:w="15" w:type="dxa"/>
              <w:bottom w:w="15" w:type="dxa"/>
              <w:right w:w="15" w:type="dxa"/>
            </w:tcMar>
            <w:vAlign w:val="center"/>
          </w:tcPr>
          <w:bookmarkStart w:name="z3740" w:id="1699"/>
          <w:p>
            <w:pPr>
              <w:spacing w:after="20"/>
              <w:ind w:left="20"/>
              <w:jc w:val="both"/>
            </w:pPr>
            <w:r>
              <w:rPr>
                <w:rFonts w:ascii="Times New Roman"/>
                <w:b w:val="false"/>
                <w:i w:val="false"/>
                <w:color w:val="000000"/>
                <w:sz w:val="20"/>
              </w:rPr>
              <w:t>
есепті кезең</w:t>
            </w:r>
          </w:p>
          <w:bookmarkEnd w:id="1699"/>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bookmarkStart w:name="z3741" w:id="1700"/>
          <w:p>
            <w:pPr>
              <w:spacing w:after="20"/>
              <w:ind w:left="20"/>
              <w:jc w:val="both"/>
            </w:pPr>
          </w:p>
          <w:bookmarkEnd w:id="1700"/>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bookmarkStart w:name="z3742" w:id="1701"/>
          <w:p>
            <w:pPr>
              <w:spacing w:after="20"/>
              <w:ind w:left="20"/>
              <w:jc w:val="both"/>
            </w:pPr>
            <w:r>
              <w:rPr>
                <w:rFonts w:ascii="Times New Roman"/>
                <w:b w:val="false"/>
                <w:i w:val="false"/>
                <w:color w:val="000000"/>
                <w:sz w:val="20"/>
              </w:rPr>
              <w:t>
жыл</w:t>
            </w:r>
          </w:p>
          <w:bookmarkEnd w:id="1701"/>
          <w:p>
            <w:pPr>
              <w:spacing w:after="20"/>
              <w:ind w:left="20"/>
              <w:jc w:val="both"/>
            </w:pPr>
            <w:r>
              <w:rPr>
                <w:rFonts w:ascii="Times New Roman"/>
                <w:b w:val="false"/>
                <w:i w:val="false"/>
                <w:color w:val="000000"/>
                <w:sz w:val="20"/>
              </w:rPr>
              <w:t>
год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3743" w:id="1702"/>
          <w:p>
            <w:pPr>
              <w:spacing w:after="20"/>
              <w:ind w:left="20"/>
              <w:jc w:val="both"/>
            </w:pPr>
            <w:r>
              <w:rPr>
                <w:rFonts w:ascii="Times New Roman"/>
                <w:b w:val="false"/>
                <w:i w:val="false"/>
                <w:color w:val="000000"/>
                <w:sz w:val="20"/>
              </w:rPr>
              <w:t>
Экономикалық қызмет түрлері жалпы жіктеуішінің 01.6 – коды бойынша негізгі және қосалқы қызмет түрлерімен заңды тұлғалар және (немесе) олардың құрылымдық және оқшауланған бөлімшелері ұсынады</w:t>
            </w:r>
          </w:p>
          <w:bookmarkEnd w:id="170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 01.6</w:t>
            </w:r>
          </w:p>
        </w:tc>
      </w:tr>
      <w:tr>
        <w:trPr>
          <w:trHeight w:val="30" w:hRule="atLeast"/>
        </w:trPr>
        <w:tc>
          <w:tcPr>
            <w:tcW w:w="0" w:type="auto"/>
            <w:gridSpan w:val="10"/>
            <w:tcBorders/>
            <w:tcMar>
              <w:top w:w="15" w:type="dxa"/>
              <w:left w:w="15" w:type="dxa"/>
              <w:bottom w:w="15" w:type="dxa"/>
              <w:right w:w="15" w:type="dxa"/>
            </w:tcMar>
            <w:vAlign w:val="center"/>
          </w:tcPr>
          <w:bookmarkStart w:name="z3744" w:id="1703"/>
          <w:p>
            <w:pPr>
              <w:spacing w:after="20"/>
              <w:ind w:left="20"/>
              <w:jc w:val="both"/>
            </w:pPr>
            <w:r>
              <w:rPr>
                <w:rFonts w:ascii="Times New Roman"/>
                <w:b w:val="false"/>
                <w:i w:val="false"/>
                <w:color w:val="000000"/>
                <w:sz w:val="20"/>
              </w:rPr>
              <w:t>
Ұсыну мерзімі – есепті кезеңнен кейінгі 20 сәуірге (қоса алғанда) дейін</w:t>
            </w:r>
          </w:p>
          <w:bookmarkEnd w:id="1703"/>
          <w:p>
            <w:pPr>
              <w:spacing w:after="20"/>
              <w:ind w:left="20"/>
              <w:jc w:val="both"/>
            </w:pPr>
            <w:r>
              <w:rPr>
                <w:rFonts w:ascii="Times New Roman"/>
                <w:b w:val="false"/>
                <w:i w:val="false"/>
                <w:color w:val="000000"/>
                <w:sz w:val="20"/>
              </w:rPr>
              <w:t>
Срок представления – до 20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3745" w:id="1704"/>
          <w:p>
            <w:pPr>
              <w:spacing w:after="20"/>
              <w:ind w:left="20"/>
              <w:jc w:val="both"/>
            </w:pPr>
            <w:r>
              <w:rPr>
                <w:rFonts w:ascii="Times New Roman"/>
                <w:b w:val="false"/>
                <w:i w:val="false"/>
                <w:color w:val="000000"/>
                <w:sz w:val="20"/>
              </w:rPr>
              <w:t>
БСН коды</w:t>
            </w:r>
          </w:p>
          <w:bookmarkEnd w:id="1704"/>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3746" w:id="1705"/>
          <w:p>
            <w:pPr>
              <w:spacing w:after="20"/>
              <w:ind w:left="20"/>
              <w:jc w:val="both"/>
            </w:pPr>
          </w:p>
          <w:bookmarkEnd w:id="1705"/>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747" w:id="1706"/>
          <w:p>
            <w:pPr>
              <w:spacing w:after="20"/>
              <w:ind w:left="20"/>
              <w:jc w:val="both"/>
            </w:pPr>
            <w:r>
              <w:rPr>
                <w:rFonts w:ascii="Times New Roman"/>
                <w:b w:val="false"/>
                <w:i w:val="false"/>
                <w:color w:val="000000"/>
                <w:sz w:val="20"/>
              </w:rPr>
              <w:t>
1. Ауыл шаруашылығы қызметтері нақты көрсетілген аумақты (облыс, қала, аудан) көрсетіңіз</w:t>
            </w:r>
          </w:p>
          <w:bookmarkEnd w:id="1706"/>
          <w:p>
            <w:pPr>
              <w:spacing w:after="20"/>
              <w:ind w:left="20"/>
              <w:jc w:val="both"/>
            </w:pPr>
            <w:r>
              <w:rPr>
                <w:rFonts w:ascii="Times New Roman"/>
                <w:b w:val="false"/>
                <w:i w:val="false"/>
                <w:color w:val="000000"/>
                <w:sz w:val="20"/>
              </w:rPr>
              <w:t>
Укажите территорию (область, город, район) фактического оказания сельскохозяйственных услуг</w:t>
            </w:r>
          </w:p>
        </w:tc>
        <w:tc>
          <w:tcPr>
            <w:tcW w:w="0" w:type="auto"/>
            <w:gridSpan w:val="3"/>
            <w:tcBorders/>
            <w:tcMar>
              <w:top w:w="15" w:type="dxa"/>
              <w:left w:w="15" w:type="dxa"/>
              <w:bottom w:w="15" w:type="dxa"/>
              <w:right w:w="15" w:type="dxa"/>
            </w:tcMar>
            <w:vAlign w:val="center"/>
          </w:tcPr>
          <w:bookmarkStart w:name="z3748" w:id="1707"/>
          <w:p>
            <w:pPr>
              <w:spacing w:after="20"/>
              <w:ind w:left="20"/>
              <w:jc w:val="both"/>
            </w:pPr>
          </w:p>
          <w:bookmarkEnd w:id="1707"/>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749" w:id="1708"/>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708"/>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bookmarkStart w:name="z3750" w:id="1709"/>
          <w:p>
            <w:pPr>
              <w:spacing w:after="20"/>
              <w:ind w:left="20"/>
              <w:jc w:val="both"/>
            </w:pPr>
          </w:p>
          <w:bookmarkEnd w:id="1709"/>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751" w:id="1710"/>
    <w:p>
      <w:pPr>
        <w:spacing w:after="0"/>
        <w:ind w:left="0"/>
        <w:jc w:val="both"/>
      </w:pPr>
      <w:r>
        <w:rPr>
          <w:rFonts w:ascii="Times New Roman"/>
          <w:b w:val="false"/>
          <w:i w:val="false"/>
          <w:color w:val="000000"/>
          <w:sz w:val="28"/>
        </w:rPr>
        <w:t>
      2. Ауыл шаруашылығы саласында көрсетілген қызметтердің көлемі туралы ақпаратты көрсетіңіз, мың теңгемен</w:t>
      </w:r>
    </w:p>
    <w:bookmarkEnd w:id="1710"/>
    <w:bookmarkStart w:name="z3752" w:id="1711"/>
    <w:p>
      <w:pPr>
        <w:spacing w:after="0"/>
        <w:ind w:left="0"/>
        <w:jc w:val="both"/>
      </w:pPr>
      <w:r>
        <w:rPr>
          <w:rFonts w:ascii="Times New Roman"/>
          <w:b w:val="false"/>
          <w:i w:val="false"/>
          <w:color w:val="000000"/>
          <w:sz w:val="28"/>
        </w:rPr>
        <w:t xml:space="preserve">
      Укажите информацию об объемах оказанных услуг в области сельского хозяйства, в тысячах тенге </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712"/>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көрсетілген қызмет түрінің атауы</w:t>
            </w:r>
          </w:p>
          <w:bookmarkEnd w:id="1712"/>
          <w:p>
            <w:pPr>
              <w:spacing w:after="20"/>
              <w:ind w:left="20"/>
              <w:jc w:val="both"/>
            </w:pPr>
            <w:r>
              <w:rPr>
                <w:rFonts w:ascii="Times New Roman"/>
                <w:b w:val="false"/>
                <w:i w:val="false"/>
                <w:color w:val="000000"/>
                <w:sz w:val="20"/>
              </w:rPr>
              <w:t>
Наименование вида услуги в соответствии с СКПСХ</w:t>
            </w:r>
            <w:r>
              <w:rPr>
                <w:rFonts w:ascii="Times New Roman"/>
                <w:b w:val="false"/>
                <w:i w:val="false"/>
                <w:color w:val="000000"/>
                <w:vertAlign w:val="superscript"/>
              </w:rPr>
              <w:t>1</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713"/>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bookmarkEnd w:id="1713"/>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714"/>
          <w:p>
            <w:pPr>
              <w:spacing w:after="20"/>
              <w:ind w:left="20"/>
              <w:jc w:val="both"/>
            </w:pPr>
            <w:r>
              <w:rPr>
                <w:rFonts w:ascii="Times New Roman"/>
                <w:b w:val="false"/>
                <w:i w:val="false"/>
                <w:color w:val="000000"/>
                <w:sz w:val="20"/>
              </w:rPr>
              <w:t>
Ауыл шаруашылығы саласында көрсетілетін қызметтер</w:t>
            </w:r>
          </w:p>
          <w:bookmarkEnd w:id="1714"/>
          <w:p>
            <w:pPr>
              <w:spacing w:after="20"/>
              <w:ind w:left="20"/>
              <w:jc w:val="both"/>
            </w:pPr>
            <w:r>
              <w:rPr>
                <w:rFonts w:ascii="Times New Roman"/>
                <w:b w:val="false"/>
                <w:i w:val="false"/>
                <w:color w:val="000000"/>
                <w:sz w:val="20"/>
              </w:rPr>
              <w:t>
Услуги в области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6" w:id="1715"/>
    <w:p>
      <w:pPr>
        <w:spacing w:after="0"/>
        <w:ind w:left="0"/>
        <w:jc w:val="both"/>
      </w:pPr>
      <w:r>
        <w:rPr>
          <w:rFonts w:ascii="Times New Roman"/>
          <w:b w:val="false"/>
          <w:i w:val="false"/>
          <w:color w:val="000000"/>
          <w:sz w:val="28"/>
        </w:rPr>
        <w:t>
      3. Қызметтің басқа да түрлері, мың теңгемен</w:t>
      </w:r>
    </w:p>
    <w:bookmarkEnd w:id="1715"/>
    <w:bookmarkStart w:name="z3757" w:id="1716"/>
    <w:p>
      <w:pPr>
        <w:spacing w:after="0"/>
        <w:ind w:left="0"/>
        <w:jc w:val="both"/>
      </w:pPr>
      <w:r>
        <w:rPr>
          <w:rFonts w:ascii="Times New Roman"/>
          <w:b w:val="false"/>
          <w:i w:val="false"/>
          <w:color w:val="000000"/>
          <w:sz w:val="28"/>
        </w:rPr>
        <w:t>
      Другие виды деятельности, в тысячах тенге</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717"/>
          <w:p>
            <w:pPr>
              <w:spacing w:after="20"/>
              <w:ind w:left="20"/>
              <w:jc w:val="both"/>
            </w:pPr>
            <w:r>
              <w:rPr>
                <w:rFonts w:ascii="Times New Roman"/>
                <w:b w:val="false"/>
                <w:i w:val="false"/>
                <w:color w:val="000000"/>
                <w:sz w:val="20"/>
              </w:rPr>
              <w:t>
Қызмет түрінің атауы</w:t>
            </w:r>
          </w:p>
          <w:bookmarkEnd w:id="1717"/>
          <w:p>
            <w:pPr>
              <w:spacing w:after="20"/>
              <w:ind w:left="20"/>
              <w:jc w:val="both"/>
            </w:pPr>
            <w:r>
              <w:rPr>
                <w:rFonts w:ascii="Times New Roman"/>
                <w:b w:val="false"/>
                <w:i w:val="false"/>
                <w:color w:val="000000"/>
                <w:sz w:val="20"/>
              </w:rPr>
              <w:t>
Наименование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718"/>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bookmarkEnd w:id="1718"/>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719"/>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p>
          <w:bookmarkEnd w:id="1719"/>
          <w:p>
            <w:pPr>
              <w:spacing w:after="20"/>
              <w:ind w:left="20"/>
              <w:jc w:val="both"/>
            </w:pPr>
            <w:r>
              <w:rPr>
                <w:rFonts w:ascii="Times New Roman"/>
                <w:b w:val="false"/>
                <w:i w:val="false"/>
                <w:color w:val="000000"/>
                <w:sz w:val="20"/>
              </w:rPr>
              <w:t>
Объем произведенной продукции (товаров,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1" w:id="1720"/>
    <w:p>
      <w:pPr>
        <w:spacing w:after="0"/>
        <w:ind w:left="0"/>
        <w:jc w:val="both"/>
      </w:pPr>
      <w:r>
        <w:rPr>
          <w:rFonts w:ascii="Times New Roman"/>
          <w:b w:val="false"/>
          <w:i w:val="false"/>
          <w:color w:val="000000"/>
          <w:sz w:val="28"/>
        </w:rPr>
        <w:t>
      Ескертпе:</w:t>
      </w:r>
    </w:p>
    <w:bookmarkEnd w:id="1720"/>
    <w:bookmarkStart w:name="z3762" w:id="1721"/>
    <w:p>
      <w:pPr>
        <w:spacing w:after="0"/>
        <w:ind w:left="0"/>
        <w:jc w:val="both"/>
      </w:pPr>
      <w:r>
        <w:rPr>
          <w:rFonts w:ascii="Times New Roman"/>
          <w:b w:val="false"/>
          <w:i w:val="false"/>
          <w:color w:val="000000"/>
          <w:sz w:val="28"/>
        </w:rPr>
        <w:t>
      Примечание:</w:t>
      </w:r>
    </w:p>
    <w:bookmarkEnd w:id="1721"/>
    <w:bookmarkStart w:name="z3763" w:id="17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анықтамалығына сәйкес толтырылады</w:t>
      </w:r>
    </w:p>
    <w:bookmarkEnd w:id="1722"/>
    <w:bookmarkStart w:name="z3764" w:id="17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723"/>
    <w:bookmarkStart w:name="z3765" w:id="17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bookmarkEnd w:id="1724"/>
    <w:bookmarkStart w:name="z3766" w:id="17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726"/>
          <w:p>
            <w:pPr>
              <w:spacing w:after="20"/>
              <w:ind w:left="20"/>
              <w:jc w:val="both"/>
            </w:pPr>
            <w:r>
              <w:rPr>
                <w:rFonts w:ascii="Times New Roman"/>
                <w:b w:val="false"/>
                <w:i w:val="false"/>
                <w:color w:val="000000"/>
                <w:sz w:val="20"/>
              </w:rPr>
              <w:t>
Қызмет түрінің атауы</w:t>
            </w:r>
          </w:p>
          <w:bookmarkEnd w:id="1726"/>
          <w:p>
            <w:pPr>
              <w:spacing w:after="20"/>
              <w:ind w:left="20"/>
              <w:jc w:val="both"/>
            </w:pPr>
            <w:r>
              <w:rPr>
                <w:rFonts w:ascii="Times New Roman"/>
                <w:b w:val="false"/>
                <w:i w:val="false"/>
                <w:color w:val="000000"/>
                <w:sz w:val="20"/>
              </w:rPr>
              <w:t>
Наименование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727"/>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bookmarkEnd w:id="1727"/>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728"/>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w:t>
            </w:r>
          </w:p>
          <w:bookmarkEnd w:id="1728"/>
          <w:p>
            <w:pPr>
              <w:spacing w:after="20"/>
              <w:ind w:left="20"/>
              <w:jc w:val="both"/>
            </w:pPr>
            <w:r>
              <w:rPr>
                <w:rFonts w:ascii="Times New Roman"/>
                <w:b w:val="false"/>
                <w:i w:val="false"/>
                <w:color w:val="000000"/>
                <w:sz w:val="20"/>
              </w:rPr>
              <w:t>
Объем произведенной продукции (товаров,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0" w:id="1729"/>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1729"/>
    <w:bookmarkStart w:name="z3771" w:id="173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772" w:id="1731"/>
    <w:p>
      <w:pPr>
        <w:spacing w:after="0"/>
        <w:ind w:left="0"/>
        <w:jc w:val="both"/>
      </w:pPr>
      <w:r>
        <w:rPr>
          <w:rFonts w:ascii="Times New Roman"/>
          <w:b w:val="false"/>
          <w:i w:val="false"/>
          <w:color w:val="000000"/>
          <w:sz w:val="28"/>
        </w:rPr>
        <w:t>
      Атауы                               Мекенжайы (респонденттің)</w:t>
      </w:r>
    </w:p>
    <w:bookmarkEnd w:id="1731"/>
    <w:bookmarkStart w:name="z3773" w:id="1732"/>
    <w:p>
      <w:pPr>
        <w:spacing w:after="0"/>
        <w:ind w:left="0"/>
        <w:jc w:val="both"/>
      </w:pPr>
      <w:r>
        <w:rPr>
          <w:rFonts w:ascii="Times New Roman"/>
          <w:b w:val="false"/>
          <w:i w:val="false"/>
          <w:color w:val="000000"/>
          <w:sz w:val="28"/>
        </w:rPr>
        <w:t>
      Наименование ______________________       Адрес (респондента)_______________________</w:t>
      </w:r>
    </w:p>
    <w:bookmarkEnd w:id="1732"/>
    <w:bookmarkStart w:name="z3774" w:id="1733"/>
    <w:p>
      <w:pPr>
        <w:spacing w:after="0"/>
        <w:ind w:left="0"/>
        <w:jc w:val="both"/>
      </w:pPr>
      <w:r>
        <w:rPr>
          <w:rFonts w:ascii="Times New Roman"/>
          <w:b w:val="false"/>
          <w:i w:val="false"/>
          <w:color w:val="000000"/>
          <w:sz w:val="28"/>
        </w:rPr>
        <w:t>
      Телефоны (респонденттің)</w:t>
      </w:r>
    </w:p>
    <w:bookmarkEnd w:id="1733"/>
    <w:bookmarkStart w:name="z3775" w:id="1734"/>
    <w:p>
      <w:pPr>
        <w:spacing w:after="0"/>
        <w:ind w:left="0"/>
        <w:jc w:val="both"/>
      </w:pPr>
      <w:r>
        <w:rPr>
          <w:rFonts w:ascii="Times New Roman"/>
          <w:b w:val="false"/>
          <w:i w:val="false"/>
          <w:color w:val="000000"/>
          <w:sz w:val="28"/>
        </w:rPr>
        <w:t>
      Телефон (респондента) __________________________ ______________________________</w:t>
      </w:r>
    </w:p>
    <w:bookmarkEnd w:id="1734"/>
    <w:bookmarkStart w:name="z3776" w:id="1735"/>
    <w:p>
      <w:pPr>
        <w:spacing w:after="0"/>
        <w:ind w:left="0"/>
        <w:jc w:val="both"/>
      </w:pPr>
      <w:r>
        <w:rPr>
          <w:rFonts w:ascii="Times New Roman"/>
          <w:b w:val="false"/>
          <w:i w:val="false"/>
          <w:color w:val="000000"/>
          <w:sz w:val="28"/>
        </w:rPr>
        <w:t>
                                     стационарлық                   ұялы</w:t>
      </w:r>
    </w:p>
    <w:bookmarkEnd w:id="1735"/>
    <w:bookmarkStart w:name="z3777" w:id="1736"/>
    <w:p>
      <w:pPr>
        <w:spacing w:after="0"/>
        <w:ind w:left="0"/>
        <w:jc w:val="both"/>
      </w:pPr>
      <w:r>
        <w:rPr>
          <w:rFonts w:ascii="Times New Roman"/>
          <w:b w:val="false"/>
          <w:i w:val="false"/>
          <w:color w:val="000000"/>
          <w:sz w:val="28"/>
        </w:rPr>
        <w:t>
                                     стационарный                   мобильный</w:t>
      </w:r>
    </w:p>
    <w:bookmarkEnd w:id="1736"/>
    <w:bookmarkStart w:name="z3778" w:id="1737"/>
    <w:p>
      <w:pPr>
        <w:spacing w:after="0"/>
        <w:ind w:left="0"/>
        <w:jc w:val="both"/>
      </w:pPr>
      <w:r>
        <w:rPr>
          <w:rFonts w:ascii="Times New Roman"/>
          <w:b w:val="false"/>
          <w:i w:val="false"/>
          <w:color w:val="000000"/>
          <w:sz w:val="28"/>
        </w:rPr>
        <w:t>
      Электрондық пошта мекенжайы (респонденттің)</w:t>
      </w:r>
    </w:p>
    <w:bookmarkEnd w:id="1737"/>
    <w:bookmarkStart w:name="z3779" w:id="1738"/>
    <w:p>
      <w:pPr>
        <w:spacing w:after="0"/>
        <w:ind w:left="0"/>
        <w:jc w:val="both"/>
      </w:pPr>
      <w:r>
        <w:rPr>
          <w:rFonts w:ascii="Times New Roman"/>
          <w:b w:val="false"/>
          <w:i w:val="false"/>
          <w:color w:val="000000"/>
          <w:sz w:val="28"/>
        </w:rPr>
        <w:t>
      Адрес электронной почты (респондента)</w:t>
      </w:r>
    </w:p>
    <w:bookmarkEnd w:id="1738"/>
    <w:bookmarkStart w:name="z3780" w:id="1739"/>
    <w:p>
      <w:pPr>
        <w:spacing w:after="0"/>
        <w:ind w:left="0"/>
        <w:jc w:val="both"/>
      </w:pPr>
      <w:r>
        <w:rPr>
          <w:rFonts w:ascii="Times New Roman"/>
          <w:b w:val="false"/>
          <w:i w:val="false"/>
          <w:color w:val="000000"/>
          <w:sz w:val="28"/>
        </w:rPr>
        <w:t>
      Орындаушы</w:t>
      </w:r>
    </w:p>
    <w:bookmarkEnd w:id="1739"/>
    <w:bookmarkStart w:name="z3781" w:id="1740"/>
    <w:p>
      <w:pPr>
        <w:spacing w:after="0"/>
        <w:ind w:left="0"/>
        <w:jc w:val="both"/>
      </w:pPr>
      <w:r>
        <w:rPr>
          <w:rFonts w:ascii="Times New Roman"/>
          <w:b w:val="false"/>
          <w:i w:val="false"/>
          <w:color w:val="000000"/>
          <w:sz w:val="28"/>
        </w:rPr>
        <w:t>
      Исполнитель_______________________________ ________________________________</w:t>
      </w:r>
    </w:p>
    <w:bookmarkEnd w:id="1740"/>
    <w:bookmarkStart w:name="z3782" w:id="1741"/>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bookmarkEnd w:id="1741"/>
    <w:bookmarkStart w:name="z3783" w:id="1742"/>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1742"/>
    <w:bookmarkStart w:name="z3784" w:id="1743"/>
    <w:p>
      <w:pPr>
        <w:spacing w:after="0"/>
        <w:ind w:left="0"/>
        <w:jc w:val="both"/>
      </w:pPr>
      <w:r>
        <w:rPr>
          <w:rFonts w:ascii="Times New Roman"/>
          <w:b w:val="false"/>
          <w:i w:val="false"/>
          <w:color w:val="000000"/>
          <w:sz w:val="28"/>
        </w:rPr>
        <w:t>
      Бас бухгалтер немесе оның</w:t>
      </w:r>
    </w:p>
    <w:bookmarkEnd w:id="1743"/>
    <w:bookmarkStart w:name="z3785" w:id="1744"/>
    <w:p>
      <w:pPr>
        <w:spacing w:after="0"/>
        <w:ind w:left="0"/>
        <w:jc w:val="both"/>
      </w:pPr>
      <w:r>
        <w:rPr>
          <w:rFonts w:ascii="Times New Roman"/>
          <w:b w:val="false"/>
          <w:i w:val="false"/>
          <w:color w:val="000000"/>
          <w:sz w:val="28"/>
        </w:rPr>
        <w:t>
      міндетін атқарушы тұлға</w:t>
      </w:r>
    </w:p>
    <w:bookmarkEnd w:id="1744"/>
    <w:bookmarkStart w:name="z3786" w:id="1745"/>
    <w:p>
      <w:pPr>
        <w:spacing w:after="0"/>
        <w:ind w:left="0"/>
        <w:jc w:val="both"/>
      </w:pPr>
      <w:r>
        <w:rPr>
          <w:rFonts w:ascii="Times New Roman"/>
          <w:b w:val="false"/>
          <w:i w:val="false"/>
          <w:color w:val="000000"/>
          <w:sz w:val="28"/>
        </w:rPr>
        <w:t>
      Главный бухгалтер или лицо,</w:t>
      </w:r>
    </w:p>
    <w:bookmarkEnd w:id="1745"/>
    <w:bookmarkStart w:name="z3787" w:id="1746"/>
    <w:p>
      <w:pPr>
        <w:spacing w:after="0"/>
        <w:ind w:left="0"/>
        <w:jc w:val="both"/>
      </w:pPr>
      <w:r>
        <w:rPr>
          <w:rFonts w:ascii="Times New Roman"/>
          <w:b w:val="false"/>
          <w:i w:val="false"/>
          <w:color w:val="000000"/>
          <w:sz w:val="28"/>
        </w:rPr>
        <w:t>
      исполняющее его обязанности ________________________________ _______________</w:t>
      </w:r>
    </w:p>
    <w:bookmarkEnd w:id="1746"/>
    <w:bookmarkStart w:name="z3788" w:id="1747"/>
    <w:p>
      <w:pPr>
        <w:spacing w:after="0"/>
        <w:ind w:left="0"/>
        <w:jc w:val="both"/>
      </w:pPr>
      <w:r>
        <w:rPr>
          <w:rFonts w:ascii="Times New Roman"/>
          <w:b w:val="false"/>
          <w:i w:val="false"/>
          <w:color w:val="000000"/>
          <w:sz w:val="28"/>
        </w:rPr>
        <w:t>
                   тегі, аты және әкесінің аты (бар болған жағдайда)             қолы</w:t>
      </w:r>
    </w:p>
    <w:bookmarkEnd w:id="1747"/>
    <w:bookmarkStart w:name="z3789" w:id="1748"/>
    <w:p>
      <w:pPr>
        <w:spacing w:after="0"/>
        <w:ind w:left="0"/>
        <w:jc w:val="both"/>
      </w:pPr>
      <w:r>
        <w:rPr>
          <w:rFonts w:ascii="Times New Roman"/>
          <w:b w:val="false"/>
          <w:i w:val="false"/>
          <w:color w:val="000000"/>
          <w:sz w:val="28"/>
        </w:rPr>
        <w:t>
                   фамилия, имя и отчество (при его наличии)                   подпись</w:t>
      </w:r>
    </w:p>
    <w:bookmarkEnd w:id="1748"/>
    <w:bookmarkStart w:name="z3790" w:id="1749"/>
    <w:p>
      <w:pPr>
        <w:spacing w:after="0"/>
        <w:ind w:left="0"/>
        <w:jc w:val="both"/>
      </w:pPr>
      <w:r>
        <w:rPr>
          <w:rFonts w:ascii="Times New Roman"/>
          <w:b w:val="false"/>
          <w:i w:val="false"/>
          <w:color w:val="000000"/>
          <w:sz w:val="28"/>
        </w:rPr>
        <w:t>
      Басшы немесе оның</w:t>
      </w:r>
    </w:p>
    <w:bookmarkEnd w:id="1749"/>
    <w:bookmarkStart w:name="z3791" w:id="1750"/>
    <w:p>
      <w:pPr>
        <w:spacing w:after="0"/>
        <w:ind w:left="0"/>
        <w:jc w:val="both"/>
      </w:pPr>
      <w:r>
        <w:rPr>
          <w:rFonts w:ascii="Times New Roman"/>
          <w:b w:val="false"/>
          <w:i w:val="false"/>
          <w:color w:val="000000"/>
          <w:sz w:val="28"/>
        </w:rPr>
        <w:t>
      міндетін атқарушы тұлға</w:t>
      </w:r>
    </w:p>
    <w:bookmarkEnd w:id="1750"/>
    <w:bookmarkStart w:name="z3792" w:id="1751"/>
    <w:p>
      <w:pPr>
        <w:spacing w:after="0"/>
        <w:ind w:left="0"/>
        <w:jc w:val="both"/>
      </w:pPr>
      <w:r>
        <w:rPr>
          <w:rFonts w:ascii="Times New Roman"/>
          <w:b w:val="false"/>
          <w:i w:val="false"/>
          <w:color w:val="000000"/>
          <w:sz w:val="28"/>
        </w:rPr>
        <w:t>
      Руководитель или лицо,</w:t>
      </w:r>
    </w:p>
    <w:bookmarkEnd w:id="1751"/>
    <w:bookmarkStart w:name="z3793" w:id="1752"/>
    <w:p>
      <w:pPr>
        <w:spacing w:after="0"/>
        <w:ind w:left="0"/>
        <w:jc w:val="both"/>
      </w:pPr>
      <w:r>
        <w:rPr>
          <w:rFonts w:ascii="Times New Roman"/>
          <w:b w:val="false"/>
          <w:i w:val="false"/>
          <w:color w:val="000000"/>
          <w:sz w:val="28"/>
        </w:rPr>
        <w:t>
      исполняющее его обязанности _________________________________ _______________</w:t>
      </w:r>
    </w:p>
    <w:bookmarkEnd w:id="1752"/>
    <w:bookmarkStart w:name="z3794" w:id="1753"/>
    <w:p>
      <w:pPr>
        <w:spacing w:after="0"/>
        <w:ind w:left="0"/>
        <w:jc w:val="both"/>
      </w:pPr>
      <w:r>
        <w:rPr>
          <w:rFonts w:ascii="Times New Roman"/>
          <w:b w:val="false"/>
          <w:i w:val="false"/>
          <w:color w:val="000000"/>
          <w:sz w:val="28"/>
        </w:rPr>
        <w:t>
                   тегі, аты және әкесінің аты (бар болған жағдайда)             қолы</w:t>
      </w:r>
    </w:p>
    <w:bookmarkEnd w:id="1753"/>
    <w:bookmarkStart w:name="z3795" w:id="1754"/>
    <w:p>
      <w:pPr>
        <w:spacing w:after="0"/>
        <w:ind w:left="0"/>
        <w:jc w:val="both"/>
      </w:pPr>
      <w:r>
        <w:rPr>
          <w:rFonts w:ascii="Times New Roman"/>
          <w:b w:val="false"/>
          <w:i w:val="false"/>
          <w:color w:val="000000"/>
          <w:sz w:val="28"/>
        </w:rPr>
        <w:t>
                   фамилия, имя и отчество (при его наличии)                   подпись</w:t>
      </w:r>
    </w:p>
    <w:bookmarkEnd w:id="1754"/>
    <w:bookmarkStart w:name="z3796" w:id="1755"/>
    <w:p>
      <w:pPr>
        <w:spacing w:after="0"/>
        <w:ind w:left="0"/>
        <w:jc w:val="both"/>
      </w:pPr>
      <w:r>
        <w:rPr>
          <w:rFonts w:ascii="Times New Roman"/>
          <w:b w:val="false"/>
          <w:i w:val="false"/>
          <w:color w:val="000000"/>
          <w:sz w:val="28"/>
        </w:rPr>
        <w:t>
      Ескертпе:</w:t>
      </w:r>
    </w:p>
    <w:bookmarkEnd w:id="1755"/>
    <w:bookmarkStart w:name="z3797" w:id="1756"/>
    <w:p>
      <w:pPr>
        <w:spacing w:after="0"/>
        <w:ind w:left="0"/>
        <w:jc w:val="both"/>
      </w:pPr>
      <w:r>
        <w:rPr>
          <w:rFonts w:ascii="Times New Roman"/>
          <w:b w:val="false"/>
          <w:i w:val="false"/>
          <w:color w:val="000000"/>
          <w:sz w:val="28"/>
        </w:rPr>
        <w:t>
      Примечание:</w:t>
      </w:r>
    </w:p>
    <w:bookmarkEnd w:id="1756"/>
    <w:bookmarkStart w:name="z3798" w:id="175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757"/>
    <w:bookmarkStart w:name="z3799" w:id="175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758"/>
    <w:p>
      <w:pPr>
        <w:spacing w:after="0"/>
        <w:ind w:left="0"/>
        <w:jc w:val="both"/>
      </w:pPr>
      <w:bookmarkStart w:name="z3800" w:id="1759"/>
      <w:r>
        <w:rPr>
          <w:rFonts w:ascii="Times New Roman"/>
          <w:b w:val="false"/>
          <w:i w:val="false"/>
          <w:color w:val="000000"/>
          <w:sz w:val="28"/>
        </w:rPr>
        <w:t>
      Приложение 31 к приказу</w:t>
      </w:r>
    </w:p>
    <w:bookmarkEnd w:id="1759"/>
    <w:p>
      <w:pPr>
        <w:spacing w:after="0"/>
        <w:ind w:left="0"/>
        <w:jc w:val="both"/>
      </w:pPr>
      <w:r>
        <w:rPr>
          <w:rFonts w:ascii="Times New Roman"/>
          <w:b w:val="false"/>
          <w:i w:val="false"/>
          <w:color w:val="000000"/>
          <w:sz w:val="28"/>
        </w:rPr>
        <w:t>Председателя Комитета по</w:t>
      </w:r>
    </w:p>
    <w:p>
      <w:pPr>
        <w:spacing w:after="0"/>
        <w:ind w:left="0"/>
        <w:jc w:val="both"/>
      </w:pPr>
      <w:r>
        <w:rPr>
          <w:rFonts w:ascii="Times New Roman"/>
          <w:b w:val="false"/>
          <w:i w:val="false"/>
          <w:color w:val="000000"/>
          <w:sz w:val="28"/>
        </w:rPr>
        <w:t>статистике 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"10" февраля2020 года</w:t>
      </w:r>
    </w:p>
    <w:p>
      <w:pPr>
        <w:spacing w:after="0"/>
        <w:ind w:left="0"/>
        <w:jc w:val="both"/>
      </w:pPr>
      <w:r>
        <w:rPr>
          <w:rFonts w:ascii="Times New Roman"/>
          <w:b w:val="false"/>
          <w:i w:val="false"/>
          <w:color w:val="000000"/>
          <w:sz w:val="28"/>
        </w:rPr>
        <w:t>№21</w:t>
      </w:r>
    </w:p>
    <w:bookmarkStart w:name="z3801" w:id="1760"/>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 по заполнению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w:t>
      </w:r>
    </w:p>
    <w:bookmarkEnd w:id="1760"/>
    <w:bookmarkStart w:name="z3802" w:id="176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 (далее – статистическая форма).</w:t>
      </w:r>
    </w:p>
    <w:bookmarkEnd w:id="1761"/>
    <w:bookmarkStart w:name="z3803" w:id="176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762"/>
    <w:bookmarkStart w:name="z3804" w:id="1763"/>
    <w:p>
      <w:pPr>
        <w:spacing w:after="0"/>
        <w:ind w:left="0"/>
        <w:jc w:val="both"/>
      </w:pPr>
      <w:r>
        <w:rPr>
          <w:rFonts w:ascii="Times New Roman"/>
          <w:b w:val="false"/>
          <w:i w:val="false"/>
          <w:color w:val="000000"/>
          <w:sz w:val="28"/>
        </w:rPr>
        <w:t>
      1) услуги – деятельность, направленная на удовлетворение каких-либо потребностей человека или общества в целом, осуществляемая производителями по заказу потребителей и ведущая к изменению состояния единиц, потребляющих эти услуги;</w:t>
      </w:r>
    </w:p>
    <w:bookmarkEnd w:id="1763"/>
    <w:bookmarkStart w:name="z3805" w:id="1764"/>
    <w:p>
      <w:pPr>
        <w:spacing w:after="0"/>
        <w:ind w:left="0"/>
        <w:jc w:val="both"/>
      </w:pPr>
      <w:r>
        <w:rPr>
          <w:rFonts w:ascii="Times New Roman"/>
          <w:b w:val="false"/>
          <w:i w:val="false"/>
          <w:color w:val="000000"/>
          <w:sz w:val="28"/>
        </w:rPr>
        <w:t>
      2) объем оказанных услуг – представляет собой стоимость оказанных услуг в размере средств, поступивших от предприятий, учреждений, населения в уплату за оказанные им услуги;</w:t>
      </w:r>
    </w:p>
    <w:bookmarkEnd w:id="1764"/>
    <w:bookmarkStart w:name="z3806" w:id="1765"/>
    <w:p>
      <w:pPr>
        <w:spacing w:after="0"/>
        <w:ind w:left="0"/>
        <w:jc w:val="both"/>
      </w:pPr>
      <w:r>
        <w:rPr>
          <w:rFonts w:ascii="Times New Roman"/>
          <w:b w:val="false"/>
          <w:i w:val="false"/>
          <w:color w:val="000000"/>
          <w:sz w:val="28"/>
        </w:rPr>
        <w:t>
      3) другие виды деятельности – виды деятельности, которые респондент осуществлял помимо деятельности в сельском, лесном, охотничьем и рыбном хозяйстве.</w:t>
      </w:r>
    </w:p>
    <w:bookmarkEnd w:id="1765"/>
    <w:bookmarkStart w:name="z3807" w:id="1766"/>
    <w:p>
      <w:pPr>
        <w:spacing w:after="0"/>
        <w:ind w:left="0"/>
        <w:jc w:val="both"/>
      </w:pPr>
      <w:r>
        <w:rPr>
          <w:rFonts w:ascii="Times New Roman"/>
          <w:b w:val="false"/>
          <w:i w:val="false"/>
          <w:color w:val="000000"/>
          <w:sz w:val="28"/>
        </w:rPr>
        <w:t>
      3. Если услуги в области сельского хозяйства оказывались на территории нескольких районов и (или) областей/городов, представляют статистическую форму на отдельных бланках, выделяя информацию по каждой территории, отражающую по месту фактического осуществления сельскохозяйственных услуг.</w:t>
      </w:r>
    </w:p>
    <w:bookmarkEnd w:id="1766"/>
    <w:bookmarkStart w:name="z3808" w:id="1767"/>
    <w:p>
      <w:pPr>
        <w:spacing w:after="0"/>
        <w:ind w:left="0"/>
        <w:jc w:val="both"/>
      </w:pPr>
      <w:r>
        <w:rPr>
          <w:rFonts w:ascii="Times New Roman"/>
          <w:b w:val="false"/>
          <w:i w:val="false"/>
          <w:color w:val="000000"/>
          <w:sz w:val="28"/>
        </w:rPr>
        <w:t>
      При делегировании полномочий юридическим лицом по сдаче статистической формы структурному подразделению юридического лица, данная статистическая форма представляется по месту своего нахождения в территориальные органы статистики.</w:t>
      </w:r>
    </w:p>
    <w:bookmarkEnd w:id="1767"/>
    <w:bookmarkStart w:name="z3809" w:id="1768"/>
    <w:p>
      <w:pPr>
        <w:spacing w:after="0"/>
        <w:ind w:left="0"/>
        <w:jc w:val="both"/>
      </w:pPr>
      <w:r>
        <w:rPr>
          <w:rFonts w:ascii="Times New Roman"/>
          <w:b w:val="false"/>
          <w:i w:val="false"/>
          <w:color w:val="000000"/>
          <w:sz w:val="28"/>
        </w:rPr>
        <w:t>
      4. В разделе 2 указывается объем оказанных услуг в области сельского хозяйства в разрезе их видов в соответствии со Справочником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768"/>
    <w:bookmarkStart w:name="z3810" w:id="1769"/>
    <w:p>
      <w:pPr>
        <w:spacing w:after="0"/>
        <w:ind w:left="0"/>
        <w:jc w:val="both"/>
      </w:pPr>
      <w:r>
        <w:rPr>
          <w:rFonts w:ascii="Times New Roman"/>
          <w:b w:val="false"/>
          <w:i w:val="false"/>
          <w:color w:val="000000"/>
          <w:sz w:val="28"/>
        </w:rPr>
        <w:t>
      5. В разделе 3 указывается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p>
    <w:bookmarkEnd w:id="1769"/>
    <w:bookmarkStart w:name="z3811" w:id="1770"/>
    <w:p>
      <w:pPr>
        <w:spacing w:after="0"/>
        <w:ind w:left="0"/>
        <w:jc w:val="both"/>
      </w:pPr>
      <w:r>
        <w:rPr>
          <w:rFonts w:ascii="Times New Roman"/>
          <w:b w:val="false"/>
          <w:i w:val="false"/>
          <w:color w:val="000000"/>
          <w:sz w:val="28"/>
        </w:rPr>
        <w:t>
      6. Данные заполняются на основании документов бухгалтерского учета, отражающих объемы произведенной продукции (работ, услуг).</w:t>
      </w:r>
    </w:p>
    <w:bookmarkEnd w:id="1770"/>
    <w:bookmarkStart w:name="z3812" w:id="1771"/>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1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32 исключено приказом и.о. Руководителя Бюро национальной статистики Агентства по стратегическому планированию и реформам РК от 25.11.2022 </w:t>
      </w:r>
      <w:r>
        <w:rPr>
          <w:rFonts w:ascii="Times New Roman"/>
          <w:b w:val="false"/>
          <w:i w:val="false"/>
          <w:color w:val="ff0000"/>
          <w:sz w:val="28"/>
        </w:rPr>
        <w:t>№ 35</w:t>
      </w:r>
      <w:r>
        <w:rPr>
          <w:rFonts w:ascii="Times New Roman"/>
          <w:b w:val="false"/>
          <w:i w:val="false"/>
          <w:color w:val="ff0000"/>
          <w:sz w:val="28"/>
        </w:rPr>
        <w:t xml:space="preserve"> (вводится в действие с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885" w:id="177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деятельности сервисно-заготовительных центров"</w:t>
      </w:r>
      <w:r>
        <w:br/>
      </w:r>
      <w:r>
        <w:rPr>
          <w:rFonts w:ascii="Times New Roman"/>
          <w:b/>
          <w:i w:val="false"/>
          <w:color w:val="000000"/>
        </w:rPr>
        <w:t>(индекс 1-СЗЦ, периодичность годовая)</w:t>
      </w:r>
    </w:p>
    <w:bookmarkEnd w:id="1772"/>
    <w:p>
      <w:pPr>
        <w:spacing w:after="0"/>
        <w:ind w:left="0"/>
        <w:jc w:val="both"/>
      </w:pPr>
      <w:r>
        <w:rPr>
          <w:rFonts w:ascii="Times New Roman"/>
          <w:b w:val="false"/>
          <w:i w:val="false"/>
          <w:color w:val="ff0000"/>
          <w:sz w:val="28"/>
        </w:rPr>
        <w:t xml:space="preserve">
      Сноска. Приложение 33 исключено приказом и.о. Руководителя Бюро национальной статистики Агентства по стратегическому планированию и реформам РК от 25.11.2022 </w:t>
      </w:r>
      <w:r>
        <w:rPr>
          <w:rFonts w:ascii="Times New Roman"/>
          <w:b w:val="false"/>
          <w:i w:val="false"/>
          <w:color w:val="ff0000"/>
          <w:sz w:val="28"/>
        </w:rPr>
        <w:t>№ 35</w:t>
      </w:r>
      <w:r>
        <w:rPr>
          <w:rFonts w:ascii="Times New Roman"/>
          <w:b w:val="false"/>
          <w:i w:val="false"/>
          <w:color w:val="ff0000"/>
          <w:sz w:val="28"/>
        </w:rPr>
        <w:t xml:space="preserve"> (вводится в действие с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Приложение 34 -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10 ақпандағы № 21 бұйрығына 34-қосымша
</w:t>
            </w:r>
          </w:p>
        </w:tc>
      </w:tr>
      <w:tr>
        <w:trPr>
          <w:trHeight w:val="30" w:hRule="atLeast"/>
        </w:trPr>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кооперативінің қызметі туралы</w:t>
            </w:r>
          </w:p>
          <w:p>
            <w:pPr>
              <w:spacing w:after="20"/>
              <w:ind w:left="20"/>
              <w:jc w:val="both"/>
            </w:pPr>
          </w:p>
          <w:p>
            <w:pPr>
              <w:spacing w:after="20"/>
              <w:ind w:left="20"/>
              <w:jc w:val="both"/>
            </w:pPr>
            <w:r>
              <w:rPr>
                <w:rFonts w:ascii="Times New Roman"/>
                <w:b/>
                <w:i w:val="false"/>
                <w:color w:val="000000"/>
                <w:sz w:val="20"/>
              </w:rPr>
              <w:t>
О деятельности сельскохозяйственного кооператива
</w:t>
            </w:r>
          </w:p>
        </w:tc>
      </w:tr>
      <w:tr>
        <w:trPr>
          <w:trHeight w:val="30" w:hRule="atLeast"/>
        </w:trPr>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1-СПК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 ұсынады</w:t>
            </w:r>
          </w:p>
          <w:p>
            <w:pPr>
              <w:spacing w:after="20"/>
              <w:ind w:left="20"/>
              <w:jc w:val="both"/>
            </w:pP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28 наурызға (қоса алғанда) дейін</w:t>
            </w:r>
          </w:p>
          <w:p>
            <w:pPr>
              <w:spacing w:after="20"/>
              <w:ind w:left="20"/>
              <w:jc w:val="both"/>
            </w:pPr>
            <w:r>
              <w:rPr>
                <w:rFonts w:ascii="Times New Roman"/>
                <w:b w:val="false"/>
                <w:i w:val="false"/>
                <w:color w:val="000000"/>
                <w:sz w:val="20"/>
              </w:rPr>
              <w:t>
Срок представления – до 28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жүзеге асырылатын нақты жерді көрсетіңіз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346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кооперациясының негізгі бағытын көрсетіңіз (бір ғана бағытты белгілеңіз)</w:t>
      </w:r>
    </w:p>
    <w:p>
      <w:pPr>
        <w:spacing w:after="0"/>
        <w:ind w:left="0"/>
        <w:jc w:val="both"/>
      </w:pPr>
      <w:r>
        <w:rPr>
          <w:rFonts w:ascii="Times New Roman"/>
          <w:b w:val="false"/>
          <w:i w:val="false"/>
          <w:color w:val="000000"/>
          <w:sz w:val="28"/>
        </w:rPr>
        <w:t>
      Укажите основное направление сельскохозяйственной кооперации (отметить только одно направление)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Өндірістік</w:t>
            </w:r>
          </w:p>
          <w:p>
            <w:pPr>
              <w:spacing w:after="20"/>
              <w:ind w:left="20"/>
              <w:jc w:val="both"/>
            </w:pPr>
            <w:r>
              <w:rPr>
                <w:rFonts w:ascii="Times New Roman"/>
                <w:b w:val="false"/>
                <w:i w:val="false"/>
                <w:color w:val="000000"/>
                <w:sz w:val="20"/>
              </w:rPr>
              <w:t>
Производственные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 Өткізу</w:t>
            </w:r>
          </w:p>
          <w:p>
            <w:pPr>
              <w:spacing w:after="20"/>
              <w:ind w:left="20"/>
              <w:jc w:val="both"/>
            </w:pPr>
            <w:r>
              <w:rPr>
                <w:rFonts w:ascii="Times New Roman"/>
                <w:b w:val="false"/>
                <w:i w:val="false"/>
                <w:color w:val="000000"/>
                <w:sz w:val="20"/>
              </w:rPr>
              <w:t>
Сбытовые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3. Сервистік</w:t>
            </w:r>
          </w:p>
          <w:p>
            <w:pPr>
              <w:spacing w:after="20"/>
              <w:ind w:left="20"/>
              <w:jc w:val="both"/>
            </w:pPr>
            <w:r>
              <w:rPr>
                <w:rFonts w:ascii="Times New Roman"/>
                <w:b w:val="false"/>
                <w:i w:val="false"/>
                <w:color w:val="000000"/>
                <w:sz w:val="20"/>
              </w:rPr>
              <w:t>
Сервисные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4. Өңдеуші</w:t>
            </w:r>
          </w:p>
          <w:p>
            <w:pPr>
              <w:spacing w:after="20"/>
              <w:ind w:left="20"/>
              <w:jc w:val="both"/>
            </w:pPr>
            <w:r>
              <w:rPr>
                <w:rFonts w:ascii="Times New Roman"/>
                <w:b w:val="false"/>
                <w:i w:val="false"/>
                <w:color w:val="000000"/>
                <w:sz w:val="20"/>
              </w:rPr>
              <w:t>
Перерабатывающие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5. Басқа</w:t>
            </w:r>
          </w:p>
          <w:p>
            <w:pPr>
              <w:spacing w:after="20"/>
              <w:ind w:left="20"/>
              <w:jc w:val="both"/>
            </w:pPr>
            <w:r>
              <w:rPr>
                <w:rFonts w:ascii="Times New Roman"/>
                <w:b w:val="false"/>
                <w:i w:val="false"/>
                <w:color w:val="000000"/>
                <w:sz w:val="20"/>
              </w:rPr>
              <w:t>
Иные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кезеңнің соңына ауыл шаруашылығы кооперативі мүшелерінің саны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кооперативі мүшелерінің типтері</w:t>
            </w:r>
          </w:p>
          <w:p>
            <w:pPr>
              <w:spacing w:after="20"/>
              <w:ind w:left="20"/>
              <w:jc w:val="both"/>
            </w:pPr>
          </w:p>
          <w:p>
            <w:pPr>
              <w:spacing w:after="20"/>
              <w:ind w:left="20"/>
              <w:jc w:val="both"/>
            </w:pPr>
            <w:r>
              <w:rPr>
                <w:rFonts w:ascii="Times New Roman"/>
                <w:b/>
                <w:i w:val="false"/>
                <w:color w:val="000000"/>
                <w:sz w:val="20"/>
              </w:rPr>
              <w:t>
Типы членов сельскохозяйственного кооператива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кезеңнің соңына ауыл шаруашылығы кооперативі мүшелерінің саны, бірлікпен</w:t>
            </w:r>
          </w:p>
          <w:p>
            <w:pPr>
              <w:spacing w:after="20"/>
              <w:ind w:left="20"/>
              <w:jc w:val="both"/>
            </w:pPr>
          </w:p>
          <w:p>
            <w:pPr>
              <w:spacing w:after="20"/>
              <w:ind w:left="20"/>
              <w:jc w:val="both"/>
            </w:pPr>
            <w:r>
              <w:rPr>
                <w:rFonts w:ascii="Times New Roman"/>
                <w:b/>
                <w:i w:val="false"/>
                <w:color w:val="000000"/>
                <w:sz w:val="20"/>
              </w:rPr>
              <w:t>
Количество членов сельскохозяйственного кооператива на конец отчетного периода, в единицах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кәсіпорындар</w:t>
            </w:r>
          </w:p>
          <w:p>
            <w:pPr>
              <w:spacing w:after="20"/>
              <w:ind w:left="20"/>
              <w:jc w:val="both"/>
            </w:pPr>
            <w:r>
              <w:rPr>
                <w:rFonts w:ascii="Times New Roman"/>
                <w:b w:val="false"/>
                <w:i w:val="false"/>
                <w:color w:val="000000"/>
                <w:sz w:val="20"/>
              </w:rPr>
              <w:t>
государственные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серіктестіктері</w:t>
            </w:r>
          </w:p>
          <w:p>
            <w:pPr>
              <w:spacing w:after="20"/>
              <w:ind w:left="20"/>
              <w:jc w:val="both"/>
            </w:pPr>
            <w:r>
              <w:rPr>
                <w:rFonts w:ascii="Times New Roman"/>
                <w:b w:val="false"/>
                <w:i w:val="false"/>
                <w:color w:val="000000"/>
                <w:sz w:val="20"/>
              </w:rPr>
              <w:t>
хозяйственные товарищества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қоғамдар</w:t>
            </w:r>
          </w:p>
          <w:p>
            <w:pPr>
              <w:spacing w:after="20"/>
              <w:ind w:left="20"/>
              <w:jc w:val="both"/>
            </w:pPr>
            <w:r>
              <w:rPr>
                <w:rFonts w:ascii="Times New Roman"/>
                <w:b w:val="false"/>
                <w:i w:val="false"/>
                <w:color w:val="000000"/>
                <w:sz w:val="20"/>
              </w:rPr>
              <w:t>
акционерные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ұйымдық-құқықтық нысандар</w:t>
            </w:r>
          </w:p>
          <w:p>
            <w:pPr>
              <w:spacing w:after="20"/>
              <w:ind w:left="20"/>
              <w:jc w:val="both"/>
            </w:pPr>
            <w:r>
              <w:rPr>
                <w:rFonts w:ascii="Times New Roman"/>
                <w:b w:val="false"/>
                <w:i w:val="false"/>
                <w:color w:val="000000"/>
                <w:sz w:val="20"/>
              </w:rPr>
              <w:t>
другие организационно-правовые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w:t>
            </w:r>
          </w:p>
          <w:p>
            <w:pPr>
              <w:spacing w:after="20"/>
              <w:ind w:left="20"/>
              <w:jc w:val="both"/>
            </w:pPr>
            <w:r>
              <w:rPr>
                <w:rFonts w:ascii="Times New Roman"/>
                <w:b w:val="false"/>
                <w:i w:val="false"/>
                <w:color w:val="000000"/>
                <w:sz w:val="20"/>
              </w:rPr>
              <w:t>
Домашние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кезеңге орташа алғанда ауыл шаруашылығы кооперативтегі қызметкерлерінің санын көрсетіңіз, адам</w:t>
      </w:r>
    </w:p>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кооперативтегі қызметкерлердің тізімдік саны</w:t>
            </w:r>
          </w:p>
          <w:p>
            <w:pPr>
              <w:spacing w:after="20"/>
              <w:ind w:left="20"/>
              <w:jc w:val="both"/>
            </w:pPr>
            <w:r>
              <w:rPr>
                <w:rFonts w:ascii="Times New Roman"/>
                <w:b w:val="false"/>
                <w:i w:val="false"/>
                <w:color w:val="000000"/>
                <w:sz w:val="20"/>
              </w:rPr>
              <w:t xml:space="preserve">
Списочная численность работников сельскохозяйственного кооператива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 бойынша (басқа ұйымдардан) жұмысқа қабылданған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 азаматтық-құқықтық сипаттағы шарттар бойынша орындайтын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кооперативінің өнім өндіруі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вида продукции</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вида продукции</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өндіру</w:t>
            </w:r>
          </w:p>
          <w:p>
            <w:pPr>
              <w:spacing w:after="20"/>
              <w:ind w:left="20"/>
              <w:jc w:val="both"/>
            </w:pPr>
          </w:p>
          <w:p>
            <w:pPr>
              <w:spacing w:after="20"/>
              <w:ind w:left="20"/>
              <w:jc w:val="both"/>
            </w:pPr>
            <w:r>
              <w:rPr>
                <w:rFonts w:ascii="Times New Roman"/>
                <w:b/>
                <w:i w:val="false"/>
                <w:color w:val="000000"/>
                <w:sz w:val="20"/>
              </w:rPr>
              <w:t>
Производство продукции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атауы</w:t>
            </w:r>
          </w:p>
          <w:p>
            <w:pPr>
              <w:spacing w:after="20"/>
              <w:ind w:left="20"/>
              <w:jc w:val="both"/>
            </w:pPr>
          </w:p>
          <w:p>
            <w:pPr>
              <w:spacing w:after="20"/>
              <w:ind w:left="20"/>
              <w:jc w:val="both"/>
            </w:pPr>
            <w:r>
              <w:rPr>
                <w:rFonts w:ascii="Times New Roman"/>
                <w:b/>
                <w:i w:val="false"/>
                <w:color w:val="000000"/>
                <w:sz w:val="20"/>
              </w:rPr>
              <w:t>
Наименование вида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коды</w:t>
            </w:r>
          </w:p>
          <w:p>
            <w:pPr>
              <w:spacing w:after="20"/>
              <w:ind w:left="20"/>
              <w:jc w:val="both"/>
            </w:pPr>
          </w:p>
          <w:p>
            <w:pPr>
              <w:spacing w:after="20"/>
              <w:ind w:left="20"/>
              <w:jc w:val="both"/>
            </w:pPr>
            <w:r>
              <w:rPr>
                <w:rFonts w:ascii="Times New Roman"/>
                <w:b/>
                <w:i w:val="false"/>
                <w:color w:val="000000"/>
                <w:sz w:val="20"/>
              </w:rPr>
              <w:t>
Код вида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өндіру</w:t>
            </w:r>
          </w:p>
          <w:p>
            <w:pPr>
              <w:spacing w:after="20"/>
              <w:ind w:left="20"/>
              <w:jc w:val="both"/>
            </w:pPr>
          </w:p>
          <w:p>
            <w:pPr>
              <w:spacing w:after="20"/>
              <w:ind w:left="20"/>
              <w:jc w:val="both"/>
            </w:pPr>
            <w:r>
              <w:rPr>
                <w:rFonts w:ascii="Times New Roman"/>
                <w:b/>
                <w:i w:val="false"/>
                <w:color w:val="000000"/>
                <w:sz w:val="20"/>
              </w:rPr>
              <w:t>
Производство продукции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Ауыл шаруашылығы кооперативі көрсеткен қызметтер көлемі туралы мәліметтерді көрсетіңіз</w:t>
      </w:r>
    </w:p>
    <w:p>
      <w:pPr>
        <w:spacing w:after="0"/>
        <w:ind w:left="0"/>
        <w:jc w:val="both"/>
      </w:pPr>
      <w:r>
        <w:rPr>
          <w:rFonts w:ascii="Times New Roman"/>
          <w:b w:val="false"/>
          <w:i w:val="false"/>
          <w:color w:val="000000"/>
          <w:sz w:val="28"/>
        </w:rPr>
        <w:t xml:space="preserve">
      Укажите сведения об объеме оказанных услуг сельскохозяйственным кооперативом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түрінің атауы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Наименование вида услуг2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түрінің коды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Код вида услуг2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Көрсетілген қызметтер көлемі, мың теңгемен</w:t>
            </w:r>
          </w:p>
          <w:p>
            <w:pPr>
              <w:spacing w:after="20"/>
              <w:ind w:left="20"/>
              <w:jc w:val="both"/>
            </w:pPr>
          </w:p>
          <w:p>
            <w:pPr>
              <w:spacing w:after="20"/>
              <w:ind w:left="20"/>
              <w:jc w:val="both"/>
            </w:pPr>
            <w:r>
              <w:rPr>
                <w:rFonts w:ascii="Times New Roman"/>
                <w:b/>
                <w:i w:val="false"/>
                <w:color w:val="000000"/>
                <w:sz w:val="20"/>
              </w:rPr>
              <w:t>
Объем оказанных услуг, в тысячах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түрінің коды</w:t>
            </w:r>
          </w:p>
          <w:p>
            <w:pPr>
              <w:spacing w:after="20"/>
              <w:ind w:left="20"/>
              <w:jc w:val="both"/>
            </w:pPr>
          </w:p>
          <w:p>
            <w:pPr>
              <w:spacing w:after="20"/>
              <w:ind w:left="20"/>
              <w:jc w:val="both"/>
            </w:pPr>
            <w:r>
              <w:rPr>
                <w:rFonts w:ascii="Times New Roman"/>
                <w:b/>
                <w:i w:val="false"/>
                <w:color w:val="000000"/>
                <w:sz w:val="20"/>
              </w:rPr>
              <w:t>
Код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Көрсетілген қызметтер көлемі, мың теңгемен</w:t>
            </w:r>
          </w:p>
          <w:p>
            <w:pPr>
              <w:spacing w:after="20"/>
              <w:ind w:left="20"/>
              <w:jc w:val="both"/>
            </w:pPr>
          </w:p>
          <w:p>
            <w:pPr>
              <w:spacing w:after="20"/>
              <w:ind w:left="20"/>
              <w:jc w:val="both"/>
            </w:pPr>
            <w:r>
              <w:rPr>
                <w:rFonts w:ascii="Times New Roman"/>
                <w:b/>
                <w:i w:val="false"/>
                <w:color w:val="000000"/>
                <w:sz w:val="20"/>
              </w:rPr>
              <w:t>
Объем оказанных услуг, в тысячах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кооперативінің ауыл шаруашылығы өнімдерін дайындауы, сатып алуы және өткізуі туралы мәліметтерді көрсетіңіз</w:t>
      </w:r>
    </w:p>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атауы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Наименование вида продукции3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вида продукции3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Единица измерения3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сатып алу</w:t>
            </w:r>
          </w:p>
          <w:p>
            <w:pPr>
              <w:spacing w:after="20"/>
              <w:ind w:left="20"/>
              <w:jc w:val="both"/>
            </w:pPr>
          </w:p>
          <w:p>
            <w:pPr>
              <w:spacing w:after="20"/>
              <w:ind w:left="20"/>
              <w:jc w:val="both"/>
            </w:pPr>
            <w:r>
              <w:rPr>
                <w:rFonts w:ascii="Times New Roman"/>
                <w:b/>
                <w:i w:val="false"/>
                <w:color w:val="000000"/>
                <w:sz w:val="20"/>
              </w:rPr>
              <w:t>
Закуп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өткізу</w:t>
            </w:r>
          </w:p>
          <w:p>
            <w:pPr>
              <w:spacing w:after="20"/>
              <w:ind w:left="20"/>
              <w:jc w:val="both"/>
            </w:pPr>
          </w:p>
          <w:p>
            <w:pPr>
              <w:spacing w:after="20"/>
              <w:ind w:left="20"/>
              <w:jc w:val="both"/>
            </w:pPr>
            <w:r>
              <w:rPr>
                <w:rFonts w:ascii="Times New Roman"/>
                <w:b/>
                <w:i w:val="false"/>
                <w:color w:val="000000"/>
                <w:sz w:val="20"/>
              </w:rPr>
              <w:t>
Реализация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ауыл шаруашылығы өнімдерін дайындау</w:t>
            </w:r>
          </w:p>
          <w:p>
            <w:pPr>
              <w:spacing w:after="20"/>
              <w:ind w:left="20"/>
              <w:jc w:val="both"/>
            </w:pPr>
          </w:p>
          <w:p>
            <w:pPr>
              <w:spacing w:after="20"/>
              <w:ind w:left="20"/>
              <w:jc w:val="both"/>
            </w:pPr>
            <w:r>
              <w:rPr>
                <w:rFonts w:ascii="Times New Roman"/>
                <w:b/>
                <w:i w:val="false"/>
                <w:color w:val="000000"/>
                <w:sz w:val="20"/>
              </w:rPr>
              <w:t>
Заготовка сельскохозяйственной продукции в натуральном выражении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атауы</w:t>
            </w:r>
          </w:p>
          <w:p>
            <w:pPr>
              <w:spacing w:after="20"/>
              <w:ind w:left="20"/>
              <w:jc w:val="both"/>
            </w:pPr>
          </w:p>
          <w:p>
            <w:pPr>
              <w:spacing w:after="20"/>
              <w:ind w:left="20"/>
              <w:jc w:val="both"/>
            </w:pPr>
            <w:r>
              <w:rPr>
                <w:rFonts w:ascii="Times New Roman"/>
                <w:b/>
                <w:i w:val="false"/>
                <w:color w:val="000000"/>
                <w:sz w:val="20"/>
              </w:rPr>
              <w:t>
Наименование вида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түрінің коды</w:t>
            </w:r>
          </w:p>
          <w:p>
            <w:pPr>
              <w:spacing w:after="20"/>
              <w:ind w:left="20"/>
              <w:jc w:val="both"/>
            </w:pPr>
          </w:p>
          <w:p>
            <w:pPr>
              <w:spacing w:after="20"/>
              <w:ind w:left="20"/>
              <w:jc w:val="both"/>
            </w:pPr>
            <w:r>
              <w:rPr>
                <w:rFonts w:ascii="Times New Roman"/>
                <w:b/>
                <w:i w:val="false"/>
                <w:color w:val="000000"/>
                <w:sz w:val="20"/>
              </w:rPr>
              <w:t>
Код вида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сатып алу</w:t>
            </w:r>
          </w:p>
          <w:p>
            <w:pPr>
              <w:spacing w:after="20"/>
              <w:ind w:left="20"/>
              <w:jc w:val="both"/>
            </w:pPr>
          </w:p>
          <w:p>
            <w:pPr>
              <w:spacing w:after="20"/>
              <w:ind w:left="20"/>
              <w:jc w:val="both"/>
            </w:pPr>
            <w:r>
              <w:rPr>
                <w:rFonts w:ascii="Times New Roman"/>
                <w:b/>
                <w:i w:val="false"/>
                <w:color w:val="000000"/>
                <w:sz w:val="20"/>
              </w:rPr>
              <w:t>
Закуп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өткізу</w:t>
            </w:r>
          </w:p>
          <w:p>
            <w:pPr>
              <w:spacing w:after="20"/>
              <w:ind w:left="20"/>
              <w:jc w:val="both"/>
            </w:pPr>
          </w:p>
          <w:p>
            <w:pPr>
              <w:spacing w:after="20"/>
              <w:ind w:left="20"/>
              <w:jc w:val="both"/>
            </w:pPr>
            <w:r>
              <w:rPr>
                <w:rFonts w:ascii="Times New Roman"/>
                <w:b/>
                <w:i w:val="false"/>
                <w:color w:val="000000"/>
                <w:sz w:val="20"/>
              </w:rPr>
              <w:t>
Реализация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ауыл шаруашылығы өнімдерін дайындау</w:t>
            </w:r>
          </w:p>
          <w:p>
            <w:pPr>
              <w:spacing w:after="20"/>
              <w:ind w:left="20"/>
              <w:jc w:val="both"/>
            </w:pPr>
          </w:p>
          <w:p>
            <w:pPr>
              <w:spacing w:after="20"/>
              <w:ind w:left="20"/>
              <w:jc w:val="both"/>
            </w:pPr>
            <w:r>
              <w:rPr>
                <w:rFonts w:ascii="Times New Roman"/>
                <w:b/>
                <w:i w:val="false"/>
                <w:color w:val="000000"/>
                <w:sz w:val="20"/>
              </w:rPr>
              <w:t>
Заготовка сельскохозяйственной продукции в натуральном выражении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Ауыл шаруашылығы кооперативіндегі ауыл шаруашылығы техникаларының нақты бары туралы ақпаратты көрсетіңіз, жыл соңына, дана</w:t>
      </w:r>
    </w:p>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года,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техникаларының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сельскохозяйственной техники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 бары</w:t>
            </w:r>
          </w:p>
          <w:p>
            <w:pPr>
              <w:spacing w:after="20"/>
              <w:ind w:left="20"/>
              <w:jc w:val="both"/>
            </w:pPr>
          </w:p>
          <w:p>
            <w:pPr>
              <w:spacing w:after="20"/>
              <w:ind w:left="20"/>
              <w:jc w:val="both"/>
            </w:pPr>
            <w:r>
              <w:rPr>
                <w:rFonts w:ascii="Times New Roman"/>
                <w:b/>
                <w:i w:val="false"/>
                <w:color w:val="000000"/>
                <w:sz w:val="20"/>
              </w:rPr>
              <w:t>
Наличие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үлгісіндегі тырмалар</w:t>
            </w:r>
          </w:p>
          <w:p>
            <w:pPr>
              <w:spacing w:after="20"/>
              <w:ind w:left="20"/>
              <w:jc w:val="both"/>
            </w:pPr>
            <w:r>
              <w:rPr>
                <w:rFonts w:ascii="Times New Roman"/>
                <w:b w:val="false"/>
                <w:i w:val="false"/>
                <w:color w:val="000000"/>
                <w:sz w:val="20"/>
              </w:rPr>
              <w:t>
Бороны пилообразные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тракторларына орнатуға арналған ұнтақ бүріккіштер мен шашқыштар</w:t>
            </w:r>
          </w:p>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шалғылар, тракторға құрастырылған шалғыларды қоса</w:t>
            </w:r>
          </w:p>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Бүйірлі тырмалар</w:t>
            </w:r>
          </w:p>
          <w:p>
            <w:pPr>
              <w:spacing w:after="20"/>
              <w:ind w:left="20"/>
              <w:jc w:val="both"/>
            </w:pPr>
            <w:r>
              <w:rPr>
                <w:rFonts w:ascii="Times New Roman"/>
                <w:b w:val="false"/>
                <w:i w:val="false"/>
                <w:color w:val="000000"/>
                <w:sz w:val="20"/>
              </w:rPr>
              <w:t>
Грабли боковые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Делегейлі тырмалар</w:t>
            </w:r>
          </w:p>
          <w:p>
            <w:pPr>
              <w:spacing w:after="20"/>
              <w:ind w:left="20"/>
              <w:jc w:val="both"/>
            </w:pPr>
            <w:r>
              <w:rPr>
                <w:rFonts w:ascii="Times New Roman"/>
                <w:b w:val="false"/>
                <w:i w:val="false"/>
                <w:color w:val="000000"/>
                <w:sz w:val="20"/>
              </w:rPr>
              <w:t>
Бороны дисковые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Дестелерді айналдырғыштар, пішен аударыстырғыштар</w:t>
            </w:r>
          </w:p>
          <w:p>
            <w:pPr>
              <w:spacing w:after="20"/>
              <w:ind w:left="20"/>
              <w:jc w:val="both"/>
            </w:pPr>
            <w:r>
              <w:rPr>
                <w:rFonts w:ascii="Times New Roman"/>
                <w:b w:val="false"/>
                <w:i w:val="false"/>
                <w:color w:val="000000"/>
                <w:sz w:val="20"/>
              </w:rPr>
              <w:t>
Оборачиватели валков, сеноворошилки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Жануарларға жем дайындауға арналған машиналар</w:t>
            </w:r>
          </w:p>
          <w:p>
            <w:pPr>
              <w:spacing w:after="20"/>
              <w:ind w:left="20"/>
              <w:jc w:val="both"/>
            </w:pPr>
            <w:r>
              <w:rPr>
                <w:rFonts w:ascii="Times New Roman"/>
                <w:b w:val="false"/>
                <w:i w:val="false"/>
                <w:color w:val="000000"/>
                <w:sz w:val="20"/>
              </w:rPr>
              <w:t>
Машины для приготовления кормов для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Жүгері жинайтын машиналар, жеміс түптерін жұлуға арналған машиналар, собық тазартқыштар және өзге де өнім жинайтын машиналар</w:t>
            </w:r>
          </w:p>
          <w:p>
            <w:pPr>
              <w:spacing w:after="20"/>
              <w:ind w:left="20"/>
              <w:jc w:val="both"/>
            </w:pP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p>
            <w:pPr>
              <w:spacing w:after="20"/>
              <w:ind w:left="20"/>
              <w:jc w:val="both"/>
            </w:pPr>
            <w:r>
              <w:rPr>
                <w:rFonts w:ascii="Times New Roman"/>
                <w:b w:val="false"/>
                <w:i w:val="false"/>
                <w:color w:val="000000"/>
                <w:sz w:val="20"/>
              </w:rPr>
              <w:t>
Автомобили грузовые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Зығыр жинайтын машиналар</w:t>
            </w:r>
          </w:p>
          <w:p>
            <w:pPr>
              <w:spacing w:after="20"/>
              <w:ind w:left="20"/>
              <w:jc w:val="both"/>
            </w:pPr>
            <w:r>
              <w:rPr>
                <w:rFonts w:ascii="Times New Roman"/>
                <w:b w:val="false"/>
                <w:i w:val="false"/>
                <w:color w:val="000000"/>
                <w:sz w:val="20"/>
              </w:rPr>
              <w:t>
Машины для уборки льна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 қазғыштар және картоп жинағыш машиналар</w:t>
            </w:r>
          </w:p>
          <w:p>
            <w:pPr>
              <w:spacing w:after="20"/>
              <w:ind w:left="20"/>
              <w:jc w:val="both"/>
            </w:pPr>
            <w:r>
              <w:rPr>
                <w:rFonts w:ascii="Times New Roman"/>
                <w:b w:val="false"/>
                <w:i w:val="false"/>
                <w:color w:val="000000"/>
                <w:sz w:val="20"/>
              </w:rPr>
              <w:t>
Картофелекопатели и машины картофелеуборочные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Қатарлап дестелегіштер</w:t>
            </w:r>
          </w:p>
          <w:p>
            <w:pPr>
              <w:spacing w:after="20"/>
              <w:ind w:left="20"/>
              <w:jc w:val="both"/>
            </w:pPr>
            <w:r>
              <w:rPr>
                <w:rFonts w:ascii="Times New Roman"/>
                <w:b w:val="false"/>
                <w:i w:val="false"/>
                <w:color w:val="000000"/>
                <w:sz w:val="20"/>
              </w:rPr>
              <w:t>
Жатки рядковые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Қопсытқыштар мен культиваторлар</w:t>
            </w:r>
          </w:p>
          <w:p>
            <w:pPr>
              <w:spacing w:after="20"/>
              <w:ind w:left="20"/>
              <w:jc w:val="both"/>
            </w:pPr>
            <w:r>
              <w:rPr>
                <w:rFonts w:ascii="Times New Roman"/>
                <w:b w:val="false"/>
                <w:i w:val="false"/>
                <w:color w:val="000000"/>
                <w:sz w:val="20"/>
              </w:rPr>
              <w:t>
Рыхлители и культиваторы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Қызылша, пәлек кескіш машиналар және қызылша жинау машиналары</w:t>
            </w:r>
          </w:p>
          <w:p>
            <w:pPr>
              <w:spacing w:after="20"/>
              <w:ind w:left="20"/>
              <w:jc w:val="both"/>
            </w:pPr>
            <w:r>
              <w:rPr>
                <w:rFonts w:ascii="Times New Roman"/>
                <w:b w:val="false"/>
                <w:i w:val="false"/>
                <w:color w:val="000000"/>
                <w:sz w:val="20"/>
              </w:rPr>
              <w:t>
Машины свекловичные ботворезные и машины свеклоуборочные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Мақта жинайтын машиналар</w:t>
            </w:r>
          </w:p>
          <w:p>
            <w:pPr>
              <w:spacing w:after="20"/>
              <w:ind w:left="20"/>
              <w:jc w:val="both"/>
            </w:pPr>
            <w:r>
              <w:rPr>
                <w:rFonts w:ascii="Times New Roman"/>
                <w:b w:val="false"/>
                <w:i w:val="false"/>
                <w:color w:val="000000"/>
                <w:sz w:val="20"/>
              </w:rPr>
              <w:t>
Машины для уборки хлопка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немесе химиялық тыңайтқыштарды шашқыштар</w:t>
            </w:r>
          </w:p>
          <w:p>
            <w:pPr>
              <w:spacing w:after="20"/>
              <w:ind w:left="20"/>
              <w:jc w:val="both"/>
            </w:pPr>
            <w:r>
              <w:rPr>
                <w:rFonts w:ascii="Times New Roman"/>
                <w:b w:val="false"/>
                <w:i w:val="false"/>
                <w:color w:val="000000"/>
                <w:sz w:val="20"/>
              </w:rPr>
              <w:t xml:space="preserve">
Разбрасыватели удобрений минеральных или химических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p>
          <w:p>
            <w:pPr>
              <w:spacing w:after="20"/>
              <w:ind w:left="20"/>
              <w:jc w:val="both"/>
            </w:pPr>
            <w:r>
              <w:rPr>
                <w:rFonts w:ascii="Times New Roman"/>
                <w:b w:val="false"/>
                <w:i w:val="false"/>
                <w:color w:val="000000"/>
                <w:sz w:val="20"/>
              </w:rPr>
              <w:t>
Разбрасыватели удобрений органических (навозоразбрасыватели)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тырмалар, отауыштар және кетпендер</w:t>
            </w:r>
          </w:p>
          <w:p>
            <w:pPr>
              <w:spacing w:after="20"/>
              <w:ind w:left="20"/>
              <w:jc w:val="both"/>
            </w:pPr>
            <w:r>
              <w:rPr>
                <w:rFonts w:ascii="Times New Roman"/>
                <w:b w:val="false"/>
                <w:i w:val="false"/>
                <w:color w:val="000000"/>
                <w:sz w:val="20"/>
              </w:rPr>
              <w:t>
Бороны, пропалыватели и мотыги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Ротоваторлар (топырақтық фрезасы бар механикаландырылған культиваторлар)</w:t>
            </w:r>
          </w:p>
          <w:p>
            <w:pPr>
              <w:spacing w:after="20"/>
              <w:ind w:left="20"/>
              <w:jc w:val="both"/>
            </w:pPr>
            <w:r>
              <w:rPr>
                <w:rFonts w:ascii="Times New Roman"/>
                <w:b w:val="false"/>
                <w:i w:val="false"/>
                <w:color w:val="000000"/>
                <w:sz w:val="20"/>
              </w:rPr>
              <w:t>
Ротоваторы (культиваторы механизированные с фрезами почвенными)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Сабан немесе шөпке арналған пішен тайлаушылар</w:t>
            </w:r>
          </w:p>
          <w:p>
            <w:pPr>
              <w:spacing w:after="20"/>
              <w:ind w:left="20"/>
              <w:jc w:val="both"/>
            </w:pPr>
            <w:r>
              <w:rPr>
                <w:rFonts w:ascii="Times New Roman"/>
                <w:b w:val="false"/>
                <w:i w:val="false"/>
                <w:color w:val="000000"/>
                <w:sz w:val="20"/>
              </w:rPr>
              <w:t>
Пресс-подборщики для соломы или сена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Сауу машиналары</w:t>
            </w:r>
          </w:p>
          <w:p>
            <w:pPr>
              <w:spacing w:after="20"/>
              <w:ind w:left="20"/>
              <w:jc w:val="both"/>
            </w:pPr>
            <w:r>
              <w:rPr>
                <w:rFonts w:ascii="Times New Roman"/>
                <w:b w:val="false"/>
                <w:i w:val="false"/>
                <w:color w:val="000000"/>
                <w:sz w:val="20"/>
              </w:rPr>
              <w:t>
Машины доильные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Сепкіштер</w:t>
            </w:r>
          </w:p>
          <w:p>
            <w:pPr>
              <w:spacing w:after="20"/>
              <w:ind w:left="20"/>
              <w:jc w:val="both"/>
            </w:pPr>
            <w:r>
              <w:rPr>
                <w:rFonts w:ascii="Times New Roman"/>
                <w:b w:val="false"/>
                <w:i w:val="false"/>
                <w:color w:val="000000"/>
                <w:sz w:val="20"/>
              </w:rPr>
              <w:t>
Сеялки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Соқалар</w:t>
            </w:r>
          </w:p>
          <w:p>
            <w:pPr>
              <w:spacing w:after="20"/>
              <w:ind w:left="20"/>
              <w:jc w:val="both"/>
            </w:pPr>
            <w:r>
              <w:rPr>
                <w:rFonts w:ascii="Times New Roman"/>
                <w:b w:val="false"/>
                <w:i w:val="false"/>
                <w:color w:val="000000"/>
                <w:sz w:val="20"/>
              </w:rPr>
              <w:t>
Плуги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Суаруға арналған құралдар</w:t>
            </w:r>
          </w:p>
          <w:p>
            <w:pPr>
              <w:spacing w:after="20"/>
              <w:ind w:left="20"/>
              <w:jc w:val="both"/>
            </w:pPr>
            <w:r>
              <w:rPr>
                <w:rFonts w:ascii="Times New Roman"/>
                <w:b w:val="false"/>
                <w:i w:val="false"/>
                <w:color w:val="000000"/>
                <w:sz w:val="20"/>
              </w:rPr>
              <w:t>
Приспособления для полива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 жинайтын және жүзім жинайтын комбайндар, ағаштар мен бұталардан жемістер мен жидектерді жинауға арналған машиналар</w:t>
            </w:r>
          </w:p>
          <w:p>
            <w:pPr>
              <w:spacing w:after="20"/>
              <w:ind w:left="20"/>
              <w:jc w:val="both"/>
            </w:pP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жемістерін және түйін жемістерін жинайтын өзге де машиналар</w:t>
            </w:r>
          </w:p>
          <w:p>
            <w:pPr>
              <w:spacing w:after="20"/>
              <w:ind w:left="20"/>
              <w:jc w:val="both"/>
            </w:pPr>
            <w:r>
              <w:rPr>
                <w:rFonts w:ascii="Times New Roman"/>
                <w:b w:val="false"/>
                <w:i w:val="false"/>
                <w:color w:val="000000"/>
                <w:sz w:val="20"/>
              </w:rPr>
              <w:t>
Машины по уборке корнеплодов и клубнеплодов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Трактор тіркемелері</w:t>
            </w:r>
          </w:p>
          <w:p>
            <w:pPr>
              <w:spacing w:after="20"/>
              <w:ind w:left="20"/>
              <w:jc w:val="both"/>
            </w:pPr>
            <w:r>
              <w:rPr>
                <w:rFonts w:ascii="Times New Roman"/>
                <w:b w:val="false"/>
                <w:i w:val="false"/>
                <w:color w:val="000000"/>
                <w:sz w:val="20"/>
              </w:rPr>
              <w:t>
Прицепы тракторные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дәнді немесе құрғақ бұршақты дақылдарды тазалауға, сұрыптауға немесе калибрлеуге арналған машиналар</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___________________ Адрес (респондента) 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 xml:space="preserve">ұялы </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xml:space="preserve">Руководитель или лицо, исполняющее его обязанности _____________________ 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w:t>
      </w:r>
      <w:r>
        <w:rPr>
          <w:rFonts w:ascii="Times New Roman"/>
          <w:b/>
          <w:i w:val="false"/>
          <w:color w:val="000000"/>
          <w:sz w:val="28"/>
        </w:rPr>
        <w:t>"Әкімшілік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7377" w:id="1773"/>
    <w:p>
      <w:pPr>
        <w:spacing w:after="0"/>
        <w:ind w:left="0"/>
        <w:jc w:val="left"/>
      </w:pPr>
      <w:r>
        <w:rPr>
          <w:rFonts w:ascii="Times New Roman"/>
          <w:b/>
          <w:i w:val="false"/>
          <w:color w:val="000000"/>
        </w:rPr>
        <w:t xml:space="preserve"> Перечень видов продукции</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молочного-мясного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 молочного-мясного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и шкуры и кожи сырые скота крупного рогатого или животных семейства лошадиных, овец и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пух и шкурки птиц с перьями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приготовленная или консервированная другим способом; икра и ее заменители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и гранулы непищевые, продукты прочие из рыбы, ракообразных, моллюсков или водных беспозвоночных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овощное и отходы овощные, остатки овощные и продукты побочные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животные, их фракции, нерафинированные (неочищенные)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и отходы твердые жиров и масел растительных прочих; мука и порошок из семян или плодов культур масличных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растительный, кроме триглицеридов; дегра; отходы от переработки веществ, содержащих жиры или воск животный и растительный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твердой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очищенный или расколотый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культур зерновых и растительная; смеси из них тонкого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гранулы и продукты из культур зерновых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отходы от обработки культур зерновых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и крахмалопродукты; сахар и сиропы сахарные,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крахмала и аналогичные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свекловичный, багасса (жом тростника сахарного), отходы производства сахарного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без скорлупы и желтки яичные, свежие или консервированные; яйца в скорлупе, консервированные или варенные; белок яичный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гранулы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ферментированные (сидр яблочный, сидр грушевый, напиток медовый); напитки смешанные, содержащие алкоголь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и вина виноградные натуральные ароматизированные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 кроме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шерстный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текстильные натуральные, подготовленные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или тонкий или грубый волос животных разволокненные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 отходы разволокненные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меховые, дубленые или выделанные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замшу композиционную); кожа лаковая и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кожа композиционная с основой из кожи натуральной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7379" w:id="1774"/>
    <w:p>
      <w:pPr>
        <w:spacing w:after="0"/>
        <w:ind w:left="0"/>
        <w:jc w:val="left"/>
      </w:pPr>
      <w:r>
        <w:rPr>
          <w:rFonts w:ascii="Times New Roman"/>
          <w:b/>
          <w:i w:val="false"/>
          <w:color w:val="000000"/>
        </w:rPr>
        <w:t xml:space="preserve"> Перечень видов услуг</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услуг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выращивания культур сельскохозяйственных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разведению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сельскохозяйственные после сбора урожая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и подготовке семян для размножения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домашней птицы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тепловой и прочим способам переработки продуктов мясных; услуги субподрядные в области производства продуктов из мяса и мяса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копчению и прочим способам консервирования и переработки рыбных продуктов; услуги субподрядные в области производства рыбы, ракообразных и моллюсков переработанных и консервированных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прочим способам переработки картофеля и продуктов из него (включая услуги по очистке); услуги субподрядные в области производства картофеля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соков фруктовых и овощных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другим способам переработки овощей, грибов и фруктов (включая услуги по очистке); услуги субподрядные в области производства фруктов, овощей и грибов прочих переработанных и консервированных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масел и жиров животных и растительных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маргарина и жиров пищевых аналогичных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молочных и сыров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мороженого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мукомольной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крахмала и крахмалопродуктов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приправ и пряностей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сельскохозяйственных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домашних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вина натурального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сидра и вин плодово-ягодных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волокон текстильных натуральных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машин для сельского и лесного хозяйства (кроме тракторов)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машин и оборудования для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предоставляемые за вознаграждение или на договорной основе, сырьем сельскохозяйственным, животными живыми, сырьем текстильным и полуфабрикатами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зерном, семенами и кормами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табаком необработанным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цветами и растениями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животными живыми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шкурами, кожей и выделанной кожей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фруктами и овощами свежими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мясом, включая птицу домашнюю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яйцами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рыбой, ракообразными и моллюсками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инвентарем, машинами, оборудованием для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фруктами и овощами свежими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мясом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рыбой, ракообразными и моллюсками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продуктами молочными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яйцами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сырьем сельскохозяйственным, не включенным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грузовых транспортных средств с 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складированию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 для домашнего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автомобилей грузовых без водителей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сельскохозяйственных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7381" w:id="1775"/>
    <w:p>
      <w:pPr>
        <w:spacing w:after="0"/>
        <w:ind w:left="0"/>
        <w:jc w:val="left"/>
      </w:pPr>
      <w:r>
        <w:rPr>
          <w:rFonts w:ascii="Times New Roman"/>
          <w:b/>
          <w:i w:val="false"/>
          <w:color w:val="000000"/>
        </w:rPr>
        <w:t xml:space="preserve"> Перечень видов сельскохозяйственной продукции </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молочного-мясного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 молочного-мясного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383" w:id="17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w:t>
      </w:r>
    </w:p>
    <w:bookmarkEnd w:id="1776"/>
    <w:p>
      <w:pPr>
        <w:spacing w:after="0"/>
        <w:ind w:left="0"/>
        <w:jc w:val="both"/>
      </w:pPr>
      <w:r>
        <w:rPr>
          <w:rFonts w:ascii="Times New Roman"/>
          <w:b w:val="false"/>
          <w:i w:val="false"/>
          <w:color w:val="ff0000"/>
          <w:sz w:val="28"/>
        </w:rPr>
        <w:t xml:space="preserve">
      Сноска. Приложение 35 -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bookmarkStart w:name="z7384" w:id="177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 (далее – статистическая форма).</w:t>
      </w:r>
    </w:p>
    <w:bookmarkEnd w:id="1777"/>
    <w:bookmarkStart w:name="z7385" w:id="1778"/>
    <w:p>
      <w:pPr>
        <w:spacing w:after="0"/>
        <w:ind w:left="0"/>
        <w:jc w:val="both"/>
      </w:pPr>
      <w:r>
        <w:rPr>
          <w:rFonts w:ascii="Times New Roman"/>
          <w:b w:val="false"/>
          <w:i w:val="false"/>
          <w:color w:val="000000"/>
          <w:sz w:val="28"/>
        </w:rPr>
        <w:t>
      2. Если деятельность сельскохозяйственного кооператива осуществляется на территории нескольких районов и (или) областей, статистическая форма представляется по каждой территории на отдельных статистических формах, данные отражаются по месту осуществления деятельности.</w:t>
      </w:r>
    </w:p>
    <w:bookmarkEnd w:id="1778"/>
    <w:bookmarkStart w:name="z7386" w:id="1779"/>
    <w:p>
      <w:pPr>
        <w:spacing w:after="0"/>
        <w:ind w:left="0"/>
        <w:jc w:val="both"/>
      </w:pPr>
      <w:r>
        <w:rPr>
          <w:rFonts w:ascii="Times New Roman"/>
          <w:b w:val="false"/>
          <w:i w:val="false"/>
          <w:color w:val="000000"/>
          <w:sz w:val="28"/>
        </w:rPr>
        <w:t>
      3. В разделе 1 указывается место фактического осуществления деятельности сельскохозяйственного кооператива (область, город, район), независимо от места регистрации.</w:t>
      </w:r>
    </w:p>
    <w:bookmarkEnd w:id="1779"/>
    <w:bookmarkStart w:name="z7387" w:id="1780"/>
    <w:p>
      <w:pPr>
        <w:spacing w:after="0"/>
        <w:ind w:left="0"/>
        <w:jc w:val="both"/>
      </w:pPr>
      <w:r>
        <w:rPr>
          <w:rFonts w:ascii="Times New Roman"/>
          <w:b w:val="false"/>
          <w:i w:val="false"/>
          <w:color w:val="000000"/>
          <w:sz w:val="28"/>
        </w:rPr>
        <w:t>
      4. В разделе 2 указывается основное направление сельскохозяйственной кооперации (отметить галочкой).</w:t>
      </w:r>
    </w:p>
    <w:bookmarkEnd w:id="1780"/>
    <w:bookmarkStart w:name="z7388" w:id="1781"/>
    <w:p>
      <w:pPr>
        <w:spacing w:after="0"/>
        <w:ind w:left="0"/>
        <w:jc w:val="both"/>
      </w:pPr>
      <w:r>
        <w:rPr>
          <w:rFonts w:ascii="Times New Roman"/>
          <w:b w:val="false"/>
          <w:i w:val="false"/>
          <w:color w:val="000000"/>
          <w:sz w:val="28"/>
        </w:rPr>
        <w:t>
      К производственным кооперативам относятся кооперативы, занимающиеся производством продукции животноводства и растениеводства путем совместной обработки земли, выращивания сельскохозяйственных культур, разведения животных, совместного использования сельскохозяйственной техники.</w:t>
      </w:r>
    </w:p>
    <w:bookmarkEnd w:id="1781"/>
    <w:bookmarkStart w:name="z7389" w:id="1782"/>
    <w:p>
      <w:pPr>
        <w:spacing w:after="0"/>
        <w:ind w:left="0"/>
        <w:jc w:val="both"/>
      </w:pPr>
      <w:r>
        <w:rPr>
          <w:rFonts w:ascii="Times New Roman"/>
          <w:b w:val="false"/>
          <w:i w:val="false"/>
          <w:color w:val="000000"/>
          <w:sz w:val="28"/>
        </w:rPr>
        <w:t xml:space="preserve">
      Сбытовые кооперативы образуются в целях реализации продукции, производимой членами кооператива, включая сбор, хранение, сортировку, сушку, продажу сырья в свежем или переработанном виде. </w:t>
      </w:r>
    </w:p>
    <w:bookmarkEnd w:id="1782"/>
    <w:bookmarkStart w:name="z7390" w:id="1783"/>
    <w:p>
      <w:pPr>
        <w:spacing w:after="0"/>
        <w:ind w:left="0"/>
        <w:jc w:val="both"/>
      </w:pPr>
      <w:r>
        <w:rPr>
          <w:rFonts w:ascii="Times New Roman"/>
          <w:b w:val="false"/>
          <w:i w:val="false"/>
          <w:color w:val="000000"/>
          <w:sz w:val="28"/>
        </w:rPr>
        <w:t>
      К перерабатывающим кооперативам относят кооперативы, осуществляющие переработку сельскохозяйственной продукции (производство мясных и молочных продуктов, хлебобулочных изделий и др.) с последующей ее реализацией.</w:t>
      </w:r>
    </w:p>
    <w:bookmarkEnd w:id="1783"/>
    <w:bookmarkStart w:name="z7391" w:id="1784"/>
    <w:p>
      <w:pPr>
        <w:spacing w:after="0"/>
        <w:ind w:left="0"/>
        <w:jc w:val="both"/>
      </w:pPr>
      <w:r>
        <w:rPr>
          <w:rFonts w:ascii="Times New Roman"/>
          <w:b w:val="false"/>
          <w:i w:val="false"/>
          <w:color w:val="000000"/>
          <w:sz w:val="28"/>
        </w:rPr>
        <w:t>
      Кооперативы, осуществляющие услуги, связанные с процессами производства и реализации сельскохозяйственной продукции, а также удовлетворением общих потребностей в других областях (агрохимическом, ветеринарном, техническом обслуживании, водообеспечении, электроснабжении, ремонте и обслуживании техники, телефонизации, племенной и селекционной деятельности, проведении исследований в животноводстве и растениеводстве и другое), а также обеспечением СПК необходимыми в производственном процессе ресурсами и материалами: горюче-смазочными материалами, семенами, удобрениями, ядохимикатами, кормами, запасными частями, строительными и другими сопутствующими для сельскохозяйственного производства материалами относят к сервисным.</w:t>
      </w:r>
    </w:p>
    <w:bookmarkEnd w:id="1784"/>
    <w:bookmarkStart w:name="z7392" w:id="1785"/>
    <w:p>
      <w:pPr>
        <w:spacing w:after="0"/>
        <w:ind w:left="0"/>
        <w:jc w:val="both"/>
      </w:pPr>
      <w:r>
        <w:rPr>
          <w:rFonts w:ascii="Times New Roman"/>
          <w:b w:val="false"/>
          <w:i w:val="false"/>
          <w:color w:val="000000"/>
          <w:sz w:val="28"/>
        </w:rPr>
        <w:t>
      5. В разделе 3 указывается информация о членах сельскохозяйственного кооператива. В графе 1 указывается сведения о количестве членов сельскохозяйственного кооператива, на конец отчетного периода, по типам и организационно-правовой форме.</w:t>
      </w:r>
    </w:p>
    <w:bookmarkEnd w:id="1785"/>
    <w:bookmarkStart w:name="z7393" w:id="1786"/>
    <w:p>
      <w:pPr>
        <w:spacing w:after="0"/>
        <w:ind w:left="0"/>
        <w:jc w:val="both"/>
      </w:pPr>
      <w:r>
        <w:rPr>
          <w:rFonts w:ascii="Times New Roman"/>
          <w:b w:val="false"/>
          <w:i w:val="false"/>
          <w:color w:val="000000"/>
          <w:sz w:val="28"/>
        </w:rPr>
        <w:t>
      6. В разделе 4 указывается списочную численность работников сельскохозяйственного кооператива в среднем за отчетный период.</w:t>
      </w:r>
    </w:p>
    <w:bookmarkEnd w:id="1786"/>
    <w:bookmarkStart w:name="z7394" w:id="1787"/>
    <w:p>
      <w:pPr>
        <w:spacing w:after="0"/>
        <w:ind w:left="0"/>
        <w:jc w:val="both"/>
      </w:pPr>
      <w:r>
        <w:rPr>
          <w:rFonts w:ascii="Times New Roman"/>
          <w:b w:val="false"/>
          <w:i w:val="false"/>
          <w:color w:val="000000"/>
          <w:sz w:val="28"/>
        </w:rPr>
        <w:t>
      В строке 2 указывается численность работников, выполняющих работу в свободное от основной работы время.</w:t>
      </w:r>
    </w:p>
    <w:bookmarkEnd w:id="1787"/>
    <w:bookmarkStart w:name="z7395" w:id="1788"/>
    <w:p>
      <w:pPr>
        <w:spacing w:after="0"/>
        <w:ind w:left="0"/>
        <w:jc w:val="both"/>
      </w:pPr>
      <w:r>
        <w:rPr>
          <w:rFonts w:ascii="Times New Roman"/>
          <w:b w:val="false"/>
          <w:i w:val="false"/>
          <w:color w:val="000000"/>
          <w:sz w:val="28"/>
        </w:rPr>
        <w:t>
      В строке 3 указывается численность лиц, выполняющих работы по договорам гражданско-правового характера,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1788"/>
    <w:bookmarkStart w:name="z7396" w:id="1789"/>
    <w:p>
      <w:pPr>
        <w:spacing w:after="0"/>
        <w:ind w:left="0"/>
        <w:jc w:val="both"/>
      </w:pPr>
      <w:r>
        <w:rPr>
          <w:rFonts w:ascii="Times New Roman"/>
          <w:b w:val="false"/>
          <w:i w:val="false"/>
          <w:color w:val="000000"/>
          <w:sz w:val="28"/>
        </w:rPr>
        <w:t>
      7. В разделе 5 указываются сведения о производстве продукции непосредственно произведенной сельскохозяйственным кооперативом полученной от сельскохозяйственных животных, состоящие на балансе сельскохозяйственного кооператива и произведенной на производственных мощностях, принадлежащих сельскохозяйственным кооперативам. Вид продукции заполняется в соответствии с приложением 1 к статистической форме.</w:t>
      </w:r>
    </w:p>
    <w:bookmarkEnd w:id="1789"/>
    <w:bookmarkStart w:name="z7397" w:id="1790"/>
    <w:p>
      <w:pPr>
        <w:spacing w:after="0"/>
        <w:ind w:left="0"/>
        <w:jc w:val="both"/>
      </w:pPr>
      <w:r>
        <w:rPr>
          <w:rFonts w:ascii="Times New Roman"/>
          <w:b w:val="false"/>
          <w:i w:val="false"/>
          <w:color w:val="000000"/>
          <w:sz w:val="28"/>
        </w:rPr>
        <w:t>
      В графе 1 приводятся сведения о производстве продукции в натуральном выражении (скот и птица на убой показывается в убойном весе), в графе 2 – в стоимостном выражении в тысячах тенге.</w:t>
      </w:r>
    </w:p>
    <w:bookmarkEnd w:id="1790"/>
    <w:bookmarkStart w:name="z7398" w:id="1791"/>
    <w:p>
      <w:pPr>
        <w:spacing w:after="0"/>
        <w:ind w:left="0"/>
        <w:jc w:val="both"/>
      </w:pPr>
      <w:r>
        <w:rPr>
          <w:rFonts w:ascii="Times New Roman"/>
          <w:b w:val="false"/>
          <w:i w:val="false"/>
          <w:color w:val="000000"/>
          <w:sz w:val="28"/>
        </w:rPr>
        <w:t>
      8. В разделе 6 указываются данные об объеме оказанных услуг сельскохозяйственным кооперативом по видам, в соответствии с приложением 2 к статистической форме.</w:t>
      </w:r>
    </w:p>
    <w:bookmarkEnd w:id="1791"/>
    <w:bookmarkStart w:name="z7399" w:id="1792"/>
    <w:p>
      <w:pPr>
        <w:spacing w:after="0"/>
        <w:ind w:left="0"/>
        <w:jc w:val="both"/>
      </w:pPr>
      <w:r>
        <w:rPr>
          <w:rFonts w:ascii="Times New Roman"/>
          <w:b w:val="false"/>
          <w:i w:val="false"/>
          <w:color w:val="000000"/>
          <w:sz w:val="28"/>
        </w:rPr>
        <w:t>
      9. В разделе 7 указываются данные о заготовке, закупе и реализации сельскохозяйственной продукции сельскохозяйственным кооперативом по видам, в соответствии с приложением 3 к статистической форме.</w:t>
      </w:r>
    </w:p>
    <w:bookmarkEnd w:id="1792"/>
    <w:bookmarkStart w:name="z7400" w:id="1793"/>
    <w:p>
      <w:pPr>
        <w:spacing w:after="0"/>
        <w:ind w:left="0"/>
        <w:jc w:val="both"/>
      </w:pPr>
      <w:r>
        <w:rPr>
          <w:rFonts w:ascii="Times New Roman"/>
          <w:b w:val="false"/>
          <w:i w:val="false"/>
          <w:color w:val="000000"/>
          <w:sz w:val="28"/>
        </w:rPr>
        <w:t>
      В графах 1 и 3 приводятся сведения о закупе и реализации сельскохозяйственной продукции в натуральном выражении (скот и птица на убой показывается в убойном весе), в графах 2 и 4 – в стоимостном выражении в тысячах тенге.</w:t>
      </w:r>
    </w:p>
    <w:bookmarkEnd w:id="1793"/>
    <w:bookmarkStart w:name="z7401" w:id="1794"/>
    <w:p>
      <w:pPr>
        <w:spacing w:after="0"/>
        <w:ind w:left="0"/>
        <w:jc w:val="both"/>
      </w:pPr>
      <w:r>
        <w:rPr>
          <w:rFonts w:ascii="Times New Roman"/>
          <w:b w:val="false"/>
          <w:i w:val="false"/>
          <w:color w:val="000000"/>
          <w:sz w:val="28"/>
        </w:rPr>
        <w:t>
      В графе 5 приводятся сведения о заготовке сельскохозяйственной продукции в натуральном выражении (прием сельскохозяйственной продукции у членов кооператива, хранение и укомплектация для ее последующей передачи перерабатывающим предприятиям).</w:t>
      </w:r>
    </w:p>
    <w:bookmarkEnd w:id="1794"/>
    <w:bookmarkStart w:name="z7402" w:id="1795"/>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bookmarkEnd w:id="1795"/>
    <w:bookmarkStart w:name="z7403" w:id="1796"/>
    <w:p>
      <w:pPr>
        <w:spacing w:after="0"/>
        <w:ind w:left="0"/>
        <w:jc w:val="both"/>
      </w:pPr>
      <w:r>
        <w:rPr>
          <w:rFonts w:ascii="Times New Roman"/>
          <w:b w:val="false"/>
          <w:i w:val="false"/>
          <w:color w:val="000000"/>
          <w:sz w:val="28"/>
        </w:rPr>
        <w:t>
      10. В разделе 8 указываются данные о наличии сельскохозяйственной техники, находящейся на балансе сельскохозяйственного кооператива, на конец года.</w:t>
      </w:r>
    </w:p>
    <w:bookmarkEnd w:id="1796"/>
    <w:bookmarkStart w:name="z7404" w:id="1797"/>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797"/>
    <w:bookmarkStart w:name="z7405" w:id="1798"/>
    <w:p>
      <w:pPr>
        <w:spacing w:after="0"/>
        <w:ind w:left="0"/>
        <w:jc w:val="both"/>
      </w:pPr>
      <w:r>
        <w:rPr>
          <w:rFonts w:ascii="Times New Roman"/>
          <w:b w:val="false"/>
          <w:i w:val="false"/>
          <w:color w:val="000000"/>
          <w:sz w:val="28"/>
        </w:rPr>
        <w:t>
      12. Арифметико-логический контроль:</w:t>
      </w:r>
    </w:p>
    <w:bookmarkEnd w:id="1798"/>
    <w:bookmarkStart w:name="z7406" w:id="1799"/>
    <w:p>
      <w:pPr>
        <w:spacing w:after="0"/>
        <w:ind w:left="0"/>
        <w:jc w:val="both"/>
      </w:pPr>
      <w:r>
        <w:rPr>
          <w:rFonts w:ascii="Times New Roman"/>
          <w:b w:val="false"/>
          <w:i w:val="false"/>
          <w:color w:val="000000"/>
          <w:sz w:val="28"/>
        </w:rPr>
        <w:t>
      1) Раздел 3:</w:t>
      </w:r>
    </w:p>
    <w:bookmarkEnd w:id="1799"/>
    <w:bookmarkStart w:name="z7407" w:id="1800"/>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4, 5 по графе 1.</w:t>
      </w:r>
    </w:p>
    <w:bookmarkEnd w:id="1800"/>
    <w:bookmarkStart w:name="z7408" w:id="1801"/>
    <w:p>
      <w:pPr>
        <w:spacing w:after="0"/>
        <w:ind w:left="0"/>
        <w:jc w:val="both"/>
      </w:pPr>
      <w:r>
        <w:rPr>
          <w:rFonts w:ascii="Times New Roman"/>
          <w:b w:val="false"/>
          <w:i w:val="false"/>
          <w:color w:val="000000"/>
          <w:sz w:val="28"/>
        </w:rPr>
        <w:t>
      2) Раздел 5:</w:t>
      </w:r>
    </w:p>
    <w:bookmarkEnd w:id="1801"/>
    <w:bookmarkStart w:name="z7409" w:id="1802"/>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1802"/>
    <w:bookmarkStart w:name="z7410" w:id="1803"/>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1803"/>
    <w:bookmarkStart w:name="z7411" w:id="1804"/>
    <w:p>
      <w:pPr>
        <w:spacing w:after="0"/>
        <w:ind w:left="0"/>
        <w:jc w:val="both"/>
      </w:pPr>
      <w:r>
        <w:rPr>
          <w:rFonts w:ascii="Times New Roman"/>
          <w:b w:val="false"/>
          <w:i w:val="false"/>
          <w:color w:val="000000"/>
          <w:sz w:val="28"/>
        </w:rPr>
        <w:t>
      3) Раздел 7:</w:t>
      </w:r>
    </w:p>
    <w:bookmarkEnd w:id="1804"/>
    <w:bookmarkStart w:name="z7412" w:id="1805"/>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1805"/>
    <w:bookmarkStart w:name="z7413" w:id="1806"/>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1806"/>
    <w:bookmarkStart w:name="z7414" w:id="1807"/>
    <w:p>
      <w:pPr>
        <w:spacing w:after="0"/>
        <w:ind w:left="0"/>
        <w:jc w:val="both"/>
      </w:pPr>
      <w:r>
        <w:rPr>
          <w:rFonts w:ascii="Times New Roman"/>
          <w:b w:val="false"/>
          <w:i w:val="false"/>
          <w:color w:val="000000"/>
          <w:sz w:val="28"/>
        </w:rPr>
        <w:t>
      если графа 3 заполнена, то графа 4 должна быть заполнена по всем строкам;</w:t>
      </w:r>
    </w:p>
    <w:bookmarkEnd w:id="1807"/>
    <w:bookmarkStart w:name="z7415" w:id="1808"/>
    <w:p>
      <w:pPr>
        <w:spacing w:after="0"/>
        <w:ind w:left="0"/>
        <w:jc w:val="both"/>
      </w:pPr>
      <w:r>
        <w:rPr>
          <w:rFonts w:ascii="Times New Roman"/>
          <w:b w:val="false"/>
          <w:i w:val="false"/>
          <w:color w:val="000000"/>
          <w:sz w:val="28"/>
        </w:rPr>
        <w:t>
      если графа 4 заполнена, то графа 3 должна быть заполнена по всем строкам.</w:t>
      </w:r>
    </w:p>
    <w:bookmarkEnd w:id="1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771" w:id="1809"/>
    <w:p>
      <w:pPr>
        <w:spacing w:after="0"/>
        <w:ind w:left="0"/>
        <w:jc w:val="both"/>
      </w:pPr>
      <w:r>
        <w:rPr>
          <w:rFonts w:ascii="Times New Roman"/>
          <w:b w:val="false"/>
          <w:i w:val="false"/>
          <w:color w:val="ff0000"/>
          <w:sz w:val="28"/>
        </w:rPr>
        <w:t xml:space="preserve">
      Сноска. Приложение 36 -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7" w:id="1810"/>
          <w:p>
            <w:pPr>
              <w:spacing w:after="20"/>
              <w:ind w:left="20"/>
              <w:jc w:val="both"/>
            </w:pPr>
            <w:r>
              <w:rPr>
                <w:rFonts w:ascii="Times New Roman"/>
                <w:b w:val="false"/>
                <w:i w:val="false"/>
                <w:color w:val="000000"/>
                <w:sz w:val="20"/>
              </w:rPr>
              <w:t>
</w:t>
            </w:r>
          </w:p>
          <w:bookmarkEnd w:id="1810"/>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w:t>
            </w:r>
          </w:p>
          <w:p>
            <w:pPr>
              <w:spacing w:after="20"/>
              <w:ind w:left="20"/>
              <w:jc w:val="both"/>
            </w:pPr>
            <w:r>
              <w:rPr>
                <w:rFonts w:ascii="Times New Roman"/>
                <w:b w:val="false"/>
                <w:i w:val="false"/>
                <w:color w:val="000000"/>
                <w:sz w:val="20"/>
              </w:rPr>
              <w:t>бұйрығына 36-қосымша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3" w:id="1811"/>
          <w:p>
            <w:pPr>
              <w:spacing w:after="20"/>
              <w:ind w:left="20"/>
              <w:jc w:val="both"/>
            </w:pPr>
            <w:r>
              <w:rPr>
                <w:rFonts w:ascii="Times New Roman"/>
                <w:b w:val="false"/>
                <w:i w:val="false"/>
                <w:color w:val="000000"/>
                <w:sz w:val="20"/>
              </w:rPr>
              <w:t>
</w:t>
            </w:r>
            <w:r>
              <w:rPr>
                <w:rFonts w:ascii="Times New Roman"/>
                <w:b w:val="false"/>
                <w:i w:val="false"/>
                <w:color w:val="000000"/>
                <w:sz w:val="20"/>
              </w:rPr>
              <w:t>Астықтың қолда бары туралы</w:t>
            </w:r>
          </w:p>
          <w:bookmarkEnd w:id="181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5" w:id="1812"/>
          <w:p>
            <w:pPr>
              <w:spacing w:after="20"/>
              <w:ind w:left="20"/>
              <w:jc w:val="both"/>
            </w:pPr>
            <w:r>
              <w:rPr>
                <w:rFonts w:ascii="Times New Roman"/>
                <w:b w:val="false"/>
                <w:i w:val="false"/>
                <w:color w:val="000000"/>
                <w:sz w:val="20"/>
              </w:rPr>
              <w:t>
</w:t>
            </w:r>
            <w:r>
              <w:rPr>
                <w:rFonts w:ascii="Times New Roman"/>
                <w:b w:val="false"/>
                <w:i w:val="false"/>
                <w:color w:val="000000"/>
                <w:sz w:val="20"/>
              </w:rPr>
              <w:t>О наличии зерна</w:t>
            </w:r>
          </w:p>
          <w:bookmarkEnd w:id="181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7" w:id="1813"/>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1813"/>
          <w:p>
            <w:pPr>
              <w:spacing w:after="20"/>
              <w:ind w:left="20"/>
              <w:jc w:val="both"/>
            </w:pPr>
            <w:r>
              <w:rPr>
                <w:rFonts w:ascii="Times New Roman"/>
                <w:b w:val="false"/>
                <w:i w:val="false"/>
                <w:color w:val="000000"/>
                <w:sz w:val="20"/>
              </w:rPr>
              <w:t>Индекс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6" w:id="1814"/>
          <w:p>
            <w:pPr>
              <w:spacing w:after="20"/>
              <w:ind w:left="20"/>
              <w:jc w:val="both"/>
            </w:pPr>
            <w:r>
              <w:rPr>
                <w:rFonts w:ascii="Times New Roman"/>
                <w:b w:val="false"/>
                <w:i w:val="false"/>
                <w:color w:val="000000"/>
                <w:sz w:val="20"/>
              </w:rPr>
              <w:t>
</w:t>
            </w:r>
            <w:r>
              <w:rPr>
                <w:rFonts w:ascii="Times New Roman"/>
                <w:b w:val="false"/>
                <w:i w:val="false"/>
                <w:color w:val="000000"/>
                <w:sz w:val="20"/>
              </w:rPr>
              <w:t>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bookmarkEnd w:id="1814"/>
          <w:p>
            <w:pPr>
              <w:spacing w:after="20"/>
              <w:ind w:left="20"/>
              <w:jc w:val="both"/>
            </w:pPr>
            <w:r>
              <w:rPr>
                <w:rFonts w:ascii="Times New Roman"/>
                <w:b w:val="false"/>
                <w:i w:val="false"/>
                <w:color w:val="000000"/>
                <w:sz w:val="20"/>
              </w:rPr>
              <w:t>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8" w:id="1815"/>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3 қаңтардан басқа есепті кезеңнен кейінгі айдың 3-күніне (қоса алғанда) дейін</w:t>
            </w:r>
          </w:p>
          <w:bookmarkEnd w:id="1815"/>
          <w:p>
            <w:pPr>
              <w:spacing w:after="20"/>
              <w:ind w:left="20"/>
              <w:jc w:val="both"/>
            </w:pPr>
            <w:r>
              <w:rPr>
                <w:rFonts w:ascii="Times New Roman"/>
                <w:b w:val="false"/>
                <w:i w:val="false"/>
                <w:color w:val="000000"/>
                <w:sz w:val="20"/>
              </w:rPr>
              <w:t>Срок представления – до 3 числа (включительно) после отчетного периода, кроме 3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1816"/>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1816"/>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835" w:id="1817"/>
      <w:r>
        <w:rPr>
          <w:rFonts w:ascii="Times New Roman"/>
          <w:b w:val="false"/>
          <w:i w:val="false"/>
          <w:color w:val="000000"/>
          <w:sz w:val="28"/>
        </w:rPr>
        <w:t>
      1.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bookmarkEnd w:id="1817"/>
    <w:p>
      <w:pPr>
        <w:spacing w:after="0"/>
        <w:ind w:left="0"/>
        <w:jc w:val="both"/>
      </w:pPr>
      <w:r>
        <w:rPr>
          <w:rFonts w:ascii="Times New Roman"/>
          <w:b w:val="false"/>
          <w:i w:val="false"/>
          <w:color w:val="000000"/>
          <w:sz w:val="28"/>
        </w:rPr>
        <w:t>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6" w:id="1818"/>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дақылдары нақты сақталатын аумақты (облыс, қала, аудан) көрсетіңіз</w:t>
            </w:r>
            <w:r>
              <w:rPr>
                <w:rFonts w:ascii="Times New Roman"/>
                <w:b w:val="false"/>
                <w:i w:val="false"/>
                <w:color w:val="000000"/>
                <w:vertAlign w:val="superscript"/>
              </w:rPr>
              <w:t>1</w:t>
            </w:r>
          </w:p>
          <w:bookmarkEnd w:id="1818"/>
          <w:p>
            <w:pPr>
              <w:spacing w:after="20"/>
              <w:ind w:left="20"/>
              <w:jc w:val="both"/>
            </w:pPr>
            <w:r>
              <w:rPr>
                <w:rFonts w:ascii="Times New Roman"/>
                <w:b w:val="false"/>
                <w:i w:val="false"/>
                <w:color w:val="000000"/>
                <w:sz w:val="20"/>
              </w:rPr>
              <w:t>Укажите территорию (область, город, район) на которой фактически хранятся сельскохозяйственныекультуры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Код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алынғаны Получено с нового урожая за отчетный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Наличие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түліктік</w:t>
            </w:r>
          </w:p>
          <w:p>
            <w:pPr>
              <w:spacing w:after="20"/>
              <w:ind w:left="20"/>
              <w:jc w:val="both"/>
            </w:pPr>
            <w:r>
              <w:rPr>
                <w:rFonts w:ascii="Times New Roman"/>
                <w:b w:val="false"/>
                <w:i w:val="false"/>
                <w:color w:val="000000"/>
                <w:sz w:val="20"/>
              </w:rPr>
              <w:t>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4" w:id="181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8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24" w:id="1820"/>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bookmarkEnd w:id="1820"/>
    <w:p>
      <w:pPr>
        <w:spacing w:after="0"/>
        <w:ind w:left="0"/>
        <w:jc w:val="both"/>
      </w:pPr>
      <w:r>
        <w:rPr>
          <w:rFonts w:ascii="Times New Roman"/>
          <w:b w:val="false"/>
          <w:i w:val="false"/>
          <w:color w:val="000000"/>
          <w:sz w:val="28"/>
        </w:rPr>
        <w:t>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sz w:val="28"/>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p>
      <w:pPr>
        <w:spacing w:after="0"/>
        <w:ind w:left="0"/>
        <w:jc w:val="both"/>
      </w:pPr>
      <w:r>
        <w:rPr>
          <w:rFonts w:ascii="Times New Roman"/>
          <w:b w:val="false"/>
          <w:i w:val="false"/>
          <w:color w:val="000000"/>
          <w:sz w:val="28"/>
        </w:rPr>
        <w:t>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Респондент статистикалық нысанды қағаз жеткізгіште ұсынған кезде аумақтық статистика бөлімшесінің тиісті қызметкері толтырады</w:t>
      </w:r>
    </w:p>
    <w:p>
      <w:pPr>
        <w:spacing w:after="0"/>
        <w:ind w:left="0"/>
        <w:jc w:val="both"/>
      </w:pPr>
      <w:r>
        <w:rPr>
          <w:rFonts w:ascii="Times New Roman"/>
          <w:b w:val="false"/>
          <w:i w:val="false"/>
          <w:color w:val="000000"/>
          <w:sz w:val="28"/>
        </w:rPr>
        <w:t>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3-4 АШӨСЖ сәйкес ауыл шаруашылығы дақылдарының атауы және коды осы статистикалық нысанның қосымшасында келтірілген тізімге сәйкес толтырылады</w:t>
      </w:r>
    </w:p>
    <w:p>
      <w:pPr>
        <w:spacing w:after="0"/>
        <w:ind w:left="0"/>
        <w:jc w:val="both"/>
      </w:pPr>
      <w:r>
        <w:rPr>
          <w:rFonts w:ascii="Times New Roman"/>
          <w:b w:val="false"/>
          <w:i w:val="false"/>
          <w:color w:val="000000"/>
          <w:sz w:val="28"/>
        </w:rPr>
        <w:t>Наименование и код сельскохозяйственных культур в соответствии с СКПСХ заполнятся согласно списку приведенных в приложении 1 к данной статистической форме</w:t>
      </w:r>
    </w:p>
    <w:p>
      <w:pPr>
        <w:spacing w:after="0"/>
        <w:ind w:left="0"/>
        <w:jc w:val="both"/>
      </w:pPr>
      <w:bookmarkStart w:name="z10925" w:id="1821"/>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bookmarkEnd w:id="182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6" w:id="1822"/>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82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3" w:id="1823"/>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8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0940" w:id="1824"/>
      <w:r>
        <w:rPr>
          <w:rFonts w:ascii="Times New Roman"/>
          <w:b w:val="false"/>
          <w:i w:val="false"/>
          <w:color w:val="000000"/>
          <w:sz w:val="28"/>
        </w:rPr>
        <w:t>
      Атауы Мекенжайы (респонденттің)</w:t>
      </w:r>
    </w:p>
    <w:bookmarkEnd w:id="1824"/>
    <w:p>
      <w:pPr>
        <w:spacing w:after="0"/>
        <w:ind w:left="0"/>
        <w:jc w:val="both"/>
      </w:pPr>
      <w:r>
        <w:rPr>
          <w:rFonts w:ascii="Times New Roman"/>
          <w:b w:val="false"/>
          <w:i w:val="false"/>
          <w:color w:val="000000"/>
          <w:sz w:val="28"/>
        </w:rPr>
        <w:t>Наименование ________________________</w:t>
      </w:r>
    </w:p>
    <w:p>
      <w:pPr>
        <w:spacing w:after="0"/>
        <w:ind w:left="0"/>
        <w:jc w:val="both"/>
      </w:pPr>
      <w:r>
        <w:rPr>
          <w:rFonts w:ascii="Times New Roman"/>
          <w:b w:val="false"/>
          <w:i w:val="false"/>
          <w:color w:val="000000"/>
          <w:sz w:val="28"/>
        </w:rPr>
        <w:t>Адрес (респондента) 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 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 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оныңміндетін атқарушы тұлға</w:t>
      </w:r>
    </w:p>
    <w:p>
      <w:pPr>
        <w:spacing w:after="0"/>
        <w:ind w:left="0"/>
        <w:jc w:val="both"/>
      </w:pPr>
      <w:r>
        <w:rPr>
          <w:rFonts w:ascii="Times New Roman"/>
          <w:b w:val="false"/>
          <w:i w:val="false"/>
          <w:color w:val="000000"/>
          <w:sz w:val="28"/>
        </w:rPr>
        <w:t>Руководитель или лицо,исполняющее его обязанности</w:t>
      </w:r>
    </w:p>
    <w:p>
      <w:pPr>
        <w:spacing w:after="0"/>
        <w:ind w:left="0"/>
        <w:jc w:val="both"/>
      </w:pPr>
      <w:r>
        <w:rPr>
          <w:rFonts w:ascii="Times New Roman"/>
          <w:b w:val="false"/>
          <w:i w:val="false"/>
          <w:color w:val="000000"/>
          <w:sz w:val="28"/>
        </w:rPr>
        <w:t>_________________ 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0941" w:id="1825"/>
      <w:r>
        <w:rPr>
          <w:rFonts w:ascii="Times New Roman"/>
          <w:b w:val="false"/>
          <w:i w:val="false"/>
          <w:color w:val="000000"/>
          <w:sz w:val="28"/>
        </w:rPr>
        <w:t>
      Ескертпе:</w:t>
      </w:r>
    </w:p>
    <w:bookmarkEnd w:id="182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наличии зерна"</w:t>
            </w:r>
            <w:r>
              <w:br/>
            </w:r>
            <w:r>
              <w:rPr>
                <w:rFonts w:ascii="Times New Roman"/>
                <w:b w:val="false"/>
                <w:i w:val="false"/>
                <w:color w:val="000000"/>
                <w:sz w:val="20"/>
              </w:rPr>
              <w:t>(индекс 2-сх,</w:t>
            </w:r>
            <w:r>
              <w:br/>
            </w:r>
            <w:r>
              <w:rPr>
                <w:rFonts w:ascii="Times New Roman"/>
                <w:b w:val="false"/>
                <w:i w:val="false"/>
                <w:color w:val="000000"/>
                <w:sz w:val="20"/>
              </w:rPr>
              <w:t>периодичность месячная)</w:t>
            </w:r>
            <w:r>
              <w:br/>
            </w:r>
            <w:r>
              <w:rPr>
                <w:rFonts w:ascii="Times New Roman"/>
                <w:b w:val="false"/>
                <w:i w:val="false"/>
                <w:color w:val="000000"/>
                <w:sz w:val="20"/>
              </w:rPr>
              <w:t>"Астықтың қолда бары туралы"</w:t>
            </w:r>
            <w:r>
              <w:br/>
            </w:r>
            <w:r>
              <w:rPr>
                <w:rFonts w:ascii="Times New Roman"/>
                <w:b w:val="false"/>
                <w:i w:val="false"/>
                <w:color w:val="000000"/>
                <w:sz w:val="20"/>
              </w:rPr>
              <w:t>(индексі 2-сх, кезеңділігі айлық)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1-қосымша</w:t>
            </w:r>
          </w:p>
        </w:tc>
      </w:tr>
    </w:tbl>
    <w:bookmarkStart w:name="z10943" w:id="1826"/>
    <w:p>
      <w:pPr>
        <w:spacing w:after="0"/>
        <w:ind w:left="0"/>
        <w:jc w:val="left"/>
      </w:pPr>
      <w:r>
        <w:rPr>
          <w:rFonts w:ascii="Times New Roman"/>
          <w:b/>
          <w:i w:val="false"/>
          <w:color w:val="000000"/>
        </w:rPr>
        <w:t xml:space="preserve"> АШӨСЖ сәйкес ауыл шаруашылығы дақылдарының атауы</w:t>
      </w:r>
      <w:r>
        <w:br/>
      </w:r>
      <w:r>
        <w:rPr>
          <w:rFonts w:ascii="Times New Roman"/>
          <w:b/>
          <w:i w:val="false"/>
          <w:color w:val="000000"/>
        </w:rPr>
        <w:t>Наименование зерновых и бобовых культур в соответствии с СКПСХ</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4" w:id="182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8" w:id="1828"/>
          <w:p>
            <w:pPr>
              <w:spacing w:after="20"/>
              <w:ind w:left="20"/>
              <w:jc w:val="both"/>
            </w:pPr>
            <w:r>
              <w:rPr>
                <w:rFonts w:ascii="Times New Roman"/>
                <w:b w:val="false"/>
                <w:i w:val="false"/>
                <w:color w:val="000000"/>
                <w:sz w:val="20"/>
              </w:rPr>
              <w:t>
</w:t>
            </w:r>
            <w:r>
              <w:rPr>
                <w:rFonts w:ascii="Times New Roman"/>
                <w:b w:val="false"/>
                <w:i w:val="false"/>
                <w:color w:val="000000"/>
                <w:sz w:val="20"/>
              </w:rPr>
              <w:t>Дәнді дақылдар</w:t>
            </w:r>
          </w:p>
          <w:bookmarkEnd w:id="1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1" w:id="1829"/>
          <w:p>
            <w:pPr>
              <w:spacing w:after="20"/>
              <w:ind w:left="20"/>
              <w:jc w:val="both"/>
            </w:pPr>
            <w:r>
              <w:rPr>
                <w:rFonts w:ascii="Times New Roman"/>
                <w:b w:val="false"/>
                <w:i w:val="false"/>
                <w:color w:val="000000"/>
                <w:sz w:val="20"/>
              </w:rPr>
              <w:t>
</w:t>
            </w:r>
            <w:r>
              <w:rPr>
                <w:rFonts w:ascii="Times New Roman"/>
                <w:b w:val="false"/>
                <w:i w:val="false"/>
                <w:color w:val="000000"/>
                <w:sz w:val="20"/>
              </w:rPr>
              <w:t>01111</w:t>
            </w:r>
          </w:p>
          <w:bookmarkEnd w:id="1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5" w:id="1830"/>
          <w:p>
            <w:pPr>
              <w:spacing w:after="20"/>
              <w:ind w:left="20"/>
              <w:jc w:val="both"/>
            </w:pPr>
            <w:r>
              <w:rPr>
                <w:rFonts w:ascii="Times New Roman"/>
                <w:b w:val="false"/>
                <w:i w:val="false"/>
                <w:color w:val="000000"/>
                <w:sz w:val="20"/>
              </w:rPr>
              <w:t>
</w:t>
            </w:r>
            <w:r>
              <w:rPr>
                <w:rFonts w:ascii="Times New Roman"/>
                <w:b w:val="false"/>
                <w:i w:val="false"/>
                <w:color w:val="000000"/>
                <w:sz w:val="20"/>
              </w:rPr>
              <w:t>011111</w:t>
            </w:r>
          </w:p>
          <w:bookmarkEnd w:id="1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бидай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9" w:id="1831"/>
          <w:p>
            <w:pPr>
              <w:spacing w:after="20"/>
              <w:ind w:left="20"/>
              <w:jc w:val="both"/>
            </w:pPr>
            <w:r>
              <w:rPr>
                <w:rFonts w:ascii="Times New Roman"/>
                <w:b w:val="false"/>
                <w:i w:val="false"/>
                <w:color w:val="000000"/>
                <w:sz w:val="20"/>
              </w:rPr>
              <w:t>
</w:t>
            </w:r>
            <w:r>
              <w:rPr>
                <w:rFonts w:ascii="Times New Roman"/>
                <w:b w:val="false"/>
                <w:i w:val="false"/>
                <w:color w:val="000000"/>
                <w:sz w:val="20"/>
              </w:rPr>
              <w:t>011112</w:t>
            </w:r>
          </w:p>
          <w:bookmarkEnd w:id="1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бидайдан басқа бидай (жұмсақ)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кроме пшеницы твердой(мягкая)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3" w:id="1832"/>
          <w:p>
            <w:pPr>
              <w:spacing w:after="20"/>
              <w:ind w:left="20"/>
              <w:jc w:val="both"/>
            </w:pPr>
            <w:r>
              <w:rPr>
                <w:rFonts w:ascii="Times New Roman"/>
                <w:b w:val="false"/>
                <w:i w:val="false"/>
                <w:color w:val="000000"/>
                <w:sz w:val="20"/>
              </w:rPr>
              <w:t>
</w:t>
            </w:r>
            <w:r>
              <w:rPr>
                <w:rFonts w:ascii="Times New Roman"/>
                <w:b w:val="false"/>
                <w:i w:val="false"/>
                <w:color w:val="000000"/>
                <w:sz w:val="20"/>
              </w:rPr>
              <w:t>01112</w:t>
            </w:r>
          </w:p>
          <w:bookmarkEnd w:id="1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7" w:id="1833"/>
          <w:p>
            <w:pPr>
              <w:spacing w:after="20"/>
              <w:ind w:left="20"/>
              <w:jc w:val="both"/>
            </w:pPr>
            <w:r>
              <w:rPr>
                <w:rFonts w:ascii="Times New Roman"/>
                <w:b w:val="false"/>
                <w:i w:val="false"/>
                <w:color w:val="000000"/>
                <w:sz w:val="20"/>
              </w:rPr>
              <w:t>
</w:t>
            </w:r>
            <w:r>
              <w:rPr>
                <w:rFonts w:ascii="Times New Roman"/>
                <w:b w:val="false"/>
                <w:i w:val="false"/>
                <w:color w:val="000000"/>
                <w:sz w:val="20"/>
              </w:rPr>
              <w:t>011131</w:t>
            </w:r>
          </w:p>
          <w:bookmarkEnd w:id="1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1" w:id="1834"/>
          <w:p>
            <w:pPr>
              <w:spacing w:after="20"/>
              <w:ind w:left="20"/>
              <w:jc w:val="both"/>
            </w:pPr>
            <w:r>
              <w:rPr>
                <w:rFonts w:ascii="Times New Roman"/>
                <w:b w:val="false"/>
                <w:i w:val="false"/>
                <w:color w:val="000000"/>
                <w:sz w:val="20"/>
              </w:rPr>
              <w:t>
</w:t>
            </w:r>
            <w:r>
              <w:rPr>
                <w:rFonts w:ascii="Times New Roman"/>
                <w:b w:val="false"/>
                <w:i w:val="false"/>
                <w:color w:val="000000"/>
                <w:sz w:val="20"/>
              </w:rPr>
              <w:t>011132</w:t>
            </w:r>
          </w:p>
          <w:bookmarkEnd w:id="1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5" w:id="1835"/>
          <w:p>
            <w:pPr>
              <w:spacing w:after="20"/>
              <w:ind w:left="20"/>
              <w:jc w:val="both"/>
            </w:pPr>
            <w:r>
              <w:rPr>
                <w:rFonts w:ascii="Times New Roman"/>
                <w:b w:val="false"/>
                <w:i w:val="false"/>
                <w:color w:val="000000"/>
                <w:sz w:val="20"/>
              </w:rPr>
              <w:t>
</w:t>
            </w:r>
            <w:r>
              <w:rPr>
                <w:rFonts w:ascii="Times New Roman"/>
                <w:b w:val="false"/>
                <w:i w:val="false"/>
                <w:color w:val="000000"/>
                <w:sz w:val="20"/>
              </w:rPr>
              <w:t>011133000</w:t>
            </w:r>
          </w:p>
          <w:bookmarkEnd w:id="1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9" w:id="1836"/>
          <w:p>
            <w:pPr>
              <w:spacing w:after="20"/>
              <w:ind w:left="20"/>
              <w:jc w:val="both"/>
            </w:pPr>
            <w:r>
              <w:rPr>
                <w:rFonts w:ascii="Times New Roman"/>
                <w:b w:val="false"/>
                <w:i w:val="false"/>
                <w:color w:val="000000"/>
                <w:sz w:val="20"/>
              </w:rPr>
              <w:t>
</w:t>
            </w:r>
            <w:r>
              <w:rPr>
                <w:rFonts w:ascii="Times New Roman"/>
                <w:b w:val="false"/>
                <w:i w:val="false"/>
                <w:color w:val="000000"/>
                <w:sz w:val="20"/>
              </w:rPr>
              <w:t>011141000</w:t>
            </w:r>
          </w:p>
          <w:bookmarkEnd w:id="1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жүгері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3" w:id="1837"/>
          <w:p>
            <w:pPr>
              <w:spacing w:after="20"/>
              <w:ind w:left="20"/>
              <w:jc w:val="both"/>
            </w:pPr>
            <w:r>
              <w:rPr>
                <w:rFonts w:ascii="Times New Roman"/>
                <w:b w:val="false"/>
                <w:i w:val="false"/>
                <w:color w:val="000000"/>
                <w:sz w:val="20"/>
              </w:rPr>
              <w:t>
</w:t>
            </w:r>
            <w:r>
              <w:rPr>
                <w:rFonts w:ascii="Times New Roman"/>
                <w:b w:val="false"/>
                <w:i w:val="false"/>
                <w:color w:val="000000"/>
                <w:sz w:val="20"/>
              </w:rPr>
              <w:t>011142000</w:t>
            </w:r>
          </w:p>
          <w:bookmarkEnd w:id="1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7" w:id="1838"/>
          <w:p>
            <w:pPr>
              <w:spacing w:after="20"/>
              <w:ind w:left="20"/>
              <w:jc w:val="both"/>
            </w:pPr>
            <w:r>
              <w:rPr>
                <w:rFonts w:ascii="Times New Roman"/>
                <w:b w:val="false"/>
                <w:i w:val="false"/>
                <w:color w:val="000000"/>
                <w:sz w:val="20"/>
              </w:rPr>
              <w:t>
</w:t>
            </w:r>
            <w:r>
              <w:rPr>
                <w:rFonts w:ascii="Times New Roman"/>
                <w:b w:val="false"/>
                <w:i w:val="false"/>
                <w:color w:val="000000"/>
                <w:sz w:val="20"/>
              </w:rPr>
              <w:t>011149100</w:t>
            </w:r>
          </w:p>
          <w:bookmarkEnd w:id="1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1" w:id="1839"/>
          <w:p>
            <w:pPr>
              <w:spacing w:after="20"/>
              <w:ind w:left="20"/>
              <w:jc w:val="both"/>
            </w:pPr>
            <w:r>
              <w:rPr>
                <w:rFonts w:ascii="Times New Roman"/>
                <w:b w:val="false"/>
                <w:i w:val="false"/>
                <w:color w:val="000000"/>
                <w:sz w:val="20"/>
              </w:rPr>
              <w:t>
</w:t>
            </w:r>
            <w:r>
              <w:rPr>
                <w:rFonts w:ascii="Times New Roman"/>
                <w:b w:val="false"/>
                <w:i w:val="false"/>
                <w:color w:val="000000"/>
                <w:sz w:val="20"/>
              </w:rPr>
              <w:t>011210000</w:t>
            </w:r>
          </w:p>
          <w:bookmarkEnd w:id="1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5" w:id="1840"/>
          <w:p>
            <w:pPr>
              <w:spacing w:after="20"/>
              <w:ind w:left="20"/>
              <w:jc w:val="both"/>
            </w:pPr>
            <w:r>
              <w:rPr>
                <w:rFonts w:ascii="Times New Roman"/>
                <w:b w:val="false"/>
                <w:i w:val="false"/>
                <w:color w:val="000000"/>
                <w:sz w:val="20"/>
              </w:rPr>
              <w:t>
</w:t>
            </w:r>
            <w:r>
              <w:rPr>
                <w:rFonts w:ascii="Times New Roman"/>
                <w:b w:val="false"/>
                <w:i w:val="false"/>
                <w:color w:val="000000"/>
                <w:sz w:val="20"/>
              </w:rPr>
              <w:t>011149200</w:t>
            </w:r>
          </w:p>
          <w:bookmarkEnd w:id="1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 қарабидай буданы)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9" w:id="1841"/>
          <w:p>
            <w:pPr>
              <w:spacing w:after="20"/>
              <w:ind w:left="20"/>
              <w:jc w:val="both"/>
            </w:pPr>
            <w:r>
              <w:rPr>
                <w:rFonts w:ascii="Times New Roman"/>
                <w:b w:val="false"/>
                <w:i w:val="false"/>
                <w:color w:val="000000"/>
                <w:sz w:val="20"/>
              </w:rPr>
              <w:t>
</w:t>
            </w:r>
            <w:r>
              <w:rPr>
                <w:rFonts w:ascii="Times New Roman"/>
                <w:b w:val="false"/>
                <w:i w:val="false"/>
                <w:color w:val="000000"/>
                <w:sz w:val="20"/>
              </w:rPr>
              <w:t>011149300</w:t>
            </w:r>
          </w:p>
          <w:bookmarkEnd w:id="1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3" w:id="1842"/>
          <w:p>
            <w:pPr>
              <w:spacing w:after="20"/>
              <w:ind w:left="20"/>
              <w:jc w:val="both"/>
            </w:pPr>
            <w:r>
              <w:rPr>
                <w:rFonts w:ascii="Times New Roman"/>
                <w:b w:val="false"/>
                <w:i w:val="false"/>
                <w:color w:val="000000"/>
                <w:sz w:val="20"/>
              </w:rPr>
              <w:t>
</w:t>
            </w:r>
            <w:r>
              <w:rPr>
                <w:rFonts w:ascii="Times New Roman"/>
                <w:b w:val="false"/>
                <w:i w:val="false"/>
                <w:color w:val="000000"/>
                <w:sz w:val="20"/>
              </w:rPr>
              <w:t>011149900</w:t>
            </w:r>
          </w:p>
          <w:bookmarkEnd w:id="1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 не включенные в другие группировки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1843"/>
          <w:p>
            <w:pPr>
              <w:spacing w:after="20"/>
              <w:ind w:left="20"/>
              <w:jc w:val="both"/>
            </w:pPr>
            <w:r>
              <w:rPr>
                <w:rFonts w:ascii="Times New Roman"/>
                <w:b w:val="false"/>
                <w:i w:val="false"/>
                <w:color w:val="000000"/>
                <w:sz w:val="20"/>
              </w:rPr>
              <w:t>
</w:t>
            </w:r>
            <w:r>
              <w:rPr>
                <w:rFonts w:ascii="Times New Roman"/>
                <w:b w:val="false"/>
                <w:i w:val="false"/>
                <w:color w:val="000000"/>
                <w:sz w:val="20"/>
              </w:rPr>
              <w:t>Дәнді бұршақ дақылдары</w:t>
            </w:r>
          </w:p>
          <w:bookmarkEnd w:id="1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0" w:id="1844"/>
          <w:p>
            <w:pPr>
              <w:spacing w:after="20"/>
              <w:ind w:left="20"/>
              <w:jc w:val="both"/>
            </w:pPr>
            <w:r>
              <w:rPr>
                <w:rFonts w:ascii="Times New Roman"/>
                <w:b w:val="false"/>
                <w:i w:val="false"/>
                <w:color w:val="000000"/>
                <w:sz w:val="20"/>
              </w:rPr>
              <w:t>
</w:t>
            </w:r>
            <w:r>
              <w:rPr>
                <w:rFonts w:ascii="Times New Roman"/>
                <w:b w:val="false"/>
                <w:i w:val="false"/>
                <w:color w:val="000000"/>
                <w:sz w:val="20"/>
              </w:rPr>
              <w:t>01116</w:t>
            </w:r>
          </w:p>
          <w:bookmarkEnd w:id="1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4" w:id="1845"/>
          <w:p>
            <w:pPr>
              <w:spacing w:after="20"/>
              <w:ind w:left="20"/>
              <w:jc w:val="both"/>
            </w:pPr>
            <w:r>
              <w:rPr>
                <w:rFonts w:ascii="Times New Roman"/>
                <w:b w:val="false"/>
                <w:i w:val="false"/>
                <w:color w:val="000000"/>
                <w:sz w:val="20"/>
              </w:rPr>
              <w:t>
</w:t>
            </w:r>
            <w:r>
              <w:rPr>
                <w:rFonts w:ascii="Times New Roman"/>
                <w:b w:val="false"/>
                <w:i w:val="false"/>
                <w:color w:val="000000"/>
                <w:sz w:val="20"/>
              </w:rPr>
              <w:t>011161000</w:t>
            </w:r>
          </w:p>
          <w:bookmarkEnd w:id="1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зеленая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8" w:id="1846"/>
          <w:p>
            <w:pPr>
              <w:spacing w:after="20"/>
              <w:ind w:left="20"/>
              <w:jc w:val="both"/>
            </w:pPr>
            <w:r>
              <w:rPr>
                <w:rFonts w:ascii="Times New Roman"/>
                <w:b w:val="false"/>
                <w:i w:val="false"/>
                <w:color w:val="000000"/>
                <w:sz w:val="20"/>
              </w:rPr>
              <w:t>
</w:t>
            </w:r>
            <w:r>
              <w:rPr>
                <w:rFonts w:ascii="Times New Roman"/>
                <w:b w:val="false"/>
                <w:i w:val="false"/>
                <w:color w:val="000000"/>
                <w:sz w:val="20"/>
              </w:rPr>
              <w:t>011162000</w:t>
            </w:r>
          </w:p>
          <w:bookmarkEnd w:id="1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зеленый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2" w:id="1847"/>
          <w:p>
            <w:pPr>
              <w:spacing w:after="20"/>
              <w:ind w:left="20"/>
              <w:jc w:val="both"/>
            </w:pPr>
            <w:r>
              <w:rPr>
                <w:rFonts w:ascii="Times New Roman"/>
                <w:b w:val="false"/>
                <w:i w:val="false"/>
                <w:color w:val="000000"/>
                <w:sz w:val="20"/>
              </w:rPr>
              <w:t>
</w:t>
            </w:r>
            <w:r>
              <w:rPr>
                <w:rFonts w:ascii="Times New Roman"/>
                <w:b w:val="false"/>
                <w:i w:val="false"/>
                <w:color w:val="000000"/>
                <w:sz w:val="20"/>
              </w:rPr>
              <w:t>011169100</w:t>
            </w:r>
          </w:p>
          <w:bookmarkEnd w:id="1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бұршақтар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6" w:id="1848"/>
          <w:p>
            <w:pPr>
              <w:spacing w:after="20"/>
              <w:ind w:left="20"/>
              <w:jc w:val="both"/>
            </w:pPr>
            <w:r>
              <w:rPr>
                <w:rFonts w:ascii="Times New Roman"/>
                <w:b w:val="false"/>
                <w:i w:val="false"/>
                <w:color w:val="000000"/>
                <w:sz w:val="20"/>
              </w:rPr>
              <w:t>
</w:t>
            </w:r>
            <w:r>
              <w:rPr>
                <w:rFonts w:ascii="Times New Roman"/>
                <w:b w:val="false"/>
                <w:i w:val="false"/>
                <w:color w:val="000000"/>
                <w:sz w:val="20"/>
              </w:rPr>
              <w:t>011169200</w:t>
            </w:r>
          </w:p>
          <w:bookmarkEnd w:id="1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0" w:id="1849"/>
          <w:p>
            <w:pPr>
              <w:spacing w:after="20"/>
              <w:ind w:left="20"/>
              <w:jc w:val="both"/>
            </w:pPr>
            <w:r>
              <w:rPr>
                <w:rFonts w:ascii="Times New Roman"/>
                <w:b w:val="false"/>
                <w:i w:val="false"/>
                <w:color w:val="000000"/>
                <w:sz w:val="20"/>
              </w:rPr>
              <w:t>
</w:t>
            </w:r>
            <w:r>
              <w:rPr>
                <w:rFonts w:ascii="Times New Roman"/>
                <w:b w:val="false"/>
                <w:i w:val="false"/>
                <w:color w:val="000000"/>
                <w:sz w:val="20"/>
              </w:rPr>
              <w:t>011169900</w:t>
            </w:r>
          </w:p>
          <w:bookmarkEnd w:id="1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 прочие, не включенные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1850"/>
          <w:p>
            <w:pPr>
              <w:spacing w:after="20"/>
              <w:ind w:left="20"/>
              <w:jc w:val="both"/>
            </w:pPr>
            <w:r>
              <w:rPr>
                <w:rFonts w:ascii="Times New Roman"/>
                <w:b w:val="false"/>
                <w:i w:val="false"/>
                <w:color w:val="000000"/>
                <w:sz w:val="20"/>
              </w:rPr>
              <w:t>
</w:t>
            </w:r>
            <w:r>
              <w:rPr>
                <w:rFonts w:ascii="Times New Roman"/>
                <w:b w:val="false"/>
                <w:i w:val="false"/>
                <w:color w:val="000000"/>
                <w:sz w:val="20"/>
              </w:rPr>
              <w:t>011171</w:t>
            </w:r>
          </w:p>
          <w:bookmarkEnd w:id="1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8" w:id="1851"/>
          <w:p>
            <w:pPr>
              <w:spacing w:after="20"/>
              <w:ind w:left="20"/>
              <w:jc w:val="both"/>
            </w:pPr>
            <w:r>
              <w:rPr>
                <w:rFonts w:ascii="Times New Roman"/>
                <w:b w:val="false"/>
                <w:i w:val="false"/>
                <w:color w:val="000000"/>
                <w:sz w:val="20"/>
              </w:rPr>
              <w:t>
</w:t>
            </w:r>
            <w:r>
              <w:rPr>
                <w:rFonts w:ascii="Times New Roman"/>
                <w:b w:val="false"/>
                <w:i w:val="false"/>
                <w:color w:val="000000"/>
                <w:sz w:val="20"/>
              </w:rPr>
              <w:t>011172</w:t>
            </w:r>
          </w:p>
          <w:bookmarkEnd w:id="1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жемге арналған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2" w:id="1852"/>
          <w:p>
            <w:pPr>
              <w:spacing w:after="20"/>
              <w:ind w:left="20"/>
              <w:jc w:val="both"/>
            </w:pPr>
            <w:r>
              <w:rPr>
                <w:rFonts w:ascii="Times New Roman"/>
                <w:b w:val="false"/>
                <w:i w:val="false"/>
                <w:color w:val="000000"/>
                <w:sz w:val="20"/>
              </w:rPr>
              <w:t>
</w:t>
            </w:r>
            <w:r>
              <w:rPr>
                <w:rFonts w:ascii="Times New Roman"/>
                <w:b w:val="false"/>
                <w:i w:val="false"/>
                <w:color w:val="000000"/>
                <w:sz w:val="20"/>
              </w:rPr>
              <w:t>011173</w:t>
            </w:r>
          </w:p>
          <w:bookmarkEnd w:id="1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(турецкий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6" w:id="1853"/>
          <w:p>
            <w:pPr>
              <w:spacing w:after="20"/>
              <w:ind w:left="20"/>
              <w:jc w:val="both"/>
            </w:pPr>
            <w:r>
              <w:rPr>
                <w:rFonts w:ascii="Times New Roman"/>
                <w:b w:val="false"/>
                <w:i w:val="false"/>
                <w:color w:val="000000"/>
                <w:sz w:val="20"/>
              </w:rPr>
              <w:t>
</w:t>
            </w:r>
            <w:r>
              <w:rPr>
                <w:rFonts w:ascii="Times New Roman"/>
                <w:b w:val="false"/>
                <w:i w:val="false"/>
                <w:color w:val="000000"/>
                <w:sz w:val="20"/>
              </w:rPr>
              <w:t>011174</w:t>
            </w:r>
          </w:p>
          <w:bookmarkEnd w:id="1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0" w:id="1854"/>
          <w:p>
            <w:pPr>
              <w:spacing w:after="20"/>
              <w:ind w:left="20"/>
              <w:jc w:val="both"/>
            </w:pPr>
            <w:r>
              <w:rPr>
                <w:rFonts w:ascii="Times New Roman"/>
                <w:b w:val="false"/>
                <w:i w:val="false"/>
                <w:color w:val="000000"/>
                <w:sz w:val="20"/>
              </w:rPr>
              <w:t>
</w:t>
            </w:r>
            <w:r>
              <w:rPr>
                <w:rFonts w:ascii="Times New Roman"/>
                <w:b w:val="false"/>
                <w:i w:val="false"/>
                <w:color w:val="000000"/>
                <w:sz w:val="20"/>
              </w:rPr>
              <w:t>011175</w:t>
            </w:r>
          </w:p>
          <w:bookmarkEnd w:id="1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4" w:id="1855"/>
          <w:p>
            <w:pPr>
              <w:spacing w:after="20"/>
              <w:ind w:left="20"/>
              <w:jc w:val="both"/>
            </w:pPr>
            <w:r>
              <w:rPr>
                <w:rFonts w:ascii="Times New Roman"/>
                <w:b w:val="false"/>
                <w:i w:val="false"/>
                <w:color w:val="000000"/>
                <w:sz w:val="20"/>
              </w:rPr>
              <w:t>
</w:t>
            </w:r>
            <w:r>
              <w:rPr>
                <w:rFonts w:ascii="Times New Roman"/>
                <w:b w:val="false"/>
                <w:i w:val="false"/>
                <w:color w:val="000000"/>
                <w:sz w:val="20"/>
              </w:rPr>
              <w:t>011179</w:t>
            </w:r>
          </w:p>
          <w:bookmarkEnd w:id="1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не включенные в другие группировки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962" w:id="185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зерна"</w:t>
      </w:r>
      <w:r>
        <w:br/>
      </w:r>
      <w:r>
        <w:rPr>
          <w:rFonts w:ascii="Times New Roman"/>
          <w:b/>
          <w:i w:val="false"/>
          <w:color w:val="000000"/>
        </w:rPr>
        <w:t>(индекс 2-сх (зерно) периодичность месячная)</w:t>
      </w:r>
    </w:p>
    <w:bookmarkEnd w:id="1856"/>
    <w:p>
      <w:pPr>
        <w:spacing w:after="0"/>
        <w:ind w:left="0"/>
        <w:jc w:val="both"/>
      </w:pPr>
      <w:r>
        <w:rPr>
          <w:rFonts w:ascii="Times New Roman"/>
          <w:b w:val="false"/>
          <w:i w:val="false"/>
          <w:color w:val="ff0000"/>
          <w:sz w:val="28"/>
        </w:rPr>
        <w:t xml:space="preserve">
      Сноска. Приложение 37 - в редакции приказа Руководителя Бюро национальной статистики Агентства по стратегическому планированию и реформам РК от 28.06.2024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01.01.2025).</w:t>
      </w:r>
    </w:p>
    <w:bookmarkStart w:name="z4963" w:id="185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наличии зерна" (индекс 2-сх (зерно), периодичность месячная) (далее – статистическая форма).</w:t>
      </w:r>
    </w:p>
    <w:bookmarkEnd w:id="1857"/>
    <w:bookmarkStart w:name="z11059" w:id="185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858"/>
    <w:bookmarkStart w:name="z11060" w:id="1859"/>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1859"/>
    <w:bookmarkStart w:name="z11061" w:id="1860"/>
    <w:p>
      <w:pPr>
        <w:spacing w:after="0"/>
        <w:ind w:left="0"/>
        <w:jc w:val="both"/>
      </w:pPr>
      <w:r>
        <w:rPr>
          <w:rFonts w:ascii="Times New Roman"/>
          <w:b w:val="false"/>
          <w:i w:val="false"/>
          <w:color w:val="000000"/>
          <w:sz w:val="28"/>
        </w:rPr>
        <w:t>
      2) зерно –плоды злаковых, зернобобовых и масличных культур, используемые для пищевых, семенных, кормовых и технических целей;</w:t>
      </w:r>
    </w:p>
    <w:bookmarkEnd w:id="1860"/>
    <w:bookmarkStart w:name="z11062" w:id="1861"/>
    <w:p>
      <w:pPr>
        <w:spacing w:after="0"/>
        <w:ind w:left="0"/>
        <w:jc w:val="both"/>
      </w:pPr>
      <w:r>
        <w:rPr>
          <w:rFonts w:ascii="Times New Roman"/>
          <w:b w:val="false"/>
          <w:i w:val="false"/>
          <w:color w:val="000000"/>
          <w:sz w:val="28"/>
        </w:rPr>
        <w:t>
      3) зернохранилище (элеватор, хлебоприемный пункт) –специализированное техническое сооружение для хранения зерна;</w:t>
      </w:r>
    </w:p>
    <w:bookmarkEnd w:id="1861"/>
    <w:bookmarkStart w:name="z11063" w:id="1862"/>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1862"/>
    <w:bookmarkStart w:name="z11064" w:id="1863"/>
    <w:p>
      <w:pPr>
        <w:spacing w:after="0"/>
        <w:ind w:left="0"/>
        <w:jc w:val="both"/>
      </w:pPr>
      <w:r>
        <w:rPr>
          <w:rFonts w:ascii="Times New Roman"/>
          <w:b w:val="false"/>
          <w:i w:val="false"/>
          <w:color w:val="000000"/>
          <w:sz w:val="28"/>
        </w:rPr>
        <w:t>
      5) фуражное зерно – зерно, предназначенное на корм животным и птице;</w:t>
      </w:r>
    </w:p>
    <w:bookmarkEnd w:id="1863"/>
    <w:bookmarkStart w:name="z11065" w:id="1864"/>
    <w:p>
      <w:pPr>
        <w:spacing w:after="0"/>
        <w:ind w:left="0"/>
        <w:jc w:val="both"/>
      </w:pPr>
      <w:r>
        <w:rPr>
          <w:rFonts w:ascii="Times New Roman"/>
          <w:b w:val="false"/>
          <w:i w:val="false"/>
          <w:color w:val="000000"/>
          <w:sz w:val="28"/>
        </w:rPr>
        <w:t>
      6) семенное зерно (семена) – зерно, используемое на посевные цели и разделяемое по сортовым и посевным качествам;</w:t>
      </w:r>
    </w:p>
    <w:bookmarkEnd w:id="1864"/>
    <w:bookmarkStart w:name="z11066" w:id="1865"/>
    <w:p>
      <w:pPr>
        <w:spacing w:after="0"/>
        <w:ind w:left="0"/>
        <w:jc w:val="both"/>
      </w:pPr>
      <w:r>
        <w:rPr>
          <w:rFonts w:ascii="Times New Roman"/>
          <w:b w:val="false"/>
          <w:i w:val="false"/>
          <w:color w:val="000000"/>
          <w:sz w:val="28"/>
        </w:rPr>
        <w:t>
      7)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1865"/>
    <w:bookmarkStart w:name="z11067" w:id="1866"/>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статистическую форму представляет структурное и обособленное подразделение юридического лица по месту своего нахождения в территориальные подразделения статистики.</w:t>
      </w:r>
    </w:p>
    <w:bookmarkEnd w:id="1866"/>
    <w:bookmarkStart w:name="z11068" w:id="1867"/>
    <w:p>
      <w:pPr>
        <w:spacing w:after="0"/>
        <w:ind w:left="0"/>
        <w:jc w:val="both"/>
      </w:pPr>
      <w:r>
        <w:rPr>
          <w:rFonts w:ascii="Times New Roman"/>
          <w:b w:val="false"/>
          <w:i w:val="false"/>
          <w:color w:val="000000"/>
          <w:sz w:val="28"/>
        </w:rPr>
        <w:t>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bookmarkEnd w:id="1867"/>
    <w:bookmarkStart w:name="z11069" w:id="1868"/>
    <w:p>
      <w:pPr>
        <w:spacing w:after="0"/>
        <w:ind w:left="0"/>
        <w:jc w:val="both"/>
      </w:pPr>
      <w:r>
        <w:rPr>
          <w:rFonts w:ascii="Times New Roman"/>
          <w:b w:val="false"/>
          <w:i w:val="false"/>
          <w:color w:val="000000"/>
          <w:sz w:val="28"/>
        </w:rPr>
        <w:t xml:space="preserve">
      Если культуры хранятся на разных территориях, на каждую территорию заполняется отдельная статистическая форма. Код территории, на которой хранятся зерновые или бобовые культуры, указывается работником территориального подразделения статистики в соответствии с Классификатором административно-территориальных объектов (КАТО). </w:t>
      </w:r>
    </w:p>
    <w:bookmarkEnd w:id="1868"/>
    <w:bookmarkStart w:name="z11070" w:id="1869"/>
    <w:p>
      <w:pPr>
        <w:spacing w:after="0"/>
        <w:ind w:left="0"/>
        <w:jc w:val="both"/>
      </w:pPr>
      <w:r>
        <w:rPr>
          <w:rFonts w:ascii="Times New Roman"/>
          <w:b w:val="false"/>
          <w:i w:val="false"/>
          <w:color w:val="000000"/>
          <w:sz w:val="28"/>
        </w:rPr>
        <w:t>
      Учету подлежит продовольственное, семенное и фуражное зерно (в весе после доработки), имеющееся на хранении у респондента на конец отчетного месяца, и которое респондент получил с нового урожая в отчетном месяце.</w:t>
      </w:r>
    </w:p>
    <w:bookmarkEnd w:id="1869"/>
    <w:bookmarkStart w:name="z11071" w:id="1870"/>
    <w:p>
      <w:pPr>
        <w:spacing w:after="0"/>
        <w:ind w:left="0"/>
        <w:jc w:val="both"/>
      </w:pPr>
      <w:r>
        <w:rPr>
          <w:rFonts w:ascii="Times New Roman"/>
          <w:b w:val="false"/>
          <w:i w:val="false"/>
          <w:color w:val="000000"/>
          <w:sz w:val="28"/>
        </w:rPr>
        <w:t>
      Статистическая форма составляется за каждый месяц года с января по ноябрь включительно. За декабрь статистическая форма не предоставляется.</w:t>
      </w:r>
    </w:p>
    <w:bookmarkEnd w:id="1870"/>
    <w:bookmarkStart w:name="z11072" w:id="1871"/>
    <w:p>
      <w:pPr>
        <w:spacing w:after="0"/>
        <w:ind w:left="0"/>
        <w:jc w:val="both"/>
      </w:pPr>
      <w:r>
        <w:rPr>
          <w:rFonts w:ascii="Times New Roman"/>
          <w:b w:val="false"/>
          <w:i w:val="false"/>
          <w:color w:val="000000"/>
          <w:sz w:val="28"/>
        </w:rPr>
        <w:t>
      4. Графа 1 раздела 2 заполняется только по факту уборки урожая. При заполнении данной графы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графе указывается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графе отражается вес зерна, определенный на элеваторе.</w:t>
      </w:r>
    </w:p>
    <w:bookmarkEnd w:id="1871"/>
    <w:bookmarkStart w:name="z11073" w:id="1872"/>
    <w:p>
      <w:pPr>
        <w:spacing w:after="0"/>
        <w:ind w:left="0"/>
        <w:jc w:val="both"/>
      </w:pPr>
      <w:r>
        <w:rPr>
          <w:rFonts w:ascii="Times New Roman"/>
          <w:b w:val="false"/>
          <w:i w:val="false"/>
          <w:color w:val="000000"/>
          <w:sz w:val="28"/>
        </w:rPr>
        <w:t>
      5. В графе 2 раздела 2 отражается количество зерна, находящегося на хранении непосредственно у респондента (на собственных и арендованных складах) на конец отчетного месяца, с указанием в графах с 3 по 5 данных о наличии зерна в соответствии с типом его использования. В указанных графах не учитывается зерно, переданное на хранение элеваторам или хлебоприемным пунктам.</w:t>
      </w:r>
    </w:p>
    <w:bookmarkEnd w:id="1872"/>
    <w:bookmarkStart w:name="z11074" w:id="1873"/>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1873"/>
    <w:bookmarkStart w:name="z11075" w:id="1874"/>
    <w:p>
      <w:pPr>
        <w:spacing w:after="0"/>
        <w:ind w:left="0"/>
        <w:jc w:val="both"/>
      </w:pPr>
      <w:r>
        <w:rPr>
          <w:rFonts w:ascii="Times New Roman"/>
          <w:b w:val="false"/>
          <w:i w:val="false"/>
          <w:color w:val="000000"/>
          <w:sz w:val="28"/>
        </w:rPr>
        <w:t>
      пшеница подразделяется на 5 классов, пшеница 5-го класса и "неклассная" пшеница к продовольственной группе не относятся;</w:t>
      </w:r>
    </w:p>
    <w:bookmarkEnd w:id="1874"/>
    <w:bookmarkStart w:name="z11076" w:id="1875"/>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1875"/>
    <w:bookmarkStart w:name="z11077" w:id="1876"/>
    <w:p>
      <w:pPr>
        <w:spacing w:after="0"/>
        <w:ind w:left="0"/>
        <w:jc w:val="both"/>
      </w:pPr>
      <w:r>
        <w:rPr>
          <w:rFonts w:ascii="Times New Roman"/>
          <w:b w:val="false"/>
          <w:i w:val="false"/>
          <w:color w:val="000000"/>
          <w:sz w:val="28"/>
        </w:rPr>
        <w:t>
      рожьи овес подразделяются на 4 класса, рожь и овес 1–3-го классов предназначены для продовольственных целей, 4-го класса – на фураж;</w:t>
      </w:r>
    </w:p>
    <w:bookmarkEnd w:id="1876"/>
    <w:bookmarkStart w:name="z11078" w:id="1877"/>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 </w:t>
      </w:r>
    </w:p>
    <w:bookmarkEnd w:id="1877"/>
    <w:bookmarkStart w:name="z11079" w:id="1878"/>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1878"/>
    <w:bookmarkStart w:name="z11080" w:id="1879"/>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1879"/>
    <w:bookmarkStart w:name="z11081" w:id="1880"/>
    <w:p>
      <w:pPr>
        <w:spacing w:after="0"/>
        <w:ind w:left="0"/>
        <w:jc w:val="both"/>
      </w:pPr>
      <w:r>
        <w:rPr>
          <w:rFonts w:ascii="Times New Roman"/>
          <w:b w:val="false"/>
          <w:i w:val="false"/>
          <w:color w:val="000000"/>
          <w:sz w:val="28"/>
        </w:rPr>
        <w:t xml:space="preserve">
      Данные указываются в целых числах, единица измерения – центнер (в весе после доработки). </w:t>
      </w:r>
    </w:p>
    <w:bookmarkEnd w:id="1880"/>
    <w:bookmarkStart w:name="z11082" w:id="1881"/>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881"/>
    <w:bookmarkStart w:name="z11083" w:id="1882"/>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882"/>
    <w:bookmarkStart w:name="z11084" w:id="1883"/>
    <w:p>
      <w:pPr>
        <w:spacing w:after="0"/>
        <w:ind w:left="0"/>
        <w:jc w:val="both"/>
      </w:pPr>
      <w:r>
        <w:rPr>
          <w:rFonts w:ascii="Times New Roman"/>
          <w:b w:val="false"/>
          <w:i w:val="false"/>
          <w:color w:val="000000"/>
          <w:sz w:val="28"/>
        </w:rPr>
        <w:t>
      8. Арифметико-логический контроль:</w:t>
      </w:r>
    </w:p>
    <w:bookmarkEnd w:id="1883"/>
    <w:bookmarkStart w:name="z11085" w:id="1884"/>
    <w:p>
      <w:pPr>
        <w:spacing w:after="0"/>
        <w:ind w:left="0"/>
        <w:jc w:val="both"/>
      </w:pPr>
      <w:r>
        <w:rPr>
          <w:rFonts w:ascii="Times New Roman"/>
          <w:b w:val="false"/>
          <w:i w:val="false"/>
          <w:color w:val="000000"/>
          <w:sz w:val="28"/>
        </w:rPr>
        <w:t>
      Раздел 2: графа 2 = ∑ граф 3, 4, 5 для каждой строки.</w:t>
      </w:r>
    </w:p>
    <w:bookmarkEnd w:id="1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p>
      <w:pPr>
        <w:spacing w:after="0"/>
        <w:ind w:left="0"/>
        <w:jc w:val="both"/>
      </w:pPr>
      <w:r>
        <w:rPr>
          <w:rFonts w:ascii="Times New Roman"/>
          <w:b w:val="false"/>
          <w:i w:val="false"/>
          <w:color w:val="ff0000"/>
          <w:sz w:val="28"/>
        </w:rPr>
        <w:t xml:space="preserve">
      Сноска. Приказ дополнен приложением 38 в соответствии с приказом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10 ақпандағы № 21 бұйрығына 38-қосымша</w:t>
            </w:r>
          </w:p>
          <w:p>
            <w:pPr>
              <w:spacing w:after="20"/>
              <w:ind w:left="20"/>
              <w:jc w:val="both"/>
            </w:pPr>
          </w:p>
          <w:p>
            <w:pPr>
              <w:spacing w:after="20"/>
              <w:ind w:left="20"/>
              <w:jc w:val="both"/>
            </w:pPr>
            <w:r>
              <w:rPr>
                <w:rFonts w:ascii="Times New Roman"/>
                <w:b/>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Қорғалған топырақтағы ауыл шаруашылығы дақылдарының түсімін жинау туралы</w:t>
      </w:r>
    </w:p>
    <w:p>
      <w:pPr>
        <w:spacing w:after="0"/>
        <w:ind w:left="0"/>
        <w:jc w:val="both"/>
      </w:pPr>
      <w:r>
        <w:rPr>
          <w:rFonts w:ascii="Times New Roman"/>
          <w:b w:val="false"/>
          <w:i w:val="false"/>
          <w:color w:val="000000"/>
          <w:sz w:val="28"/>
        </w:rPr>
        <w:t>
      О сборе урожая сельскохозяйственных культур в защищенном грунте</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1-жылыжай</w:t>
            </w:r>
          </w:p>
          <w:p>
            <w:pPr>
              <w:spacing w:after="20"/>
              <w:ind w:left="20"/>
              <w:jc w:val="both"/>
            </w:pPr>
          </w:p>
          <w:p>
            <w:pPr>
              <w:spacing w:after="20"/>
              <w:ind w:left="20"/>
              <w:jc w:val="both"/>
            </w:pPr>
            <w:r>
              <w:rPr>
                <w:rFonts w:ascii="Times New Roman"/>
                <w:b/>
                <w:i w:val="false"/>
                <w:color w:val="000000"/>
                <w:sz w:val="20"/>
              </w:rPr>
              <w:t>
1-теплица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w:t>
            </w:r>
          </w:p>
          <w:p>
            <w:pPr>
              <w:spacing w:after="20"/>
              <w:ind w:left="20"/>
              <w:jc w:val="both"/>
            </w:pPr>
          </w:p>
          <w:p>
            <w:pPr>
              <w:spacing w:after="20"/>
              <w:ind w:left="20"/>
              <w:jc w:val="both"/>
            </w:pPr>
            <w:r>
              <w:rPr>
                <w:rFonts w:ascii="Times New Roman"/>
                <w:b/>
                <w:i w:val="false"/>
                <w:color w:val="000000"/>
                <w:sz w:val="20"/>
              </w:rPr>
              <w:t>
квартал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Қорғалған топырақтағы ауылшаруашылық дақылдарын өсірумен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15-күнге (қоса алғанда) дейін</w:t>
      </w:r>
    </w:p>
    <w:p>
      <w:pPr>
        <w:spacing w:after="0"/>
        <w:ind w:left="0"/>
        <w:jc w:val="both"/>
      </w:pPr>
      <w:r>
        <w:rPr>
          <w:rFonts w:ascii="Times New Roman"/>
          <w:b w:val="false"/>
          <w:i w:val="false"/>
          <w:color w:val="000000"/>
          <w:sz w:val="28"/>
        </w:rPr>
        <w:t xml:space="preserve">
      Срок представления – до 15 числа (включительно) после отчетного периода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p>
          <w:p>
            <w:pPr>
              <w:spacing w:after="20"/>
              <w:ind w:left="20"/>
              <w:jc w:val="both"/>
            </w:pPr>
            <w:r>
              <w:rPr>
                <w:rFonts w:ascii="Times New Roman"/>
                <w:b w:val="false"/>
                <w:i w:val="false"/>
                <w:color w:val="000000"/>
                <w:sz w:val="20"/>
              </w:rPr>
              <w:t>
Код БИН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Қорғалған топырақтағы ауылшаруашылық дақылдарын өсіру саласындағы қызметті нақты жүзеге асыру аумағын көрсетіңіз – облыс, қала, аудан</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в защищенном грунте – область, город, район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4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43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Қорғалған топырақтың түрлері туралы мәліметті көрсетіңіз</w:t>
      </w:r>
    </w:p>
    <w:p>
      <w:pPr>
        <w:spacing w:after="0"/>
        <w:ind w:left="0"/>
        <w:jc w:val="both"/>
      </w:pPr>
      <w:r>
        <w:rPr>
          <w:rFonts w:ascii="Times New Roman"/>
          <w:b w:val="false"/>
          <w:i w:val="false"/>
          <w:color w:val="000000"/>
          <w:sz w:val="28"/>
        </w:rPr>
        <w:t xml:space="preserve">
      Укажите сведения о видах защищенного грунта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Құрылысжайлардың түрлері</w:t>
            </w:r>
          </w:p>
          <w:p>
            <w:pPr>
              <w:spacing w:after="20"/>
              <w:ind w:left="20"/>
              <w:jc w:val="both"/>
            </w:pPr>
          </w:p>
          <w:p>
            <w:pPr>
              <w:spacing w:after="20"/>
              <w:ind w:left="20"/>
              <w:jc w:val="both"/>
            </w:pPr>
            <w:r>
              <w:rPr>
                <w:rFonts w:ascii="Times New Roman"/>
                <w:b/>
                <w:i w:val="false"/>
                <w:color w:val="000000"/>
                <w:sz w:val="20"/>
              </w:rPr>
              <w:t>
Виды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НҚЖ</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бойынша коды</w:t>
            </w:r>
          </w:p>
          <w:p>
            <w:pPr>
              <w:spacing w:after="20"/>
              <w:ind w:left="20"/>
              <w:jc w:val="both"/>
            </w:pPr>
            <w:r>
              <w:rPr>
                <w:rFonts w:ascii="Times New Roman"/>
                <w:b/>
                <w:i w:val="false"/>
                <w:color w:val="000000"/>
                <w:sz w:val="20"/>
              </w:rPr>
              <w:t>
Код по</w:t>
            </w:r>
          </w:p>
          <w:p>
            <w:pPr>
              <w:spacing w:after="20"/>
              <w:ind w:left="20"/>
              <w:jc w:val="both"/>
            </w:pPr>
            <w:r>
              <w:rPr>
                <w:rFonts w:ascii="Times New Roman"/>
                <w:b/>
                <w:i w:val="false"/>
                <w:color w:val="000000"/>
                <w:sz w:val="20"/>
              </w:rPr>
              <w:t>
КОФ</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саны, бірлікпен</w:t>
            </w:r>
          </w:p>
          <w:p>
            <w:pPr>
              <w:spacing w:after="20"/>
              <w:ind w:left="20"/>
              <w:jc w:val="both"/>
            </w:pPr>
          </w:p>
          <w:p>
            <w:pPr>
              <w:spacing w:after="20"/>
              <w:ind w:left="20"/>
              <w:jc w:val="both"/>
            </w:pPr>
            <w:r>
              <w:rPr>
                <w:rFonts w:ascii="Times New Roman"/>
                <w:b/>
                <w:i w:val="false"/>
                <w:color w:val="000000"/>
                <w:sz w:val="20"/>
              </w:rPr>
              <w:t>
Количество теплиц, в единицах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салынған жылы</w:t>
            </w:r>
          </w:p>
          <w:p>
            <w:pPr>
              <w:spacing w:after="20"/>
              <w:ind w:left="20"/>
              <w:jc w:val="both"/>
            </w:pPr>
          </w:p>
          <w:p>
            <w:pPr>
              <w:spacing w:after="20"/>
              <w:ind w:left="20"/>
              <w:jc w:val="both"/>
            </w:pPr>
            <w:r>
              <w:rPr>
                <w:rFonts w:ascii="Times New Roman"/>
                <w:b/>
                <w:i w:val="false"/>
                <w:color w:val="000000"/>
                <w:sz w:val="20"/>
              </w:rPr>
              <w:t>
Год постройки теплицы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жалпы алаңы, шаршы метрмен</w:t>
            </w:r>
          </w:p>
          <w:p>
            <w:pPr>
              <w:spacing w:after="20"/>
              <w:ind w:left="20"/>
              <w:jc w:val="both"/>
            </w:pPr>
          </w:p>
          <w:p>
            <w:pPr>
              <w:spacing w:after="20"/>
              <w:ind w:left="20"/>
              <w:jc w:val="both"/>
            </w:pPr>
            <w:r>
              <w:rPr>
                <w:rFonts w:ascii="Times New Roman"/>
                <w:b/>
                <w:i w:val="false"/>
                <w:color w:val="000000"/>
                <w:sz w:val="20"/>
              </w:rPr>
              <w:t>
Общая площадь теплиц, в квадратных метрах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w:t>
            </w:r>
          </w:p>
          <w:p>
            <w:pPr>
              <w:spacing w:after="20"/>
              <w:ind w:left="20"/>
              <w:jc w:val="both"/>
            </w:pPr>
            <w:r>
              <w:rPr>
                <w:rFonts w:ascii="Times New Roman"/>
                <w:b w:val="false"/>
                <w:i w:val="false"/>
                <w:color w:val="000000"/>
                <w:sz w:val="20"/>
              </w:rPr>
              <w:t xml:space="preserve">
Теплицы для выращивания овощей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 Қазақстан Республикасы Стратегиялық жоспарлау және реформалар агенттігі Ұлттық статистикабюросының интернет-ресурсындағы "Жіктеуіштер" бөлімінде орналастырылған "Негізгі қорлар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Құрылысжайлардың түрлері</w:t>
            </w:r>
          </w:p>
          <w:p>
            <w:pPr>
              <w:spacing w:after="20"/>
              <w:ind w:left="20"/>
              <w:jc w:val="both"/>
            </w:pPr>
          </w:p>
          <w:p>
            <w:pPr>
              <w:spacing w:after="20"/>
              <w:ind w:left="20"/>
              <w:jc w:val="both"/>
            </w:pPr>
            <w:r>
              <w:rPr>
                <w:rFonts w:ascii="Times New Roman"/>
                <w:b/>
                <w:i w:val="false"/>
                <w:color w:val="000000"/>
                <w:sz w:val="20"/>
              </w:rPr>
              <w:t>
Виды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НҚЖ</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бойынша коды</w:t>
            </w:r>
          </w:p>
          <w:p>
            <w:pPr>
              <w:spacing w:after="20"/>
              <w:ind w:left="20"/>
              <w:jc w:val="both"/>
            </w:pPr>
            <w:r>
              <w:rPr>
                <w:rFonts w:ascii="Times New Roman"/>
                <w:b/>
                <w:i w:val="false"/>
                <w:color w:val="000000"/>
                <w:sz w:val="20"/>
              </w:rPr>
              <w:t>
Код по</w:t>
            </w:r>
          </w:p>
          <w:p>
            <w:pPr>
              <w:spacing w:after="20"/>
              <w:ind w:left="20"/>
              <w:jc w:val="both"/>
            </w:pPr>
            <w:r>
              <w:rPr>
                <w:rFonts w:ascii="Times New Roman"/>
                <w:b/>
                <w:i w:val="false"/>
                <w:color w:val="000000"/>
                <w:sz w:val="20"/>
              </w:rPr>
              <w:t>
КОФ</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саны, бірлікпен</w:t>
            </w:r>
          </w:p>
          <w:p>
            <w:pPr>
              <w:spacing w:after="20"/>
              <w:ind w:left="20"/>
              <w:jc w:val="both"/>
            </w:pPr>
          </w:p>
          <w:p>
            <w:pPr>
              <w:spacing w:after="20"/>
              <w:ind w:left="20"/>
              <w:jc w:val="both"/>
            </w:pPr>
            <w:r>
              <w:rPr>
                <w:rFonts w:ascii="Times New Roman"/>
                <w:b/>
                <w:i w:val="false"/>
                <w:color w:val="000000"/>
                <w:sz w:val="20"/>
              </w:rPr>
              <w:t>
Количество теплиц, в единицах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салынған жылы</w:t>
            </w:r>
          </w:p>
          <w:p>
            <w:pPr>
              <w:spacing w:after="20"/>
              <w:ind w:left="20"/>
              <w:jc w:val="both"/>
            </w:pPr>
          </w:p>
          <w:p>
            <w:pPr>
              <w:spacing w:after="20"/>
              <w:ind w:left="20"/>
              <w:jc w:val="both"/>
            </w:pPr>
            <w:r>
              <w:rPr>
                <w:rFonts w:ascii="Times New Roman"/>
                <w:b/>
                <w:i w:val="false"/>
                <w:color w:val="000000"/>
                <w:sz w:val="20"/>
              </w:rPr>
              <w:t>
Год постройки теплицы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жалпы алаңы, шаршы метрмен</w:t>
            </w:r>
          </w:p>
          <w:p>
            <w:pPr>
              <w:spacing w:after="20"/>
              <w:ind w:left="20"/>
              <w:jc w:val="both"/>
            </w:pPr>
          </w:p>
          <w:p>
            <w:pPr>
              <w:spacing w:after="20"/>
              <w:ind w:left="20"/>
              <w:jc w:val="both"/>
            </w:pPr>
            <w:r>
              <w:rPr>
                <w:rFonts w:ascii="Times New Roman"/>
                <w:b/>
                <w:i w:val="false"/>
                <w:color w:val="000000"/>
                <w:sz w:val="20"/>
              </w:rPr>
              <w:t>
Общая площадь теплиц, в квадратных метрах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Саңырауқұлақтарға арналған жылыжайлар</w:t>
            </w:r>
          </w:p>
          <w:p>
            <w:pPr>
              <w:spacing w:after="20"/>
              <w:ind w:left="20"/>
              <w:jc w:val="both"/>
            </w:pPr>
            <w:r>
              <w:rPr>
                <w:rFonts w:ascii="Times New Roman"/>
                <w:b w:val="false"/>
                <w:i w:val="false"/>
                <w:color w:val="000000"/>
                <w:sz w:val="20"/>
              </w:rPr>
              <w:t>
Теплицы для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жылыжайлар</w:t>
            </w:r>
          </w:p>
          <w:p>
            <w:pPr>
              <w:spacing w:after="20"/>
              <w:ind w:left="20"/>
              <w:jc w:val="both"/>
            </w:pPr>
            <w:r>
              <w:rPr>
                <w:rFonts w:ascii="Times New Roman"/>
                <w:b w:val="false"/>
                <w:i w:val="false"/>
                <w:color w:val="000000"/>
                <w:sz w:val="20"/>
              </w:rPr>
              <w:t>
Прочие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Парниктердің, жылытылған топырақтың және үлдір астындағы егістіктің алаңы, шаршы метрмен</w:t>
            </w:r>
          </w:p>
          <w:p>
            <w:pPr>
              <w:spacing w:after="20"/>
              <w:ind w:left="20"/>
              <w:jc w:val="both"/>
            </w:pPr>
            <w:r>
              <w:rPr>
                <w:rFonts w:ascii="Times New Roman"/>
                <w:b w:val="false"/>
                <w:i w:val="false"/>
                <w:color w:val="000000"/>
                <w:sz w:val="20"/>
              </w:rPr>
              <w:t>
Площадь парников, утепленного грунта и посевы под пленкой, в квадратных метрах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Қорғалған топырақта өсірілген ауылшаруашылық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выращенного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сельскохозяйственных культур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СКПСХ</w:t>
            </w:r>
            <w:r>
              <w:rPr>
                <w:rFonts w:ascii="Times New Roman"/>
                <w:b/>
                <w:i w:val="false"/>
                <w:color w:val="000000"/>
                <w:vertAlign w:val="superscript"/>
              </w:rPr>
              <w:t>3</w:t>
            </w: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түсім, центнермен</w:t>
            </w:r>
          </w:p>
          <w:p>
            <w:pPr>
              <w:spacing w:after="20"/>
              <w:ind w:left="20"/>
              <w:jc w:val="both"/>
            </w:pPr>
          </w:p>
          <w:p>
            <w:pPr>
              <w:spacing w:after="20"/>
              <w:ind w:left="20"/>
              <w:jc w:val="both"/>
            </w:pPr>
            <w:r>
              <w:rPr>
                <w:rFonts w:ascii="Times New Roman"/>
                <w:b/>
                <w:i w:val="false"/>
                <w:color w:val="000000"/>
                <w:sz w:val="20"/>
              </w:rPr>
              <w:t>
Валовой сбор, в центнерах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центнермен</w:t>
            </w:r>
          </w:p>
          <w:p>
            <w:pPr>
              <w:spacing w:after="20"/>
              <w:ind w:left="20"/>
              <w:jc w:val="both"/>
            </w:pPr>
          </w:p>
          <w:p>
            <w:pPr>
              <w:spacing w:after="20"/>
              <w:ind w:left="20"/>
              <w:jc w:val="both"/>
            </w:pPr>
            <w:r>
              <w:rPr>
                <w:rFonts w:ascii="Times New Roman"/>
                <w:b/>
                <w:i w:val="false"/>
                <w:color w:val="000000"/>
                <w:sz w:val="20"/>
              </w:rPr>
              <w:t>
Реализация продукции, в центнерах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1-айы</w:t>
            </w:r>
          </w:p>
          <w:p>
            <w:pPr>
              <w:spacing w:after="20"/>
              <w:ind w:left="20"/>
              <w:jc w:val="both"/>
            </w:pPr>
          </w:p>
          <w:p>
            <w:pPr>
              <w:spacing w:after="20"/>
              <w:ind w:left="20"/>
              <w:jc w:val="both"/>
            </w:pPr>
            <w:r>
              <w:rPr>
                <w:rFonts w:ascii="Times New Roman"/>
                <w:b/>
                <w:i w:val="false"/>
                <w:color w:val="000000"/>
                <w:sz w:val="20"/>
              </w:rPr>
              <w:t>
1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2-айы</w:t>
            </w:r>
          </w:p>
          <w:p>
            <w:pPr>
              <w:spacing w:after="20"/>
              <w:ind w:left="20"/>
              <w:jc w:val="both"/>
            </w:pPr>
          </w:p>
          <w:p>
            <w:pPr>
              <w:spacing w:after="20"/>
              <w:ind w:left="20"/>
              <w:jc w:val="both"/>
            </w:pPr>
            <w:r>
              <w:rPr>
                <w:rFonts w:ascii="Times New Roman"/>
                <w:b/>
                <w:i w:val="false"/>
                <w:color w:val="000000"/>
                <w:sz w:val="20"/>
              </w:rPr>
              <w:t>
2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3-айы</w:t>
            </w:r>
          </w:p>
          <w:p>
            <w:pPr>
              <w:spacing w:after="20"/>
              <w:ind w:left="20"/>
              <w:jc w:val="both"/>
            </w:pPr>
          </w:p>
          <w:p>
            <w:pPr>
              <w:spacing w:after="20"/>
              <w:ind w:left="20"/>
              <w:jc w:val="both"/>
            </w:pPr>
            <w:r>
              <w:rPr>
                <w:rFonts w:ascii="Times New Roman"/>
                <w:b/>
                <w:i w:val="false"/>
                <w:color w:val="000000"/>
                <w:sz w:val="20"/>
              </w:rPr>
              <w:t>
3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ұйымдарына</w:t>
            </w:r>
          </w:p>
          <w:p>
            <w:pPr>
              <w:spacing w:after="20"/>
              <w:ind w:left="20"/>
              <w:jc w:val="both"/>
            </w:pPr>
          </w:p>
          <w:p>
            <w:pPr>
              <w:spacing w:after="20"/>
              <w:ind w:left="20"/>
              <w:jc w:val="both"/>
            </w:pPr>
            <w:r>
              <w:rPr>
                <w:rFonts w:ascii="Times New Roman"/>
                <w:b/>
                <w:i w:val="false"/>
                <w:color w:val="000000"/>
                <w:sz w:val="20"/>
              </w:rPr>
              <w:t>
заготовитель-ным организациям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w:t>
            </w:r>
          </w:p>
          <w:p>
            <w:pPr>
              <w:spacing w:after="20"/>
              <w:ind w:left="20"/>
              <w:jc w:val="both"/>
            </w:pPr>
          </w:p>
          <w:p>
            <w:pPr>
              <w:spacing w:after="20"/>
              <w:ind w:left="20"/>
              <w:jc w:val="both"/>
            </w:pPr>
            <w:r>
              <w:rPr>
                <w:rFonts w:ascii="Times New Roman"/>
                <w:b/>
                <w:i w:val="false"/>
                <w:color w:val="000000"/>
                <w:sz w:val="20"/>
              </w:rPr>
              <w:t>
перерабатывающим предприятиям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желісі және қоғамдық тамақтандыру желісі арқылы</w:t>
            </w:r>
          </w:p>
          <w:p>
            <w:pPr>
              <w:spacing w:after="20"/>
              <w:ind w:left="20"/>
              <w:jc w:val="both"/>
            </w:pPr>
          </w:p>
          <w:p>
            <w:pPr>
              <w:spacing w:after="20"/>
              <w:ind w:left="20"/>
              <w:jc w:val="both"/>
            </w:pPr>
            <w:r>
              <w:rPr>
                <w:rFonts w:ascii="Times New Roman"/>
                <w:b/>
                <w:i w:val="false"/>
                <w:color w:val="000000"/>
                <w:sz w:val="20"/>
              </w:rPr>
              <w:t>
через торговую сеть и сеть общественного питания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экспортқа</w:t>
            </w:r>
          </w:p>
          <w:p>
            <w:pPr>
              <w:spacing w:after="20"/>
              <w:ind w:left="20"/>
              <w:jc w:val="both"/>
            </w:pPr>
          </w:p>
          <w:p>
            <w:pPr>
              <w:spacing w:after="20"/>
              <w:ind w:left="20"/>
              <w:jc w:val="both"/>
            </w:pPr>
            <w:r>
              <w:rPr>
                <w:rFonts w:ascii="Times New Roman"/>
                <w:b/>
                <w:i w:val="false"/>
                <w:color w:val="000000"/>
                <w:sz w:val="20"/>
              </w:rPr>
              <w:t>
на экспорт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p>
          <w:p>
            <w:pPr>
              <w:spacing w:after="20"/>
              <w:ind w:left="20"/>
              <w:jc w:val="both"/>
            </w:pPr>
          </w:p>
          <w:p>
            <w:pPr>
              <w:spacing w:after="20"/>
              <w:ind w:left="20"/>
              <w:jc w:val="both"/>
            </w:pPr>
            <w:r>
              <w:rPr>
                <w:rFonts w:ascii="Times New Roman"/>
                <w:b/>
                <w:i w:val="false"/>
                <w:color w:val="000000"/>
                <w:sz w:val="20"/>
              </w:rPr>
              <w:t>
иное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Наименование</w:t>
            </w:r>
          </w:p>
          <w:p>
            <w:pPr>
              <w:spacing w:after="20"/>
              <w:ind w:left="20"/>
              <w:jc w:val="both"/>
            </w:pPr>
            <w:r>
              <w:rPr>
                <w:rFonts w:ascii="Times New Roman"/>
                <w:b/>
                <w:i w:val="false"/>
                <w:color w:val="000000"/>
                <w:sz w:val="20"/>
              </w:rPr>
              <w:t>
сельскохозяйственных культур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p>
          <w:p>
            <w:pPr>
              <w:spacing w:after="20"/>
              <w:ind w:left="20"/>
              <w:jc w:val="both"/>
            </w:pPr>
          </w:p>
          <w:p>
            <w:pPr>
              <w:spacing w:after="20"/>
              <w:ind w:left="20"/>
              <w:jc w:val="both"/>
            </w:pPr>
            <w:r>
              <w:rPr>
                <w:rFonts w:ascii="Times New Roman"/>
                <w:b/>
                <w:i w:val="false"/>
                <w:color w:val="000000"/>
                <w:sz w:val="20"/>
              </w:rPr>
              <w:t>
Код СКПСХ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түсім, центнермен</w:t>
            </w:r>
          </w:p>
          <w:p>
            <w:pPr>
              <w:spacing w:after="20"/>
              <w:ind w:left="20"/>
              <w:jc w:val="both"/>
            </w:pPr>
          </w:p>
          <w:p>
            <w:pPr>
              <w:spacing w:after="20"/>
              <w:ind w:left="20"/>
              <w:jc w:val="both"/>
            </w:pPr>
            <w:r>
              <w:rPr>
                <w:rFonts w:ascii="Times New Roman"/>
                <w:b/>
                <w:i w:val="false"/>
                <w:color w:val="000000"/>
                <w:sz w:val="20"/>
              </w:rPr>
              <w:t>
Валовой сбор, в центнерах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центнермен</w:t>
            </w:r>
          </w:p>
          <w:p>
            <w:pPr>
              <w:spacing w:after="20"/>
              <w:ind w:left="20"/>
              <w:jc w:val="both"/>
            </w:pPr>
          </w:p>
          <w:p>
            <w:pPr>
              <w:spacing w:after="20"/>
              <w:ind w:left="20"/>
              <w:jc w:val="both"/>
            </w:pPr>
            <w:r>
              <w:rPr>
                <w:rFonts w:ascii="Times New Roman"/>
                <w:b/>
                <w:i w:val="false"/>
                <w:color w:val="000000"/>
                <w:sz w:val="20"/>
              </w:rPr>
              <w:t>
Реализация продукции, в центнерах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1-айы</w:t>
            </w:r>
          </w:p>
          <w:p>
            <w:pPr>
              <w:spacing w:after="20"/>
              <w:ind w:left="20"/>
              <w:jc w:val="both"/>
            </w:pPr>
          </w:p>
          <w:p>
            <w:pPr>
              <w:spacing w:after="20"/>
              <w:ind w:left="20"/>
              <w:jc w:val="both"/>
            </w:pPr>
            <w:r>
              <w:rPr>
                <w:rFonts w:ascii="Times New Roman"/>
                <w:b/>
                <w:i w:val="false"/>
                <w:color w:val="000000"/>
                <w:sz w:val="20"/>
              </w:rPr>
              <w:t>
1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2-айы</w:t>
            </w:r>
          </w:p>
          <w:p>
            <w:pPr>
              <w:spacing w:after="20"/>
              <w:ind w:left="20"/>
              <w:jc w:val="both"/>
            </w:pPr>
          </w:p>
          <w:p>
            <w:pPr>
              <w:spacing w:after="20"/>
              <w:ind w:left="20"/>
              <w:jc w:val="both"/>
            </w:pPr>
            <w:r>
              <w:rPr>
                <w:rFonts w:ascii="Times New Roman"/>
                <w:b/>
                <w:i w:val="false"/>
                <w:color w:val="000000"/>
                <w:sz w:val="20"/>
              </w:rPr>
              <w:t>
2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тоқсанның 3-айы</w:t>
            </w:r>
          </w:p>
          <w:p>
            <w:pPr>
              <w:spacing w:after="20"/>
              <w:ind w:left="20"/>
              <w:jc w:val="both"/>
            </w:pPr>
          </w:p>
          <w:p>
            <w:pPr>
              <w:spacing w:after="20"/>
              <w:ind w:left="20"/>
              <w:jc w:val="both"/>
            </w:pPr>
            <w:r>
              <w:rPr>
                <w:rFonts w:ascii="Times New Roman"/>
                <w:b/>
                <w:i w:val="false"/>
                <w:color w:val="000000"/>
                <w:sz w:val="20"/>
              </w:rPr>
              <w:t>
3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ұйымдарына</w:t>
            </w:r>
          </w:p>
          <w:p>
            <w:pPr>
              <w:spacing w:after="20"/>
              <w:ind w:left="20"/>
              <w:jc w:val="both"/>
            </w:pPr>
          </w:p>
          <w:p>
            <w:pPr>
              <w:spacing w:after="20"/>
              <w:ind w:left="20"/>
              <w:jc w:val="both"/>
            </w:pPr>
            <w:r>
              <w:rPr>
                <w:rFonts w:ascii="Times New Roman"/>
                <w:b/>
                <w:i w:val="false"/>
                <w:color w:val="000000"/>
                <w:sz w:val="20"/>
              </w:rPr>
              <w:t>
заготовительным организациям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w:t>
            </w:r>
          </w:p>
          <w:p>
            <w:pPr>
              <w:spacing w:after="20"/>
              <w:ind w:left="20"/>
              <w:jc w:val="both"/>
            </w:pPr>
          </w:p>
          <w:p>
            <w:pPr>
              <w:spacing w:after="20"/>
              <w:ind w:left="20"/>
              <w:jc w:val="both"/>
            </w:pPr>
            <w:r>
              <w:rPr>
                <w:rFonts w:ascii="Times New Roman"/>
                <w:b/>
                <w:i w:val="false"/>
                <w:color w:val="000000"/>
                <w:sz w:val="20"/>
              </w:rPr>
              <w:t>
перерабатывающим предприятиям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желісі және қоғамдық тамақтандыру желісі арқылы</w:t>
            </w:r>
          </w:p>
          <w:p>
            <w:pPr>
              <w:spacing w:after="20"/>
              <w:ind w:left="20"/>
              <w:jc w:val="both"/>
            </w:pPr>
          </w:p>
          <w:p>
            <w:pPr>
              <w:spacing w:after="20"/>
              <w:ind w:left="20"/>
              <w:jc w:val="both"/>
            </w:pPr>
            <w:r>
              <w:rPr>
                <w:rFonts w:ascii="Times New Roman"/>
                <w:b/>
                <w:i w:val="false"/>
                <w:color w:val="000000"/>
                <w:sz w:val="20"/>
              </w:rPr>
              <w:t>
через торговую сеть и сеть общественного питания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экспортқа</w:t>
            </w:r>
          </w:p>
          <w:p>
            <w:pPr>
              <w:spacing w:after="20"/>
              <w:ind w:left="20"/>
              <w:jc w:val="both"/>
            </w:pPr>
          </w:p>
          <w:p>
            <w:pPr>
              <w:spacing w:after="20"/>
              <w:ind w:left="20"/>
              <w:jc w:val="both"/>
            </w:pPr>
            <w:r>
              <w:rPr>
                <w:rFonts w:ascii="Times New Roman"/>
                <w:b/>
                <w:i w:val="false"/>
                <w:color w:val="000000"/>
                <w:sz w:val="20"/>
              </w:rPr>
              <w:t>
на экспорт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p>
          <w:p>
            <w:pPr>
              <w:spacing w:after="20"/>
              <w:ind w:left="20"/>
              <w:jc w:val="both"/>
            </w:pPr>
          </w:p>
          <w:p>
            <w:pPr>
              <w:spacing w:after="20"/>
              <w:ind w:left="20"/>
              <w:jc w:val="both"/>
            </w:pPr>
            <w:r>
              <w:rPr>
                <w:rFonts w:ascii="Times New Roman"/>
                <w:b/>
                <w:i w:val="false"/>
                <w:color w:val="000000"/>
                <w:sz w:val="20"/>
              </w:rPr>
              <w:t>
иное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 өсірілген өсімдік шаруашылығы өнімдерінің жекелеген түрлерін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отдельных видов продукции растениеводства выращенной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сельскохозяйственных культур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p>
          <w:p>
            <w:pPr>
              <w:spacing w:after="20"/>
              <w:ind w:left="20"/>
              <w:jc w:val="both"/>
            </w:pPr>
          </w:p>
          <w:p>
            <w:pPr>
              <w:spacing w:after="20"/>
              <w:ind w:left="20"/>
              <w:jc w:val="both"/>
            </w:pPr>
            <w:r>
              <w:rPr>
                <w:rFonts w:ascii="Times New Roman"/>
                <w:b/>
                <w:i w:val="false"/>
                <w:color w:val="000000"/>
                <w:sz w:val="20"/>
              </w:rPr>
              <w:t>
Код СКПСХ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жинау, мың данамен</w:t>
            </w:r>
          </w:p>
          <w:p>
            <w:pPr>
              <w:spacing w:after="20"/>
              <w:ind w:left="20"/>
              <w:jc w:val="both"/>
            </w:pPr>
          </w:p>
          <w:p>
            <w:pPr>
              <w:spacing w:after="20"/>
              <w:ind w:left="20"/>
              <w:jc w:val="both"/>
            </w:pPr>
            <w:r>
              <w:rPr>
                <w:rFonts w:ascii="Times New Roman"/>
                <w:b/>
                <w:i w:val="false"/>
                <w:color w:val="000000"/>
                <w:sz w:val="20"/>
              </w:rPr>
              <w:t>
Валовой сбор, в тысяч штуках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 гүлдер</w:t>
            </w:r>
          </w:p>
          <w:p>
            <w:pPr>
              <w:spacing w:after="20"/>
              <w:ind w:left="20"/>
              <w:jc w:val="both"/>
            </w:pPr>
            <w:r>
              <w:rPr>
                <w:rFonts w:ascii="Times New Roman"/>
                <w:b w:val="false"/>
                <w:i w:val="false"/>
                <w:color w:val="000000"/>
                <w:sz w:val="20"/>
              </w:rPr>
              <w:t>
Гвоздики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 гүлдер</w:t>
            </w:r>
          </w:p>
          <w:p>
            <w:pPr>
              <w:spacing w:after="20"/>
              <w:ind w:left="20"/>
              <w:jc w:val="both"/>
            </w:pPr>
            <w:r>
              <w:rPr>
                <w:rFonts w:ascii="Times New Roman"/>
                <w:b w:val="false"/>
                <w:i w:val="false"/>
                <w:color w:val="000000"/>
                <w:sz w:val="20"/>
              </w:rPr>
              <w:t>
Хризантемы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Наименование___________________ Адрес (респондента) 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 ________ Адрес электронной почты (респондента)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i w:val="false"/>
          <w:color w:val="000000"/>
          <w:sz w:val="28"/>
        </w:rPr>
        <w:t>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Исполнитель_________________________ 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 __________________________ </w:t>
      </w:r>
    </w:p>
    <w:p>
      <w:pPr>
        <w:spacing w:after="0"/>
        <w:ind w:left="0"/>
        <w:jc w:val="both"/>
      </w:pP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xml:space="preserve">қолы </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w:t>
      </w:r>
      <w:r>
        <w:rPr>
          <w:rFonts w:ascii="Times New Roman"/>
          <w:b/>
          <w:i w:val="false"/>
          <w:color w:val="000000"/>
          <w:sz w:val="28"/>
        </w:rPr>
        <w:t>"Әкімшілік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417" w:id="188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w:t>
      </w:r>
    </w:p>
    <w:bookmarkEnd w:id="1885"/>
    <w:p>
      <w:pPr>
        <w:spacing w:after="0"/>
        <w:ind w:left="0"/>
        <w:jc w:val="both"/>
      </w:pPr>
      <w:r>
        <w:rPr>
          <w:rFonts w:ascii="Times New Roman"/>
          <w:b w:val="false"/>
          <w:i w:val="false"/>
          <w:color w:val="ff0000"/>
          <w:sz w:val="28"/>
        </w:rPr>
        <w:t xml:space="preserve">
      Сноска. Приказ дополнен приложением 39 в соответствии с приказом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01.01.2024).</w:t>
      </w:r>
    </w:p>
    <w:bookmarkStart w:name="z7418" w:id="188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(далее – статистическая форма).</w:t>
      </w:r>
    </w:p>
    <w:bookmarkEnd w:id="1886"/>
    <w:bookmarkStart w:name="z7419" w:id="188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887"/>
    <w:bookmarkStart w:name="z7420" w:id="1888"/>
    <w:p>
      <w:pPr>
        <w:spacing w:after="0"/>
        <w:ind w:left="0"/>
        <w:jc w:val="both"/>
      </w:pPr>
      <w:r>
        <w:rPr>
          <w:rFonts w:ascii="Times New Roman"/>
          <w:b w:val="false"/>
          <w:i w:val="false"/>
          <w:color w:val="000000"/>
          <w:sz w:val="28"/>
        </w:rPr>
        <w:t>
      1)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1888"/>
    <w:bookmarkStart w:name="z7421" w:id="1889"/>
    <w:p>
      <w:pPr>
        <w:spacing w:after="0"/>
        <w:ind w:left="0"/>
        <w:jc w:val="both"/>
      </w:pPr>
      <w:r>
        <w:rPr>
          <w:rFonts w:ascii="Times New Roman"/>
          <w:b w:val="false"/>
          <w:i w:val="false"/>
          <w:color w:val="000000"/>
          <w:sz w:val="28"/>
        </w:rPr>
        <w:t>
      2)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1889"/>
    <w:bookmarkStart w:name="z7422" w:id="1890"/>
    <w:p>
      <w:pPr>
        <w:spacing w:after="0"/>
        <w:ind w:left="0"/>
        <w:jc w:val="both"/>
      </w:pPr>
      <w:r>
        <w:rPr>
          <w:rFonts w:ascii="Times New Roman"/>
          <w:b w:val="false"/>
          <w:i w:val="false"/>
          <w:color w:val="000000"/>
          <w:sz w:val="28"/>
        </w:rPr>
        <w:t>
      3) общая площадь теплиц –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1890"/>
    <w:bookmarkStart w:name="z7423" w:id="1891"/>
    <w:p>
      <w:pPr>
        <w:spacing w:after="0"/>
        <w:ind w:left="0"/>
        <w:jc w:val="both"/>
      </w:pPr>
      <w:r>
        <w:rPr>
          <w:rFonts w:ascii="Times New Roman"/>
          <w:b w:val="false"/>
          <w:i w:val="false"/>
          <w:color w:val="000000"/>
          <w:sz w:val="28"/>
        </w:rPr>
        <w:t>
      3. В статистической форме указываются используемая площадь защищенного грунта, фактический сбор урожая и реализация продукции согласно кодам Справочника продукции (услуг) сельского, лесного и рыбного хозяйства (СКПСХ).</w:t>
      </w:r>
    </w:p>
    <w:bookmarkEnd w:id="1891"/>
    <w:bookmarkStart w:name="z7424" w:id="1892"/>
    <w:p>
      <w:pPr>
        <w:spacing w:after="0"/>
        <w:ind w:left="0"/>
        <w:jc w:val="both"/>
      </w:pPr>
      <w:r>
        <w:rPr>
          <w:rFonts w:ascii="Times New Roman"/>
          <w:b w:val="false"/>
          <w:i w:val="false"/>
          <w:color w:val="000000"/>
          <w:sz w:val="28"/>
        </w:rPr>
        <w:t xml:space="preserve">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w:t>
      </w:r>
    </w:p>
    <w:bookmarkEnd w:id="1892"/>
    <w:bookmarkStart w:name="z7425" w:id="1893"/>
    <w:p>
      <w:pPr>
        <w:spacing w:after="0"/>
        <w:ind w:left="0"/>
        <w:jc w:val="both"/>
      </w:pPr>
      <w:r>
        <w:rPr>
          <w:rFonts w:ascii="Times New Roman"/>
          <w:b w:val="false"/>
          <w:i w:val="false"/>
          <w:color w:val="000000"/>
          <w:sz w:val="28"/>
        </w:rPr>
        <w:t>
      Основное назначение парников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1893"/>
    <w:bookmarkStart w:name="z7426" w:id="1894"/>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1894"/>
    <w:bookmarkStart w:name="z7427" w:id="1895"/>
    <w:p>
      <w:pPr>
        <w:spacing w:after="0"/>
        <w:ind w:left="0"/>
        <w:jc w:val="both"/>
      </w:pPr>
      <w:r>
        <w:rPr>
          <w:rFonts w:ascii="Times New Roman"/>
          <w:b w:val="false"/>
          <w:i w:val="false"/>
          <w:color w:val="000000"/>
          <w:sz w:val="28"/>
        </w:rPr>
        <w:t>
      В разделе 1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1895"/>
    <w:bookmarkStart w:name="z7428" w:id="1896"/>
    <w:p>
      <w:pPr>
        <w:spacing w:after="0"/>
        <w:ind w:left="0"/>
        <w:jc w:val="both"/>
      </w:pPr>
      <w:r>
        <w:rPr>
          <w:rFonts w:ascii="Times New Roman"/>
          <w:b w:val="false"/>
          <w:i w:val="false"/>
          <w:color w:val="000000"/>
          <w:sz w:val="28"/>
        </w:rPr>
        <w:t>
      В графе 1 раздела 2 указывается действующее количество теплиц.</w:t>
      </w:r>
    </w:p>
    <w:bookmarkEnd w:id="1896"/>
    <w:bookmarkStart w:name="z7429" w:id="1897"/>
    <w:p>
      <w:pPr>
        <w:spacing w:after="0"/>
        <w:ind w:left="0"/>
        <w:jc w:val="both"/>
      </w:pPr>
      <w:r>
        <w:rPr>
          <w:rFonts w:ascii="Times New Roman"/>
          <w:b w:val="false"/>
          <w:i w:val="false"/>
          <w:color w:val="000000"/>
          <w:sz w:val="28"/>
        </w:rPr>
        <w:t xml:space="preserve">
      В графе 2 раздела 2 указывается фактический год постройки теплицы согласно акту ввода в эскплуатацию объекта. </w:t>
      </w:r>
    </w:p>
    <w:bookmarkEnd w:id="1897"/>
    <w:bookmarkStart w:name="z7430" w:id="1898"/>
    <w:p>
      <w:pPr>
        <w:spacing w:after="0"/>
        <w:ind w:left="0"/>
        <w:jc w:val="both"/>
      </w:pPr>
      <w:r>
        <w:rPr>
          <w:rFonts w:ascii="Times New Roman"/>
          <w:b w:val="false"/>
          <w:i w:val="false"/>
          <w:color w:val="000000"/>
          <w:sz w:val="28"/>
        </w:rPr>
        <w:t xml:space="preserve">
      В графах 3 раздела 2 отражается общая площадь теплиц в квадратных метрах. </w:t>
      </w:r>
    </w:p>
    <w:bookmarkEnd w:id="1898"/>
    <w:bookmarkStart w:name="z7431" w:id="1899"/>
    <w:p>
      <w:pPr>
        <w:spacing w:after="0"/>
        <w:ind w:left="0"/>
        <w:jc w:val="both"/>
      </w:pPr>
      <w:r>
        <w:rPr>
          <w:rFonts w:ascii="Times New Roman"/>
          <w:b w:val="false"/>
          <w:i w:val="false"/>
          <w:color w:val="000000"/>
          <w:sz w:val="28"/>
        </w:rPr>
        <w:t>
      В подразделе 2.1 указывается площадь парников, утепленного грунта и посевы под пленкой в квадратных метрах.</w:t>
      </w:r>
    </w:p>
    <w:bookmarkEnd w:id="1899"/>
    <w:bookmarkStart w:name="z7432" w:id="1900"/>
    <w:p>
      <w:pPr>
        <w:spacing w:after="0"/>
        <w:ind w:left="0"/>
        <w:jc w:val="both"/>
      </w:pPr>
      <w:r>
        <w:rPr>
          <w:rFonts w:ascii="Times New Roman"/>
          <w:b w:val="false"/>
          <w:i w:val="false"/>
          <w:color w:val="000000"/>
          <w:sz w:val="28"/>
        </w:rPr>
        <w:t>
      4. В разделе 3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кроме продукции произведенной для внутренного потребления. Площадь, используемая под второй и последующие обороты, не указывается.</w:t>
      </w:r>
    </w:p>
    <w:bookmarkEnd w:id="1900"/>
    <w:bookmarkStart w:name="z7433" w:id="1901"/>
    <w:p>
      <w:pPr>
        <w:spacing w:after="0"/>
        <w:ind w:left="0"/>
        <w:jc w:val="both"/>
      </w:pPr>
      <w:r>
        <w:rPr>
          <w:rFonts w:ascii="Times New Roman"/>
          <w:b w:val="false"/>
          <w:i w:val="false"/>
          <w:color w:val="000000"/>
          <w:sz w:val="28"/>
        </w:rPr>
        <w:t xml:space="preserve">
      Валовый сбор урожая заполняется в разбивке по месяцам отчетного квартала. </w:t>
      </w:r>
    </w:p>
    <w:bookmarkEnd w:id="1901"/>
    <w:bookmarkStart w:name="z7434" w:id="1902"/>
    <w:p>
      <w:pPr>
        <w:spacing w:after="0"/>
        <w:ind w:left="0"/>
        <w:jc w:val="both"/>
      </w:pPr>
      <w:r>
        <w:rPr>
          <w:rFonts w:ascii="Times New Roman"/>
          <w:b w:val="false"/>
          <w:i w:val="false"/>
          <w:color w:val="000000"/>
          <w:sz w:val="28"/>
        </w:rPr>
        <w:t>
      В разделе 4 производство цветов и цветочной рассады, рассады овощей, культур ягодных указывается в тысячах штук.</w:t>
      </w:r>
    </w:p>
    <w:bookmarkEnd w:id="1902"/>
    <w:bookmarkStart w:name="z7435" w:id="1903"/>
    <w:p>
      <w:pPr>
        <w:spacing w:after="0"/>
        <w:ind w:left="0"/>
        <w:jc w:val="both"/>
      </w:pPr>
      <w:r>
        <w:rPr>
          <w:rFonts w:ascii="Times New Roman"/>
          <w:b w:val="false"/>
          <w:i w:val="false"/>
          <w:color w:val="000000"/>
          <w:sz w:val="28"/>
        </w:rPr>
        <w:t>
      5. Данные указываются с одним десятичным знаком.</w:t>
      </w:r>
    </w:p>
    <w:bookmarkEnd w:id="1903"/>
    <w:bookmarkStart w:name="z7436" w:id="1904"/>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904"/>
    <w:bookmarkStart w:name="z7437" w:id="1905"/>
    <w:p>
      <w:pPr>
        <w:spacing w:after="0"/>
        <w:ind w:left="0"/>
        <w:jc w:val="both"/>
      </w:pPr>
      <w:r>
        <w:rPr>
          <w:rFonts w:ascii="Times New Roman"/>
          <w:b w:val="false"/>
          <w:i w:val="false"/>
          <w:color w:val="000000"/>
          <w:sz w:val="28"/>
        </w:rPr>
        <w:t>
      7. Арифметико-логический контроль:</w:t>
      </w:r>
    </w:p>
    <w:bookmarkEnd w:id="1905"/>
    <w:bookmarkStart w:name="z7438" w:id="1906"/>
    <w:p>
      <w:pPr>
        <w:spacing w:after="0"/>
        <w:ind w:left="0"/>
        <w:jc w:val="both"/>
      </w:pPr>
      <w:r>
        <w:rPr>
          <w:rFonts w:ascii="Times New Roman"/>
          <w:b w:val="false"/>
          <w:i w:val="false"/>
          <w:color w:val="000000"/>
          <w:sz w:val="28"/>
        </w:rPr>
        <w:t>
      1) Раздел 2:</w:t>
      </w:r>
    </w:p>
    <w:bookmarkEnd w:id="1906"/>
    <w:bookmarkStart w:name="z7439" w:id="1907"/>
    <w:p>
      <w:pPr>
        <w:spacing w:after="0"/>
        <w:ind w:left="0"/>
        <w:jc w:val="both"/>
      </w:pPr>
      <w:r>
        <w:rPr>
          <w:rFonts w:ascii="Times New Roman"/>
          <w:b w:val="false"/>
          <w:i w:val="false"/>
          <w:color w:val="000000"/>
          <w:sz w:val="28"/>
        </w:rPr>
        <w:t>
      если графа 3 ≠ 0, то и графа 1 ≠ 0 для каждой строки;</w:t>
      </w:r>
    </w:p>
    <w:bookmarkEnd w:id="1907"/>
    <w:bookmarkStart w:name="z7440" w:id="1908"/>
    <w:p>
      <w:pPr>
        <w:spacing w:after="0"/>
        <w:ind w:left="0"/>
        <w:jc w:val="both"/>
      </w:pPr>
      <w:r>
        <w:rPr>
          <w:rFonts w:ascii="Times New Roman"/>
          <w:b w:val="false"/>
          <w:i w:val="false"/>
          <w:color w:val="000000"/>
          <w:sz w:val="28"/>
        </w:rPr>
        <w:t>
      если графы 2 и 3 ≠ 0, то и графа 1 ≠ 0 для каждой строки.</w:t>
      </w:r>
    </w:p>
    <w:bookmarkEnd w:id="1908"/>
    <w:bookmarkStart w:name="z7441" w:id="1909"/>
    <w:p>
      <w:pPr>
        <w:spacing w:after="0"/>
        <w:ind w:left="0"/>
        <w:jc w:val="both"/>
      </w:pPr>
      <w:r>
        <w:rPr>
          <w:rFonts w:ascii="Times New Roman"/>
          <w:b w:val="false"/>
          <w:i w:val="false"/>
          <w:color w:val="000000"/>
          <w:sz w:val="28"/>
        </w:rPr>
        <w:t>
      2) Раздел 3:</w:t>
      </w:r>
    </w:p>
    <w:bookmarkEnd w:id="1909"/>
    <w:bookmarkStart w:name="z7442" w:id="1910"/>
    <w:p>
      <w:pPr>
        <w:spacing w:after="0"/>
        <w:ind w:left="0"/>
        <w:jc w:val="both"/>
      </w:pPr>
      <w:r>
        <w:rPr>
          <w:rFonts w:ascii="Times New Roman"/>
          <w:b w:val="false"/>
          <w:i w:val="false"/>
          <w:color w:val="000000"/>
          <w:sz w:val="28"/>
        </w:rPr>
        <w:t>
      если графы 2 и/или 3 и/или 4 ≠ 0, то и графа 1 ≠ 0, для каждой строки;</w:t>
      </w:r>
    </w:p>
    <w:bookmarkEnd w:id="1910"/>
    <w:bookmarkStart w:name="z7443" w:id="1911"/>
    <w:p>
      <w:pPr>
        <w:spacing w:after="0"/>
        <w:ind w:left="0"/>
        <w:jc w:val="both"/>
      </w:pPr>
      <w:r>
        <w:rPr>
          <w:rFonts w:ascii="Times New Roman"/>
          <w:b w:val="false"/>
          <w:i w:val="false"/>
          <w:color w:val="000000"/>
          <w:sz w:val="28"/>
        </w:rPr>
        <w:t>
      если графы 2 и/или 3 и/или 4 ≠ 0, то одна из граф 5 и/или 6 и/или 7 и/или 8 и/или 9 ≠ 0 для каждой строки;</w:t>
      </w:r>
    </w:p>
    <w:bookmarkEnd w:id="1911"/>
    <w:bookmarkStart w:name="z7444" w:id="1912"/>
    <w:p>
      <w:pPr>
        <w:spacing w:after="0"/>
        <w:ind w:left="0"/>
        <w:jc w:val="both"/>
      </w:pPr>
      <w:r>
        <w:rPr>
          <w:rFonts w:ascii="Times New Roman"/>
          <w:b w:val="false"/>
          <w:i w:val="false"/>
          <w:color w:val="000000"/>
          <w:sz w:val="28"/>
        </w:rPr>
        <w:t>
      графа 1 раздела 3 ≤ графы 3 раздела 2.</w:t>
      </w:r>
    </w:p>
    <w:bookmarkEnd w:id="1912"/>
    <w:bookmarkStart w:name="z7445" w:id="1913"/>
    <w:p>
      <w:pPr>
        <w:spacing w:after="0"/>
        <w:ind w:left="0"/>
        <w:jc w:val="both"/>
      </w:pPr>
      <w:r>
        <w:rPr>
          <w:rFonts w:ascii="Times New Roman"/>
          <w:b w:val="false"/>
          <w:i w:val="false"/>
          <w:color w:val="000000"/>
          <w:sz w:val="28"/>
        </w:rPr>
        <w:t>
      3) Раздел 4:</w:t>
      </w:r>
    </w:p>
    <w:bookmarkEnd w:id="1913"/>
    <w:bookmarkStart w:name="z7446" w:id="1914"/>
    <w:p>
      <w:pPr>
        <w:spacing w:after="0"/>
        <w:ind w:left="0"/>
        <w:jc w:val="both"/>
      </w:pPr>
      <w:r>
        <w:rPr>
          <w:rFonts w:ascii="Times New Roman"/>
          <w:b w:val="false"/>
          <w:i w:val="false"/>
          <w:color w:val="000000"/>
          <w:sz w:val="28"/>
        </w:rPr>
        <w:t>
      если графа 2 и/или 3 и/или 4 ≠ 0, то и графа 1 ≠ 0, для каждой строки.</w:t>
      </w:r>
    </w:p>
    <w:bookmarkEnd w:id="19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