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38c8" w14:textId="9b73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27 июня 2016 года № 181 "Об утверждении Инструкции об отраслевой системе поощрения"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 февраля 2020 года № 23. Зарегистрирован в Министерстве юстиции Республики Казахстан 4 февраля 2020 года № 19976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15 декабря 2006 года "О культуре" и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июня 2016 года № 181 "Об утверждении Инструкции об отраслевой системе поощрения" (зарегистрирован в Реестре государственной регистрации нормативных правовых актов за № 13986, опубликован 5 августа 2016 года в информационно-правовой системе "Әділет")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отраслевой системе поощрения, утвержденной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изменение в текст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изменение в текст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изменение в текст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 состоит из нечетного количества членов. Члены комиссии, за исключением председателя комиссии, избираются из числа вице-министров культуры и спорта Республики Казахстан, ответственного секретаря, руководителей или заместителей ведомств, структурных подразделений, курирующих соответствующую отрасль, либо лиц, исполняющих их обязанности.";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об отраслевой системе поощрения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приказу.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поощрения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841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МИНИСТЕРСТВО КУЛЬТУРЫ И СПОРТА РЕСПУБЛИКИ КАЗАХСТАН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ПОЧЕТНАЯ ГРАМОТА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вклад в развитие отрасли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(культуры, литературы и искусства, физической культуры и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награждается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работника)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 ____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поощрения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841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МИНИСТЕРСТВО КУЛЬТУРЫ И СПОРТА РЕСПУБЛИКИ КАЗАХСТАН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БЛАГОДАРСТВЕННОЕ ПИСЬМО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Выражаем благодарность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работника)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вклад в развитие отрасли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(культуры, литературы и искусства,  физической культуры и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 ____ года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