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aaae" w14:textId="0f1a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цен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28 января 2020 года № 10. Зарегистрирован в Министерстве юстиции Республики Казахстан 31 января 2020 года № 19953.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000000"/>
          <w:sz w:val="28"/>
        </w:rPr>
        <w:t>№ 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тарифах на услуги связи для юридических лиц" (индекс 1-тариф (связь),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тарифах на услуги связи для юридических лиц" (индекс 1-тариф (связь),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000000"/>
          <w:sz w:val="28"/>
        </w:rPr>
        <w:t>№ 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000000"/>
          <w:sz w:val="28"/>
        </w:rPr>
        <w:t>№ 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xml:space="preserve">
      19) статистическую форму общегосударственного статистического наблюдения "Отчет о ценах оптовых продаж (поставок) товаров, продукции" (индекс 1-Ц (опт), периодичность месячная)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4"/>
    <w:bookmarkStart w:name="z25" w:id="5"/>
    <w:p>
      <w:pPr>
        <w:spacing w:after="0"/>
        <w:ind w:left="0"/>
        <w:jc w:val="both"/>
      </w:pPr>
      <w:r>
        <w:rPr>
          <w:rFonts w:ascii="Times New Roman"/>
          <w:b w:val="false"/>
          <w:i w:val="false"/>
          <w:color w:val="000000"/>
          <w:sz w:val="28"/>
        </w:rPr>
        <w:t xml:space="preserve">
      20) инструкцию по заполнению статистической формы общегосударственного статистического наблюдения "Отчет о ценах оптовых продаж (поставок) товаров, продукции" (индекс 1-Ц (опт), периодичность месячная)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5"/>
    <w:bookmarkStart w:name="z26" w:id="6"/>
    <w:p>
      <w:pPr>
        <w:spacing w:after="0"/>
        <w:ind w:left="0"/>
        <w:jc w:val="both"/>
      </w:pPr>
      <w:r>
        <w:rPr>
          <w:rFonts w:ascii="Times New Roman"/>
          <w:b w:val="false"/>
          <w:i w:val="false"/>
          <w:color w:val="000000"/>
          <w:sz w:val="28"/>
        </w:rPr>
        <w:t xml:space="preserve">
      21) статистическую форму общегосударственного статистического наблюдения "Отчет о ценах на аренду коммерческой недвижимости" (индекс 1-Ц (аренда), периодичность месячная)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6"/>
    <w:bookmarkStart w:name="z27" w:id="7"/>
    <w:p>
      <w:pPr>
        <w:spacing w:after="0"/>
        <w:ind w:left="0"/>
        <w:jc w:val="both"/>
      </w:pPr>
      <w:r>
        <w:rPr>
          <w:rFonts w:ascii="Times New Roman"/>
          <w:b w:val="false"/>
          <w:i w:val="false"/>
          <w:color w:val="000000"/>
          <w:sz w:val="28"/>
        </w:rPr>
        <w:t xml:space="preserve">
      22) инструкцию по заполнению статистической формы общегосударственного статистического наблюдения "Отчет о ценах на аренду коммерческой недвижимости" (индекс 1-Ц (аренда), периодичность месячная)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7"/>
    <w:bookmarkStart w:name="z28" w:id="8"/>
    <w:p>
      <w:pPr>
        <w:spacing w:after="0"/>
        <w:ind w:left="0"/>
        <w:jc w:val="both"/>
      </w:pPr>
      <w:r>
        <w:rPr>
          <w:rFonts w:ascii="Times New Roman"/>
          <w:b w:val="false"/>
          <w:i w:val="false"/>
          <w:color w:val="000000"/>
          <w:sz w:val="28"/>
        </w:rPr>
        <w:t xml:space="preserve">
      23) статистическую форму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(индекс 1-ЦП, периодичность месячная)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8"/>
    <w:bookmarkStart w:name="z29" w:id="9"/>
    <w:p>
      <w:pPr>
        <w:spacing w:after="0"/>
        <w:ind w:left="0"/>
        <w:jc w:val="both"/>
      </w:pPr>
      <w:r>
        <w:rPr>
          <w:rFonts w:ascii="Times New Roman"/>
          <w:b w:val="false"/>
          <w:i w:val="false"/>
          <w:color w:val="000000"/>
          <w:sz w:val="28"/>
        </w:rPr>
        <w:t xml:space="preserve">
      24) инструкцию по заполнению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(индекс 1-ЦП, периодичность месячная)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9"/>
    <w:bookmarkStart w:name="z30" w:id="10"/>
    <w:p>
      <w:pPr>
        <w:spacing w:after="0"/>
        <w:ind w:left="0"/>
        <w:jc w:val="both"/>
      </w:pPr>
      <w:r>
        <w:rPr>
          <w:rFonts w:ascii="Times New Roman"/>
          <w:b w:val="false"/>
          <w:i w:val="false"/>
          <w:color w:val="000000"/>
          <w:sz w:val="28"/>
        </w:rPr>
        <w:t xml:space="preserve">
      25) статистическую форму общегосударственного статистического наблюдения "Отчет о ценах на древесину необработанную и связанные с ней услуги" (индекс 1-ЦП (лес), периодичность квартальная)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10"/>
    <w:bookmarkStart w:name="z31" w:id="11"/>
    <w:p>
      <w:pPr>
        <w:spacing w:after="0"/>
        <w:ind w:left="0"/>
        <w:jc w:val="both"/>
      </w:pPr>
      <w:r>
        <w:rPr>
          <w:rFonts w:ascii="Times New Roman"/>
          <w:b w:val="false"/>
          <w:i w:val="false"/>
          <w:color w:val="000000"/>
          <w:sz w:val="28"/>
        </w:rPr>
        <w:t xml:space="preserve">
      26) инструкцию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(индекс 1-ЦП (лес), периодичность квартальная)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11"/>
    <w:bookmarkStart w:name="z32" w:id="12"/>
    <w:p>
      <w:pPr>
        <w:spacing w:after="0"/>
        <w:ind w:left="0"/>
        <w:jc w:val="both"/>
      </w:pPr>
      <w:r>
        <w:rPr>
          <w:rFonts w:ascii="Times New Roman"/>
          <w:b w:val="false"/>
          <w:i w:val="false"/>
          <w:color w:val="000000"/>
          <w:sz w:val="28"/>
        </w:rPr>
        <w:t xml:space="preserve">
      27) статистическую форму общегосударственного статистического наблюдения "Отчет о ценах на продукцию рыболовства и рыбоводства" (индекс 1-ЦП (рыба), периодичность квартальная)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12"/>
    <w:bookmarkStart w:name="z33" w:id="13"/>
    <w:p>
      <w:pPr>
        <w:spacing w:after="0"/>
        <w:ind w:left="0"/>
        <w:jc w:val="both"/>
      </w:pPr>
      <w:r>
        <w:rPr>
          <w:rFonts w:ascii="Times New Roman"/>
          <w:b w:val="false"/>
          <w:i w:val="false"/>
          <w:color w:val="000000"/>
          <w:sz w:val="28"/>
        </w:rPr>
        <w:t xml:space="preserve">
      28) инструкцию по заполнению статистической формы общегосударственного статистического наблюдения "Отчет о ценах на продукцию рыболовства и рыбоводства" (индекс 1-ЦП (рыба), периодичность квартальная)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13"/>
    <w:bookmarkStart w:name="z34" w:id="14"/>
    <w:p>
      <w:pPr>
        <w:spacing w:after="0"/>
        <w:ind w:left="0"/>
        <w:jc w:val="both"/>
      </w:pPr>
      <w:r>
        <w:rPr>
          <w:rFonts w:ascii="Times New Roman"/>
          <w:b w:val="false"/>
          <w:i w:val="false"/>
          <w:color w:val="000000"/>
          <w:sz w:val="28"/>
        </w:rPr>
        <w:t xml:space="preserve">
      29) статистическую форму общегосударственного статистического наблюдения "Отчет о ценах на приобретенные строительные материалы, детали и конструкции" (индекс 1-ЦСМ, периодичность месячная) согласно </w:t>
      </w:r>
      <w:r>
        <w:rPr>
          <w:rFonts w:ascii="Times New Roman"/>
          <w:b w:val="false"/>
          <w:i w:val="false"/>
          <w:color w:val="000000"/>
          <w:sz w:val="28"/>
        </w:rPr>
        <w:t xml:space="preserve">приложению 29 </w:t>
      </w:r>
      <w:r>
        <w:rPr>
          <w:rFonts w:ascii="Times New Roman"/>
          <w:b w:val="false"/>
          <w:i w:val="false"/>
          <w:color w:val="000000"/>
          <w:sz w:val="28"/>
        </w:rPr>
        <w:t xml:space="preserve"> к настоящему приказу;</w:t>
      </w:r>
    </w:p>
    <w:bookmarkEnd w:id="14"/>
    <w:bookmarkStart w:name="z35" w:id="15"/>
    <w:p>
      <w:pPr>
        <w:spacing w:after="0"/>
        <w:ind w:left="0"/>
        <w:jc w:val="both"/>
      </w:pPr>
      <w:r>
        <w:rPr>
          <w:rFonts w:ascii="Times New Roman"/>
          <w:b w:val="false"/>
          <w:i w:val="false"/>
          <w:color w:val="000000"/>
          <w:sz w:val="28"/>
        </w:rPr>
        <w:t xml:space="preserve">
      30) инструкцию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(индекс 1-ЦСМ, периодичность месячная)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15"/>
    <w:bookmarkStart w:name="z36" w:id="16"/>
    <w:p>
      <w:pPr>
        <w:spacing w:after="0"/>
        <w:ind w:left="0"/>
        <w:jc w:val="both"/>
      </w:pPr>
      <w:r>
        <w:rPr>
          <w:rFonts w:ascii="Times New Roman"/>
          <w:b w:val="false"/>
          <w:i w:val="false"/>
          <w:color w:val="000000"/>
          <w:sz w:val="28"/>
        </w:rPr>
        <w:t xml:space="preserve">
      31) статистическую форму общегосударственного статистического наблюдения "Отчет о ценах производителей на продукцию сельского хозяйства и приобретенные услуги" (индекс 1-ЦСХ, периодичность месячная)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16"/>
    <w:bookmarkStart w:name="z37" w:id="17"/>
    <w:p>
      <w:pPr>
        <w:spacing w:after="0"/>
        <w:ind w:left="0"/>
        <w:jc w:val="both"/>
      </w:pPr>
      <w:r>
        <w:rPr>
          <w:rFonts w:ascii="Times New Roman"/>
          <w:b w:val="false"/>
          <w:i w:val="false"/>
          <w:color w:val="000000"/>
          <w:sz w:val="28"/>
        </w:rPr>
        <w:t xml:space="preserve">
      32) инструкцию по заполнению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(индекс 1-ЦСХ, периодичность месячная)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17"/>
    <w:bookmarkStart w:name="z38" w:id="18"/>
    <w:p>
      <w:pPr>
        <w:spacing w:after="0"/>
        <w:ind w:left="0"/>
        <w:jc w:val="both"/>
      </w:pPr>
      <w:r>
        <w:rPr>
          <w:rFonts w:ascii="Times New Roman"/>
          <w:b w:val="false"/>
          <w:i w:val="false"/>
          <w:color w:val="000000"/>
          <w:sz w:val="28"/>
        </w:rPr>
        <w:t xml:space="preserve">
      33) статистическую форму общегосударственного статистического наблюдения "Отчет о ценах экспортных поставок и импортных поступлений товаров, продукции" (индекс 1-Ц (экспорт, импорт), периодичность месячная)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18"/>
    <w:bookmarkStart w:name="z39" w:id="19"/>
    <w:p>
      <w:pPr>
        <w:spacing w:after="0"/>
        <w:ind w:left="0"/>
        <w:jc w:val="both"/>
      </w:pPr>
      <w:r>
        <w:rPr>
          <w:rFonts w:ascii="Times New Roman"/>
          <w:b w:val="false"/>
          <w:i w:val="false"/>
          <w:color w:val="000000"/>
          <w:sz w:val="28"/>
        </w:rPr>
        <w:t xml:space="preserve">
      34) инструкцию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(индекс 1-Ц (экспорт, импорт), периодичность месячная)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19"/>
    <w:bookmarkStart w:name="z40" w:id="20"/>
    <w:p>
      <w:pPr>
        <w:spacing w:after="0"/>
        <w:ind w:left="0"/>
        <w:jc w:val="both"/>
      </w:pPr>
      <w:r>
        <w:rPr>
          <w:rFonts w:ascii="Times New Roman"/>
          <w:b w:val="false"/>
          <w:i w:val="false"/>
          <w:color w:val="000000"/>
          <w:sz w:val="28"/>
        </w:rPr>
        <w:t xml:space="preserve">
      35) статистическую форму общегосударственного статистического наблюдения "Тетрадь регистрации цен на потребительские товары и платные услуги в 20__ году" (индекс Ц-101, периодичность ежедневная)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20"/>
    <w:bookmarkStart w:name="z41" w:id="21"/>
    <w:p>
      <w:pPr>
        <w:spacing w:after="0"/>
        <w:ind w:left="0"/>
        <w:jc w:val="both"/>
      </w:pPr>
      <w:r>
        <w:rPr>
          <w:rFonts w:ascii="Times New Roman"/>
          <w:b w:val="false"/>
          <w:i w:val="false"/>
          <w:color w:val="000000"/>
          <w:sz w:val="28"/>
        </w:rPr>
        <w:t xml:space="preserve">
      36) инструкцию по заполнению статистической формы общегосударственного статистического наблюдения "Тетрадь регистрации цен на потребительские товары и платные услуги в 20__ году" (индекс Ц-101, периодичность ежедневная)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21"/>
    <w:bookmarkStart w:name="z42" w:id="22"/>
    <w:p>
      <w:pPr>
        <w:spacing w:after="0"/>
        <w:ind w:left="0"/>
        <w:jc w:val="both"/>
      </w:pPr>
      <w:r>
        <w:rPr>
          <w:rFonts w:ascii="Times New Roman"/>
          <w:b w:val="false"/>
          <w:i w:val="false"/>
          <w:color w:val="000000"/>
          <w:sz w:val="28"/>
        </w:rPr>
        <w:t xml:space="preserve">
      37) статистическую форму общегосударственного статистического наблюдения "Тетрадь регистрации цен на новое жилье в 20__ году" (индекс 1-ЦРЖ, периодичность месячная)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22"/>
    <w:bookmarkStart w:name="z43" w:id="23"/>
    <w:p>
      <w:pPr>
        <w:spacing w:after="0"/>
        <w:ind w:left="0"/>
        <w:jc w:val="both"/>
      </w:pPr>
      <w:r>
        <w:rPr>
          <w:rFonts w:ascii="Times New Roman"/>
          <w:b w:val="false"/>
          <w:i w:val="false"/>
          <w:color w:val="000000"/>
          <w:sz w:val="28"/>
        </w:rPr>
        <w:t xml:space="preserve">
      38) инструкцию по заполнению статистической формы общегосударственного статистического наблюдения "Тетрадь регистрации цен на новое жилье в 20__ году" (индекс 1-ЦРЖ, периодичность месячная)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23"/>
    <w:bookmarkStart w:name="z44" w:id="24"/>
    <w:p>
      <w:pPr>
        <w:spacing w:after="0"/>
        <w:ind w:left="0"/>
        <w:jc w:val="both"/>
      </w:pPr>
      <w:r>
        <w:rPr>
          <w:rFonts w:ascii="Times New Roman"/>
          <w:b w:val="false"/>
          <w:i w:val="false"/>
          <w:color w:val="000000"/>
          <w:sz w:val="28"/>
        </w:rPr>
        <w:t xml:space="preserve">
      39) статистическую форму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24"/>
    <w:bookmarkStart w:name="z45" w:id="25"/>
    <w:p>
      <w:pPr>
        <w:spacing w:after="0"/>
        <w:ind w:left="0"/>
        <w:jc w:val="both"/>
      </w:pPr>
      <w:r>
        <w:rPr>
          <w:rFonts w:ascii="Times New Roman"/>
          <w:b w:val="false"/>
          <w:i w:val="false"/>
          <w:color w:val="000000"/>
          <w:sz w:val="28"/>
        </w:rPr>
        <w:t xml:space="preserve">
      40) инструкцию по заполнению статистической формы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25"/>
    <w:bookmarkStart w:name="z46" w:id="26"/>
    <w:p>
      <w:pPr>
        <w:spacing w:after="0"/>
        <w:ind w:left="0"/>
        <w:jc w:val="both"/>
      </w:pPr>
      <w:r>
        <w:rPr>
          <w:rFonts w:ascii="Times New Roman"/>
          <w:b w:val="false"/>
          <w:i w:val="false"/>
          <w:color w:val="000000"/>
          <w:sz w:val="28"/>
        </w:rPr>
        <w:t xml:space="preserve">
      41) статистическую форму общегосударственного статистического наблюдения "Отчет о ценах производителей на услуги" (индекс 1-Ц (услуги), периодичность квартальная)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26"/>
    <w:bookmarkStart w:name="z47" w:id="27"/>
    <w:p>
      <w:pPr>
        <w:spacing w:after="0"/>
        <w:ind w:left="0"/>
        <w:jc w:val="both"/>
      </w:pPr>
      <w:r>
        <w:rPr>
          <w:rFonts w:ascii="Times New Roman"/>
          <w:b w:val="false"/>
          <w:i w:val="false"/>
          <w:color w:val="000000"/>
          <w:sz w:val="28"/>
        </w:rPr>
        <w:t xml:space="preserve">
      42) инструкцию по заполнению статистической формы общегосударственного статистического наблюдения "Отчет о ценах производителей на услуги" (индекс 1-Ц (услуги), периодичность квартальная)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27"/>
    <w:bookmarkStart w:name="z48" w:id="28"/>
    <w:p>
      <w:pPr>
        <w:spacing w:after="0"/>
        <w:ind w:left="0"/>
        <w:jc w:val="both"/>
      </w:pPr>
      <w:r>
        <w:rPr>
          <w:rFonts w:ascii="Times New Roman"/>
          <w:b w:val="false"/>
          <w:i w:val="false"/>
          <w:color w:val="000000"/>
          <w:sz w:val="28"/>
        </w:rPr>
        <w:t xml:space="preserve">
      43) статистическую форму общегосударственного статистического наблюдения "Электронная форма ввода данных для регистрации цен на потребительские товары и услуги" (индекс Ц-101э, периодичность ежедневная)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28"/>
    <w:bookmarkStart w:name="z49" w:id="29"/>
    <w:p>
      <w:pPr>
        <w:spacing w:after="0"/>
        <w:ind w:left="0"/>
        <w:jc w:val="both"/>
      </w:pPr>
      <w:r>
        <w:rPr>
          <w:rFonts w:ascii="Times New Roman"/>
          <w:b w:val="false"/>
          <w:i w:val="false"/>
          <w:color w:val="000000"/>
          <w:sz w:val="28"/>
        </w:rPr>
        <w:t xml:space="preserve">
      44) инструкцию по заполнению статистической формы общегосударственного статистического наблюдения "Электронная форма ввода данных для регистрации цен на потребительские товары и услуги" (индекс Ц-101э, периодичность ежедневная)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479" w:id="30"/>
    <w:p>
      <w:pPr>
        <w:spacing w:after="0"/>
        <w:ind w:left="0"/>
        <w:jc w:val="both"/>
      </w:pPr>
      <w:r>
        <w:rPr>
          <w:rFonts w:ascii="Times New Roman"/>
          <w:b w:val="false"/>
          <w:i w:val="false"/>
          <w:color w:val="000000"/>
          <w:sz w:val="28"/>
        </w:rPr>
        <w:t>
      47) статистическую форму общегосударственного статистического наблюдения "Электронная форма ввода данных на жилье" (индекс 1-ЦРЖэ, периодичность месячная) согласно приложению 47 к настоящему приказу;</w:t>
      </w:r>
    </w:p>
    <w:bookmarkEnd w:id="30"/>
    <w:bookmarkStart w:name="z3480" w:id="31"/>
    <w:p>
      <w:pPr>
        <w:spacing w:after="0"/>
        <w:ind w:left="0"/>
        <w:jc w:val="both"/>
      </w:pPr>
      <w:r>
        <w:rPr>
          <w:rFonts w:ascii="Times New Roman"/>
          <w:b w:val="false"/>
          <w:i w:val="false"/>
          <w:color w:val="000000"/>
          <w:sz w:val="28"/>
        </w:rPr>
        <w:t>
      48) инструкцию по заполнению статистической формы общегосударственного статистического наблюдения "Электронная форма ввода данных на жилье" (индекс 1-ЦРЖэ, периодичность месячная) согласно приложению 48 к настоящему приказу;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статистическую форму общегосударственного статистического наблюдения "Отчет о тарифах на перевозку грузов всеми видами транспорта" (индекс 1-тариф (грузы), периодичность месячная)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инструкцию по заполнению статистической формы общегосударственного статистического наблюдения "Отчет о тарифах на перевозку грузов всеми видами транспорта" (индекс 1-тариф (грузы), периодичность месячная)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статистическую форму общегосударственного статистического наблюдения "Отчет о тарифах на почтовые и курьерские услуги для юридических лиц" (индекс 1-тариф (почта, курьер), периодичность месячная)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инструкцию по заполнению статистической формы общегосударственного статистического наблюдения "Отчет о тарифах на почтовые и курьерские услуги для юридических лиц" (индекс 1-тариф (почта, курьер), периодичность месячная)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Руководителя Бюро национальной статистики Агентства по стратегическому планированию и реформам РК от 09.08.2022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19.07.2023 </w:t>
      </w:r>
      <w:r>
        <w:rPr>
          <w:rFonts w:ascii="Times New Roman"/>
          <w:b w:val="false"/>
          <w:i w:val="false"/>
          <w:color w:val="000000"/>
          <w:sz w:val="28"/>
        </w:rPr>
        <w:t>№ 9</w:t>
      </w:r>
      <w:r>
        <w:rPr>
          <w:rFonts w:ascii="Times New Roman"/>
          <w:b w:val="false"/>
          <w:i w:val="false"/>
          <w:color w:val="ff0000"/>
          <w:sz w:val="28"/>
        </w:rPr>
        <w:t xml:space="preserve"> (вводится в действие с 01.01.2024); от 03.06.2025 </w:t>
      </w:r>
      <w:r>
        <w:rPr>
          <w:rFonts w:ascii="Times New Roman"/>
          <w:b w:val="false"/>
          <w:i w:val="false"/>
          <w:color w:val="000000"/>
          <w:sz w:val="28"/>
        </w:rPr>
        <w:t>№ 11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52" w:id="32"/>
    <w:p>
      <w:pPr>
        <w:spacing w:after="0"/>
        <w:ind w:left="0"/>
        <w:jc w:val="both"/>
      </w:pPr>
      <w:r>
        <w:rPr>
          <w:rFonts w:ascii="Times New Roman"/>
          <w:b w:val="false"/>
          <w:i w:val="false"/>
          <w:color w:val="000000"/>
          <w:sz w:val="28"/>
        </w:rPr>
        <w:t>
      2. Признать утратившими силу:</w:t>
      </w:r>
    </w:p>
    <w:bookmarkEnd w:id="32"/>
    <w:bookmarkStart w:name="z53"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13 ноября 2017 года № 169 "Об утверждении статистических форм общегосударственных статистических наблюдений по статистике цен и инструкций по их заполнению" (зарегистрирован в Реестре государственной регистрации нормативных правовых актов за № 16039, опубликован 15 декабря 2017 года в Эталонном контрольном банке нормативных правовых актов Республики Казахстан);</w:t>
      </w:r>
    </w:p>
    <w:bookmarkEnd w:id="33"/>
    <w:bookmarkStart w:name="z54"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Председателя Комитета по статистике Министерства национальной экономики Республики Казахстан, в которые вносятся изменения, утвержденного приказом исполняющего обязанности Председателя Комитета по статистике Министерства национальной экономики Республики Казахстан от 19 декабря 2018 года № 7 "О внесении изменений в некоторые приказы Председателя Комитета по статистике Министерства национальной экономики Республики Казахстан" (зарегистрирован в Реестре государственной регистрации нормативных правовых актов под № 18074, опубликован в Эталонном контрольном банке нормативных правовых актов Республики Казахстан от 9 января 2019 года).</w:t>
      </w:r>
    </w:p>
    <w:bookmarkEnd w:id="34"/>
    <w:bookmarkStart w:name="z55" w:id="3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35"/>
    <w:bookmarkStart w:name="z56" w:id="36"/>
    <w:p>
      <w:pPr>
        <w:spacing w:after="0"/>
        <w:ind w:left="0"/>
        <w:jc w:val="both"/>
      </w:pPr>
      <w:r>
        <w:rPr>
          <w:rFonts w:ascii="Times New Roman"/>
          <w:b w:val="false"/>
          <w:i w:val="false"/>
          <w:color w:val="000000"/>
          <w:sz w:val="28"/>
        </w:rPr>
        <w:t xml:space="preserve">
      1) государственную регистрацию настоящего </w:t>
      </w:r>
      <w:r>
        <w:rPr>
          <w:rFonts w:ascii="Times New Roman"/>
          <w:b w:val="false"/>
          <w:i w:val="false"/>
          <w:color w:val="000000"/>
          <w:sz w:val="28"/>
        </w:rPr>
        <w:t>приказа</w:t>
      </w:r>
      <w:r>
        <w:rPr>
          <w:rFonts w:ascii="Times New Roman"/>
          <w:b w:val="false"/>
          <w:i w:val="false"/>
          <w:color w:val="000000"/>
          <w:sz w:val="28"/>
        </w:rPr>
        <w:t xml:space="preserve"> в Министерстве юстиции Республики Казахстан;</w:t>
      </w:r>
    </w:p>
    <w:bookmarkEnd w:id="36"/>
    <w:bookmarkStart w:name="z57" w:id="3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37"/>
    <w:bookmarkStart w:name="z58" w:id="3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8"/>
    <w:bookmarkStart w:name="z59" w:id="3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39"/>
    <w:bookmarkStart w:name="z60" w:id="4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1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150" w:id="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w:t>
      </w:r>
      <w:r>
        <w:br/>
      </w:r>
      <w:r>
        <w:rPr>
          <w:rFonts w:ascii="Times New Roman"/>
          <w:b/>
          <w:i w:val="false"/>
          <w:color w:val="000000"/>
        </w:rPr>
        <w:t xml:space="preserve">             "Отчет о тарифах на курьерские услуги для юридических лиц"</w:t>
      </w:r>
      <w:r>
        <w:br/>
      </w:r>
      <w:r>
        <w:rPr>
          <w:rFonts w:ascii="Times New Roman"/>
          <w:b/>
          <w:i w:val="false"/>
          <w:color w:val="000000"/>
        </w:rPr>
        <w:t xml:space="preserve">                   (индекс 1-тариф (курьер), периодичность месячная)</w:t>
      </w:r>
    </w:p>
    <w:bookmarkEnd w:id="41"/>
    <w:p>
      <w:pPr>
        <w:spacing w:after="0"/>
        <w:ind w:left="0"/>
        <w:jc w:val="both"/>
      </w:pPr>
      <w:r>
        <w:rPr>
          <w:rFonts w:ascii="Times New Roman"/>
          <w:b w:val="false"/>
          <w:i w:val="false"/>
          <w:color w:val="ff0000"/>
          <w:sz w:val="28"/>
        </w:rPr>
        <w:t xml:space="preserve">
      Сноска. Приложение 2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3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339" w:id="4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тарифах на почтовые услуги для юридических лиц"</w:t>
      </w:r>
      <w:r>
        <w:br/>
      </w:r>
      <w:r>
        <w:rPr>
          <w:rFonts w:ascii="Times New Roman"/>
          <w:b/>
          <w:i w:val="false"/>
          <w:color w:val="000000"/>
        </w:rPr>
        <w:t>(индекс 1-тариф (почта), периодичность месячная)</w:t>
      </w:r>
    </w:p>
    <w:bookmarkEnd w:id="42"/>
    <w:p>
      <w:pPr>
        <w:spacing w:after="0"/>
        <w:ind w:left="0"/>
        <w:jc w:val="both"/>
      </w:pPr>
      <w:r>
        <w:rPr>
          <w:rFonts w:ascii="Times New Roman"/>
          <w:b w:val="false"/>
          <w:i w:val="false"/>
          <w:color w:val="ff0000"/>
          <w:sz w:val="28"/>
        </w:rPr>
        <w:t xml:space="preserve">
      Сноска. Приложение 4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5 -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43"/>
          <w:p>
            <w:pPr>
              <w:spacing w:after="20"/>
              <w:ind w:left="20"/>
              <w:jc w:val="both"/>
            </w:pPr>
            <w:r>
              <w:rPr>
                <w:rFonts w:ascii="Times New Roman"/>
                <w:b w:val="false"/>
                <w:i w:val="false"/>
                <w:color w:val="000000"/>
                <w:sz w:val="20"/>
              </w:rPr>
              <w:t>
</w:t>
            </w:r>
          </w:p>
          <w:bookmarkEnd w:id="43"/>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4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5</w:t>
            </w:r>
          </w:p>
          <w:p>
            <w:pPr>
              <w:spacing w:after="20"/>
              <w:ind w:left="20"/>
              <w:jc w:val="both"/>
            </w:pPr>
          </w:p>
          <w:p>
            <w:pPr>
              <w:spacing w:after="20"/>
              <w:ind w:left="20"/>
              <w:jc w:val="both"/>
            </w:pPr>
            <w:r>
              <w:rPr>
                <w:rFonts w:ascii="Times New Roman"/>
                <w:b/>
                <w:i w:val="false"/>
                <w:color w:val="000000"/>
                <w:sz w:val="20"/>
              </w:rPr>
              <w:t>к приказу Председателя</w:t>
            </w:r>
          </w:p>
          <w:p>
            <w:pPr>
              <w:spacing w:after="20"/>
              <w:ind w:left="20"/>
              <w:jc w:val="both"/>
            </w:pPr>
            <w:r>
              <w:rPr>
                <w:rFonts w:ascii="Times New Roman"/>
                <w:b/>
                <w:i w:val="false"/>
                <w:color w:val="000000"/>
                <w:sz w:val="20"/>
              </w:rPr>
              <w:t>Комитета по статистике</w:t>
            </w:r>
          </w:p>
          <w:p>
            <w:pPr>
              <w:spacing w:after="20"/>
              <w:ind w:left="20"/>
              <w:jc w:val="both"/>
            </w:pPr>
            <w:r>
              <w:rPr>
                <w:rFonts w:ascii="Times New Roman"/>
                <w:b/>
                <w:i w:val="false"/>
                <w:color w:val="000000"/>
                <w:sz w:val="20"/>
              </w:rPr>
              <w:t>Министерства национальной</w:t>
            </w:r>
          </w:p>
          <w:p>
            <w:pPr>
              <w:spacing w:after="20"/>
              <w:ind w:left="20"/>
              <w:jc w:val="both"/>
            </w:pPr>
            <w:r>
              <w:rPr>
                <w:rFonts w:ascii="Times New Roman"/>
                <w:b/>
                <w:i w:val="false"/>
                <w:color w:val="000000"/>
                <w:sz w:val="20"/>
              </w:rPr>
              <w:t>экономики Республики Казахстан</w:t>
            </w:r>
          </w:p>
          <w:p>
            <w:pPr>
              <w:spacing w:after="20"/>
              <w:ind w:left="20"/>
              <w:jc w:val="both"/>
            </w:pPr>
            <w:r>
              <w:rPr>
                <w:rFonts w:ascii="Times New Roman"/>
                <w:b/>
                <w:i w:val="false"/>
                <w:color w:val="000000"/>
                <w:sz w:val="20"/>
              </w:rPr>
              <w:t>от 28 января 2020 года № 10</w:t>
            </w:r>
          </w:p>
          <w:p>
            <w:pPr>
              <w:spacing w:after="20"/>
              <w:ind w:left="20"/>
              <w:jc w:val="both"/>
            </w:pPr>
            <w:r>
              <w:rPr>
                <w:rFonts w:ascii="Times New Roman"/>
                <w:b/>
                <w:i w:val="false"/>
                <w:color w:val="000000"/>
                <w:sz w:val="20"/>
              </w:rPr>
              <w:t>
Қазақстан Республикасы Ұлттық</w:t>
            </w:r>
          </w:p>
          <w:p>
            <w:pPr>
              <w:spacing w:after="20"/>
              <w:ind w:left="20"/>
              <w:jc w:val="both"/>
            </w:pPr>
            <w:r>
              <w:rPr>
                <w:rFonts w:ascii="Times New Roman"/>
                <w:b/>
                <w:i w:val="false"/>
                <w:color w:val="000000"/>
                <w:sz w:val="20"/>
              </w:rPr>
              <w:t>экономика министрлігі Статистика</w:t>
            </w:r>
          </w:p>
          <w:p>
            <w:pPr>
              <w:spacing w:after="20"/>
              <w:ind w:left="20"/>
              <w:jc w:val="both"/>
            </w:pPr>
            <w:r>
              <w:rPr>
                <w:rFonts w:ascii="Times New Roman"/>
                <w:b/>
                <w:i w:val="false"/>
                <w:color w:val="000000"/>
                <w:sz w:val="20"/>
              </w:rPr>
              <w:t xml:space="preserve"> комитеті төрағасының 2020 жылғы 28</w:t>
            </w:r>
          </w:p>
          <w:p>
            <w:pPr>
              <w:spacing w:after="20"/>
              <w:ind w:left="20"/>
              <w:jc w:val="both"/>
            </w:pPr>
            <w:r>
              <w:rPr>
                <w:rFonts w:ascii="Times New Roman"/>
                <w:b/>
                <w:i w:val="false"/>
                <w:color w:val="000000"/>
                <w:sz w:val="20"/>
              </w:rPr>
              <w:t>қаңтардағы № 10 бұйрығына 5-қосымша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Заңды тұлғаларға арналған байланыс қызметтерінің тарифтері туралы есеп</w:t>
            </w:r>
          </w:p>
          <w:p>
            <w:pPr>
              <w:spacing w:after="20"/>
              <w:ind w:left="20"/>
              <w:jc w:val="both"/>
            </w:pPr>
          </w:p>
          <w:p>
            <w:pPr>
              <w:spacing w:after="20"/>
              <w:ind w:left="20"/>
              <w:jc w:val="both"/>
            </w:pPr>
            <w:r>
              <w:rPr>
                <w:rFonts w:ascii="Times New Roman"/>
                <w:b/>
                <w:i w:val="false"/>
                <w:color w:val="000000"/>
                <w:sz w:val="20"/>
              </w:rPr>
              <w:t>Отчет о тарифах на услуги связи для юридических лиц
</w:t>
            </w:r>
          </w:p>
          <w:p>
            <w:pPr>
              <w:spacing w:after="0"/>
              <w:ind w:left="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1-тариф (байланыс)</w:t>
                  </w:r>
                </w:p>
                <w:p>
                  <w:pPr>
                    <w:spacing w:after="20"/>
                    <w:ind w:left="20"/>
                    <w:jc w:val="both"/>
                  </w:pPr>
                </w:p>
                <w:p>
                  <w:pPr>
                    <w:spacing w:after="20"/>
                    <w:ind w:left="20"/>
                    <w:jc w:val="both"/>
                  </w:pPr>
                  <w:r>
                    <w:rPr>
                      <w:rFonts w:ascii="Times New Roman"/>
                      <w:b/>
                      <w:i w:val="false"/>
                      <w:color w:val="000000"/>
                      <w:sz w:val="20"/>
                    </w:rPr>
                    <w:t>
1-тариф (связь)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айлық</w:t>
                  </w:r>
                </w:p>
                <w:p>
                  <w:pPr>
                    <w:spacing w:after="20"/>
                    <w:ind w:left="20"/>
                    <w:jc w:val="both"/>
                  </w:pPr>
                </w:p>
                <w:p>
                  <w:pPr>
                    <w:spacing w:after="20"/>
                    <w:ind w:left="20"/>
                    <w:jc w:val="both"/>
                  </w:pPr>
                  <w:r>
                    <w:rPr>
                      <w:rFonts w:ascii="Times New Roman"/>
                      <w:b/>
                      <w:i w:val="false"/>
                      <w:color w:val="000000"/>
                      <w:sz w:val="20"/>
                    </w:rPr>
                    <w:t>
месячная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есепті кезең </w:t>
                  </w: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508000"/>
                                </a:xfrm>
                                <a:prstGeom prst="rect">
                                  <a:avLst/>
                                </a:prstGeom>
                              </pic:spPr>
                            </pic:pic>
                          </a:graphicData>
                        </a:graphic>
                      </wp:inline>
                    </w:drawing>
                  </w:r>
                  <w:r>
                    <w:rPr>
                      <w:rFonts w:ascii="Times New Roman"/>
                      <w:b/>
                      <w:i w:val="false"/>
                      <w:color w:val="000000"/>
                      <w:sz w:val="20"/>
                    </w:rPr>
                    <w:t xml:space="preserve"> ай </w:t>
                  </w: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r>
                    <w:rPr>
                      <w:rFonts w:ascii="Times New Roman"/>
                      <w:b/>
                      <w:i w:val="false"/>
                      <w:color w:val="000000"/>
                      <w:sz w:val="20"/>
                    </w:rPr>
                    <w:t xml:space="preserve"> жыл</w:t>
                  </w:r>
                </w:p>
                <w:p>
                  <w:pPr>
                    <w:spacing w:after="20"/>
                    <w:ind w:left="20"/>
                    <w:jc w:val="both"/>
                  </w:pPr>
                </w:p>
                <w:p>
                  <w:pPr>
                    <w:spacing w:after="20"/>
                    <w:ind w:left="20"/>
                    <w:jc w:val="both"/>
                  </w:pPr>
                  <w:r>
                    <w:rPr>
                      <w:rFonts w:ascii="Times New Roman"/>
                      <w:b/>
                      <w:i w:val="false"/>
                      <w:color w:val="000000"/>
                      <w:sz w:val="20"/>
                    </w:rPr>
                    <w:t>
отчетный период месяц год</w:t>
                  </w:r>
                </w:p>
                <w:p>
                  <w:pPr>
                    <w:spacing w:after="20"/>
                    <w:ind w:left="20"/>
                    <w:jc w:val="both"/>
                  </w:pPr>
                </w:p>
              </w:tc>
            </w:tr>
          </w:tbl>
          <w:p/>
          <w:bookmarkStart w:name="z5236"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6"/>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21- күніне (қоса алғанда) дейін</w:t>
            </w:r>
          </w:p>
          <w:bookmarkEnd w:id="46"/>
          <w:p>
            <w:pPr>
              <w:spacing w:after="20"/>
              <w:ind w:left="20"/>
              <w:jc w:val="both"/>
            </w:pPr>
            <w:r>
              <w:rPr>
                <w:rFonts w:ascii="Times New Roman"/>
                <w:b w:val="false"/>
                <w:i w:val="false"/>
                <w:color w:val="000000"/>
                <w:sz w:val="20"/>
              </w:rPr>
              <w:t>
Срок представления – до 21 числа (включительно)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47"/>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47"/>
          <w:p>
            <w:pPr>
              <w:spacing w:after="20"/>
              <w:ind w:left="20"/>
              <w:jc w:val="both"/>
            </w:pPr>
            <w:r>
              <w:rPr>
                <w:rFonts w:ascii="Times New Roman"/>
                <w:b w:val="false"/>
                <w:i w:val="false"/>
                <w:color w:val="000000"/>
                <w:sz w:val="20"/>
              </w:rPr>
              <w:t>
код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48"/>
          <w:p>
            <w:pPr>
              <w:spacing w:after="20"/>
              <w:ind w:left="20"/>
              <w:jc w:val="both"/>
            </w:pPr>
            <w:r>
              <w:rPr>
                <w:rFonts w:ascii="Times New Roman"/>
                <w:b w:val="false"/>
                <w:i w:val="false"/>
                <w:color w:val="000000"/>
                <w:sz w:val="20"/>
              </w:rPr>
              <w:t>
</w:t>
            </w:r>
            <w:r>
              <w:rPr>
                <w:rFonts w:ascii="Times New Roman"/>
                <w:b/>
                <w:i w:val="false"/>
                <w:color w:val="000000"/>
                <w:sz w:val="20"/>
              </w:rPr>
              <w:t xml:space="preserve">1.Байланыс қызметін көрсетудің нақты орнын немесе заңды тұлғаның тіркелген орнын көрсетіңіз (облыс) </w:t>
            </w:r>
          </w:p>
          <w:bookmarkEnd w:id="48"/>
          <w:p>
            <w:pPr>
              <w:spacing w:after="20"/>
              <w:ind w:left="20"/>
              <w:jc w:val="both"/>
            </w:pPr>
            <w:r>
              <w:rPr>
                <w:rFonts w:ascii="Times New Roman"/>
                <w:b w:val="false"/>
                <w:i w:val="false"/>
                <w:color w:val="000000"/>
                <w:sz w:val="20"/>
              </w:rPr>
              <w:t>
Укажите фактическое место оказания услуг связи (область) или место 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765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49"/>
          <w:p>
            <w:pPr>
              <w:spacing w:after="20"/>
              <w:ind w:left="20"/>
              <w:jc w:val="both"/>
            </w:pPr>
            <w:r>
              <w:rPr>
                <w:rFonts w:ascii="Times New Roman"/>
                <w:b w:val="false"/>
                <w:i w:val="false"/>
                <w:color w:val="000000"/>
                <w:sz w:val="20"/>
              </w:rPr>
              <w:t>
</w:t>
            </w:r>
            <w:r>
              <w:rPr>
                <w:rFonts w:ascii="Times New Roman"/>
                <w:b/>
                <w:i w:val="false"/>
                <w:color w:val="000000"/>
                <w:sz w:val="20"/>
              </w:rPr>
              <w:t>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838200"/>
                          </a:xfrm>
                          <a:prstGeom prst="rect">
                            <a:avLst/>
                          </a:prstGeom>
                        </pic:spPr>
                      </pic:pic>
                    </a:graphicData>
                  </a:graphic>
                </wp:inline>
              </w:drawing>
            </w:r>
          </w:p>
          <w:p>
            <w:pPr>
              <w:spacing w:after="20"/>
              <w:ind w:left="20"/>
              <w:jc w:val="both"/>
            </w:pPr>
          </w:p>
          <w:p>
            <w:pPr>
              <w:spacing w:after="20"/>
              <w:ind w:left="20"/>
              <w:jc w:val="both"/>
            </w:pPr>
          </w:p>
        </w:tc>
      </w:tr>
    </w:tbl>
    <w:bookmarkStart w:name="z5261" w:id="50"/>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50"/>
    <w:bookmarkStart w:name="z5262" w:id="51"/>
    <w:p>
      <w:pPr>
        <w:spacing w:after="0"/>
        <w:ind w:left="0"/>
        <w:jc w:val="both"/>
      </w:pPr>
      <w:r>
        <w:rPr>
          <w:rFonts w:ascii="Times New Roman"/>
          <w:b w:val="false"/>
          <w:i w:val="false"/>
          <w:color w:val="000000"/>
          <w:sz w:val="28"/>
        </w:rPr>
        <w:t xml:space="preserve">
      </w:t>
      </w:r>
      <w:r>
        <w:rPr>
          <w:rFonts w:ascii="Times New Roman"/>
          <w:b/>
          <w:i w:val="false"/>
          <w:color w:val="000000"/>
          <w:sz w:val="28"/>
        </w:rPr>
        <w:t>1.2 Егер 2 - 6-бөлімдерде көрсетілген тарифтер бірнеше облыстар үшін әрекет ететін болса, ӘАОЖ-ға сәйкес олардың атаулары мен кодтарын көрсетіңіз¹</w:t>
      </w:r>
    </w:p>
    <w:bookmarkEnd w:id="51"/>
    <w:bookmarkStart w:name="z5263" w:id="52"/>
    <w:p>
      <w:pPr>
        <w:spacing w:after="0"/>
        <w:ind w:left="0"/>
        <w:jc w:val="both"/>
      </w:pPr>
      <w:r>
        <w:rPr>
          <w:rFonts w:ascii="Times New Roman"/>
          <w:b w:val="false"/>
          <w:i w:val="false"/>
          <w:color w:val="000000"/>
          <w:sz w:val="28"/>
        </w:rPr>
        <w:t>
      Если тарифы, указанные в разделах 2-6, действуют для нескольких областей, укажите их названия и коды согласно КАТО¹</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Облыс</w:t>
            </w:r>
          </w:p>
          <w:p>
            <w:pPr>
              <w:spacing w:after="20"/>
              <w:ind w:left="20"/>
              <w:jc w:val="both"/>
            </w:pPr>
          </w:p>
          <w:p>
            <w:pPr>
              <w:spacing w:after="20"/>
              <w:ind w:left="20"/>
              <w:jc w:val="both"/>
            </w:pPr>
            <w:r>
              <w:rPr>
                <w:rFonts w:ascii="Times New Roman"/>
                <w:b/>
                <w:i w:val="false"/>
                <w:color w:val="000000"/>
                <w:sz w:val="20"/>
              </w:rPr>
              <w:t>
Область
</w:t>
            </w:r>
          </w:p>
          <w:p>
            <w:pPr>
              <w:spacing w:after="0"/>
              <w:ind w:left="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2" w:id="5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3"/>
    <w:bookmarkStart w:name="z5573" w:id="54"/>
    <w:p>
      <w:pPr>
        <w:spacing w:after="0"/>
        <w:ind w:left="0"/>
        <w:jc w:val="both"/>
      </w:pPr>
      <w:r>
        <w:rPr>
          <w:rFonts w:ascii="Times New Roman"/>
          <w:b w:val="false"/>
          <w:i w:val="false"/>
          <w:color w:val="000000"/>
          <w:sz w:val="28"/>
        </w:rPr>
        <w:t>
      Примечание:</w:t>
      </w:r>
    </w:p>
    <w:bookmarkEnd w:id="54"/>
    <w:bookmarkStart w:name="z5574" w:id="55"/>
    <w:p>
      <w:pPr>
        <w:spacing w:after="0"/>
        <w:ind w:left="0"/>
        <w:jc w:val="both"/>
      </w:pPr>
      <w:r>
        <w:rPr>
          <w:rFonts w:ascii="Times New Roman"/>
          <w:b w:val="false"/>
          <w:i w:val="false"/>
          <w:color w:val="000000"/>
          <w:sz w:val="28"/>
        </w:rPr>
        <w:t xml:space="preserve">
      </w:t>
      </w:r>
      <w:r>
        <w:rPr>
          <w:rFonts w:ascii="Times New Roman"/>
          <w:b/>
          <w:i w:val="false"/>
          <w:color w:val="000000"/>
          <w:sz w:val="28"/>
        </w:rPr>
        <w:t>¹1.1-бөлімді бірнеше филиалдар үшін бірыңғай тарифтері бар респонденттер - бас кәсіпорындар толтырады</w:t>
      </w:r>
    </w:p>
    <w:bookmarkEnd w:id="55"/>
    <w:bookmarkStart w:name="z5575" w:id="56"/>
    <w:p>
      <w:pPr>
        <w:spacing w:after="0"/>
        <w:ind w:left="0"/>
        <w:jc w:val="both"/>
      </w:pPr>
      <w:r>
        <w:rPr>
          <w:rFonts w:ascii="Times New Roman"/>
          <w:b w:val="false"/>
          <w:i w:val="false"/>
          <w:color w:val="000000"/>
          <w:sz w:val="28"/>
        </w:rPr>
        <w:t>
      ¹Раздел 1.1 заполняют только респонденты–головные предприятия, имеющие единые тарифы для нескольких филиалов</w:t>
      </w:r>
    </w:p>
    <w:bookmarkEnd w:id="56"/>
    <w:bookmarkStart w:name="z5576" w:id="57"/>
    <w:p>
      <w:pPr>
        <w:spacing w:after="0"/>
        <w:ind w:left="0"/>
        <w:jc w:val="both"/>
      </w:pPr>
      <w:r>
        <w:rPr>
          <w:rFonts w:ascii="Times New Roman"/>
          <w:b w:val="false"/>
          <w:i w:val="false"/>
          <w:color w:val="000000"/>
          <w:sz w:val="28"/>
        </w:rPr>
        <w:t xml:space="preserve">
      </w:t>
      </w:r>
      <w:r>
        <w:rPr>
          <w:rFonts w:ascii="Times New Roman"/>
          <w:b/>
          <w:i w:val="false"/>
          <w:color w:val="000000"/>
          <w:sz w:val="28"/>
        </w:rPr>
        <w:t>2. Қосылған құн салығын есепке алусыз айдың 20-күніне байланыс қызметтерінің түрлеріне тарифтерді көрсетіңіз, теңгемен</w:t>
      </w:r>
    </w:p>
    <w:bookmarkEnd w:id="57"/>
    <w:bookmarkStart w:name="z5577" w:id="58"/>
    <w:p>
      <w:pPr>
        <w:spacing w:after="0"/>
        <w:ind w:left="0"/>
        <w:jc w:val="both"/>
      </w:pP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тенге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атауы</w:t>
            </w:r>
          </w:p>
          <w:p>
            <w:pPr>
              <w:spacing w:after="20"/>
              <w:ind w:left="20"/>
              <w:jc w:val="both"/>
            </w:pPr>
          </w:p>
          <w:p>
            <w:pPr>
              <w:spacing w:after="20"/>
              <w:ind w:left="20"/>
              <w:jc w:val="both"/>
            </w:pPr>
            <w:r>
              <w:rPr>
                <w:rFonts w:ascii="Times New Roman"/>
                <w:b/>
                <w:i w:val="false"/>
                <w:color w:val="000000"/>
                <w:sz w:val="20"/>
              </w:rPr>
              <w:t>
Наименование услуг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тарифі</w:t>
            </w:r>
          </w:p>
          <w:p>
            <w:pPr>
              <w:spacing w:after="20"/>
              <w:ind w:left="20"/>
              <w:jc w:val="both"/>
            </w:pPr>
          </w:p>
          <w:p>
            <w:pPr>
              <w:spacing w:after="20"/>
              <w:ind w:left="20"/>
              <w:jc w:val="both"/>
            </w:pPr>
            <w:r>
              <w:rPr>
                <w:rFonts w:ascii="Times New Roman"/>
                <w:b/>
                <w:i w:val="false"/>
                <w:color w:val="000000"/>
                <w:sz w:val="20"/>
              </w:rPr>
              <w:t>
Тариф отчетного месяца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 тарифі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Тариф предыдущего периода²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цены³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5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60"/>
          <w:p>
            <w:pPr>
              <w:spacing w:after="20"/>
              <w:ind w:left="20"/>
              <w:jc w:val="both"/>
            </w:pPr>
            <w:r>
              <w:rPr>
                <w:rFonts w:ascii="Times New Roman"/>
                <w:b w:val="false"/>
                <w:i w:val="false"/>
                <w:color w:val="000000"/>
                <w:sz w:val="20"/>
              </w:rPr>
              <w:t>
</w:t>
            </w:r>
            <w:r>
              <w:rPr>
                <w:rFonts w:ascii="Times New Roman"/>
                <w:b/>
                <w:i w:val="false"/>
                <w:color w:val="000000"/>
                <w:sz w:val="20"/>
              </w:rPr>
              <w:t>Қалалық жерде жергілікті телефон байланыс қызметтері:</w:t>
            </w:r>
          </w:p>
          <w:bookmarkEnd w:id="60"/>
          <w:p>
            <w:pPr>
              <w:spacing w:after="20"/>
              <w:ind w:left="20"/>
              <w:jc w:val="both"/>
            </w:pPr>
            <w:r>
              <w:rPr>
                <w:rFonts w:ascii="Times New Roman"/>
                <w:b w:val="false"/>
                <w:i w:val="false"/>
                <w:color w:val="000000"/>
                <w:sz w:val="20"/>
              </w:rPr>
              <w:t>
Услуги местной телефонной связи в городской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61"/>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мерзімді төлеу жүйесіндегі жергілікті телефондық қосулар (мерзімді құрастырушы сөйлесудің әрбір интервал секундына)</w:t>
            </w:r>
          </w:p>
          <w:bookmarkEnd w:id="61"/>
          <w:p>
            <w:pPr>
              <w:spacing w:after="20"/>
              <w:ind w:left="20"/>
              <w:jc w:val="both"/>
            </w:pPr>
            <w:r>
              <w:rPr>
                <w:rFonts w:ascii="Times New Roman"/>
                <w:b w:val="false"/>
                <w:i w:val="false"/>
                <w:color w:val="000000"/>
                <w:sz w:val="20"/>
              </w:rPr>
              <w:t>
местные телефонные соединения при повременной системе оплаты услуг (повременная составляющая за каждую секунду интервала разговора)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62"/>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мерзімді төлеу жүйесіне ауыстырылмаған телефондар аппараттарын пайдалану (негізгі бір телефон аппараты үшін абоненттік төлем ақы, айына)</w:t>
            </w:r>
          </w:p>
          <w:bookmarkEnd w:id="62"/>
          <w:p>
            <w:pPr>
              <w:spacing w:after="20"/>
              <w:ind w:left="20"/>
              <w:jc w:val="both"/>
            </w:pPr>
            <w:r>
              <w:rPr>
                <w:rFonts w:ascii="Times New Roman"/>
                <w:b w:val="false"/>
                <w:i w:val="false"/>
                <w:color w:val="000000"/>
                <w:sz w:val="20"/>
              </w:rPr>
              <w:t>
пользование телефонными аппаратами, не переведенными на повременную систему оплаты услуг (абонентская плата за один основной телефонный аппарат,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63"/>
          <w:p>
            <w:pPr>
              <w:spacing w:after="20"/>
              <w:ind w:left="20"/>
              <w:jc w:val="both"/>
            </w:pPr>
            <w:r>
              <w:rPr>
                <w:rFonts w:ascii="Times New Roman"/>
                <w:b w:val="false"/>
                <w:i w:val="false"/>
                <w:color w:val="000000"/>
                <w:sz w:val="20"/>
              </w:rPr>
              <w:t>
</w:t>
            </w:r>
            <w:r>
              <w:rPr>
                <w:rFonts w:ascii="Times New Roman"/>
                <w:b/>
                <w:i w:val="false"/>
                <w:color w:val="000000"/>
                <w:sz w:val="20"/>
              </w:rPr>
              <w:t>Цифрлық станция бойынша абоненттік терминалдың нөмірін берумен телефон желісіне қосу қызметтері</w:t>
            </w:r>
          </w:p>
          <w:bookmarkEnd w:id="63"/>
          <w:p>
            <w:pPr>
              <w:spacing w:after="20"/>
              <w:ind w:left="20"/>
              <w:jc w:val="both"/>
            </w:pPr>
            <w:r>
              <w:rPr>
                <w:rFonts w:ascii="Times New Roman"/>
                <w:b w:val="false"/>
                <w:i w:val="false"/>
                <w:color w:val="000000"/>
                <w:sz w:val="20"/>
              </w:rPr>
              <w:t>
Услуги по подключению к телефонной сети с присвоением номера абонентского терминала по цифровой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64"/>
          <w:p>
            <w:pPr>
              <w:spacing w:after="20"/>
              <w:ind w:left="20"/>
              <w:jc w:val="both"/>
            </w:pPr>
            <w:r>
              <w:rPr>
                <w:rFonts w:ascii="Times New Roman"/>
                <w:b w:val="false"/>
                <w:i w:val="false"/>
                <w:color w:val="000000"/>
                <w:sz w:val="20"/>
              </w:rPr>
              <w:t>
</w:t>
            </w:r>
            <w:r>
              <w:rPr>
                <w:rFonts w:ascii="Times New Roman"/>
                <w:b/>
                <w:i w:val="false"/>
                <w:color w:val="000000"/>
                <w:sz w:val="20"/>
              </w:rPr>
              <w:t>Қалааралық және аймақішілік желінің цифрлық арналарын жалдау қызметтері (ұзындығы 101 километрден 300 километрге дейін, айына) өткізу кабілеттілігімен</w:t>
            </w:r>
            <w:r>
              <w:rPr>
                <w:rFonts w:ascii="Times New Roman"/>
                <w:b w:val="false"/>
                <w:i w:val="false"/>
                <w:color w:val="000000"/>
                <w:sz w:val="20"/>
              </w:rPr>
              <w:t xml:space="preserve"> (</w:t>
            </w:r>
            <w:r>
              <w:rPr>
                <w:rFonts w:ascii="Times New Roman"/>
                <w:b/>
                <w:i w:val="false"/>
                <w:color w:val="000000"/>
                <w:sz w:val="20"/>
              </w:rPr>
              <w:t>Килобит/секунд – бұдан әрі Кбит/с):</w:t>
            </w:r>
          </w:p>
          <w:bookmarkEnd w:id="64"/>
          <w:p>
            <w:pPr>
              <w:spacing w:after="20"/>
              <w:ind w:left="20"/>
              <w:jc w:val="both"/>
            </w:pPr>
            <w:r>
              <w:rPr>
                <w:rFonts w:ascii="Times New Roman"/>
                <w:b w:val="false"/>
                <w:i w:val="false"/>
                <w:color w:val="000000"/>
                <w:sz w:val="20"/>
              </w:rPr>
              <w:t>
Услуги по аренде цифровых каналов междугородной и внутризоновой сети (протяженностью от 101 километра до 300 километров, в месяц) с пропускной способностью (Килобит/секунд – далее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65"/>
          <w:p>
            <w:pPr>
              <w:spacing w:after="20"/>
              <w:ind w:left="20"/>
              <w:jc w:val="both"/>
            </w:pPr>
            <w:r>
              <w:rPr>
                <w:rFonts w:ascii="Times New Roman"/>
                <w:b w:val="false"/>
                <w:i w:val="false"/>
                <w:color w:val="000000"/>
                <w:sz w:val="20"/>
              </w:rPr>
              <w:t>
</w:t>
            </w:r>
            <w:r>
              <w:rPr>
                <w:rFonts w:ascii="Times New Roman"/>
                <w:b w:val="false"/>
                <w:i w:val="false"/>
                <w:color w:val="000000"/>
                <w:sz w:val="20"/>
              </w:rPr>
              <w:t>64 Кбит/с</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66"/>
          <w:p>
            <w:pPr>
              <w:spacing w:after="20"/>
              <w:ind w:left="20"/>
              <w:jc w:val="both"/>
            </w:pPr>
            <w:r>
              <w:rPr>
                <w:rFonts w:ascii="Times New Roman"/>
                <w:b w:val="false"/>
                <w:i w:val="false"/>
                <w:color w:val="000000"/>
                <w:sz w:val="20"/>
              </w:rPr>
              <w:t>
</w:t>
            </w:r>
            <w:r>
              <w:rPr>
                <w:rFonts w:ascii="Times New Roman"/>
                <w:b w:val="false"/>
                <w:i w:val="false"/>
                <w:color w:val="000000"/>
                <w:sz w:val="20"/>
              </w:rPr>
              <w:t>2048 Кбит/с</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2" w:id="6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7"/>
    <w:bookmarkStart w:name="z5643" w:id="68"/>
    <w:p>
      <w:pPr>
        <w:spacing w:after="0"/>
        <w:ind w:left="0"/>
        <w:jc w:val="both"/>
      </w:pPr>
      <w:r>
        <w:rPr>
          <w:rFonts w:ascii="Times New Roman"/>
          <w:b w:val="false"/>
          <w:i w:val="false"/>
          <w:color w:val="000000"/>
          <w:sz w:val="28"/>
        </w:rPr>
        <w:t>
      Примечание:</w:t>
      </w:r>
    </w:p>
    <w:bookmarkEnd w:id="68"/>
    <w:bookmarkStart w:name="z5644" w:id="69"/>
    <w:p>
      <w:pPr>
        <w:spacing w:after="0"/>
        <w:ind w:left="0"/>
        <w:jc w:val="both"/>
      </w:pPr>
      <w:r>
        <w:rPr>
          <w:rFonts w:ascii="Times New Roman"/>
          <w:b w:val="false"/>
          <w:i w:val="false"/>
          <w:color w:val="000000"/>
          <w:sz w:val="28"/>
        </w:rPr>
        <w:t xml:space="preserve">
      </w:t>
      </w:r>
      <w:r>
        <w:rPr>
          <w:rFonts w:ascii="Times New Roman"/>
          <w:b/>
          <w:i w:val="false"/>
          <w:color w:val="000000"/>
          <w:sz w:val="28"/>
        </w:rPr>
        <w:t>² 2-баған есепті жылғы қаңтарда ғана толтырылады</w:t>
      </w:r>
    </w:p>
    <w:bookmarkEnd w:id="69"/>
    <w:bookmarkStart w:name="z5645" w:id="70"/>
    <w:p>
      <w:pPr>
        <w:spacing w:after="0"/>
        <w:ind w:left="0"/>
        <w:jc w:val="both"/>
      </w:pPr>
      <w:r>
        <w:rPr>
          <w:rFonts w:ascii="Times New Roman"/>
          <w:b w:val="false"/>
          <w:i w:val="false"/>
          <w:color w:val="000000"/>
          <w:sz w:val="28"/>
        </w:rPr>
        <w:t>
      ² Графа 2 заполняется только в январе отчетного года</w:t>
      </w:r>
    </w:p>
    <w:bookmarkEnd w:id="70"/>
    <w:bookmarkStart w:name="z5646" w:id="71"/>
    <w:p>
      <w:pPr>
        <w:spacing w:after="0"/>
        <w:ind w:left="0"/>
        <w:jc w:val="both"/>
      </w:pPr>
      <w:r>
        <w:rPr>
          <w:rFonts w:ascii="Times New Roman"/>
          <w:b w:val="false"/>
          <w:i w:val="false"/>
          <w:color w:val="000000"/>
          <w:sz w:val="28"/>
        </w:rPr>
        <w:t xml:space="preserve">
      </w:t>
      </w:r>
      <w:r>
        <w:rPr>
          <w:rFonts w:ascii="Times New Roman"/>
          <w:b/>
          <w:i w:val="false"/>
          <w:color w:val="000000"/>
          <w:sz w:val="28"/>
        </w:rPr>
        <w:t>³ 3-баған Қазақстан Республикасы Ұлттық экономика министрлігі Статистика комитетінің www.stat.gov.kz интернет-ресурсына орналастырылған немесе респонденттерге аумақтық статистика органдары ұсынатын Баға өзгерісінің себептері анықтамалығына сәйкес толтырылады</w:t>
      </w:r>
    </w:p>
    <w:bookmarkEnd w:id="71"/>
    <w:bookmarkStart w:name="z5647" w:id="72"/>
    <w:p>
      <w:pPr>
        <w:spacing w:after="0"/>
        <w:ind w:left="0"/>
        <w:jc w:val="both"/>
      </w:pPr>
      <w:r>
        <w:rPr>
          <w:rFonts w:ascii="Times New Roman"/>
          <w:b w:val="false"/>
          <w:i w:val="false"/>
          <w:color w:val="000000"/>
          <w:sz w:val="28"/>
        </w:rPr>
        <w:t>
      ³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bookmarkEnd w:id="72"/>
    <w:bookmarkStart w:name="z5648" w:id="73"/>
    <w:p>
      <w:pPr>
        <w:spacing w:after="0"/>
        <w:ind w:left="0"/>
        <w:jc w:val="both"/>
      </w:pPr>
      <w:r>
        <w:rPr>
          <w:rFonts w:ascii="Times New Roman"/>
          <w:b w:val="false"/>
          <w:i w:val="false"/>
          <w:color w:val="000000"/>
          <w:sz w:val="28"/>
        </w:rPr>
        <w:t xml:space="preserve">
      </w:t>
      </w:r>
      <w:r>
        <w:rPr>
          <w:rFonts w:ascii="Times New Roman"/>
          <w:b/>
          <w:i w:val="false"/>
          <w:color w:val="000000"/>
          <w:sz w:val="28"/>
        </w:rPr>
        <w:t>3. Қосылған құн салығын есепке алусыз айдың 20-күніне телефонмен сөйлесу тарифтерін көрсетіңіз, теңгемен</w:t>
      </w:r>
    </w:p>
    <w:bookmarkEnd w:id="73"/>
    <w:bookmarkStart w:name="z5649" w:id="74"/>
    <w:p>
      <w:pPr>
        <w:spacing w:after="0"/>
        <w:ind w:left="0"/>
        <w:jc w:val="both"/>
      </w:pPr>
      <w:r>
        <w:rPr>
          <w:rFonts w:ascii="Times New Roman"/>
          <w:b w:val="false"/>
          <w:i w:val="false"/>
          <w:color w:val="000000"/>
          <w:sz w:val="28"/>
        </w:rPr>
        <w:t>
      Укажите тарифы на телефонный разговор на 20 число месяца, в тенге без учета налога на добавленную стоимость</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Қатынас атауы</w:t>
            </w:r>
          </w:p>
          <w:p>
            <w:pPr>
              <w:spacing w:after="20"/>
              <w:ind w:left="20"/>
              <w:jc w:val="both"/>
            </w:pPr>
          </w:p>
          <w:p>
            <w:pPr>
              <w:spacing w:after="20"/>
              <w:ind w:left="20"/>
              <w:jc w:val="both"/>
            </w:pPr>
            <w:r>
              <w:rPr>
                <w:rFonts w:ascii="Times New Roman"/>
                <w:b/>
                <w:i w:val="false"/>
                <w:color w:val="000000"/>
                <w:sz w:val="20"/>
              </w:rPr>
              <w:t>
Наименование сообщений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Қатынас түрінің коды</w:t>
            </w:r>
          </w:p>
          <w:p>
            <w:pPr>
              <w:spacing w:after="20"/>
              <w:ind w:left="20"/>
              <w:jc w:val="both"/>
            </w:pPr>
          </w:p>
          <w:p>
            <w:pPr>
              <w:spacing w:after="20"/>
              <w:ind w:left="20"/>
              <w:jc w:val="both"/>
            </w:pPr>
            <w:r>
              <w:rPr>
                <w:rFonts w:ascii="Times New Roman"/>
                <w:b/>
                <w:i w:val="false"/>
                <w:color w:val="000000"/>
                <w:sz w:val="20"/>
              </w:rPr>
              <w:t>
Код вида сооб-щения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Бағыт</w:t>
            </w:r>
          </w:p>
          <w:p>
            <w:pPr>
              <w:spacing w:after="20"/>
              <w:ind w:left="20"/>
              <w:jc w:val="both"/>
            </w:pPr>
          </w:p>
          <w:p>
            <w:pPr>
              <w:spacing w:after="20"/>
              <w:ind w:left="20"/>
              <w:jc w:val="both"/>
            </w:pPr>
            <w:r>
              <w:rPr>
                <w:rFonts w:ascii="Times New Roman"/>
                <w:b/>
                <w:i w:val="false"/>
                <w:color w:val="000000"/>
                <w:sz w:val="20"/>
              </w:rPr>
              <w:t>
Направление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тарифі</w:t>
            </w:r>
          </w:p>
          <w:p>
            <w:pPr>
              <w:spacing w:after="20"/>
              <w:ind w:left="20"/>
              <w:jc w:val="both"/>
            </w:pPr>
            <w:r>
              <w:rPr>
                <w:rFonts w:ascii="Times New Roman"/>
                <w:b/>
                <w:i w:val="false"/>
                <w:color w:val="000000"/>
                <w:sz w:val="20"/>
              </w:rPr>
              <w:t>
Тариф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тарифі</w:t>
            </w:r>
            <w:r>
              <w:rPr>
                <w:rFonts w:ascii="Times New Roman"/>
                <w:b/>
                <w:i w:val="false"/>
                <w:color w:val="000000"/>
                <w:vertAlign w:val="superscript"/>
              </w:rPr>
              <w:t>2</w:t>
            </w:r>
          </w:p>
          <w:p>
            <w:pPr>
              <w:spacing w:after="20"/>
              <w:ind w:left="20"/>
              <w:jc w:val="both"/>
            </w:pPr>
            <w:r>
              <w:rPr>
                <w:rFonts w:ascii="Times New Roman"/>
                <w:b/>
                <w:i w:val="false"/>
                <w:color w:val="000000"/>
                <w:sz w:val="20"/>
              </w:rPr>
              <w:t>
Тариф предыдущего периода²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цены³
</w:t>
            </w:r>
          </w:p>
          <w:p>
            <w:pPr>
              <w:spacing w:after="0"/>
              <w:ind w:left="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7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76"/>
          <w:p>
            <w:pPr>
              <w:spacing w:after="20"/>
              <w:ind w:left="20"/>
              <w:jc w:val="both"/>
            </w:pPr>
            <w:r>
              <w:rPr>
                <w:rFonts w:ascii="Times New Roman"/>
                <w:b w:val="false"/>
                <w:i w:val="false"/>
                <w:color w:val="000000"/>
                <w:sz w:val="20"/>
              </w:rPr>
              <w:t>
</w:t>
            </w:r>
            <w:r>
              <w:rPr>
                <w:rFonts w:ascii="Times New Roman"/>
                <w:b/>
                <w:i w:val="false"/>
                <w:color w:val="000000"/>
                <w:sz w:val="20"/>
              </w:rPr>
              <w:t>Ішкіаймақтық (бір АҚТС4 әрекет аймағында, 1 секунд үшін)</w:t>
            </w:r>
          </w:p>
          <w:bookmarkEnd w:id="76"/>
          <w:p>
            <w:pPr>
              <w:spacing w:after="20"/>
              <w:ind w:left="20"/>
              <w:jc w:val="both"/>
            </w:pPr>
            <w:r>
              <w:rPr>
                <w:rFonts w:ascii="Times New Roman"/>
                <w:b w:val="false"/>
                <w:i w:val="false"/>
                <w:color w:val="000000"/>
                <w:sz w:val="20"/>
              </w:rPr>
              <w:t>
Внутризоновый (в зоне действия одной АМТС4, за 1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77"/>
          <w:p>
            <w:pPr>
              <w:spacing w:after="20"/>
              <w:ind w:left="20"/>
              <w:jc w:val="both"/>
            </w:pPr>
            <w:r>
              <w:rPr>
                <w:rFonts w:ascii="Times New Roman"/>
                <w:b w:val="false"/>
                <w:i w:val="false"/>
                <w:color w:val="000000"/>
                <w:sz w:val="20"/>
              </w:rPr>
              <w:t>
</w:t>
            </w:r>
            <w:r>
              <w:rPr>
                <w:rFonts w:ascii="Times New Roman"/>
                <w:b/>
                <w:i w:val="false"/>
                <w:color w:val="000000"/>
                <w:sz w:val="20"/>
              </w:rPr>
              <w:t>Қалааралық (екі АҚТС арасында, 1 секунд үшін)</w:t>
            </w:r>
          </w:p>
          <w:bookmarkEnd w:id="77"/>
          <w:p>
            <w:pPr>
              <w:spacing w:after="20"/>
              <w:ind w:left="20"/>
              <w:jc w:val="both"/>
            </w:pPr>
            <w:r>
              <w:rPr>
                <w:rFonts w:ascii="Times New Roman"/>
                <w:b w:val="false"/>
                <w:i w:val="false"/>
                <w:color w:val="000000"/>
                <w:sz w:val="20"/>
              </w:rPr>
              <w:t>
Междугородный (между двумя АМТС, за 1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78"/>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bookmarkEnd w:id="78"/>
          <w:p>
            <w:pPr>
              <w:spacing w:after="20"/>
              <w:ind w:left="20"/>
              <w:jc w:val="both"/>
            </w:pPr>
            <w:r>
              <w:rPr>
                <w:rFonts w:ascii="Times New Roman"/>
                <w:b w:val="false"/>
                <w:i w:val="false"/>
                <w:color w:val="000000"/>
                <w:sz w:val="20"/>
              </w:rPr>
              <w:t>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79"/>
          <w:p>
            <w:pPr>
              <w:spacing w:after="20"/>
              <w:ind w:left="20"/>
              <w:jc w:val="both"/>
            </w:pPr>
            <w:r>
              <w:rPr>
                <w:rFonts w:ascii="Times New Roman"/>
                <w:b w:val="false"/>
                <w:i w:val="false"/>
                <w:color w:val="000000"/>
                <w:sz w:val="20"/>
              </w:rPr>
              <w:t>
</w:t>
            </w:r>
            <w:r>
              <w:rPr>
                <w:rFonts w:ascii="Times New Roman"/>
                <w:b/>
                <w:i w:val="false"/>
                <w:color w:val="000000"/>
                <w:sz w:val="20"/>
              </w:rPr>
              <w:t>ТМД5 және Балтық елдері, (10 секунд үшін минималды тариф деңгейі)</w:t>
            </w:r>
          </w:p>
          <w:bookmarkEnd w:id="79"/>
          <w:p>
            <w:pPr>
              <w:spacing w:after="20"/>
              <w:ind w:left="20"/>
              <w:jc w:val="both"/>
            </w:pPr>
            <w:r>
              <w:rPr>
                <w:rFonts w:ascii="Times New Roman"/>
                <w:b w:val="false"/>
                <w:i w:val="false"/>
                <w:color w:val="000000"/>
                <w:sz w:val="20"/>
              </w:rPr>
              <w:t>
страны СНГ5 и Балтии (минимальный уровень тарифа за 10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80"/>
          <w:p>
            <w:pPr>
              <w:spacing w:after="20"/>
              <w:ind w:left="20"/>
              <w:jc w:val="both"/>
            </w:pPr>
            <w:r>
              <w:rPr>
                <w:rFonts w:ascii="Times New Roman"/>
                <w:b w:val="false"/>
                <w:i w:val="false"/>
                <w:color w:val="000000"/>
                <w:sz w:val="20"/>
              </w:rPr>
              <w:t>
</w:t>
            </w:r>
            <w:r>
              <w:rPr>
                <w:rFonts w:ascii="Times New Roman"/>
                <w:b/>
                <w:i w:val="false"/>
                <w:color w:val="000000"/>
                <w:sz w:val="20"/>
              </w:rPr>
              <w:t>Алыс шет ел елдері (10 секунд үшін минималды тариф деңгейі)</w:t>
            </w:r>
            <w:r>
              <w:rPr>
                <w:rFonts w:ascii="Times New Roman"/>
                <w:b w:val="false"/>
                <w:i w:val="false"/>
                <w:color w:val="000000"/>
                <w:sz w:val="20"/>
              </w:rPr>
              <w:t xml:space="preserve"> страны</w:t>
            </w:r>
          </w:p>
          <w:bookmarkEnd w:id="80"/>
          <w:p>
            <w:pPr>
              <w:spacing w:after="20"/>
              <w:ind w:left="20"/>
              <w:jc w:val="both"/>
            </w:pPr>
            <w:r>
              <w:rPr>
                <w:rFonts w:ascii="Times New Roman"/>
                <w:b w:val="false"/>
                <w:i w:val="false"/>
                <w:color w:val="000000"/>
                <w:sz w:val="20"/>
              </w:rPr>
              <w:t>
Дальнего зарубежья (минимальный уровень тарифа за 10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2" w:id="81"/>
    <w:p>
      <w:pPr>
        <w:spacing w:after="0"/>
        <w:ind w:left="0"/>
        <w:jc w:val="both"/>
      </w:pPr>
      <w:r>
        <w:rPr>
          <w:rFonts w:ascii="Times New Roman"/>
          <w:b w:val="false"/>
          <w:i w:val="false"/>
          <w:color w:val="000000"/>
          <w:sz w:val="28"/>
        </w:rPr>
        <w:t xml:space="preserve">
      </w:t>
      </w:r>
      <w:r>
        <w:rPr>
          <w:rFonts w:ascii="Times New Roman"/>
          <w:b/>
          <w:i w:val="false"/>
          <w:color w:val="000000"/>
          <w:sz w:val="28"/>
        </w:rPr>
        <w:t>4. Қосылған құн салығын есепке алусыз айдың 20-күніне Интернет қызметі түрлеріне тарифтерді көрсетіңіз, теңгемен</w:t>
      </w:r>
    </w:p>
    <w:bookmarkEnd w:id="81"/>
    <w:bookmarkStart w:name="z5713" w:id="82"/>
    <w:p>
      <w:pPr>
        <w:spacing w:after="0"/>
        <w:ind w:left="0"/>
        <w:jc w:val="both"/>
      </w:pPr>
      <w:r>
        <w:rPr>
          <w:rFonts w:ascii="Times New Roman"/>
          <w:b w:val="false"/>
          <w:i w:val="false"/>
          <w:color w:val="000000"/>
          <w:sz w:val="28"/>
        </w:rPr>
        <w:t>
      Укажите тарифы на виды услуг Интернета на 20 число месяца без учета налога на добавленную стоимость, в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атауы</w:t>
            </w:r>
          </w:p>
          <w:p>
            <w:pPr>
              <w:spacing w:after="20"/>
              <w:ind w:left="20"/>
              <w:jc w:val="both"/>
            </w:pPr>
          </w:p>
          <w:p>
            <w:pPr>
              <w:spacing w:after="20"/>
              <w:ind w:left="20"/>
              <w:jc w:val="both"/>
            </w:pPr>
            <w:r>
              <w:rPr>
                <w:rFonts w:ascii="Times New Roman"/>
                <w:b/>
                <w:i w:val="false"/>
                <w:color w:val="000000"/>
                <w:sz w:val="20"/>
              </w:rPr>
              <w:t>
Наименование услуг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тарифі</w:t>
            </w:r>
          </w:p>
          <w:p>
            <w:pPr>
              <w:spacing w:after="20"/>
              <w:ind w:left="20"/>
              <w:jc w:val="both"/>
            </w:pPr>
            <w:r>
              <w:rPr>
                <w:rFonts w:ascii="Times New Roman"/>
                <w:b/>
                <w:i w:val="false"/>
                <w:color w:val="000000"/>
                <w:sz w:val="20"/>
              </w:rPr>
              <w:t>
Тариф отчетного месяца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тарифі</w:t>
            </w:r>
            <w:r>
              <w:rPr>
                <w:rFonts w:ascii="Times New Roman"/>
                <w:b/>
                <w:i w:val="false"/>
                <w:color w:val="000000"/>
                <w:vertAlign w:val="superscript"/>
              </w:rPr>
              <w:t>2</w:t>
            </w:r>
          </w:p>
          <w:p>
            <w:pPr>
              <w:spacing w:after="20"/>
              <w:ind w:left="20"/>
              <w:jc w:val="both"/>
            </w:pPr>
            <w:r>
              <w:rPr>
                <w:rFonts w:ascii="Times New Roman"/>
                <w:b/>
                <w:i w:val="false"/>
                <w:color w:val="000000"/>
                <w:sz w:val="20"/>
              </w:rPr>
              <w:t>
Тариф предыдущего периода²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цены³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7" w:id="8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 операторлары үшін (портқа қосу) Интернет желісіне кең жолақты қатынауды ұсыну қызметтері </w:t>
            </w:r>
          </w:p>
          <w:bookmarkEnd w:id="84"/>
          <w:p>
            <w:pPr>
              <w:spacing w:after="20"/>
              <w:ind w:left="20"/>
              <w:jc w:val="both"/>
            </w:pPr>
            <w:r>
              <w:rPr>
                <w:rFonts w:ascii="Times New Roman"/>
                <w:b w:val="false"/>
                <w:i w:val="false"/>
                <w:color w:val="000000"/>
                <w:sz w:val="20"/>
              </w:rPr>
              <w:t>
Услуги по предоставлению широкополосного доступа к сети Интернет для операторов связи (подключение к 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0" w:id="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5"/>
    <w:bookmarkStart w:name="z5741" w:id="86"/>
    <w:p>
      <w:pPr>
        <w:spacing w:after="0"/>
        <w:ind w:left="0"/>
        <w:jc w:val="both"/>
      </w:pPr>
      <w:r>
        <w:rPr>
          <w:rFonts w:ascii="Times New Roman"/>
          <w:b w:val="false"/>
          <w:i w:val="false"/>
          <w:color w:val="000000"/>
          <w:sz w:val="28"/>
        </w:rPr>
        <w:t>
      Примечание:</w:t>
      </w:r>
    </w:p>
    <w:bookmarkEnd w:id="86"/>
    <w:bookmarkStart w:name="z5742" w:id="87"/>
    <w:p>
      <w:pPr>
        <w:spacing w:after="0"/>
        <w:ind w:left="0"/>
        <w:jc w:val="both"/>
      </w:pPr>
      <w:r>
        <w:rPr>
          <w:rFonts w:ascii="Times New Roman"/>
          <w:b w:val="false"/>
          <w:i w:val="false"/>
          <w:color w:val="000000"/>
          <w:sz w:val="28"/>
        </w:rPr>
        <w:t xml:space="preserve">
      </w:t>
      </w:r>
      <w:r>
        <w:rPr>
          <w:rFonts w:ascii="Times New Roman"/>
          <w:b/>
          <w:i w:val="false"/>
          <w:color w:val="000000"/>
          <w:sz w:val="28"/>
        </w:rPr>
        <w:t>4 АҚТС – Автоматты қалааралық телефон станциясы</w:t>
      </w:r>
    </w:p>
    <w:bookmarkEnd w:id="87"/>
    <w:bookmarkStart w:name="z5743" w:id="88"/>
    <w:p>
      <w:pPr>
        <w:spacing w:after="0"/>
        <w:ind w:left="0"/>
        <w:jc w:val="both"/>
      </w:pPr>
      <w:r>
        <w:rPr>
          <w:rFonts w:ascii="Times New Roman"/>
          <w:b w:val="false"/>
          <w:i w:val="false"/>
          <w:color w:val="000000"/>
          <w:sz w:val="28"/>
        </w:rPr>
        <w:t>
      4 АМТС – Автоматическая междугородная телефонная станция</w:t>
      </w:r>
    </w:p>
    <w:bookmarkEnd w:id="88"/>
    <w:bookmarkStart w:name="z5744" w:id="89"/>
    <w:p>
      <w:pPr>
        <w:spacing w:after="0"/>
        <w:ind w:left="0"/>
        <w:jc w:val="both"/>
      </w:pPr>
      <w:r>
        <w:rPr>
          <w:rFonts w:ascii="Times New Roman"/>
          <w:b w:val="false"/>
          <w:i w:val="false"/>
          <w:color w:val="000000"/>
          <w:sz w:val="28"/>
        </w:rPr>
        <w:t xml:space="preserve">
      </w:t>
      </w:r>
      <w:r>
        <w:rPr>
          <w:rFonts w:ascii="Times New Roman"/>
          <w:b/>
          <w:i w:val="false"/>
          <w:color w:val="000000"/>
          <w:sz w:val="28"/>
        </w:rPr>
        <w:t>5 ТМД – Тәуелсіз Мемлекеттер Достастығы</w:t>
      </w:r>
    </w:p>
    <w:bookmarkEnd w:id="89"/>
    <w:bookmarkStart w:name="z5745" w:id="90"/>
    <w:p>
      <w:pPr>
        <w:spacing w:after="0"/>
        <w:ind w:left="0"/>
        <w:jc w:val="both"/>
      </w:pPr>
      <w:r>
        <w:rPr>
          <w:rFonts w:ascii="Times New Roman"/>
          <w:b w:val="false"/>
          <w:i w:val="false"/>
          <w:color w:val="000000"/>
          <w:sz w:val="28"/>
        </w:rPr>
        <w:t>
      5 СНГ – Содружество Независимых Государств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атауы</w:t>
            </w:r>
          </w:p>
          <w:p>
            <w:pPr>
              <w:spacing w:after="20"/>
              <w:ind w:left="20"/>
              <w:jc w:val="both"/>
            </w:pPr>
          </w:p>
          <w:p>
            <w:pPr>
              <w:spacing w:after="20"/>
              <w:ind w:left="20"/>
              <w:jc w:val="both"/>
            </w:pPr>
            <w:r>
              <w:rPr>
                <w:rFonts w:ascii="Times New Roman"/>
                <w:b/>
                <w:i w:val="false"/>
                <w:color w:val="000000"/>
                <w:sz w:val="20"/>
              </w:rPr>
              <w:t>
Наименование услуг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тарифі</w:t>
            </w:r>
          </w:p>
          <w:p>
            <w:pPr>
              <w:spacing w:after="20"/>
              <w:ind w:left="20"/>
              <w:jc w:val="both"/>
            </w:pPr>
          </w:p>
          <w:p>
            <w:pPr>
              <w:spacing w:after="20"/>
              <w:ind w:left="20"/>
              <w:jc w:val="both"/>
            </w:pPr>
            <w:r>
              <w:rPr>
                <w:rFonts w:ascii="Times New Roman"/>
                <w:b/>
                <w:i w:val="false"/>
                <w:color w:val="000000"/>
                <w:sz w:val="20"/>
              </w:rPr>
              <w:t>
Тариф отчетного месяца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 тарифі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Тариф предыдущего периода²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цены³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9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92"/>
          <w:p>
            <w:pPr>
              <w:spacing w:after="20"/>
              <w:ind w:left="20"/>
              <w:jc w:val="both"/>
            </w:pPr>
            <w:r>
              <w:rPr>
                <w:rFonts w:ascii="Times New Roman"/>
                <w:b w:val="false"/>
                <w:i w:val="false"/>
                <w:color w:val="000000"/>
                <w:sz w:val="20"/>
              </w:rPr>
              <w:t>
</w:t>
            </w:r>
            <w:r>
              <w:rPr>
                <w:rFonts w:ascii="Times New Roman"/>
                <w:b/>
                <w:i w:val="false"/>
                <w:color w:val="000000"/>
                <w:sz w:val="20"/>
              </w:rPr>
              <w:t>Байланыс операторлары үшін (айына), өткізу қабілеттілігі 1-ден 50 Мегабит/секундқа (бұдан әрі – Мбит/с) дейін, трафикті (unlimited) есепке алусыз Интернет желісіне кең жолақты қатынауды ұсыну қызметтері</w:t>
            </w:r>
          </w:p>
          <w:bookmarkEnd w:id="92"/>
          <w:p>
            <w:pPr>
              <w:spacing w:after="20"/>
              <w:ind w:left="20"/>
              <w:jc w:val="both"/>
            </w:pPr>
            <w:r>
              <w:rPr>
                <w:rFonts w:ascii="Times New Roman"/>
                <w:b w:val="false"/>
                <w:i w:val="false"/>
                <w:color w:val="000000"/>
                <w:sz w:val="20"/>
              </w:rPr>
              <w:t xml:space="preserve">
Услуги по предоставлению широкополосного доступа к сети Интернет без учета трафика (unlimited) с пропускной способностью от 1 до 50 Мегабит/секунд (далее – Мбит/с) для операторов связи (в месяц)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93"/>
          <w:p>
            <w:pPr>
              <w:spacing w:after="20"/>
              <w:ind w:left="20"/>
              <w:jc w:val="both"/>
            </w:pPr>
            <w:r>
              <w:rPr>
                <w:rFonts w:ascii="Times New Roman"/>
                <w:b w:val="false"/>
                <w:i w:val="false"/>
                <w:color w:val="000000"/>
                <w:sz w:val="20"/>
              </w:rPr>
              <w:t>
</w:t>
            </w:r>
            <w:r>
              <w:rPr>
                <w:rFonts w:ascii="Times New Roman"/>
                <w:b/>
                <w:i w:val="false"/>
                <w:color w:val="000000"/>
                <w:sz w:val="20"/>
              </w:rPr>
              <w:t>Сымды желі бойынша жалғанатын желілер бойынша Интернетке аптаның жұмыс күндерінде әрбір толық және толық емес минутасы үшін:</w:t>
            </w:r>
          </w:p>
          <w:bookmarkEnd w:id="93"/>
          <w:p>
            <w:pPr>
              <w:spacing w:after="20"/>
              <w:ind w:left="20"/>
              <w:jc w:val="both"/>
            </w:pPr>
            <w:r>
              <w:rPr>
                <w:rFonts w:ascii="Times New Roman"/>
                <w:b w:val="false"/>
                <w:i w:val="false"/>
                <w:color w:val="000000"/>
                <w:sz w:val="20"/>
              </w:rPr>
              <w:t>
Услуги доступа в Интернет по коммутируемым линиям по сетям проводным в рабочие дни недели за каждую полную и неполную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94"/>
          <w:p>
            <w:pPr>
              <w:spacing w:after="20"/>
              <w:ind w:left="20"/>
              <w:jc w:val="both"/>
            </w:pPr>
            <w:r>
              <w:rPr>
                <w:rFonts w:ascii="Times New Roman"/>
                <w:b w:val="false"/>
                <w:i w:val="false"/>
                <w:color w:val="000000"/>
                <w:sz w:val="20"/>
              </w:rPr>
              <w:t>
</w:t>
            </w:r>
            <w:r>
              <w:rPr>
                <w:rFonts w:ascii="Times New Roman"/>
                <w:b/>
                <w:i w:val="false"/>
                <w:color w:val="000000"/>
                <w:sz w:val="20"/>
              </w:rPr>
              <w:t>сағат 08-00-ден 18-00-ге дейін</w:t>
            </w:r>
          </w:p>
          <w:bookmarkEnd w:id="94"/>
          <w:p>
            <w:pPr>
              <w:spacing w:after="20"/>
              <w:ind w:left="20"/>
              <w:jc w:val="both"/>
            </w:pPr>
            <w:r>
              <w:rPr>
                <w:rFonts w:ascii="Times New Roman"/>
                <w:b w:val="false"/>
                <w:i w:val="false"/>
                <w:color w:val="000000"/>
                <w:sz w:val="20"/>
              </w:rPr>
              <w:t>
с 08-00 до 18-00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95"/>
          <w:p>
            <w:pPr>
              <w:spacing w:after="20"/>
              <w:ind w:left="20"/>
              <w:jc w:val="both"/>
            </w:pPr>
            <w:r>
              <w:rPr>
                <w:rFonts w:ascii="Times New Roman"/>
                <w:b w:val="false"/>
                <w:i w:val="false"/>
                <w:color w:val="000000"/>
                <w:sz w:val="20"/>
              </w:rPr>
              <w:t>
</w:t>
            </w:r>
            <w:r>
              <w:rPr>
                <w:rFonts w:ascii="Times New Roman"/>
                <w:b/>
                <w:i w:val="false"/>
                <w:color w:val="000000"/>
                <w:sz w:val="20"/>
              </w:rPr>
              <w:t>cағат 18-00-ден 23-00-ге дейін</w:t>
            </w:r>
          </w:p>
          <w:bookmarkEnd w:id="95"/>
          <w:p>
            <w:pPr>
              <w:spacing w:after="20"/>
              <w:ind w:left="20"/>
              <w:jc w:val="both"/>
            </w:pPr>
            <w:r>
              <w:rPr>
                <w:rFonts w:ascii="Times New Roman"/>
                <w:b w:val="false"/>
                <w:i w:val="false"/>
                <w:color w:val="000000"/>
                <w:sz w:val="20"/>
              </w:rPr>
              <w:t xml:space="preserve">
с 18-00 до 23-00 часов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96"/>
          <w:p>
            <w:pPr>
              <w:spacing w:after="20"/>
              <w:ind w:left="20"/>
              <w:jc w:val="both"/>
            </w:pPr>
            <w:r>
              <w:rPr>
                <w:rFonts w:ascii="Times New Roman"/>
                <w:b w:val="false"/>
                <w:i w:val="false"/>
                <w:color w:val="000000"/>
                <w:sz w:val="20"/>
              </w:rPr>
              <w:t>
</w:t>
            </w:r>
            <w:r>
              <w:rPr>
                <w:rFonts w:ascii="Times New Roman"/>
                <w:b/>
                <w:i w:val="false"/>
                <w:color w:val="000000"/>
                <w:sz w:val="20"/>
              </w:rPr>
              <w:t>cағат 23-00-ден 08-00-ге дейін</w:t>
            </w:r>
          </w:p>
          <w:bookmarkEnd w:id="96"/>
          <w:p>
            <w:pPr>
              <w:spacing w:after="20"/>
              <w:ind w:left="20"/>
              <w:jc w:val="both"/>
            </w:pPr>
            <w:r>
              <w:rPr>
                <w:rFonts w:ascii="Times New Roman"/>
                <w:b w:val="false"/>
                <w:i w:val="false"/>
                <w:color w:val="000000"/>
                <w:sz w:val="20"/>
              </w:rPr>
              <w:t>
с 23-00 до 08-00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97"/>
          <w:p>
            <w:pPr>
              <w:spacing w:after="20"/>
              <w:ind w:left="20"/>
              <w:jc w:val="both"/>
            </w:pPr>
            <w:r>
              <w:rPr>
                <w:rFonts w:ascii="Times New Roman"/>
                <w:b w:val="false"/>
                <w:i w:val="false"/>
                <w:color w:val="000000"/>
                <w:sz w:val="20"/>
              </w:rPr>
              <w:t>
</w:t>
            </w:r>
            <w:r>
              <w:rPr>
                <w:rFonts w:ascii="Times New Roman"/>
                <w:b/>
                <w:i w:val="false"/>
                <w:color w:val="000000"/>
                <w:sz w:val="20"/>
              </w:rPr>
              <w:t>Cымды желілер арқылы жоғары жылдамдықты кең жолақты қатынауды пайдалана отырып Интернетке қатынау қызметтері, жылдамдығы:</w:t>
            </w:r>
          </w:p>
          <w:bookmarkEnd w:id="97"/>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проводным со скоростью: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98"/>
          <w:p>
            <w:pPr>
              <w:spacing w:after="20"/>
              <w:ind w:left="20"/>
              <w:jc w:val="both"/>
            </w:pPr>
            <w:r>
              <w:rPr>
                <w:rFonts w:ascii="Times New Roman"/>
                <w:b w:val="false"/>
                <w:i w:val="false"/>
                <w:color w:val="000000"/>
                <w:sz w:val="20"/>
              </w:rPr>
              <w:t>
</w:t>
            </w:r>
            <w:r>
              <w:rPr>
                <w:rFonts w:ascii="Times New Roman"/>
                <w:b/>
                <w:i w:val="false"/>
                <w:color w:val="000000"/>
                <w:sz w:val="20"/>
              </w:rPr>
              <w:t>1024-ке дейін</w:t>
            </w:r>
          </w:p>
          <w:bookmarkEnd w:id="98"/>
          <w:p>
            <w:pPr>
              <w:spacing w:after="20"/>
              <w:ind w:left="20"/>
              <w:jc w:val="both"/>
            </w:pPr>
            <w:r>
              <w:rPr>
                <w:rFonts w:ascii="Times New Roman"/>
                <w:b w:val="false"/>
                <w:i w:val="false"/>
                <w:color w:val="000000"/>
                <w:sz w:val="20"/>
              </w:rPr>
              <w:t>
до 1024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99"/>
          <w:p>
            <w:pPr>
              <w:spacing w:after="20"/>
              <w:ind w:left="20"/>
              <w:jc w:val="both"/>
            </w:pPr>
            <w:r>
              <w:rPr>
                <w:rFonts w:ascii="Times New Roman"/>
                <w:b w:val="false"/>
                <w:i w:val="false"/>
                <w:color w:val="000000"/>
                <w:sz w:val="20"/>
              </w:rPr>
              <w:t>
</w:t>
            </w:r>
            <w:r>
              <w:rPr>
                <w:rFonts w:ascii="Times New Roman"/>
                <w:b/>
                <w:i w:val="false"/>
                <w:color w:val="000000"/>
                <w:sz w:val="20"/>
              </w:rPr>
              <w:t>2048-ге дейін</w:t>
            </w:r>
          </w:p>
          <w:bookmarkEnd w:id="99"/>
          <w:p>
            <w:pPr>
              <w:spacing w:after="20"/>
              <w:ind w:left="20"/>
              <w:jc w:val="both"/>
            </w:pPr>
            <w:r>
              <w:rPr>
                <w:rFonts w:ascii="Times New Roman"/>
                <w:b w:val="false"/>
                <w:i w:val="false"/>
                <w:color w:val="000000"/>
                <w:sz w:val="20"/>
              </w:rPr>
              <w:t>
до 2048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100"/>
          <w:p>
            <w:pPr>
              <w:spacing w:after="20"/>
              <w:ind w:left="20"/>
              <w:jc w:val="both"/>
            </w:pPr>
            <w:r>
              <w:rPr>
                <w:rFonts w:ascii="Times New Roman"/>
                <w:b w:val="false"/>
                <w:i w:val="false"/>
                <w:color w:val="000000"/>
                <w:sz w:val="20"/>
              </w:rPr>
              <w:t>
</w:t>
            </w:r>
            <w:r>
              <w:rPr>
                <w:rFonts w:ascii="Times New Roman"/>
                <w:b/>
                <w:i w:val="false"/>
                <w:color w:val="000000"/>
                <w:sz w:val="20"/>
              </w:rPr>
              <w:t>4096-ге дейін</w:t>
            </w:r>
          </w:p>
          <w:bookmarkEnd w:id="100"/>
          <w:p>
            <w:pPr>
              <w:spacing w:after="20"/>
              <w:ind w:left="20"/>
              <w:jc w:val="both"/>
            </w:pPr>
            <w:r>
              <w:rPr>
                <w:rFonts w:ascii="Times New Roman"/>
                <w:b w:val="false"/>
                <w:i w:val="false"/>
                <w:color w:val="000000"/>
                <w:sz w:val="20"/>
              </w:rPr>
              <w:t>
до 4096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101"/>
          <w:p>
            <w:pPr>
              <w:spacing w:after="20"/>
              <w:ind w:left="20"/>
              <w:jc w:val="both"/>
            </w:pPr>
            <w:r>
              <w:rPr>
                <w:rFonts w:ascii="Times New Roman"/>
                <w:b w:val="false"/>
                <w:i w:val="false"/>
                <w:color w:val="000000"/>
                <w:sz w:val="20"/>
              </w:rPr>
              <w:t>
</w:t>
            </w:r>
            <w:r>
              <w:rPr>
                <w:rFonts w:ascii="Times New Roman"/>
                <w:b/>
                <w:i w:val="false"/>
                <w:color w:val="000000"/>
                <w:sz w:val="20"/>
              </w:rPr>
              <w:t>8192-ге дейін</w:t>
            </w:r>
          </w:p>
          <w:bookmarkEnd w:id="101"/>
          <w:p>
            <w:pPr>
              <w:spacing w:after="20"/>
              <w:ind w:left="20"/>
              <w:jc w:val="both"/>
            </w:pPr>
            <w:r>
              <w:rPr>
                <w:rFonts w:ascii="Times New Roman"/>
                <w:b w:val="false"/>
                <w:i w:val="false"/>
                <w:color w:val="000000"/>
                <w:sz w:val="20"/>
              </w:rPr>
              <w:t>
до 8192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102"/>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арқылы жоғары жылдамдықты кең жолақты қатынауды пайдалана отырып Интернетке қатынау қызметтері, жылдамдығы (Кбит/с):</w:t>
            </w:r>
          </w:p>
          <w:bookmarkEnd w:id="102"/>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беспроводным со скоростью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256 </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104"/>
          <w:p>
            <w:pPr>
              <w:spacing w:after="20"/>
              <w:ind w:left="20"/>
              <w:jc w:val="both"/>
            </w:pPr>
            <w:r>
              <w:rPr>
                <w:rFonts w:ascii="Times New Roman"/>
                <w:b w:val="false"/>
                <w:i w:val="false"/>
                <w:color w:val="000000"/>
                <w:sz w:val="20"/>
              </w:rPr>
              <w:t>
</w:t>
            </w:r>
            <w:r>
              <w:rPr>
                <w:rFonts w:ascii="Times New Roman"/>
                <w:b/>
                <w:i w:val="false"/>
                <w:color w:val="000000"/>
                <w:sz w:val="20"/>
              </w:rPr>
              <w:t>512-ге дейін</w:t>
            </w:r>
          </w:p>
          <w:bookmarkEnd w:id="104"/>
          <w:p>
            <w:pPr>
              <w:spacing w:after="20"/>
              <w:ind w:left="20"/>
              <w:jc w:val="both"/>
            </w:pPr>
            <w:r>
              <w:rPr>
                <w:rFonts w:ascii="Times New Roman"/>
                <w:b w:val="false"/>
                <w:i w:val="false"/>
                <w:color w:val="000000"/>
                <w:sz w:val="20"/>
              </w:rPr>
              <w:t>
до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105"/>
          <w:p>
            <w:pPr>
              <w:spacing w:after="20"/>
              <w:ind w:left="20"/>
              <w:jc w:val="both"/>
            </w:pPr>
            <w:r>
              <w:rPr>
                <w:rFonts w:ascii="Times New Roman"/>
                <w:b w:val="false"/>
                <w:i w:val="false"/>
                <w:color w:val="000000"/>
                <w:sz w:val="20"/>
              </w:rPr>
              <w:t>
</w:t>
            </w:r>
            <w:r>
              <w:rPr>
                <w:rFonts w:ascii="Times New Roman"/>
                <w:b/>
                <w:i w:val="false"/>
                <w:color w:val="000000"/>
                <w:sz w:val="20"/>
              </w:rPr>
              <w:t>1024-ке дейін</w:t>
            </w:r>
          </w:p>
          <w:bookmarkEnd w:id="105"/>
          <w:p>
            <w:pPr>
              <w:spacing w:after="20"/>
              <w:ind w:left="20"/>
              <w:jc w:val="both"/>
            </w:pPr>
            <w:r>
              <w:rPr>
                <w:rFonts w:ascii="Times New Roman"/>
                <w:b w:val="false"/>
                <w:i w:val="false"/>
                <w:color w:val="000000"/>
                <w:sz w:val="20"/>
              </w:rPr>
              <w:t>
до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106"/>
          <w:p>
            <w:pPr>
              <w:spacing w:after="20"/>
              <w:ind w:left="20"/>
              <w:jc w:val="both"/>
            </w:pPr>
            <w:r>
              <w:rPr>
                <w:rFonts w:ascii="Times New Roman"/>
                <w:b w:val="false"/>
                <w:i w:val="false"/>
                <w:color w:val="000000"/>
                <w:sz w:val="20"/>
              </w:rPr>
              <w:t>
</w:t>
            </w:r>
            <w:r>
              <w:rPr>
                <w:rFonts w:ascii="Times New Roman"/>
                <w:b/>
                <w:i w:val="false"/>
                <w:color w:val="000000"/>
                <w:sz w:val="20"/>
              </w:rPr>
              <w:t>2048-ге дейін</w:t>
            </w:r>
          </w:p>
          <w:bookmarkEnd w:id="106"/>
          <w:p>
            <w:pPr>
              <w:spacing w:after="20"/>
              <w:ind w:left="20"/>
              <w:jc w:val="both"/>
            </w:pPr>
            <w:r>
              <w:rPr>
                <w:rFonts w:ascii="Times New Roman"/>
                <w:b w:val="false"/>
                <w:i w:val="false"/>
                <w:color w:val="000000"/>
                <w:sz w:val="20"/>
              </w:rPr>
              <w:t>
до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7" w:id="107"/>
    <w:p>
      <w:pPr>
        <w:spacing w:after="0"/>
        <w:ind w:left="0"/>
        <w:jc w:val="both"/>
      </w:pPr>
      <w:r>
        <w:rPr>
          <w:rFonts w:ascii="Times New Roman"/>
          <w:b w:val="false"/>
          <w:i w:val="false"/>
          <w:color w:val="000000"/>
          <w:sz w:val="28"/>
        </w:rPr>
        <w:t xml:space="preserve">
      </w:t>
      </w:r>
      <w:r>
        <w:rPr>
          <w:rFonts w:ascii="Times New Roman"/>
          <w:b/>
          <w:i w:val="false"/>
          <w:color w:val="000000"/>
          <w:sz w:val="28"/>
        </w:rPr>
        <w:t>5. Қосылған құн салығын есепке алусыз айдың 20-күніне ұтқыр байланыс қызметінің түрлеріне тарифтерді көрсетіңіз, теңгемен</w:t>
      </w:r>
    </w:p>
    <w:bookmarkEnd w:id="107"/>
    <w:bookmarkStart w:name="z5868" w:id="108"/>
    <w:p>
      <w:pPr>
        <w:spacing w:after="0"/>
        <w:ind w:left="0"/>
        <w:jc w:val="both"/>
      </w:pP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атауы</w:t>
            </w:r>
          </w:p>
          <w:p>
            <w:pPr>
              <w:spacing w:after="20"/>
              <w:ind w:left="20"/>
              <w:jc w:val="both"/>
            </w:pPr>
          </w:p>
          <w:p>
            <w:pPr>
              <w:spacing w:after="20"/>
              <w:ind w:left="20"/>
              <w:jc w:val="both"/>
            </w:pPr>
            <w:r>
              <w:rPr>
                <w:rFonts w:ascii="Times New Roman"/>
                <w:b/>
                <w:i w:val="false"/>
                <w:color w:val="000000"/>
                <w:sz w:val="20"/>
              </w:rPr>
              <w:t>
Наименование услуг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тарифі</w:t>
            </w:r>
          </w:p>
          <w:p>
            <w:pPr>
              <w:spacing w:after="20"/>
              <w:ind w:left="20"/>
              <w:jc w:val="both"/>
            </w:pPr>
          </w:p>
          <w:p>
            <w:pPr>
              <w:spacing w:after="20"/>
              <w:ind w:left="20"/>
              <w:jc w:val="both"/>
            </w:pPr>
            <w:r>
              <w:rPr>
                <w:rFonts w:ascii="Times New Roman"/>
                <w:b/>
                <w:i w:val="false"/>
                <w:color w:val="000000"/>
                <w:sz w:val="20"/>
              </w:rPr>
              <w:t>
Тариф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 тарифі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Тариф предыдущего периода²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109"/>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bookmarkEnd w:id="109"/>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11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111"/>
          <w:p>
            <w:pPr>
              <w:spacing w:after="20"/>
              <w:ind w:left="20"/>
              <w:jc w:val="both"/>
            </w:pPr>
            <w:r>
              <w:rPr>
                <w:rFonts w:ascii="Times New Roman"/>
                <w:b w:val="false"/>
                <w:i w:val="false"/>
                <w:color w:val="000000"/>
                <w:sz w:val="20"/>
              </w:rPr>
              <w:t>
</w:t>
            </w:r>
            <w:r>
              <w:rPr>
                <w:rFonts w:ascii="Times New Roman"/>
                <w:b/>
                <w:i w:val="false"/>
                <w:color w:val="000000"/>
                <w:sz w:val="20"/>
              </w:rPr>
              <w:t>Тарифтік жоспарды ұсыну бойынша көрсетілетін қызметтер</w:t>
            </w:r>
          </w:p>
          <w:bookmarkEnd w:id="111"/>
          <w:p>
            <w:pPr>
              <w:spacing w:after="20"/>
              <w:ind w:left="20"/>
              <w:jc w:val="both"/>
            </w:pPr>
            <w:r>
              <w:rPr>
                <w:rFonts w:ascii="Times New Roman"/>
                <w:b w:val="false"/>
                <w:i w:val="false"/>
                <w:color w:val="000000"/>
                <w:sz w:val="20"/>
              </w:rPr>
              <w:t>
Услуги по предоставлению тарифного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112"/>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 ұялы байланыс қызметтері</w:t>
            </w:r>
            <w:r>
              <w:rPr>
                <w:rFonts w:ascii="Times New Roman"/>
                <w:b w:val="false"/>
                <w:i w:val="false"/>
                <w:color w:val="000000"/>
                <w:sz w:val="20"/>
              </w:rPr>
              <w:t>:</w:t>
            </w:r>
          </w:p>
          <w:bookmarkEnd w:id="112"/>
          <w:p>
            <w:pPr>
              <w:spacing w:after="20"/>
              <w:ind w:left="20"/>
              <w:jc w:val="both"/>
            </w:pPr>
            <w:r>
              <w:rPr>
                <w:rFonts w:ascii="Times New Roman"/>
                <w:b w:val="false"/>
                <w:i w:val="false"/>
                <w:color w:val="000000"/>
                <w:sz w:val="20"/>
              </w:rPr>
              <w:t>
Услуги сотовой связи внутри своей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113"/>
          <w:p>
            <w:pPr>
              <w:spacing w:after="20"/>
              <w:ind w:left="20"/>
              <w:jc w:val="both"/>
            </w:pPr>
            <w:r>
              <w:rPr>
                <w:rFonts w:ascii="Times New Roman"/>
                <w:b w:val="false"/>
                <w:i w:val="false"/>
                <w:color w:val="000000"/>
                <w:sz w:val="20"/>
              </w:rPr>
              <w:t>
</w:t>
            </w:r>
            <w:r>
              <w:rPr>
                <w:rFonts w:ascii="Times New Roman"/>
                <w:b/>
                <w:i w:val="false"/>
                <w:color w:val="000000"/>
                <w:sz w:val="20"/>
              </w:rPr>
              <w:t>қоңыраулар (1 минуты)</w:t>
            </w:r>
          </w:p>
          <w:bookmarkEnd w:id="113"/>
          <w:p>
            <w:pPr>
              <w:spacing w:after="20"/>
              <w:ind w:left="20"/>
              <w:jc w:val="both"/>
            </w:pPr>
            <w:r>
              <w:rPr>
                <w:rFonts w:ascii="Times New Roman"/>
                <w:b w:val="false"/>
                <w:i w:val="false"/>
                <w:color w:val="000000"/>
                <w:sz w:val="20"/>
              </w:rPr>
              <w:t>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114"/>
          <w:p>
            <w:pPr>
              <w:spacing w:after="20"/>
              <w:ind w:left="20"/>
              <w:jc w:val="both"/>
            </w:pPr>
            <w:r>
              <w:rPr>
                <w:rFonts w:ascii="Times New Roman"/>
                <w:b w:val="false"/>
                <w:i w:val="false"/>
                <w:color w:val="000000"/>
                <w:sz w:val="20"/>
              </w:rPr>
              <w:t>
</w:t>
            </w:r>
            <w:r>
              <w:rPr>
                <w:rFonts w:ascii="Times New Roman"/>
                <w:b/>
                <w:i w:val="false"/>
                <w:color w:val="000000"/>
                <w:sz w:val="20"/>
              </w:rPr>
              <w:t>хабарламалар</w:t>
            </w:r>
            <w:r>
              <w:rPr>
                <w:rFonts w:ascii="Times New Roman"/>
                <w:b w:val="false"/>
                <w:i w:val="false"/>
                <w:color w:val="000000"/>
                <w:sz w:val="20"/>
              </w:rPr>
              <w:t xml:space="preserve"> </w:t>
            </w:r>
            <w:r>
              <w:rPr>
                <w:rFonts w:ascii="Times New Roman"/>
                <w:b/>
                <w:i w:val="false"/>
                <w:color w:val="000000"/>
                <w:sz w:val="20"/>
              </w:rPr>
              <w:t>жолдау</w:t>
            </w:r>
            <w:r>
              <w:rPr>
                <w:rFonts w:ascii="Times New Roman"/>
                <w:b w:val="false"/>
                <w:i w:val="false"/>
                <w:color w:val="000000"/>
                <w:sz w:val="20"/>
              </w:rPr>
              <w:t xml:space="preserve"> (Short Message Service) </w:t>
            </w:r>
          </w:p>
          <w:bookmarkEnd w:id="114"/>
          <w:p>
            <w:pPr>
              <w:spacing w:after="20"/>
              <w:ind w:left="20"/>
              <w:jc w:val="both"/>
            </w:pPr>
            <w:r>
              <w:rPr>
                <w:rFonts w:ascii="Times New Roman"/>
                <w:b w:val="false"/>
                <w:i w:val="false"/>
                <w:color w:val="000000"/>
                <w:sz w:val="20"/>
              </w:rPr>
              <w:t>
передача сообщений (Short Message Service)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115"/>
          <w:p>
            <w:pPr>
              <w:spacing w:after="20"/>
              <w:ind w:left="20"/>
              <w:jc w:val="both"/>
            </w:pPr>
            <w:r>
              <w:rPr>
                <w:rFonts w:ascii="Times New Roman"/>
                <w:b w:val="false"/>
                <w:i w:val="false"/>
                <w:color w:val="000000"/>
                <w:sz w:val="20"/>
              </w:rPr>
              <w:t>
</w:t>
            </w:r>
            <w:r>
              <w:rPr>
                <w:rFonts w:ascii="Times New Roman"/>
                <w:b/>
                <w:i w:val="false"/>
                <w:color w:val="000000"/>
                <w:sz w:val="20"/>
              </w:rPr>
              <w:t>Елдің ұялы байланысының басқа операторлары желісіндегі ұялы байланыс қызметтері:</w:t>
            </w:r>
          </w:p>
          <w:bookmarkEnd w:id="115"/>
          <w:p>
            <w:pPr>
              <w:spacing w:after="20"/>
              <w:ind w:left="20"/>
              <w:jc w:val="both"/>
            </w:pPr>
            <w:r>
              <w:rPr>
                <w:rFonts w:ascii="Times New Roman"/>
                <w:b w:val="false"/>
                <w:i w:val="false"/>
                <w:color w:val="000000"/>
                <w:sz w:val="20"/>
              </w:rPr>
              <w:t>
Услуги сотовой связи на сети других операторов сотовой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116"/>
          <w:p>
            <w:pPr>
              <w:spacing w:after="20"/>
              <w:ind w:left="20"/>
              <w:jc w:val="both"/>
            </w:pPr>
            <w:r>
              <w:rPr>
                <w:rFonts w:ascii="Times New Roman"/>
                <w:b w:val="false"/>
                <w:i w:val="false"/>
                <w:color w:val="000000"/>
                <w:sz w:val="20"/>
              </w:rPr>
              <w:t>
</w:t>
            </w:r>
            <w:r>
              <w:rPr>
                <w:rFonts w:ascii="Times New Roman"/>
                <w:b/>
                <w:i w:val="false"/>
                <w:color w:val="000000"/>
                <w:sz w:val="20"/>
              </w:rPr>
              <w:t>қоңыраулар ( 1 минуты)</w:t>
            </w:r>
          </w:p>
          <w:bookmarkEnd w:id="116"/>
          <w:p>
            <w:pPr>
              <w:spacing w:after="20"/>
              <w:ind w:left="20"/>
              <w:jc w:val="both"/>
            </w:pPr>
            <w:r>
              <w:rPr>
                <w:rFonts w:ascii="Times New Roman"/>
                <w:b w:val="false"/>
                <w:i w:val="false"/>
                <w:color w:val="000000"/>
                <w:sz w:val="20"/>
              </w:rPr>
              <w:t>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17"/>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 атауы</w:t>
            </w:r>
          </w:p>
          <w:bookmarkEnd w:id="117"/>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118"/>
          <w:p>
            <w:pPr>
              <w:spacing w:after="20"/>
              <w:ind w:left="20"/>
              <w:jc w:val="both"/>
            </w:pPr>
            <w:r>
              <w:rPr>
                <w:rFonts w:ascii="Times New Roman"/>
                <w:b w:val="false"/>
                <w:i w:val="false"/>
                <w:color w:val="000000"/>
                <w:sz w:val="20"/>
              </w:rPr>
              <w:t>
Р/с №</w:t>
            </w:r>
          </w:p>
          <w:bookmarkEnd w:id="118"/>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тарифі</w:t>
            </w:r>
          </w:p>
          <w:p>
            <w:pPr>
              <w:spacing w:after="20"/>
              <w:ind w:left="20"/>
              <w:jc w:val="both"/>
            </w:pPr>
          </w:p>
          <w:p>
            <w:pPr>
              <w:spacing w:after="20"/>
              <w:ind w:left="20"/>
              <w:jc w:val="both"/>
            </w:pPr>
            <w:r>
              <w:rPr>
                <w:rFonts w:ascii="Times New Roman"/>
                <w:b/>
                <w:i w:val="false"/>
                <w:color w:val="000000"/>
                <w:sz w:val="20"/>
              </w:rPr>
              <w:t>
Тариф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 тарифі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Тариф предыдущего периода²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цены³
</w:t>
            </w:r>
          </w:p>
          <w:p>
            <w:pPr>
              <w:spacing w:after="0"/>
              <w:ind w:left="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11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120"/>
          <w:p>
            <w:pPr>
              <w:spacing w:after="20"/>
              <w:ind w:left="20"/>
              <w:jc w:val="both"/>
            </w:pPr>
            <w:r>
              <w:rPr>
                <w:rFonts w:ascii="Times New Roman"/>
                <w:b w:val="false"/>
                <w:i w:val="false"/>
                <w:color w:val="000000"/>
                <w:sz w:val="20"/>
              </w:rPr>
              <w:t>
</w:t>
            </w:r>
            <w:r>
              <w:rPr>
                <w:rFonts w:ascii="Times New Roman"/>
                <w:b/>
                <w:i w:val="false"/>
                <w:color w:val="000000"/>
                <w:sz w:val="20"/>
              </w:rPr>
              <w:t>хабарламалар</w:t>
            </w:r>
            <w:r>
              <w:rPr>
                <w:rFonts w:ascii="Times New Roman"/>
                <w:b w:val="false"/>
                <w:i w:val="false"/>
                <w:color w:val="000000"/>
                <w:sz w:val="20"/>
              </w:rPr>
              <w:t xml:space="preserve"> </w:t>
            </w:r>
            <w:r>
              <w:rPr>
                <w:rFonts w:ascii="Times New Roman"/>
                <w:b/>
                <w:i w:val="false"/>
                <w:color w:val="000000"/>
                <w:sz w:val="20"/>
              </w:rPr>
              <w:t>жолдау</w:t>
            </w:r>
            <w:r>
              <w:rPr>
                <w:rFonts w:ascii="Times New Roman"/>
                <w:b/>
                <w:i w:val="false"/>
                <w:color w:val="000000"/>
                <w:sz w:val="20"/>
              </w:rPr>
              <w:t xml:space="preserve"> (Short Message Service)</w:t>
            </w:r>
          </w:p>
          <w:bookmarkEnd w:id="120"/>
          <w:p>
            <w:pPr>
              <w:spacing w:after="20"/>
              <w:ind w:left="20"/>
              <w:jc w:val="both"/>
            </w:pPr>
            <w:r>
              <w:rPr>
                <w:rFonts w:ascii="Times New Roman"/>
                <w:b w:val="false"/>
                <w:i w:val="false"/>
                <w:color w:val="000000"/>
                <w:sz w:val="20"/>
              </w:rPr>
              <w:t>
передача сообщений (Short Message Service)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121"/>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қызметтері - халықаралық қоңыраулар (1 минуты)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сотовой связи - международные звонки </w:t>
            </w:r>
          </w:p>
          <w:p>
            <w:pPr>
              <w:spacing w:after="20"/>
              <w:ind w:left="20"/>
              <w:jc w:val="both"/>
            </w:pPr>
            <w:r>
              <w:rPr>
                <w:rFonts w:ascii="Times New Roman"/>
                <w:b w:val="false"/>
                <w:i w:val="false"/>
                <w:color w:val="000000"/>
                <w:sz w:val="20"/>
              </w:rPr>
              <w:t>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122"/>
          <w:p>
            <w:pPr>
              <w:spacing w:after="20"/>
              <w:ind w:left="20"/>
              <w:jc w:val="both"/>
            </w:pPr>
            <w:r>
              <w:rPr>
                <w:rFonts w:ascii="Times New Roman"/>
                <w:b w:val="false"/>
                <w:i w:val="false"/>
                <w:color w:val="000000"/>
                <w:sz w:val="20"/>
              </w:rPr>
              <w:t>
</w:t>
            </w:r>
            <w:r>
              <w:rPr>
                <w:rFonts w:ascii="Times New Roman"/>
                <w:b/>
                <w:i w:val="false"/>
                <w:color w:val="000000"/>
                <w:sz w:val="20"/>
              </w:rPr>
              <w:t>Жедел әрекеттің интернет қызметтері (1 мегабайт)</w:t>
            </w:r>
          </w:p>
          <w:bookmarkEnd w:id="122"/>
          <w:p>
            <w:pPr>
              <w:spacing w:after="20"/>
              <w:ind w:left="20"/>
              <w:jc w:val="both"/>
            </w:pPr>
            <w:r>
              <w:rPr>
                <w:rFonts w:ascii="Times New Roman"/>
                <w:b w:val="false"/>
                <w:i w:val="false"/>
                <w:color w:val="000000"/>
                <w:sz w:val="20"/>
              </w:rPr>
              <w:t>
Услуги мобильного интернета (1 мегабайт)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6" w:id="123"/>
    <w:p>
      <w:pPr>
        <w:spacing w:after="0"/>
        <w:ind w:left="0"/>
        <w:jc w:val="both"/>
      </w:pPr>
      <w:r>
        <w:rPr>
          <w:rFonts w:ascii="Times New Roman"/>
          <w:b w:val="false"/>
          <w:i w:val="false"/>
          <w:color w:val="000000"/>
          <w:sz w:val="28"/>
        </w:rPr>
        <w:t xml:space="preserve">
      </w:t>
      </w:r>
      <w:r>
        <w:rPr>
          <w:rFonts w:ascii="Times New Roman"/>
          <w:b/>
          <w:i w:val="false"/>
          <w:color w:val="000000"/>
          <w:sz w:val="28"/>
        </w:rPr>
        <w:t>5.1 Қосылған құн салығын есепке алусыз айдың 20-күніне ұтқыр байланыс қызметінің түрлеріне тарифтерді көрсетіңіз, теңгемен</w:t>
      </w:r>
    </w:p>
    <w:bookmarkEnd w:id="123"/>
    <w:bookmarkStart w:name="z6067" w:id="124"/>
    <w:p>
      <w:pPr>
        <w:spacing w:after="0"/>
        <w:ind w:left="0"/>
        <w:jc w:val="both"/>
      </w:pP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атауы</w:t>
            </w:r>
          </w:p>
          <w:p>
            <w:pPr>
              <w:spacing w:after="20"/>
              <w:ind w:left="20"/>
              <w:jc w:val="both"/>
            </w:pPr>
          </w:p>
          <w:p>
            <w:pPr>
              <w:spacing w:after="20"/>
              <w:ind w:left="20"/>
              <w:jc w:val="both"/>
            </w:pPr>
            <w:r>
              <w:rPr>
                <w:rFonts w:ascii="Times New Roman"/>
                <w:b/>
                <w:i w:val="false"/>
                <w:color w:val="000000"/>
                <w:sz w:val="20"/>
              </w:rPr>
              <w:t>
Наименование услуг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тарифі</w:t>
            </w:r>
          </w:p>
          <w:p>
            <w:pPr>
              <w:spacing w:after="20"/>
              <w:ind w:left="20"/>
              <w:jc w:val="both"/>
            </w:pPr>
          </w:p>
          <w:p>
            <w:pPr>
              <w:spacing w:after="20"/>
              <w:ind w:left="20"/>
              <w:jc w:val="both"/>
            </w:pPr>
            <w:r>
              <w:rPr>
                <w:rFonts w:ascii="Times New Roman"/>
                <w:b/>
                <w:i w:val="false"/>
                <w:color w:val="000000"/>
                <w:sz w:val="20"/>
              </w:rPr>
              <w:t>
Тариф отчетного месяца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 тарифі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Тариф предыдущего периода²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цены³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12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26"/>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операторларының желісіне ұялы байланыс қызметтері:</w:t>
            </w:r>
          </w:p>
          <w:bookmarkEnd w:id="126"/>
          <w:p>
            <w:pPr>
              <w:spacing w:after="20"/>
              <w:ind w:left="20"/>
              <w:jc w:val="both"/>
            </w:pPr>
            <w:r>
              <w:rPr>
                <w:rFonts w:ascii="Times New Roman"/>
                <w:b w:val="false"/>
                <w:i w:val="false"/>
                <w:color w:val="000000"/>
                <w:sz w:val="20"/>
              </w:rPr>
              <w:t>
Услуги сотовой связи на сети операторов фиксированной связи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127"/>
          <w:p>
            <w:pPr>
              <w:spacing w:after="20"/>
              <w:ind w:left="20"/>
              <w:jc w:val="both"/>
            </w:pPr>
            <w:r>
              <w:rPr>
                <w:rFonts w:ascii="Times New Roman"/>
                <w:b w:val="false"/>
                <w:i w:val="false"/>
                <w:color w:val="000000"/>
                <w:sz w:val="20"/>
              </w:rPr>
              <w:t>
</w:t>
            </w:r>
            <w:r>
              <w:rPr>
                <w:rFonts w:ascii="Times New Roman"/>
                <w:b/>
                <w:i w:val="false"/>
                <w:color w:val="000000"/>
                <w:sz w:val="20"/>
              </w:rPr>
              <w:t>Тіркелген пайдалану желісіндегі ұялы байланыс қызметтері – қоңыраулар (1 минуты)</w:t>
            </w:r>
          </w:p>
          <w:bookmarkEnd w:id="127"/>
          <w:p>
            <w:pPr>
              <w:spacing w:after="20"/>
              <w:ind w:left="20"/>
              <w:jc w:val="both"/>
            </w:pPr>
            <w:r>
              <w:rPr>
                <w:rFonts w:ascii="Times New Roman"/>
                <w:b w:val="false"/>
                <w:i w:val="false"/>
                <w:color w:val="000000"/>
                <w:sz w:val="20"/>
              </w:rPr>
              <w:t>
Услуги сотовой связи на сети операторов фиксированной связи - звонки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9" w:id="128"/>
          <w:p>
            <w:pPr>
              <w:spacing w:after="20"/>
              <w:ind w:left="20"/>
              <w:jc w:val="both"/>
            </w:pPr>
            <w:r>
              <w:rPr>
                <w:rFonts w:ascii="Times New Roman"/>
                <w:b w:val="false"/>
                <w:i w:val="false"/>
                <w:color w:val="000000"/>
                <w:sz w:val="20"/>
              </w:rPr>
              <w:t>
</w:t>
            </w:r>
            <w:r>
              <w:rPr>
                <w:rFonts w:ascii="Times New Roman"/>
                <w:b/>
                <w:i w:val="false"/>
                <w:color w:val="000000"/>
                <w:sz w:val="20"/>
              </w:rPr>
              <w:t>Роуминг қызметтері:</w:t>
            </w:r>
          </w:p>
          <w:bookmarkEnd w:id="128"/>
          <w:p>
            <w:pPr>
              <w:spacing w:after="20"/>
              <w:ind w:left="20"/>
              <w:jc w:val="both"/>
            </w:pPr>
            <w:r>
              <w:rPr>
                <w:rFonts w:ascii="Times New Roman"/>
                <w:b w:val="false"/>
                <w:i w:val="false"/>
                <w:color w:val="000000"/>
                <w:sz w:val="20"/>
              </w:rPr>
              <w:t>
Услуги роуминга: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129"/>
          <w:p>
            <w:pPr>
              <w:spacing w:after="20"/>
              <w:ind w:left="20"/>
              <w:jc w:val="both"/>
            </w:pPr>
            <w:r>
              <w:rPr>
                <w:rFonts w:ascii="Times New Roman"/>
                <w:b w:val="false"/>
                <w:i w:val="false"/>
                <w:color w:val="000000"/>
                <w:sz w:val="20"/>
              </w:rPr>
              <w:t>
</w:t>
            </w:r>
            <w:r>
              <w:rPr>
                <w:rFonts w:ascii="Times New Roman"/>
                <w:b/>
                <w:i w:val="false"/>
                <w:color w:val="000000"/>
                <w:sz w:val="20"/>
              </w:rPr>
              <w:t>кіріс қоңыраулары (1 минуты)</w:t>
            </w:r>
          </w:p>
          <w:bookmarkEnd w:id="129"/>
          <w:p>
            <w:pPr>
              <w:spacing w:after="20"/>
              <w:ind w:left="20"/>
              <w:jc w:val="both"/>
            </w:pPr>
            <w:r>
              <w:rPr>
                <w:rFonts w:ascii="Times New Roman"/>
                <w:b w:val="false"/>
                <w:i w:val="false"/>
                <w:color w:val="000000"/>
                <w:sz w:val="20"/>
              </w:rPr>
              <w:t>
входящие звонки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130"/>
          <w:p>
            <w:pPr>
              <w:spacing w:after="20"/>
              <w:ind w:left="20"/>
              <w:jc w:val="both"/>
            </w:pPr>
            <w:r>
              <w:rPr>
                <w:rFonts w:ascii="Times New Roman"/>
                <w:b w:val="false"/>
                <w:i w:val="false"/>
                <w:color w:val="000000"/>
                <w:sz w:val="20"/>
              </w:rPr>
              <w:t>
</w:t>
            </w:r>
            <w:r>
              <w:rPr>
                <w:rFonts w:ascii="Times New Roman"/>
                <w:b/>
                <w:i w:val="false"/>
                <w:color w:val="000000"/>
                <w:sz w:val="20"/>
              </w:rPr>
              <w:t>Қазақстанға соғылған шығыс қоңыраулар (1 минуты)</w:t>
            </w:r>
          </w:p>
          <w:bookmarkEnd w:id="130"/>
          <w:p>
            <w:pPr>
              <w:spacing w:after="20"/>
              <w:ind w:left="20"/>
              <w:jc w:val="both"/>
            </w:pPr>
            <w:r>
              <w:rPr>
                <w:rFonts w:ascii="Times New Roman"/>
                <w:b w:val="false"/>
                <w:i w:val="false"/>
                <w:color w:val="000000"/>
                <w:sz w:val="20"/>
              </w:rPr>
              <w:t>
исходящие звонки в Казахстан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131"/>
          <w:p>
            <w:pPr>
              <w:spacing w:after="20"/>
              <w:ind w:left="20"/>
              <w:jc w:val="both"/>
            </w:pPr>
            <w:r>
              <w:rPr>
                <w:rFonts w:ascii="Times New Roman"/>
                <w:b w:val="false"/>
                <w:i w:val="false"/>
                <w:color w:val="000000"/>
                <w:sz w:val="20"/>
              </w:rPr>
              <w:t>
</w:t>
            </w:r>
            <w:r>
              <w:rPr>
                <w:rFonts w:ascii="Times New Roman"/>
                <w:b/>
                <w:i w:val="false"/>
                <w:color w:val="000000"/>
                <w:sz w:val="20"/>
              </w:rPr>
              <w:t>барған елдегі соғылған шығыс қоңыраулар (1 минуты)</w:t>
            </w:r>
          </w:p>
          <w:bookmarkEnd w:id="131"/>
          <w:p>
            <w:pPr>
              <w:spacing w:after="20"/>
              <w:ind w:left="20"/>
              <w:jc w:val="both"/>
            </w:pPr>
            <w:r>
              <w:rPr>
                <w:rFonts w:ascii="Times New Roman"/>
                <w:b w:val="false"/>
                <w:i w:val="false"/>
                <w:color w:val="000000"/>
                <w:sz w:val="20"/>
              </w:rPr>
              <w:t>
исходящие звонки по стране пребывания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132"/>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 атауы</w:t>
            </w:r>
          </w:p>
          <w:bookmarkEnd w:id="132"/>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тарифі</w:t>
            </w:r>
          </w:p>
          <w:p>
            <w:pPr>
              <w:spacing w:after="20"/>
              <w:ind w:left="20"/>
              <w:jc w:val="both"/>
            </w:pPr>
          </w:p>
          <w:p>
            <w:pPr>
              <w:spacing w:after="20"/>
              <w:ind w:left="20"/>
              <w:jc w:val="both"/>
            </w:pPr>
            <w:r>
              <w:rPr>
                <w:rFonts w:ascii="Times New Roman"/>
                <w:b/>
                <w:i w:val="false"/>
                <w:color w:val="000000"/>
                <w:sz w:val="20"/>
              </w:rPr>
              <w:t>
Тариф отчетного месяца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 тарифі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Тариф предыдущего периода²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цены³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13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134"/>
          <w:p>
            <w:pPr>
              <w:spacing w:after="20"/>
              <w:ind w:left="20"/>
              <w:jc w:val="both"/>
            </w:pPr>
            <w:r>
              <w:rPr>
                <w:rFonts w:ascii="Times New Roman"/>
                <w:b w:val="false"/>
                <w:i w:val="false"/>
                <w:color w:val="000000"/>
                <w:sz w:val="20"/>
              </w:rPr>
              <w:t>
</w:t>
            </w:r>
            <w:r>
              <w:rPr>
                <w:rFonts w:ascii="Times New Roman"/>
                <w:b/>
                <w:i w:val="false"/>
                <w:color w:val="000000"/>
                <w:sz w:val="20"/>
              </w:rPr>
              <w:t>басқа бағыттарға соғылған шығыс қоңыраулар (1 минуты)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исходящие звонки на другие направления</w:t>
            </w:r>
          </w:p>
          <w:p>
            <w:pPr>
              <w:spacing w:after="20"/>
              <w:ind w:left="20"/>
              <w:jc w:val="both"/>
            </w:pPr>
            <w:r>
              <w:rPr>
                <w:rFonts w:ascii="Times New Roman"/>
                <w:b w:val="false"/>
                <w:i w:val="false"/>
                <w:color w:val="000000"/>
                <w:sz w:val="20"/>
              </w:rPr>
              <w:t>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135"/>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 қызметтері:</w:t>
            </w:r>
          </w:p>
          <w:bookmarkEnd w:id="135"/>
          <w:p>
            <w:pPr>
              <w:spacing w:after="20"/>
              <w:ind w:left="20"/>
              <w:jc w:val="both"/>
            </w:pPr>
            <w:r>
              <w:rPr>
                <w:rFonts w:ascii="Times New Roman"/>
                <w:b w:val="false"/>
                <w:i w:val="false"/>
                <w:color w:val="000000"/>
                <w:sz w:val="20"/>
              </w:rPr>
              <w:t>
Услуги подвижной радиотелефонной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136"/>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байланысына қосылу бойынша қызметтер (төлем)</w:t>
            </w:r>
          </w:p>
          <w:bookmarkEnd w:id="136"/>
          <w:p>
            <w:pPr>
              <w:spacing w:after="20"/>
              <w:ind w:left="20"/>
              <w:jc w:val="both"/>
            </w:pPr>
            <w:r>
              <w:rPr>
                <w:rFonts w:ascii="Times New Roman"/>
                <w:b w:val="false"/>
                <w:i w:val="false"/>
                <w:color w:val="000000"/>
                <w:sz w:val="20"/>
              </w:rPr>
              <w:t>
услуги по подключению к подвижной радиотелефонной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137"/>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байланысын пайдалану бойынша қызметтер (абоненттік төлем бір айға)</w:t>
            </w:r>
          </w:p>
          <w:bookmarkEnd w:id="137"/>
          <w:p>
            <w:pPr>
              <w:spacing w:after="20"/>
              <w:ind w:left="20"/>
              <w:jc w:val="both"/>
            </w:pPr>
            <w:r>
              <w:rPr>
                <w:rFonts w:ascii="Times New Roman"/>
                <w:b w:val="false"/>
                <w:i w:val="false"/>
                <w:color w:val="000000"/>
                <w:sz w:val="20"/>
              </w:rPr>
              <w:t>
услуги по пользованию подвижной радиотелефонной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138"/>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Транкинг байланысы қызметтері: </w:t>
            </w:r>
          </w:p>
          <w:bookmarkEnd w:id="138"/>
          <w:p>
            <w:pPr>
              <w:spacing w:after="20"/>
              <w:ind w:left="20"/>
              <w:jc w:val="both"/>
            </w:pPr>
            <w:r>
              <w:rPr>
                <w:rFonts w:ascii="Times New Roman"/>
                <w:b w:val="false"/>
                <w:i w:val="false"/>
                <w:color w:val="000000"/>
                <w:sz w:val="20"/>
              </w:rPr>
              <w:t>
Услуги транкинговой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139"/>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байланысына қосылу бойынша қызметтер (төлем)</w:t>
            </w:r>
          </w:p>
          <w:bookmarkEnd w:id="139"/>
          <w:p>
            <w:pPr>
              <w:spacing w:after="20"/>
              <w:ind w:left="20"/>
              <w:jc w:val="both"/>
            </w:pPr>
            <w:r>
              <w:rPr>
                <w:rFonts w:ascii="Times New Roman"/>
                <w:b w:val="false"/>
                <w:i w:val="false"/>
                <w:color w:val="000000"/>
                <w:sz w:val="20"/>
              </w:rPr>
              <w:t>
услуги по подключению к транкинговой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140"/>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байланысын пайдалану бойынша қызметтер (абоненттік төлем бір айға)</w:t>
            </w:r>
          </w:p>
          <w:bookmarkEnd w:id="140"/>
          <w:p>
            <w:pPr>
              <w:spacing w:after="20"/>
              <w:ind w:left="20"/>
              <w:jc w:val="both"/>
            </w:pPr>
            <w:r>
              <w:rPr>
                <w:rFonts w:ascii="Times New Roman"/>
                <w:b w:val="false"/>
                <w:i w:val="false"/>
                <w:color w:val="000000"/>
                <w:sz w:val="20"/>
              </w:rPr>
              <w:t>
услуги по пользованию транкинговой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141"/>
          <w:p>
            <w:pPr>
              <w:spacing w:after="20"/>
              <w:ind w:left="20"/>
              <w:jc w:val="both"/>
            </w:pPr>
            <w:r>
              <w:rPr>
                <w:rFonts w:ascii="Times New Roman"/>
                <w:b w:val="false"/>
                <w:i w:val="false"/>
                <w:color w:val="000000"/>
                <w:sz w:val="20"/>
              </w:rPr>
              <w:t>
</w:t>
            </w:r>
            <w:r>
              <w:rPr>
                <w:rFonts w:ascii="Times New Roman"/>
                <w:b/>
                <w:i w:val="false"/>
                <w:color w:val="000000"/>
                <w:sz w:val="20"/>
              </w:rPr>
              <w:t xml:space="preserve">Жерсеріктік жылжымалы байланыс қызметтері: </w:t>
            </w:r>
          </w:p>
          <w:bookmarkEnd w:id="141"/>
          <w:p>
            <w:pPr>
              <w:spacing w:after="20"/>
              <w:ind w:left="20"/>
              <w:jc w:val="both"/>
            </w:pPr>
            <w:r>
              <w:rPr>
                <w:rFonts w:ascii="Times New Roman"/>
                <w:b w:val="false"/>
                <w:i w:val="false"/>
                <w:color w:val="000000"/>
                <w:sz w:val="20"/>
              </w:rPr>
              <w:t>
Услуги спутниковой подвижной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142"/>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байланысқа қосылу бойынша қызметтер (төлем)</w:t>
            </w:r>
          </w:p>
          <w:bookmarkEnd w:id="142"/>
          <w:p>
            <w:pPr>
              <w:spacing w:after="20"/>
              <w:ind w:left="20"/>
              <w:jc w:val="both"/>
            </w:pPr>
            <w:r>
              <w:rPr>
                <w:rFonts w:ascii="Times New Roman"/>
                <w:b w:val="false"/>
                <w:i w:val="false"/>
                <w:color w:val="000000"/>
                <w:sz w:val="20"/>
              </w:rPr>
              <w:t>
услуги по подключению к спутниковой подвижной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143"/>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байланысты пайдалану бойынша қызметтер (абоненттік төлем бір айға)</w:t>
            </w:r>
          </w:p>
          <w:bookmarkEnd w:id="143"/>
          <w:p>
            <w:pPr>
              <w:spacing w:after="20"/>
              <w:ind w:left="20"/>
              <w:jc w:val="both"/>
            </w:pPr>
            <w:r>
              <w:rPr>
                <w:rFonts w:ascii="Times New Roman"/>
                <w:b w:val="false"/>
                <w:i w:val="false"/>
                <w:color w:val="000000"/>
                <w:sz w:val="20"/>
              </w:rPr>
              <w:t>
услуги по пользованию спутниковой подвижной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5" w:id="144"/>
    <w:p>
      <w:pPr>
        <w:spacing w:after="0"/>
        <w:ind w:left="0"/>
        <w:jc w:val="both"/>
      </w:pPr>
      <w:r>
        <w:rPr>
          <w:rFonts w:ascii="Times New Roman"/>
          <w:b w:val="false"/>
          <w:i w:val="false"/>
          <w:color w:val="000000"/>
          <w:sz w:val="28"/>
        </w:rPr>
        <w:t xml:space="preserve">
      </w:t>
      </w:r>
      <w:r>
        <w:rPr>
          <w:rFonts w:ascii="Times New Roman"/>
          <w:b/>
          <w:i w:val="false"/>
          <w:color w:val="000000"/>
          <w:sz w:val="28"/>
        </w:rPr>
        <w:t>6. Қосылған құн салығын есепке алусыз айдың 20-күніне телекоммуникациялық көрсетілетін қызметтердің өзге де түрлеріне тарифтерді көрсетіңіз, теңгемен</w:t>
      </w:r>
    </w:p>
    <w:bookmarkEnd w:id="144"/>
    <w:bookmarkStart w:name="z6216" w:id="145"/>
    <w:p>
      <w:pPr>
        <w:spacing w:after="0"/>
        <w:ind w:left="0"/>
        <w:jc w:val="both"/>
      </w:pPr>
      <w:r>
        <w:rPr>
          <w:rFonts w:ascii="Times New Roman"/>
          <w:b w:val="false"/>
          <w:i w:val="false"/>
          <w:color w:val="000000"/>
          <w:sz w:val="28"/>
        </w:rPr>
        <w:t>
      Укажите тарифы на прочие виды телекоммуникационных услуг на 20 число месяца без учета налога на добавленную стоимость, в тенге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14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 атауы</w:t>
            </w:r>
          </w:p>
          <w:bookmarkEnd w:id="146"/>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147"/>
          <w:p>
            <w:pPr>
              <w:spacing w:after="20"/>
              <w:ind w:left="20"/>
              <w:jc w:val="both"/>
            </w:pPr>
            <w:r>
              <w:rPr>
                <w:rFonts w:ascii="Times New Roman"/>
                <w:b w:val="false"/>
                <w:i w:val="false"/>
                <w:color w:val="000000"/>
                <w:sz w:val="20"/>
              </w:rPr>
              <w:t>
Көрсетілетін қызметтер коды</w:t>
            </w:r>
          </w:p>
          <w:bookmarkEnd w:id="147"/>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148"/>
          <w:p>
            <w:pPr>
              <w:spacing w:after="20"/>
              <w:ind w:left="20"/>
              <w:jc w:val="both"/>
            </w:pPr>
            <w:r>
              <w:rPr>
                <w:rFonts w:ascii="Times New Roman"/>
                <w:b w:val="false"/>
                <w:i w:val="false"/>
                <w:color w:val="000000"/>
                <w:sz w:val="20"/>
              </w:rPr>
              <w:t>
Есепті айдың</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149"/>
          <w:p>
            <w:pPr>
              <w:spacing w:after="20"/>
              <w:ind w:left="20"/>
              <w:jc w:val="both"/>
            </w:pPr>
            <w:r>
              <w:rPr>
                <w:rFonts w:ascii="Times New Roman"/>
                <w:b w:val="false"/>
                <w:i w:val="false"/>
                <w:color w:val="000000"/>
                <w:sz w:val="20"/>
              </w:rPr>
              <w:t>
Өткен кезеңнің</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тарифі2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150"/>
          <w:p>
            <w:pPr>
              <w:spacing w:after="20"/>
              <w:ind w:left="20"/>
              <w:jc w:val="both"/>
            </w:pPr>
            <w:r>
              <w:rPr>
                <w:rFonts w:ascii="Times New Roman"/>
                <w:b w:val="false"/>
                <w:i w:val="false"/>
                <w:color w:val="000000"/>
                <w:sz w:val="20"/>
              </w:rPr>
              <w:t>
Баға өзгерісі себебінің коды3</w:t>
            </w:r>
          </w:p>
          <w:bookmarkEnd w:id="150"/>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15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152"/>
          <w:p>
            <w:pPr>
              <w:spacing w:after="20"/>
              <w:ind w:left="20"/>
              <w:jc w:val="both"/>
            </w:pPr>
            <w:r>
              <w:rPr>
                <w:rFonts w:ascii="Times New Roman"/>
                <w:b w:val="false"/>
                <w:i w:val="false"/>
                <w:color w:val="000000"/>
                <w:sz w:val="20"/>
              </w:rPr>
              <w:t>
</w:t>
            </w:r>
            <w:r>
              <w:rPr>
                <w:rFonts w:ascii="Times New Roman"/>
                <w:b/>
                <w:i w:val="false"/>
                <w:color w:val="000000"/>
                <w:sz w:val="20"/>
              </w:rPr>
              <w:t>Зияткерлік желілер қызметтері:</w:t>
            </w:r>
          </w:p>
          <w:bookmarkEnd w:id="152"/>
          <w:p>
            <w:pPr>
              <w:spacing w:after="20"/>
              <w:ind w:left="20"/>
              <w:jc w:val="both"/>
            </w:pPr>
            <w:r>
              <w:rPr>
                <w:rFonts w:ascii="Times New Roman"/>
                <w:b w:val="false"/>
                <w:i w:val="false"/>
                <w:color w:val="000000"/>
                <w:sz w:val="20"/>
              </w:rPr>
              <w:t>
Услуги интеллектуальных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153"/>
          <w:p>
            <w:pPr>
              <w:spacing w:after="20"/>
              <w:ind w:left="20"/>
              <w:jc w:val="both"/>
            </w:pPr>
            <w:r>
              <w:rPr>
                <w:rFonts w:ascii="Times New Roman"/>
                <w:b w:val="false"/>
                <w:i w:val="false"/>
                <w:color w:val="000000"/>
                <w:sz w:val="20"/>
              </w:rPr>
              <w:t>
</w:t>
            </w:r>
            <w:r>
              <w:rPr>
                <w:rFonts w:ascii="Times New Roman"/>
                <w:b/>
                <w:i w:val="false"/>
                <w:color w:val="000000"/>
                <w:sz w:val="20"/>
              </w:rPr>
              <w:t xml:space="preserve">бір зияткерлік нөмірді қосу бойынша қызметтер </w:t>
            </w:r>
          </w:p>
          <w:bookmarkEnd w:id="153"/>
          <w:p>
            <w:pPr>
              <w:spacing w:after="20"/>
              <w:ind w:left="20"/>
              <w:jc w:val="both"/>
            </w:pPr>
            <w:r>
              <w:rPr>
                <w:rFonts w:ascii="Times New Roman"/>
                <w:b w:val="false"/>
                <w:i w:val="false"/>
                <w:color w:val="000000"/>
                <w:sz w:val="20"/>
              </w:rPr>
              <w:t>
услуги по подключению одного интеллектуального номера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154"/>
          <w:p>
            <w:pPr>
              <w:spacing w:after="20"/>
              <w:ind w:left="20"/>
              <w:jc w:val="both"/>
            </w:pPr>
            <w:r>
              <w:rPr>
                <w:rFonts w:ascii="Times New Roman"/>
                <w:b w:val="false"/>
                <w:i w:val="false"/>
                <w:color w:val="000000"/>
                <w:sz w:val="20"/>
              </w:rPr>
              <w:t>
</w:t>
            </w:r>
            <w:r>
              <w:rPr>
                <w:rFonts w:ascii="Times New Roman"/>
                <w:b/>
                <w:i w:val="false"/>
                <w:color w:val="000000"/>
                <w:sz w:val="20"/>
              </w:rPr>
              <w:t xml:space="preserve">бір зияткерлік нөмірді пайдалану бойынша қызметтер (абоненттік төлем) </w:t>
            </w:r>
          </w:p>
          <w:bookmarkEnd w:id="154"/>
          <w:p>
            <w:pPr>
              <w:spacing w:after="20"/>
              <w:ind w:left="20"/>
              <w:jc w:val="both"/>
            </w:pPr>
            <w:r>
              <w:rPr>
                <w:rFonts w:ascii="Times New Roman"/>
                <w:b w:val="false"/>
                <w:i w:val="false"/>
                <w:color w:val="000000"/>
                <w:sz w:val="20"/>
              </w:rPr>
              <w:t>
услуги по пользованию одного интеллектуального номера (абонентская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155"/>
          <w:p>
            <w:pPr>
              <w:spacing w:after="20"/>
              <w:ind w:left="20"/>
              <w:jc w:val="both"/>
            </w:pPr>
            <w:r>
              <w:rPr>
                <w:rFonts w:ascii="Times New Roman"/>
                <w:b w:val="false"/>
                <w:i w:val="false"/>
                <w:color w:val="000000"/>
                <w:sz w:val="20"/>
              </w:rPr>
              <w:t>
</w:t>
            </w:r>
            <w:r>
              <w:rPr>
                <w:rFonts w:ascii="Times New Roman"/>
                <w:b/>
                <w:i w:val="false"/>
                <w:color w:val="000000"/>
                <w:sz w:val="20"/>
              </w:rPr>
              <w:t xml:space="preserve">Internet Protocol телефония қызметтері </w:t>
            </w:r>
          </w:p>
          <w:bookmarkEnd w:id="155"/>
          <w:p>
            <w:pPr>
              <w:spacing w:after="20"/>
              <w:ind w:left="20"/>
              <w:jc w:val="both"/>
            </w:pPr>
            <w:r>
              <w:rPr>
                <w:rFonts w:ascii="Times New Roman"/>
                <w:b w:val="false"/>
                <w:i w:val="false"/>
                <w:color w:val="000000"/>
                <w:sz w:val="20"/>
              </w:rPr>
              <w:t>
Услуги Internet Protocol-телефонии: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Internet Protocol телефония (Интернет-телефония) операторларының телекоммуникация </w:t>
            </w:r>
            <w:r>
              <w:rPr>
                <w:rFonts w:ascii="Times New Roman"/>
                <w:b/>
                <w:i w:val="false"/>
                <w:color w:val="000000"/>
                <w:sz w:val="20"/>
              </w:rPr>
              <w:t>желісіне қосылу бойынша қызметтері</w:t>
            </w:r>
          </w:p>
          <w:bookmarkEnd w:id="156"/>
          <w:p>
            <w:pPr>
              <w:spacing w:after="20"/>
              <w:ind w:left="20"/>
              <w:jc w:val="both"/>
            </w:pPr>
            <w:r>
              <w:rPr>
                <w:rFonts w:ascii="Times New Roman"/>
                <w:b w:val="false"/>
                <w:i w:val="false"/>
                <w:color w:val="000000"/>
                <w:sz w:val="20"/>
              </w:rPr>
              <w:t>
Услуги по присоединению к сети телекоммуникаций операторов Internet Protocol-телефонии (Интернет-телефонии)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157"/>
          <w:p>
            <w:pPr>
              <w:spacing w:after="20"/>
              <w:ind w:left="20"/>
              <w:jc w:val="both"/>
            </w:pPr>
            <w:r>
              <w:rPr>
                <w:rFonts w:ascii="Times New Roman"/>
                <w:b w:val="false"/>
                <w:i w:val="false"/>
                <w:color w:val="000000"/>
                <w:sz w:val="20"/>
              </w:rPr>
              <w:t>
</w:t>
            </w:r>
            <w:r>
              <w:rPr>
                <w:rFonts w:ascii="Times New Roman"/>
                <w:b/>
                <w:i w:val="false"/>
                <w:color w:val="000000"/>
                <w:sz w:val="20"/>
              </w:rPr>
              <w:t>IP телефония (Интернет-телефония) операторларының телефон трафигін өткізу бойынша қызметтері, әрбір қосылу секунды үшін</w:t>
            </w:r>
          </w:p>
          <w:bookmarkEnd w:id="157"/>
          <w:p>
            <w:pPr>
              <w:spacing w:after="20"/>
              <w:ind w:left="20"/>
              <w:jc w:val="both"/>
            </w:pPr>
            <w:r>
              <w:rPr>
                <w:rFonts w:ascii="Times New Roman"/>
                <w:b w:val="false"/>
                <w:i w:val="false"/>
                <w:color w:val="000000"/>
                <w:sz w:val="20"/>
              </w:rPr>
              <w:t>
Услуги по пропуску телефонного трафика операторов Internet Protocol -телефонии (Интернет-телефонии), за каждую секунду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158"/>
          <w:p>
            <w:pPr>
              <w:spacing w:after="20"/>
              <w:ind w:left="20"/>
              <w:jc w:val="both"/>
            </w:pPr>
            <w:r>
              <w:rPr>
                <w:rFonts w:ascii="Times New Roman"/>
                <w:b w:val="false"/>
                <w:i w:val="false"/>
                <w:color w:val="000000"/>
                <w:sz w:val="20"/>
              </w:rPr>
              <w:t>
</w:t>
            </w:r>
            <w:r>
              <w:rPr>
                <w:rFonts w:ascii="Times New Roman"/>
                <w:b/>
                <w:i w:val="false"/>
                <w:color w:val="000000"/>
                <w:sz w:val="20"/>
              </w:rPr>
              <w:t>Бір елді мекен шегінде, өткізу қабілеттігі 2 Мбит/с болатын цифрлы каналдарды жалға алу қызметтері</w:t>
            </w:r>
          </w:p>
          <w:bookmarkEnd w:id="158"/>
          <w:p>
            <w:pPr>
              <w:spacing w:after="20"/>
              <w:ind w:left="20"/>
              <w:jc w:val="both"/>
            </w:pPr>
            <w:r>
              <w:rPr>
                <w:rFonts w:ascii="Times New Roman"/>
                <w:b w:val="false"/>
                <w:i w:val="false"/>
                <w:color w:val="000000"/>
                <w:sz w:val="20"/>
              </w:rPr>
              <w:t>
Услуги по аренде цифровых каналов в пределах одного населенного пункта с пропускной способностью 2 Мбит/с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159"/>
          <w:p>
            <w:pPr>
              <w:spacing w:after="20"/>
              <w:ind w:left="20"/>
              <w:jc w:val="both"/>
            </w:pPr>
            <w:r>
              <w:rPr>
                <w:rFonts w:ascii="Times New Roman"/>
                <w:b w:val="false"/>
                <w:i w:val="false"/>
                <w:color w:val="000000"/>
                <w:sz w:val="20"/>
              </w:rPr>
              <w:t>
</w:t>
            </w:r>
            <w:r>
              <w:rPr>
                <w:rFonts w:ascii="Times New Roman"/>
                <w:b/>
                <w:i w:val="false"/>
                <w:color w:val="000000"/>
                <w:sz w:val="20"/>
              </w:rPr>
              <w:t>арнаны ұсыну (дайындау және қосу) бойынша қызметтер</w:t>
            </w:r>
          </w:p>
          <w:bookmarkEnd w:id="159"/>
          <w:p>
            <w:pPr>
              <w:spacing w:after="20"/>
              <w:ind w:left="20"/>
              <w:jc w:val="both"/>
            </w:pPr>
            <w:r>
              <w:rPr>
                <w:rFonts w:ascii="Times New Roman"/>
                <w:b w:val="false"/>
                <w:i w:val="false"/>
                <w:color w:val="000000"/>
                <w:sz w:val="20"/>
              </w:rPr>
              <w:t>
услуги по предоставлению (подготовке и включению)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160"/>
          <w:p>
            <w:pPr>
              <w:spacing w:after="20"/>
              <w:ind w:left="20"/>
              <w:jc w:val="both"/>
            </w:pPr>
            <w:r>
              <w:rPr>
                <w:rFonts w:ascii="Times New Roman"/>
                <w:b w:val="false"/>
                <w:i w:val="false"/>
                <w:color w:val="000000"/>
                <w:sz w:val="20"/>
              </w:rPr>
              <w:t>
</w:t>
            </w:r>
            <w:r>
              <w:rPr>
                <w:rFonts w:ascii="Times New Roman"/>
                <w:b/>
                <w:i w:val="false"/>
                <w:color w:val="000000"/>
                <w:sz w:val="20"/>
              </w:rPr>
              <w:t>цифрлық арналарды пайдалану бойынша (абоненттік төлем бір айға) қызметтер</w:t>
            </w:r>
          </w:p>
          <w:bookmarkEnd w:id="160"/>
          <w:p>
            <w:pPr>
              <w:spacing w:after="20"/>
              <w:ind w:left="20"/>
              <w:jc w:val="both"/>
            </w:pPr>
            <w:r>
              <w:rPr>
                <w:rFonts w:ascii="Times New Roman"/>
                <w:b w:val="false"/>
                <w:i w:val="false"/>
                <w:color w:val="000000"/>
                <w:sz w:val="20"/>
              </w:rPr>
              <w:t>
услуги по пользованию цифровыми каналами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161"/>
          <w:p>
            <w:pPr>
              <w:spacing w:after="20"/>
              <w:ind w:left="20"/>
              <w:jc w:val="both"/>
            </w:pPr>
            <w:r>
              <w:rPr>
                <w:rFonts w:ascii="Times New Roman"/>
                <w:b w:val="false"/>
                <w:i w:val="false"/>
                <w:color w:val="000000"/>
                <w:sz w:val="20"/>
              </w:rPr>
              <w:t>
</w:t>
            </w:r>
            <w:r>
              <w:rPr>
                <w:rFonts w:ascii="Times New Roman"/>
                <w:b/>
                <w:i w:val="false"/>
                <w:color w:val="000000"/>
                <w:sz w:val="20"/>
              </w:rPr>
              <w:t xml:space="preserve">Жергілікті деңгейде байланыс операторларының телекоммуникация желісіне қосу бойынша қызметтер, 1 монтаждалған қосылу нүктесіне (Е1-порт) </w:t>
            </w:r>
          </w:p>
          <w:bookmarkEnd w:id="161"/>
          <w:p>
            <w:pPr>
              <w:spacing w:after="20"/>
              <w:ind w:left="20"/>
              <w:jc w:val="both"/>
            </w:pPr>
            <w:r>
              <w:rPr>
                <w:rFonts w:ascii="Times New Roman"/>
                <w:b w:val="false"/>
                <w:i w:val="false"/>
                <w:color w:val="000000"/>
                <w:sz w:val="20"/>
              </w:rPr>
              <w:t>
Услуга по присоединению к сети телекоммуникаций операторов связи на местном уровне, за 1 монтированную точку присоединения (порт Е1)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162"/>
          <w:p>
            <w:pPr>
              <w:spacing w:after="20"/>
              <w:ind w:left="20"/>
              <w:jc w:val="both"/>
            </w:pPr>
            <w:r>
              <w:rPr>
                <w:rFonts w:ascii="Times New Roman"/>
                <w:b w:val="false"/>
                <w:i w:val="false"/>
                <w:color w:val="000000"/>
                <w:sz w:val="20"/>
              </w:rPr>
              <w:t>
</w:t>
            </w:r>
            <w:r>
              <w:rPr>
                <w:rFonts w:ascii="Times New Roman"/>
                <w:b/>
                <w:i w:val="false"/>
                <w:color w:val="000000"/>
                <w:sz w:val="20"/>
              </w:rPr>
              <w:t>Желісі жергілікті деңгейдегі телекоммуникациялар желісіне қосылған байланыс операторларына арналған трафигін (интерконнект) өткізу бойынша қызметтер (1 cекундқа):</w:t>
            </w:r>
          </w:p>
          <w:bookmarkEnd w:id="162"/>
          <w:p>
            <w:pPr>
              <w:spacing w:after="20"/>
              <w:ind w:left="20"/>
              <w:jc w:val="both"/>
            </w:pPr>
            <w:r>
              <w:rPr>
                <w:rFonts w:ascii="Times New Roman"/>
                <w:b w:val="false"/>
                <w:i w:val="false"/>
                <w:color w:val="000000"/>
                <w:sz w:val="20"/>
              </w:rPr>
              <w:t>
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63"/>
          <w:p>
            <w:pPr>
              <w:spacing w:after="20"/>
              <w:ind w:left="20"/>
              <w:jc w:val="both"/>
            </w:pPr>
            <w:r>
              <w:rPr>
                <w:rFonts w:ascii="Times New Roman"/>
                <w:b w:val="false"/>
                <w:i w:val="false"/>
                <w:color w:val="000000"/>
                <w:sz w:val="20"/>
              </w:rPr>
              <w:t>
</w:t>
            </w:r>
            <w:r>
              <w:rPr>
                <w:rFonts w:ascii="Times New Roman"/>
                <w:b/>
                <w:i w:val="false"/>
                <w:color w:val="000000"/>
                <w:sz w:val="20"/>
              </w:rPr>
              <w:t>ішкіаймақтық (бір АҚТС әрекет аймағында)</w:t>
            </w:r>
          </w:p>
          <w:bookmarkEnd w:id="163"/>
          <w:p>
            <w:pPr>
              <w:spacing w:after="20"/>
              <w:ind w:left="20"/>
              <w:jc w:val="both"/>
            </w:pPr>
            <w:r>
              <w:rPr>
                <w:rFonts w:ascii="Times New Roman"/>
                <w:b w:val="false"/>
                <w:i w:val="false"/>
                <w:color w:val="000000"/>
                <w:sz w:val="20"/>
              </w:rPr>
              <w:t>
внутризоновый (в зоне действия одной АМТС)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64"/>
          <w:p>
            <w:pPr>
              <w:spacing w:after="20"/>
              <w:ind w:left="20"/>
              <w:jc w:val="both"/>
            </w:pPr>
            <w:r>
              <w:rPr>
                <w:rFonts w:ascii="Times New Roman"/>
                <w:b w:val="false"/>
                <w:i w:val="false"/>
                <w:color w:val="000000"/>
                <w:sz w:val="20"/>
              </w:rPr>
              <w:t>
</w:t>
            </w:r>
            <w:r>
              <w:rPr>
                <w:rFonts w:ascii="Times New Roman"/>
                <w:b/>
                <w:i w:val="false"/>
                <w:color w:val="000000"/>
                <w:sz w:val="20"/>
              </w:rPr>
              <w:t>қалааралық (екі АҚТС әрекет аймағында)</w:t>
            </w:r>
          </w:p>
          <w:bookmarkEnd w:id="164"/>
          <w:p>
            <w:pPr>
              <w:spacing w:after="20"/>
              <w:ind w:left="20"/>
              <w:jc w:val="both"/>
            </w:pPr>
            <w:r>
              <w:rPr>
                <w:rFonts w:ascii="Times New Roman"/>
                <w:b w:val="false"/>
                <w:i w:val="false"/>
                <w:color w:val="000000"/>
                <w:sz w:val="20"/>
              </w:rPr>
              <w:t>
междугородный (между двумя АМТС)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7" w:id="165"/>
    <w:p>
      <w:pPr>
        <w:spacing w:after="0"/>
        <w:ind w:left="0"/>
        <w:jc w:val="both"/>
      </w:pPr>
      <w:r>
        <w:rPr>
          <w:rFonts w:ascii="Times New Roman"/>
          <w:b w:val="false"/>
          <w:i w:val="false"/>
          <w:color w:val="000000"/>
          <w:sz w:val="28"/>
        </w:rPr>
        <w:t xml:space="preserve">
      </w:t>
      </w:r>
      <w:r>
        <w:rPr>
          <w:rFonts w:ascii="Times New Roman"/>
          <w:b/>
          <w:i w:val="false"/>
          <w:color w:val="000000"/>
          <w:sz w:val="28"/>
        </w:rPr>
        <w:t>7. Статистикалық нысанды толтыруға жұмсалған уақытты көрсетіңіз, сағатпен (қажеттісін қоршаңыз)</w:t>
      </w:r>
    </w:p>
    <w:bookmarkEnd w:id="165"/>
    <w:bookmarkStart w:name="z6328" w:id="16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167"/>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343" w:id="168"/>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 (респонденттің)</w:t>
      </w:r>
    </w:p>
    <w:bookmarkEnd w:id="168"/>
    <w:p>
      <w:pPr>
        <w:spacing w:after="0"/>
        <w:ind w:left="0"/>
        <w:jc w:val="both"/>
      </w:pPr>
      <w:r>
        <w:rPr>
          <w:rFonts w:ascii="Times New Roman"/>
          <w:b w:val="false"/>
          <w:i w:val="false"/>
          <w:color w:val="000000"/>
          <w:sz w:val="28"/>
        </w:rPr>
        <w:t>Наименование ______________________________ Адрес (респондента)___________________</w:t>
      </w:r>
    </w:p>
    <w:p>
      <w:pPr>
        <w:spacing w:after="0"/>
        <w:ind w:left="0"/>
        <w:jc w:val="both"/>
      </w:pPr>
      <w:r>
        <w:rPr>
          <w:rFonts w:ascii="Times New Roman"/>
          <w:b w:val="false"/>
          <w:i w:val="false"/>
          <w:color w:val="000000"/>
          <w:sz w:val="28"/>
        </w:rPr>
        <w:t>___________________________________________ 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bookmarkStart w:name="z6344" w:id="169"/>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169"/>
    <w:p>
      <w:pPr>
        <w:spacing w:after="0"/>
        <w:ind w:left="0"/>
        <w:jc w:val="both"/>
      </w:pPr>
      <w:r>
        <w:rPr>
          <w:rFonts w:ascii="Times New Roman"/>
          <w:b w:val="false"/>
          <w:i w:val="false"/>
          <w:color w:val="000000"/>
          <w:sz w:val="28"/>
        </w:rPr>
        <w:t>Адрес электронной почты (респондента) 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Исполнитель___________________________________ ________________________________ </w:t>
      </w:r>
    </w:p>
    <w:p>
      <w:pPr>
        <w:spacing w:after="0"/>
        <w:ind w:left="0"/>
        <w:jc w:val="both"/>
      </w:pP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bookmarkStart w:name="z6345" w:id="170"/>
      <w:r>
        <w:rPr>
          <w:rFonts w:ascii="Times New Roman"/>
          <w:b w:val="false"/>
          <w:i w:val="false"/>
          <w:color w:val="000000"/>
          <w:sz w:val="28"/>
        </w:rPr>
        <w:t>
      Примечание:</w:t>
      </w:r>
    </w:p>
    <w:bookmarkEnd w:id="170"/>
    <w:p>
      <w:pPr>
        <w:spacing w:after="0"/>
        <w:ind w:left="0"/>
        <w:jc w:val="both"/>
      </w:pPr>
      <w:r>
        <w:rPr>
          <w:rFonts w:ascii="Times New Roman"/>
          <w:b/>
          <w:i w:val="false"/>
          <w:color w:val="000000"/>
          <w:sz w:val="28"/>
        </w:rPr>
        <w:t xml:space="preserve">Мемлекеттік статистиканың тиісті органдарына анық емес бастапқы статистикалық деректерді </w:t>
      </w:r>
      <w:r>
        <w:rPr>
          <w:rFonts w:ascii="Times New Roman"/>
          <w:b/>
          <w:i w:val="false"/>
          <w:color w:val="000000"/>
          <w:sz w:val="28"/>
        </w:rPr>
        <w:t>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6346" w:id="17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495" w:id="1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w:t>
      </w:r>
      <w:r>
        <w:br/>
      </w:r>
      <w:r>
        <w:rPr>
          <w:rFonts w:ascii="Times New Roman"/>
          <w:b/>
          <w:i w:val="false"/>
          <w:color w:val="000000"/>
        </w:rPr>
        <w:t xml:space="preserve"> татистического наблюдения "Отчет о тарифах на услуги связи для юридических лиц"</w:t>
      </w:r>
      <w:r>
        <w:br/>
      </w:r>
      <w:r>
        <w:rPr>
          <w:rFonts w:ascii="Times New Roman"/>
          <w:b/>
          <w:i w:val="false"/>
          <w:color w:val="000000"/>
        </w:rPr>
        <w:t xml:space="preserve">                   (индекс 1-тариф (связь), периодичность месячная)</w:t>
      </w:r>
    </w:p>
    <w:bookmarkEnd w:id="172"/>
    <w:bookmarkStart w:name="z496" w:id="17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услуги связи для юридических лиц" (индекс 1-тариф (связь),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тарифах на услуги связи для юридических лиц" (индекс 1-тариф (связь), периодичность месячная) (далее – статистическая форма).</w:t>
      </w:r>
    </w:p>
    <w:bookmarkEnd w:id="173"/>
    <w:bookmarkStart w:name="z497" w:id="174"/>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w:t>
      </w:r>
    </w:p>
    <w:bookmarkEnd w:id="174"/>
    <w:bookmarkStart w:name="z498" w:id="175"/>
    <w:p>
      <w:pPr>
        <w:spacing w:after="0"/>
        <w:ind w:left="0"/>
        <w:jc w:val="both"/>
      </w:pPr>
      <w:r>
        <w:rPr>
          <w:rFonts w:ascii="Times New Roman"/>
          <w:b w:val="false"/>
          <w:i w:val="false"/>
          <w:color w:val="000000"/>
          <w:sz w:val="28"/>
        </w:rPr>
        <w:t>
      3. В разделе 1 указывается фактическое место (область) оказания услуг связи или место регистрации юридических лиц и (или) их структурных и обособленных подразделений (далее – юридические лица).</w:t>
      </w:r>
    </w:p>
    <w:bookmarkEnd w:id="175"/>
    <w:bookmarkStart w:name="z499" w:id="176"/>
    <w:p>
      <w:pPr>
        <w:spacing w:after="0"/>
        <w:ind w:left="0"/>
        <w:jc w:val="both"/>
      </w:pPr>
      <w:r>
        <w:rPr>
          <w:rFonts w:ascii="Times New Roman"/>
          <w:b w:val="false"/>
          <w:i w:val="false"/>
          <w:color w:val="000000"/>
          <w:sz w:val="28"/>
        </w:rPr>
        <w:t>
      Раздел 1.2 заполняют юридические лица (головные предприятия), представляющие статистическую форму за свои филиалы, имеющие единые тарифы. В разделе приводятся области, для которых действуют указанные в статистической форме тарифы.</w:t>
      </w:r>
    </w:p>
    <w:bookmarkEnd w:id="176"/>
    <w:bookmarkStart w:name="z500" w:id="177"/>
    <w:p>
      <w:pPr>
        <w:spacing w:after="0"/>
        <w:ind w:left="0"/>
        <w:jc w:val="both"/>
      </w:pPr>
      <w:r>
        <w:rPr>
          <w:rFonts w:ascii="Times New Roman"/>
          <w:b w:val="false"/>
          <w:i w:val="false"/>
          <w:color w:val="000000"/>
          <w:sz w:val="28"/>
        </w:rPr>
        <w:t>
      Если тарифы для филиалов различны, то юридическое лицо (головное предприятие) заполняет соответствующее количество форм.</w:t>
      </w:r>
    </w:p>
    <w:bookmarkEnd w:id="177"/>
    <w:bookmarkStart w:name="z501" w:id="178"/>
    <w:p>
      <w:pPr>
        <w:spacing w:after="0"/>
        <w:ind w:left="0"/>
        <w:jc w:val="both"/>
      </w:pPr>
      <w:r>
        <w:rPr>
          <w:rFonts w:ascii="Times New Roman"/>
          <w:b w:val="false"/>
          <w:i w:val="false"/>
          <w:color w:val="000000"/>
          <w:sz w:val="28"/>
        </w:rPr>
        <w:t>
      4. В графе В раздела 3 о тарифах на телефонный разговор для регистрации тарифа указывается направление (город, страна), по которому осуществляется наибольший объем предоставления услуг. Отобранные направления остаются неизменными в течение отчетного года.</w:t>
      </w:r>
    </w:p>
    <w:bookmarkEnd w:id="178"/>
    <w:bookmarkStart w:name="z502" w:id="179"/>
    <w:p>
      <w:pPr>
        <w:spacing w:after="0"/>
        <w:ind w:left="0"/>
        <w:jc w:val="both"/>
      </w:pPr>
      <w:r>
        <w:rPr>
          <w:rFonts w:ascii="Times New Roman"/>
          <w:b w:val="false"/>
          <w:i w:val="false"/>
          <w:color w:val="000000"/>
          <w:sz w:val="28"/>
        </w:rPr>
        <w:t>
      5. В разделе 5 о тарифах на услуги мобильной связи приводятся тарифы по одному или нескольким наиболее представительнным (по получаемым компанией доходам) тарифным планам и пакетам. Отобранные тарифные планы и пакеты остаются неизменными в течение отчетного года.</w:t>
      </w:r>
    </w:p>
    <w:bookmarkEnd w:id="179"/>
    <w:bookmarkStart w:name="z503" w:id="180"/>
    <w:p>
      <w:pPr>
        <w:spacing w:after="0"/>
        <w:ind w:left="0"/>
        <w:jc w:val="both"/>
      </w:pPr>
      <w:r>
        <w:rPr>
          <w:rFonts w:ascii="Times New Roman"/>
          <w:b w:val="false"/>
          <w:i w:val="false"/>
          <w:color w:val="000000"/>
          <w:sz w:val="28"/>
        </w:rPr>
        <w:t xml:space="preserve">
      6. Если в разделе 5 по одному и тому же коду указано более одного тарифа, то заполняется графа В. </w:t>
      </w:r>
    </w:p>
    <w:bookmarkEnd w:id="180"/>
    <w:bookmarkStart w:name="z504" w:id="181"/>
    <w:p>
      <w:pPr>
        <w:spacing w:after="0"/>
        <w:ind w:left="0"/>
        <w:jc w:val="both"/>
      </w:pPr>
      <w:r>
        <w:rPr>
          <w:rFonts w:ascii="Times New Roman"/>
          <w:b w:val="false"/>
          <w:i w:val="false"/>
          <w:color w:val="000000"/>
          <w:sz w:val="28"/>
        </w:rPr>
        <w:t>
      В графе В раздела 5 указывается порядковый номер каждого тарифного плана или пакета, начиная с 1.</w:t>
      </w:r>
    </w:p>
    <w:bookmarkEnd w:id="181"/>
    <w:bookmarkStart w:name="z505" w:id="182"/>
    <w:p>
      <w:pPr>
        <w:spacing w:after="0"/>
        <w:ind w:left="0"/>
        <w:jc w:val="both"/>
      </w:pPr>
      <w:r>
        <w:rPr>
          <w:rFonts w:ascii="Times New Roman"/>
          <w:b w:val="false"/>
          <w:i w:val="false"/>
          <w:color w:val="000000"/>
          <w:sz w:val="28"/>
        </w:rPr>
        <w:t>
      7. Во всех разделах заполнение графы 2 "Тариф предыдущего периода" обязательно в январе отчетного года. В последующие месяцы графа заполняется только в том случае, если появляется новая услуга-представитель.</w:t>
      </w:r>
    </w:p>
    <w:bookmarkEnd w:id="182"/>
    <w:bookmarkStart w:name="z506" w:id="183"/>
    <w:p>
      <w:pPr>
        <w:spacing w:after="0"/>
        <w:ind w:left="0"/>
        <w:jc w:val="both"/>
      </w:pPr>
      <w:r>
        <w:rPr>
          <w:rFonts w:ascii="Times New Roman"/>
          <w:b w:val="false"/>
          <w:i w:val="false"/>
          <w:color w:val="000000"/>
          <w:sz w:val="28"/>
        </w:rPr>
        <w:t>
      8. Графа 3 заполняется при изменении цены согласно "Справочнику причин изменения цены", который размещен в разделе "Для респондентов" – "Статистические формы" – "Месячные формы" – "1-тариф (связь)" на интернет-ресурсе Комитета по статистике Министерства национальной экономики Республики Казахстан (далее – Комитет) (www.stat.gov.kz) или предоставляется респондентам территориальными органами статистики.</w:t>
      </w:r>
    </w:p>
    <w:bookmarkEnd w:id="183"/>
    <w:bookmarkStart w:name="z507" w:id="184"/>
    <w:p>
      <w:pPr>
        <w:spacing w:after="0"/>
        <w:ind w:left="0"/>
        <w:jc w:val="both"/>
      </w:pPr>
      <w:r>
        <w:rPr>
          <w:rFonts w:ascii="Times New Roman"/>
          <w:b w:val="false"/>
          <w:i w:val="false"/>
          <w:color w:val="000000"/>
          <w:sz w:val="28"/>
        </w:rPr>
        <w:t>
      В графе 3 допустимо указание одной или нескольких кодов причин изменения цен. При выборе кода "Другие причины" в графе 3 прописать фактические причины.</w:t>
      </w:r>
    </w:p>
    <w:bookmarkEnd w:id="184"/>
    <w:bookmarkStart w:name="z508" w:id="185"/>
    <w:p>
      <w:pPr>
        <w:spacing w:after="0"/>
        <w:ind w:left="0"/>
        <w:jc w:val="both"/>
      </w:pPr>
      <w:r>
        <w:rPr>
          <w:rFonts w:ascii="Times New Roman"/>
          <w:b w:val="false"/>
          <w:i w:val="false"/>
          <w:color w:val="000000"/>
          <w:sz w:val="28"/>
        </w:rPr>
        <w:t>
      9. Если тарифы установлены в зарубежной валюте (долларах Соединенных Штатов Америки или других), их пересчет в национальную валюту осуществляется по официальному (рыночному) курсу валют по данным Национального банка Республики Казахстан на 20 число месяца.</w:t>
      </w:r>
    </w:p>
    <w:bookmarkEnd w:id="185"/>
    <w:bookmarkStart w:name="z509" w:id="186"/>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86"/>
    <w:bookmarkStart w:name="z510" w:id="187"/>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(https://cabinet.stat.gov.kz/).</w:t>
      </w:r>
    </w:p>
    <w:bookmarkEnd w:id="187"/>
    <w:bookmarkStart w:name="z511" w:id="188"/>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188"/>
    <w:bookmarkStart w:name="z512" w:id="189"/>
    <w:p>
      <w:pPr>
        <w:spacing w:after="0"/>
        <w:ind w:left="0"/>
        <w:jc w:val="both"/>
      </w:pPr>
      <w:r>
        <w:rPr>
          <w:rFonts w:ascii="Times New Roman"/>
          <w:b w:val="false"/>
          <w:i w:val="false"/>
          <w:color w:val="000000"/>
          <w:sz w:val="28"/>
        </w:rPr>
        <w:t>
      13. Арифметико-логический контроль:</w:t>
      </w:r>
    </w:p>
    <w:bookmarkEnd w:id="189"/>
    <w:bookmarkStart w:name="z513" w:id="190"/>
    <w:p>
      <w:pPr>
        <w:spacing w:after="0"/>
        <w:ind w:left="0"/>
        <w:jc w:val="both"/>
      </w:pPr>
      <w:r>
        <w:rPr>
          <w:rFonts w:ascii="Times New Roman"/>
          <w:b w:val="false"/>
          <w:i w:val="false"/>
          <w:color w:val="000000"/>
          <w:sz w:val="28"/>
        </w:rPr>
        <w:t>
      1) Раздел 2 "Тарифы на виды услуг связи":</w:t>
      </w:r>
    </w:p>
    <w:bookmarkEnd w:id="190"/>
    <w:bookmarkStart w:name="z514" w:id="191"/>
    <w:p>
      <w:pPr>
        <w:spacing w:after="0"/>
        <w:ind w:left="0"/>
        <w:jc w:val="both"/>
      </w:pPr>
      <w:r>
        <w:rPr>
          <w:rFonts w:ascii="Times New Roman"/>
          <w:b w:val="false"/>
          <w:i w:val="false"/>
          <w:color w:val="000000"/>
          <w:sz w:val="28"/>
        </w:rPr>
        <w:t>
      если заполнены графы 1 и 2 по кодам 61.90.10.441 и 61.90.10.442, то 61.90.10.441 &lt; 61.90.10.442;</w:t>
      </w:r>
    </w:p>
    <w:bookmarkEnd w:id="191"/>
    <w:bookmarkStart w:name="z515" w:id="192"/>
    <w:p>
      <w:pPr>
        <w:spacing w:after="0"/>
        <w:ind w:left="0"/>
        <w:jc w:val="both"/>
      </w:pPr>
      <w:r>
        <w:rPr>
          <w:rFonts w:ascii="Times New Roman"/>
          <w:b w:val="false"/>
          <w:i w:val="false"/>
          <w:color w:val="000000"/>
          <w:sz w:val="28"/>
        </w:rPr>
        <w:t>
      2) Раздел 3 "Тарифы на телефонный разговор":</w:t>
      </w:r>
    </w:p>
    <w:bookmarkEnd w:id="192"/>
    <w:bookmarkStart w:name="z516" w:id="193"/>
    <w:p>
      <w:pPr>
        <w:spacing w:after="0"/>
        <w:ind w:left="0"/>
        <w:jc w:val="both"/>
      </w:pPr>
      <w:r>
        <w:rPr>
          <w:rFonts w:ascii="Times New Roman"/>
          <w:b w:val="false"/>
          <w:i w:val="false"/>
          <w:color w:val="000000"/>
          <w:sz w:val="28"/>
        </w:rPr>
        <w:t xml:space="preserve">
      если заполнены графы 1 и 2, то заполнение графы "Направление" – обязательно. </w:t>
      </w:r>
    </w:p>
    <w:bookmarkEnd w:id="193"/>
    <w:bookmarkStart w:name="z517" w:id="194"/>
    <w:p>
      <w:pPr>
        <w:spacing w:after="0"/>
        <w:ind w:left="0"/>
        <w:jc w:val="both"/>
      </w:pPr>
      <w:r>
        <w:rPr>
          <w:rFonts w:ascii="Times New Roman"/>
          <w:b w:val="false"/>
          <w:i w:val="false"/>
          <w:color w:val="000000"/>
          <w:sz w:val="28"/>
        </w:rPr>
        <w:t xml:space="preserve">
      3) Раздел 4 "Тарифы на виды услуг Интернет": </w:t>
      </w:r>
    </w:p>
    <w:bookmarkEnd w:id="194"/>
    <w:bookmarkStart w:name="z518" w:id="195"/>
    <w:p>
      <w:pPr>
        <w:spacing w:after="0"/>
        <w:ind w:left="0"/>
        <w:jc w:val="both"/>
      </w:pPr>
      <w:r>
        <w:rPr>
          <w:rFonts w:ascii="Times New Roman"/>
          <w:b w:val="false"/>
          <w:i w:val="false"/>
          <w:color w:val="000000"/>
          <w:sz w:val="28"/>
        </w:rPr>
        <w:t xml:space="preserve">
      если заполнены графы по кодам 61.10.43.220, 61.10.43.230, 61.10.43.240, 61.10.43.250, то: </w:t>
      </w:r>
    </w:p>
    <w:bookmarkEnd w:id="195"/>
    <w:bookmarkStart w:name="z519" w:id="196"/>
    <w:p>
      <w:pPr>
        <w:spacing w:after="0"/>
        <w:ind w:left="0"/>
        <w:jc w:val="both"/>
      </w:pPr>
      <w:r>
        <w:rPr>
          <w:rFonts w:ascii="Times New Roman"/>
          <w:b w:val="false"/>
          <w:i w:val="false"/>
          <w:color w:val="000000"/>
          <w:sz w:val="28"/>
        </w:rPr>
        <w:t xml:space="preserve">
      61.10.43.220 ≤ 61.10.43.230; </w:t>
      </w:r>
    </w:p>
    <w:bookmarkEnd w:id="196"/>
    <w:bookmarkStart w:name="z520" w:id="197"/>
    <w:p>
      <w:pPr>
        <w:spacing w:after="0"/>
        <w:ind w:left="0"/>
        <w:jc w:val="both"/>
      </w:pPr>
      <w:r>
        <w:rPr>
          <w:rFonts w:ascii="Times New Roman"/>
          <w:b w:val="false"/>
          <w:i w:val="false"/>
          <w:color w:val="000000"/>
          <w:sz w:val="28"/>
        </w:rPr>
        <w:t xml:space="preserve">
      61.10.43.230 ≤ 61.10.43.240; </w:t>
      </w:r>
    </w:p>
    <w:bookmarkEnd w:id="197"/>
    <w:bookmarkStart w:name="z521" w:id="198"/>
    <w:p>
      <w:pPr>
        <w:spacing w:after="0"/>
        <w:ind w:left="0"/>
        <w:jc w:val="both"/>
      </w:pPr>
      <w:r>
        <w:rPr>
          <w:rFonts w:ascii="Times New Roman"/>
          <w:b w:val="false"/>
          <w:i w:val="false"/>
          <w:color w:val="000000"/>
          <w:sz w:val="28"/>
        </w:rPr>
        <w:t>
      61.10.43.240 ≤ 61.10.43.250.</w:t>
      </w:r>
    </w:p>
    <w:bookmarkEnd w:id="198"/>
    <w:bookmarkStart w:name="z522" w:id="199"/>
    <w:p>
      <w:pPr>
        <w:spacing w:after="0"/>
        <w:ind w:left="0"/>
        <w:jc w:val="both"/>
      </w:pPr>
      <w:r>
        <w:rPr>
          <w:rFonts w:ascii="Times New Roman"/>
          <w:b w:val="false"/>
          <w:i w:val="false"/>
          <w:color w:val="000000"/>
          <w:sz w:val="28"/>
        </w:rPr>
        <w:t xml:space="preserve">
      если заполнены графы по кодам 61.20.42.220, 61.20.42.230, 61.20.42.240, 61.20.42.250, то: </w:t>
      </w:r>
    </w:p>
    <w:bookmarkEnd w:id="199"/>
    <w:bookmarkStart w:name="z523" w:id="200"/>
    <w:p>
      <w:pPr>
        <w:spacing w:after="0"/>
        <w:ind w:left="0"/>
        <w:jc w:val="both"/>
      </w:pPr>
      <w:r>
        <w:rPr>
          <w:rFonts w:ascii="Times New Roman"/>
          <w:b w:val="false"/>
          <w:i w:val="false"/>
          <w:color w:val="000000"/>
          <w:sz w:val="28"/>
        </w:rPr>
        <w:t xml:space="preserve">
      61.20.42.220 ≤ 61.20.42.230; </w:t>
      </w:r>
    </w:p>
    <w:bookmarkEnd w:id="200"/>
    <w:bookmarkStart w:name="z524" w:id="201"/>
    <w:p>
      <w:pPr>
        <w:spacing w:after="0"/>
        <w:ind w:left="0"/>
        <w:jc w:val="both"/>
      </w:pPr>
      <w:r>
        <w:rPr>
          <w:rFonts w:ascii="Times New Roman"/>
          <w:b w:val="false"/>
          <w:i w:val="false"/>
          <w:color w:val="000000"/>
          <w:sz w:val="28"/>
        </w:rPr>
        <w:t xml:space="preserve">
      61.20.42.230 ≤ 61.20.42.240; </w:t>
      </w:r>
    </w:p>
    <w:bookmarkEnd w:id="201"/>
    <w:bookmarkStart w:name="z525" w:id="202"/>
    <w:p>
      <w:pPr>
        <w:spacing w:after="0"/>
        <w:ind w:left="0"/>
        <w:jc w:val="both"/>
      </w:pPr>
      <w:r>
        <w:rPr>
          <w:rFonts w:ascii="Times New Roman"/>
          <w:b w:val="false"/>
          <w:i w:val="false"/>
          <w:color w:val="000000"/>
          <w:sz w:val="28"/>
        </w:rPr>
        <w:t>
      61.20.42.240 ≤ 61.20.42.250.</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left"/>
      </w:pPr>
      <w:r>
        <w:rPr>
          <w:rFonts w:ascii="Times New Roman"/>
          <w:b/>
          <w:i w:val="false"/>
          <w:color w:val="000000"/>
        </w:rPr>
        <w:t xml:space="preserve"> Отчет о ценах и объемах закупа и реализации социально-значимых продовольственных товаров  стабилизационных фондов</w:t>
      </w:r>
    </w:p>
    <w:p>
      <w:pPr>
        <w:spacing w:after="0"/>
        <w:ind w:left="0"/>
        <w:jc w:val="both"/>
      </w:pPr>
      <w:r>
        <w:rPr>
          <w:rFonts w:ascii="Times New Roman"/>
          <w:b w:val="false"/>
          <w:i w:val="false"/>
          <w:color w:val="ff0000"/>
          <w:sz w:val="28"/>
        </w:rPr>
        <w:t xml:space="preserve">
      Сноска. Приложение 7 исключено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598" w:id="20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татистического наблюдения</w:t>
      </w:r>
      <w:r>
        <w:br/>
      </w:r>
      <w:r>
        <w:rPr>
          <w:rFonts w:ascii="Times New Roman"/>
          <w:b/>
          <w:i w:val="false"/>
          <w:color w:val="000000"/>
        </w:rPr>
        <w:t>"Отчет о ценах и объемах закупа и реализации социально-значимых</w:t>
      </w:r>
      <w:r>
        <w:br/>
      </w:r>
      <w:r>
        <w:rPr>
          <w:rFonts w:ascii="Times New Roman"/>
          <w:b/>
          <w:i w:val="false"/>
          <w:color w:val="000000"/>
        </w:rPr>
        <w:t xml:space="preserve">продовольственных товаров стабилизационных фондов" </w:t>
      </w:r>
      <w:r>
        <w:br/>
      </w:r>
      <w:r>
        <w:rPr>
          <w:rFonts w:ascii="Times New Roman"/>
          <w:b/>
          <w:i w:val="false"/>
          <w:color w:val="000000"/>
        </w:rPr>
        <w:t>индекс 1-СФ, периодичность месячная)</w:t>
      </w:r>
    </w:p>
    <w:bookmarkEnd w:id="203"/>
    <w:p>
      <w:pPr>
        <w:spacing w:after="0"/>
        <w:ind w:left="0"/>
        <w:jc w:val="both"/>
      </w:pPr>
      <w:r>
        <w:rPr>
          <w:rFonts w:ascii="Times New Roman"/>
          <w:b w:val="false"/>
          <w:i w:val="false"/>
          <w:color w:val="ff0000"/>
          <w:sz w:val="28"/>
        </w:rPr>
        <w:t xml:space="preserve">
      Сноска. Приложение 8 исключено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9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января 2020 года № 10</w:t>
            </w:r>
          </w:p>
        </w:tc>
      </w:tr>
    </w:tbl>
    <w:bookmarkStart w:name="z674" w:id="20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w:t>
      </w:r>
      <w:r>
        <w:br/>
      </w:r>
      <w:r>
        <w:rPr>
          <w:rFonts w:ascii="Times New Roman"/>
          <w:b/>
          <w:i w:val="false"/>
          <w:color w:val="000000"/>
        </w:rPr>
        <w:t xml:space="preserve"> "Отчет о тарифах на перевозку грузов предприятиями автомобильного транспорта"</w:t>
      </w:r>
      <w:r>
        <w:br/>
      </w:r>
      <w:r>
        <w:rPr>
          <w:rFonts w:ascii="Times New Roman"/>
          <w:b/>
          <w:i w:val="false"/>
          <w:color w:val="000000"/>
        </w:rPr>
        <w:t xml:space="preserve">             (индекс 1-тариф (автомобильный), периодичность месячная)</w:t>
      </w:r>
    </w:p>
    <w:bookmarkEnd w:id="204"/>
    <w:p>
      <w:pPr>
        <w:spacing w:after="0"/>
        <w:ind w:left="0"/>
        <w:jc w:val="both"/>
      </w:pPr>
      <w:r>
        <w:rPr>
          <w:rFonts w:ascii="Times New Roman"/>
          <w:b w:val="false"/>
          <w:i w:val="false"/>
          <w:color w:val="ff0000"/>
          <w:sz w:val="28"/>
        </w:rPr>
        <w:t xml:space="preserve">
      Сноска. Приложение 10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11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744" w:id="20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w:t>
      </w:r>
      <w:r>
        <w:br/>
      </w:r>
      <w:r>
        <w:rPr>
          <w:rFonts w:ascii="Times New Roman"/>
          <w:b/>
          <w:i w:val="false"/>
          <w:color w:val="000000"/>
        </w:rPr>
        <w:t xml:space="preserve">       "Отчет о тарифах на перевозку грузов предприятиями внутреннего водного</w:t>
      </w:r>
      <w:r>
        <w:br/>
      </w:r>
      <w:r>
        <w:rPr>
          <w:rFonts w:ascii="Times New Roman"/>
          <w:b/>
          <w:i w:val="false"/>
          <w:color w:val="000000"/>
        </w:rPr>
        <w:t xml:space="preserve">                                     транспорта" </w:t>
      </w:r>
      <w:r>
        <w:br/>
      </w:r>
      <w:r>
        <w:rPr>
          <w:rFonts w:ascii="Times New Roman"/>
          <w:b/>
          <w:i w:val="false"/>
          <w:color w:val="000000"/>
        </w:rPr>
        <w:t xml:space="preserve">             индекс 1-тариф (внутренний водный), периодичность месячная)</w:t>
      </w:r>
    </w:p>
    <w:bookmarkEnd w:id="205"/>
    <w:p>
      <w:pPr>
        <w:spacing w:after="0"/>
        <w:ind w:left="0"/>
        <w:jc w:val="both"/>
      </w:pPr>
      <w:r>
        <w:rPr>
          <w:rFonts w:ascii="Times New Roman"/>
          <w:b w:val="false"/>
          <w:i w:val="false"/>
          <w:color w:val="ff0000"/>
          <w:sz w:val="28"/>
        </w:rPr>
        <w:t xml:space="preserve">
      Сноска. Приложение 12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13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bookmarkStart w:name="z816" w:id="20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w:t>
      </w:r>
      <w:r>
        <w:br/>
      </w:r>
      <w:r>
        <w:rPr>
          <w:rFonts w:ascii="Times New Roman"/>
          <w:b/>
          <w:i w:val="false"/>
          <w:color w:val="000000"/>
        </w:rPr>
        <w:t xml:space="preserve"> "Отчет о тарифах на перевозку грузов предприятиями воздушного транспорта"</w:t>
      </w:r>
      <w:r>
        <w:br/>
      </w:r>
      <w:r>
        <w:rPr>
          <w:rFonts w:ascii="Times New Roman"/>
          <w:b/>
          <w:i w:val="false"/>
          <w:color w:val="000000"/>
        </w:rPr>
        <w:t xml:space="preserve">             (индекс 1-тариф (воздушный), периодичность месячная)</w:t>
      </w:r>
    </w:p>
    <w:bookmarkEnd w:id="206"/>
    <w:p>
      <w:pPr>
        <w:spacing w:after="0"/>
        <w:ind w:left="0"/>
        <w:jc w:val="both"/>
      </w:pPr>
      <w:r>
        <w:rPr>
          <w:rFonts w:ascii="Times New Roman"/>
          <w:b w:val="false"/>
          <w:i w:val="false"/>
          <w:color w:val="ff0000"/>
          <w:sz w:val="28"/>
        </w:rPr>
        <w:t xml:space="preserve">
      Сноска. Приложение 14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15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896" w:id="20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w:t>
      </w:r>
      <w:r>
        <w:br/>
      </w:r>
      <w:r>
        <w:rPr>
          <w:rFonts w:ascii="Times New Roman"/>
          <w:b/>
          <w:i w:val="false"/>
          <w:color w:val="000000"/>
        </w:rPr>
        <w:t xml:space="preserve"> "Отчет о тарифах на перевозку грузов предприятиями железнодорожного транспорта"</w:t>
      </w:r>
      <w:r>
        <w:br/>
      </w:r>
      <w:r>
        <w:rPr>
          <w:rFonts w:ascii="Times New Roman"/>
          <w:b/>
          <w:i w:val="false"/>
          <w:color w:val="000000"/>
        </w:rPr>
        <w:t xml:space="preserve">             (индекс 1-тариф (железнодорожный), периодичность месячная)</w:t>
      </w:r>
    </w:p>
    <w:bookmarkEnd w:id="207"/>
    <w:p>
      <w:pPr>
        <w:spacing w:after="0"/>
        <w:ind w:left="0"/>
        <w:jc w:val="both"/>
      </w:pPr>
      <w:r>
        <w:rPr>
          <w:rFonts w:ascii="Times New Roman"/>
          <w:b w:val="false"/>
          <w:i w:val="false"/>
          <w:color w:val="ff0000"/>
          <w:sz w:val="28"/>
        </w:rPr>
        <w:t xml:space="preserve">
      Сноска. Приложение 16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p>
      <w:pPr>
        <w:spacing w:after="0"/>
        <w:ind w:left="0"/>
        <w:jc w:val="both"/>
      </w:pPr>
      <w:r>
        <w:rPr>
          <w:rFonts w:ascii="Times New Roman"/>
          <w:b w:val="false"/>
          <w:i w:val="false"/>
          <w:color w:val="ff0000"/>
          <w:sz w:val="28"/>
        </w:rPr>
        <w:t xml:space="preserve">
      Сноска. Приложение 17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bookmarkStart w:name="z1006" w:id="20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тарифах на транспортировку грузов</w:t>
      </w:r>
      <w:r>
        <w:br/>
      </w:r>
      <w:r>
        <w:rPr>
          <w:rFonts w:ascii="Times New Roman"/>
          <w:b/>
          <w:i w:val="false"/>
          <w:color w:val="000000"/>
        </w:rPr>
        <w:t xml:space="preserve"> предприятиями трубопроводного транспорта" (индекс 1-тариф (трубопроводный),</w:t>
      </w:r>
      <w:r>
        <w:br/>
      </w:r>
      <w:r>
        <w:rPr>
          <w:rFonts w:ascii="Times New Roman"/>
          <w:b/>
          <w:i w:val="false"/>
          <w:color w:val="000000"/>
        </w:rPr>
        <w:t xml:space="preserve">                               периодичность месячная)</w:t>
      </w:r>
    </w:p>
    <w:bookmarkEnd w:id="208"/>
    <w:p>
      <w:pPr>
        <w:spacing w:after="0"/>
        <w:ind w:left="0"/>
        <w:jc w:val="both"/>
      </w:pPr>
      <w:r>
        <w:rPr>
          <w:rFonts w:ascii="Times New Roman"/>
          <w:b w:val="false"/>
          <w:i w:val="false"/>
          <w:color w:val="ff0000"/>
          <w:sz w:val="28"/>
        </w:rPr>
        <w:t xml:space="preserve">
      Сноска. Приложение 18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p>
      <w:pPr>
        <w:spacing w:after="0"/>
        <w:ind w:left="0"/>
        <w:jc w:val="both"/>
      </w:pPr>
      <w:r>
        <w:rPr>
          <w:rFonts w:ascii="Times New Roman"/>
          <w:b w:val="false"/>
          <w:i w:val="false"/>
          <w:color w:val="ff0000"/>
          <w:sz w:val="28"/>
        </w:rPr>
        <w:t xml:space="preserve">
      Сноска. Приложение 19 -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1" w:id="209"/>
          <w:p>
            <w:pPr>
              <w:spacing w:after="20"/>
              <w:ind w:left="20"/>
              <w:jc w:val="both"/>
            </w:pPr>
            <w:r>
              <w:rPr>
                <w:rFonts w:ascii="Times New Roman"/>
                <w:b w:val="false"/>
                <w:i w:val="false"/>
                <w:color w:val="000000"/>
                <w:sz w:val="20"/>
              </w:rPr>
              <w:t>
</w:t>
            </w:r>
          </w:p>
          <w:bookmarkEnd w:id="209"/>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21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211"/>
          <w:p>
            <w:pPr>
              <w:spacing w:after="20"/>
              <w:ind w:left="20"/>
              <w:jc w:val="both"/>
            </w:pPr>
            <w:r>
              <w:rPr>
                <w:rFonts w:ascii="Times New Roman"/>
                <w:b w:val="false"/>
                <w:i w:val="false"/>
                <w:color w:val="000000"/>
                <w:sz w:val="20"/>
              </w:rPr>
              <w:t>
Приложение 19</w:t>
            </w:r>
          </w:p>
          <w:bookmarkEnd w:id="211"/>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w:t>
            </w:r>
          </w:p>
          <w:p>
            <w:pPr>
              <w:spacing w:after="20"/>
              <w:ind w:left="20"/>
              <w:jc w:val="both"/>
            </w:pPr>
            <w:r>
              <w:rPr>
                <w:rFonts w:ascii="Times New Roman"/>
                <w:b w:val="false"/>
                <w:i w:val="false"/>
                <w:color w:val="000000"/>
                <w:sz w:val="20"/>
              </w:rPr>
              <w:t>экономики Республики Казахстан</w:t>
            </w:r>
          </w:p>
          <w:p>
            <w:pPr>
              <w:spacing w:after="20"/>
              <w:ind w:left="20"/>
              <w:jc w:val="both"/>
            </w:pPr>
            <w:r>
              <w:rPr>
                <w:rFonts w:ascii="Times New Roman"/>
                <w:b w:val="false"/>
                <w:i w:val="false"/>
                <w:color w:val="000000"/>
                <w:sz w:val="20"/>
              </w:rPr>
              <w:t>от 28 января 2020 года № 10</w:t>
            </w:r>
          </w:p>
          <w:p>
            <w:pPr>
              <w:spacing w:after="20"/>
              <w:ind w:left="20"/>
              <w:jc w:val="both"/>
            </w:pPr>
            <w:r>
              <w:rPr>
                <w:rFonts w:ascii="Times New Roman"/>
                <w:b w:val="false"/>
                <w:i w:val="false"/>
                <w:color w:val="000000"/>
                <w:sz w:val="20"/>
              </w:rPr>
              <w:t>
ҚазақстанРеспубликасы Ұлттық</w:t>
            </w:r>
          </w:p>
          <w:p>
            <w:pPr>
              <w:spacing w:after="20"/>
              <w:ind w:left="20"/>
              <w:jc w:val="both"/>
            </w:pPr>
            <w:r>
              <w:rPr>
                <w:rFonts w:ascii="Times New Roman"/>
                <w:b w:val="false"/>
                <w:i w:val="false"/>
                <w:color w:val="000000"/>
                <w:sz w:val="20"/>
              </w:rPr>
              <w:t>экономика министрлігі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бұйрығына 19-қосымша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4" w:id="212"/>
          <w:p>
            <w:pPr>
              <w:spacing w:after="20"/>
              <w:ind w:left="20"/>
              <w:jc w:val="both"/>
            </w:pPr>
            <w:r>
              <w:rPr>
                <w:rFonts w:ascii="Times New Roman"/>
                <w:b w:val="false"/>
                <w:i w:val="false"/>
                <w:color w:val="000000"/>
                <w:sz w:val="20"/>
              </w:rPr>
              <w:t>
</w:t>
            </w:r>
            <w:r>
              <w:rPr>
                <w:rFonts w:ascii="Times New Roman"/>
                <w:b/>
                <w:i w:val="false"/>
                <w:color w:val="000000"/>
                <w:sz w:val="20"/>
              </w:rPr>
              <w:t>Тауарларды, өнімдерді көтерме саудада сату (жеткізілім) бағасы туралы есеп</w:t>
            </w:r>
          </w:p>
          <w:bookmarkEnd w:id="212"/>
          <w:p>
            <w:pPr>
              <w:spacing w:after="20"/>
              <w:ind w:left="20"/>
              <w:jc w:val="both"/>
            </w:pPr>
            <w:r>
              <w:rPr>
                <w:rFonts w:ascii="Times New Roman"/>
                <w:b w:val="false"/>
                <w:i w:val="false"/>
                <w:color w:val="000000"/>
                <w:sz w:val="20"/>
              </w:rPr>
              <w:t>
Отчет о ценах оптовых продаж (поставок) товаров, продукции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1-Ц (көтерме)</w:t>
            </w:r>
          </w:p>
          <w:p>
            <w:pPr>
              <w:spacing w:after="20"/>
              <w:ind w:left="20"/>
              <w:jc w:val="both"/>
            </w:pPr>
          </w:p>
          <w:p>
            <w:pPr>
              <w:spacing w:after="20"/>
              <w:ind w:left="20"/>
              <w:jc w:val="both"/>
            </w:pPr>
            <w:r>
              <w:rPr>
                <w:rFonts w:ascii="Times New Roman"/>
                <w:b/>
                <w:i w:val="false"/>
                <w:color w:val="000000"/>
                <w:sz w:val="20"/>
              </w:rPr>
              <w:t>
1-Ц (опт)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айлық</w:t>
            </w:r>
          </w:p>
          <w:p>
            <w:pPr>
              <w:spacing w:after="20"/>
              <w:ind w:left="20"/>
              <w:jc w:val="both"/>
            </w:pPr>
          </w:p>
          <w:p>
            <w:pPr>
              <w:spacing w:after="20"/>
              <w:ind w:left="20"/>
              <w:jc w:val="both"/>
            </w:pPr>
            <w:r>
              <w:rPr>
                <w:rFonts w:ascii="Times New Roman"/>
                <w:b/>
                <w:i w:val="false"/>
                <w:color w:val="000000"/>
                <w:sz w:val="20"/>
              </w:rPr>
              <w:t>
месячная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есепті кезең </w:t>
            </w: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r>
              <w:rPr>
                <w:rFonts w:ascii="Times New Roman"/>
                <w:b/>
                <w:i w:val="false"/>
                <w:color w:val="000000"/>
                <w:sz w:val="20"/>
              </w:rPr>
              <w:t>
отчетный период</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ай </w:t>
            </w: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76400" cy="558800"/>
                          </a:xfrm>
                          <a:prstGeom prst="rect">
                            <a:avLst/>
                          </a:prstGeom>
                        </pic:spPr>
                      </pic:pic>
                    </a:graphicData>
                  </a:graphic>
                </wp:inline>
              </w:drawing>
            </w:r>
          </w:p>
          <w:p>
            <w:pPr>
              <w:spacing w:after="20"/>
              <w:ind w:left="20"/>
              <w:jc w:val="both"/>
            </w:pPr>
          </w:p>
          <w:p>
            <w:pPr>
              <w:spacing w:after="20"/>
              <w:ind w:left="20"/>
              <w:jc w:val="both"/>
            </w:pPr>
            <w:r>
              <w:rPr>
                <w:rFonts w:ascii="Times New Roman"/>
                <w:b/>
                <w:i w:val="false"/>
                <w:color w:val="000000"/>
                <w:sz w:val="20"/>
              </w:rPr>
              <w:t>
месяц</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213"/>
          <w:p>
            <w:pPr>
              <w:spacing w:after="20"/>
              <w:ind w:left="20"/>
              <w:jc w:val="both"/>
            </w:pPr>
            <w:r>
              <w:rPr>
                <w:rFonts w:ascii="Times New Roman"/>
                <w:b w:val="false"/>
                <w:i w:val="false"/>
                <w:color w:val="000000"/>
                <w:sz w:val="20"/>
              </w:rPr>
              <w:t>
 </w:t>
            </w:r>
          </w:p>
          <w:bookmarkEnd w:id="213"/>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46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5" w:id="214"/>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22-күніне (қоса алғанда) дейін</w:t>
            </w:r>
          </w:p>
          <w:bookmarkEnd w:id="214"/>
          <w:p>
            <w:pPr>
              <w:spacing w:after="20"/>
              <w:ind w:left="20"/>
              <w:jc w:val="both"/>
            </w:pPr>
            <w:r>
              <w:rPr>
                <w:rFonts w:ascii="Times New Roman"/>
                <w:b w:val="false"/>
                <w:i w:val="false"/>
                <w:color w:val="000000"/>
                <w:sz w:val="20"/>
              </w:rPr>
              <w:t>
Срок представления – до 22 числа (включительно)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БСН коды</w:t>
            </w:r>
          </w:p>
          <w:p>
            <w:pPr>
              <w:spacing w:after="20"/>
              <w:ind w:left="20"/>
              <w:jc w:val="both"/>
            </w:pPr>
          </w:p>
          <w:p>
            <w:pPr>
              <w:spacing w:after="20"/>
              <w:ind w:left="20"/>
              <w:jc w:val="both"/>
            </w:pPr>
            <w:r>
              <w:rPr>
                <w:rFonts w:ascii="Times New Roman"/>
                <w:b/>
                <w:i w:val="false"/>
                <w:color w:val="000000"/>
                <w:sz w:val="20"/>
              </w:rPr>
              <w:t>
код БИН
</w:t>
            </w:r>
          </w:p>
          <w:p>
            <w:pPr>
              <w:spacing w:after="0"/>
              <w:ind w:left="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4" w:id="215"/>
          <w:p>
            <w:pPr>
              <w:spacing w:after="20"/>
              <w:ind w:left="20"/>
              <w:jc w:val="both"/>
            </w:pPr>
            <w:r>
              <w:rPr>
                <w:rFonts w:ascii="Times New Roman"/>
                <w:b w:val="false"/>
                <w:i w:val="false"/>
                <w:color w:val="000000"/>
                <w:sz w:val="20"/>
              </w:rPr>
              <w:t>
 </w:t>
            </w:r>
          </w:p>
          <w:bookmarkEnd w:id="215"/>
          <w:p>
            <w:pPr>
              <w:spacing w:after="20"/>
              <w:ind w:left="20"/>
              <w:jc w:val="both"/>
            </w:pPr>
            <w:r>
              <w:rPr>
                <w:rFonts w:ascii="Times New Roman"/>
                <w:b w:val="false"/>
                <w:i w:val="false"/>
                <w:color w:val="000000"/>
                <w:sz w:val="20"/>
              </w:rPr>
              <w:t>
</w:t>
            </w:r>
            <w:r>
              <w:rPr>
                <w:rFonts w:ascii="Times New Roman"/>
                <w:b/>
                <w:i w:val="false"/>
                <w:color w:val="000000"/>
                <w:sz w:val="20"/>
              </w:rPr>
              <w:t xml:space="preserve">1.Тауарларды, өнімдерді көтерме саудада сатуды (жеткізуді) жүзеге асыратын, оның тіркелген жеріне қарамастан заңды тұлғаның және (немесе) оның құрылымдық және оқшауланған бөлімшесінің нақты орналасқан орнын көрсетіңіз – облыс </w:t>
            </w:r>
          </w:p>
          <w:p>
            <w:pPr>
              <w:spacing w:after="20"/>
              <w:ind w:left="20"/>
              <w:jc w:val="both"/>
            </w:pPr>
            <w:r>
              <w:rPr>
                <w:rFonts w:ascii="Times New Roman"/>
                <w:b w:val="false"/>
                <w:i w:val="false"/>
                <w:color w:val="000000"/>
                <w:sz w:val="20"/>
              </w:rPr>
              <w:t>
Укажите фактическое место расположения юридического лица и (или) его структурного и обособленного подразделения, осуществляющего оптовые продажи (поставки) товаров, продукции независимо от места его регистрации – область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765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8" w:id="216"/>
          <w:p>
            <w:pPr>
              <w:spacing w:after="20"/>
              <w:ind w:left="20"/>
              <w:jc w:val="both"/>
            </w:pPr>
            <w:r>
              <w:rPr>
                <w:rFonts w:ascii="Times New Roman"/>
                <w:b w:val="false"/>
                <w:i w:val="false"/>
                <w:color w:val="000000"/>
                <w:sz w:val="20"/>
              </w:rPr>
              <w:t>
</w:t>
            </w:r>
            <w:r>
              <w:rPr>
                <w:rFonts w:ascii="Times New Roman"/>
                <w:b/>
                <w:i w:val="false"/>
                <w:color w:val="000000"/>
                <w:sz w:val="20"/>
              </w:rPr>
              <w:t>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1" w:id="217"/>
          <w:p>
            <w:pPr>
              <w:spacing w:after="20"/>
              <w:ind w:left="20"/>
              <w:jc w:val="both"/>
            </w:pP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217"/>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38400" cy="838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Көтерме саудада сату (жеткізу) партиясының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20-күніне тауарлардың, өнімдердің көтерме саудада сату (жеткізу) бағасын көрсетіңіз, өлшем бірлігіне теңгемен</w:t>
      </w:r>
      <w:r>
        <w:br/>
      </w:r>
      <w:r>
        <w:rPr>
          <w:rFonts w:ascii="Times New Roman"/>
          <w:b w:val="false"/>
          <w:i w:val="false"/>
          <w:color w:val="000000"/>
          <w:sz w:val="28"/>
        </w:rPr>
        <w:t xml:space="preserve">
      </w:t>
      </w:r>
      <w:r>
        <w:rPr>
          <w:rFonts w:ascii="Times New Roman"/>
          <w:b w:val="false"/>
          <w:i w:val="false"/>
          <w:color w:val="000000"/>
          <w:sz w:val="28"/>
        </w:rPr>
        <w:t>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товара, продукции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товара, продукции1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товара-представителя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Көтерме саудада сату партиясының түрі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Вид партии оптовой продажи</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Өндіруші ел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страны произ- водителя</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себептерінің коды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маркасы, cорты, өлшемі, салмағы, орамасы, өндіруші</w:t>
            </w:r>
          </w:p>
          <w:p>
            <w:pPr>
              <w:spacing w:after="20"/>
              <w:ind w:left="20"/>
              <w:jc w:val="both"/>
            </w:pPr>
          </w:p>
          <w:p>
            <w:pPr>
              <w:spacing w:after="20"/>
              <w:ind w:left="20"/>
              <w:jc w:val="both"/>
            </w:pPr>
            <w:r>
              <w:rPr>
                <w:rFonts w:ascii="Times New Roman"/>
                <w:b/>
                <w:i w:val="false"/>
                <w:color w:val="000000"/>
                <w:sz w:val="20"/>
              </w:rPr>
              <w:t>
марка, cорт, размер, вес, упаковка, производитель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сату айындағы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месяца последней продажи4
</w:t>
            </w:r>
          </w:p>
          <w:p>
            <w:pPr>
              <w:spacing w:after="0"/>
              <w:ind w:left="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21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0" w:id="21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19"/>
    <w:bookmarkStart w:name="z7811" w:id="220"/>
    <w:p>
      <w:pPr>
        <w:spacing w:after="0"/>
        <w:ind w:left="0"/>
        <w:jc w:val="both"/>
      </w:pPr>
      <w:r>
        <w:rPr>
          <w:rFonts w:ascii="Times New Roman"/>
          <w:b w:val="false"/>
          <w:i w:val="false"/>
          <w:color w:val="000000"/>
          <w:sz w:val="28"/>
        </w:rPr>
        <w:t>
      Примечание:</w:t>
      </w:r>
    </w:p>
    <w:bookmarkEnd w:id="220"/>
    <w:bookmarkStart w:name="z7812" w:id="2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Тауарлардың, өнімдердің тізбесіне сәйкес толтырылады</w:t>
      </w:r>
    </w:p>
    <w:bookmarkEnd w:id="221"/>
    <w:bookmarkStart w:name="z7813"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товаров,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bookmarkEnd w:id="222"/>
    <w:bookmarkStart w:name="z7814" w:id="2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Е-бағаны интернет-ресурста орналастырылған немесе респонденттерге аумақтық статистика органдары ұсынатын Көтерме саудада сату партиялары түрлерінің анықтамалығына сәйкес толтырылады</w:t>
      </w:r>
    </w:p>
    <w:bookmarkEnd w:id="223"/>
    <w:bookmarkStart w:name="z7815" w:id="2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Е заполняется в соответствии со Справочником видов партий оптовых продаж, размещенном на интернет-ресурсе или предоставляемым респондентам территориальными органами статистики.</w:t>
      </w:r>
    </w:p>
    <w:bookmarkEnd w:id="224"/>
    <w:bookmarkStart w:name="z7816" w:id="2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1-баған интернет-ресурста орналастырылған немесе респонденттерге аумақтық статистика органдары ұсынатын Елдер тізбесіне сәйкес толтырылады</w:t>
      </w:r>
    </w:p>
    <w:bookmarkEnd w:id="225"/>
    <w:bookmarkStart w:name="z7817" w:id="2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1заполняется в соответствии с Перечнем стран, размещенном на интернет-ресурсе или предоставляемым респондентам территориальными органами статистики</w:t>
      </w:r>
    </w:p>
    <w:bookmarkEnd w:id="226"/>
    <w:bookmarkStart w:name="z7818" w:id="2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3-баған есепті жылдың қаңтар айында толтырылады</w:t>
      </w:r>
    </w:p>
    <w:bookmarkEnd w:id="227"/>
    <w:bookmarkStart w:name="z7819" w:id="2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январе месяце отчетного года</w:t>
      </w:r>
    </w:p>
    <w:bookmarkEnd w:id="228"/>
    <w:bookmarkStart w:name="z7820" w:id="2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4-баған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bookmarkEnd w:id="229"/>
    <w:bookmarkStart w:name="z7821" w:id="2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4 заполняется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товара, продукции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товара, продукции1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товара-представителя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Көтерме саудада сату партиясының түрі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Вид партии оптовой продажи</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Өндіруші ел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страны произ- водителя</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себептерінің коды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2" w:id="231"/>
          <w:p>
            <w:pPr>
              <w:spacing w:after="20"/>
              <w:ind w:left="20"/>
              <w:jc w:val="both"/>
            </w:pPr>
            <w:r>
              <w:rPr>
                <w:rFonts w:ascii="Times New Roman"/>
                <w:b w:val="false"/>
                <w:i w:val="false"/>
                <w:color w:val="000000"/>
                <w:sz w:val="20"/>
              </w:rPr>
              <w:t>
р/с №</w:t>
            </w:r>
          </w:p>
          <w:bookmarkEnd w:id="231"/>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маркасы, cорты, өлшемі, салмағы, орамасы, өндіруші</w:t>
            </w:r>
          </w:p>
          <w:p>
            <w:pPr>
              <w:spacing w:after="20"/>
              <w:ind w:left="20"/>
              <w:jc w:val="both"/>
            </w:pPr>
          </w:p>
          <w:p>
            <w:pPr>
              <w:spacing w:after="20"/>
              <w:ind w:left="20"/>
              <w:jc w:val="both"/>
            </w:pPr>
            <w:r>
              <w:rPr>
                <w:rFonts w:ascii="Times New Roman"/>
                <w:b/>
                <w:i w:val="false"/>
                <w:color w:val="000000"/>
                <w:sz w:val="20"/>
              </w:rPr>
              <w:t>
марка, cорт, размер, вес, упаковка, производитель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сату айындағы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месяца последней продажи</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23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9" w:id="233"/>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233"/>
    <w:bookmarkStart w:name="z8020" w:id="234"/>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34"/>
    <w:bookmarkStart w:name="z8021" w:id="235"/>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(қажеттісін қоршаңыз)</w:t>
      </w:r>
    </w:p>
    <w:bookmarkEnd w:id="235"/>
    <w:bookmarkStart w:name="z8022" w:id="23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237"/>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2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39" w:id="238"/>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 (респонденттің)</w:t>
      </w:r>
    </w:p>
    <w:bookmarkEnd w:id="238"/>
    <w:p>
      <w:pPr>
        <w:spacing w:after="0"/>
        <w:ind w:left="0"/>
        <w:jc w:val="both"/>
      </w:pPr>
      <w:r>
        <w:rPr>
          <w:rFonts w:ascii="Times New Roman"/>
          <w:b w:val="false"/>
          <w:i w:val="false"/>
          <w:color w:val="000000"/>
          <w:sz w:val="28"/>
        </w:rPr>
        <w:t>Наименование _________________________ Адрес (респондента) 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 _______________________________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bookmarkStart w:name="z8040" w:id="239"/>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239"/>
    <w:p>
      <w:pPr>
        <w:spacing w:after="0"/>
        <w:ind w:left="0"/>
        <w:jc w:val="both"/>
      </w:pPr>
      <w:r>
        <w:rPr>
          <w:rFonts w:ascii="Times New Roman"/>
          <w:b w:val="false"/>
          <w:i w:val="false"/>
          <w:color w:val="000000"/>
          <w:sz w:val="28"/>
        </w:rPr>
        <w:t>Адрес электронной почты (респондента) 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қолы, </w:t>
      </w:r>
      <w:r>
        <w:rPr>
          <w:rFonts w:ascii="Times New Roman"/>
          <w:b w:val="false"/>
          <w:i w:val="false"/>
          <w:color w:val="000000"/>
          <w:sz w:val="28"/>
        </w:rPr>
        <w:t xml:space="preserve">      </w:t>
      </w:r>
      <w:r>
        <w:rPr>
          <w:rFonts w:ascii="Times New Roman"/>
          <w:b/>
          <w:i w:val="false"/>
          <w:color w:val="000000"/>
          <w:sz w:val="28"/>
        </w:rPr>
        <w:t>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w:t>
      </w:r>
    </w:p>
    <w:p>
      <w:pPr>
        <w:spacing w:after="0"/>
        <w:ind w:left="0"/>
        <w:jc w:val="both"/>
      </w:pP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Главный бухгалтер или лицо, исполняющее</w:t>
      </w:r>
    </w:p>
    <w:p>
      <w:pPr>
        <w:spacing w:after="0"/>
        <w:ind w:left="0"/>
        <w:jc w:val="both"/>
      </w:pPr>
      <w:r>
        <w:rPr>
          <w:rFonts w:ascii="Times New Roman"/>
          <w:b w:val="false"/>
          <w:i w:val="false"/>
          <w:color w:val="000000"/>
          <w:sz w:val="28"/>
        </w:rPr>
        <w:t>его обязанности ________________________________________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p>
    <w:p>
      <w:pPr>
        <w:spacing w:after="0"/>
        <w:ind w:left="0"/>
        <w:jc w:val="both"/>
      </w:pP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 исполняющее</w:t>
      </w:r>
    </w:p>
    <w:p>
      <w:pPr>
        <w:spacing w:after="0"/>
        <w:ind w:left="0"/>
        <w:jc w:val="both"/>
      </w:pPr>
      <w:r>
        <w:rPr>
          <w:rFonts w:ascii="Times New Roman"/>
          <w:b w:val="false"/>
          <w:i w:val="false"/>
          <w:color w:val="000000"/>
          <w:sz w:val="28"/>
        </w:rPr>
        <w:t>его обязанности ______________________________________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8041" w:id="24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1106" w:id="24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ценах оптовых продаж (поставок) товаров,</w:t>
      </w:r>
      <w:r>
        <w:br/>
      </w:r>
      <w:r>
        <w:rPr>
          <w:rFonts w:ascii="Times New Roman"/>
          <w:b/>
          <w:i w:val="false"/>
          <w:color w:val="000000"/>
        </w:rPr>
        <w:t xml:space="preserve">             продукции" (индекс 1-Ц (опт), периодичность месячная)</w:t>
      </w:r>
    </w:p>
    <w:bookmarkEnd w:id="241"/>
    <w:bookmarkStart w:name="z1107" w:id="24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оптовых продаж (поставок) товаров, продукции" (индекс 1-Ц (опт),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ценах оптовых продаж (поставок) товаров, продукции"  (индекс 1-Ц (опт), периодичность месячная) (далее – статистическая форма).</w:t>
      </w:r>
    </w:p>
    <w:bookmarkEnd w:id="242"/>
    <w:bookmarkStart w:name="z1108" w:id="24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43"/>
    <w:bookmarkStart w:name="z1109" w:id="244"/>
    <w:p>
      <w:pPr>
        <w:spacing w:after="0"/>
        <w:ind w:left="0"/>
        <w:jc w:val="both"/>
      </w:pPr>
      <w:r>
        <w:rPr>
          <w:rFonts w:ascii="Times New Roman"/>
          <w:b w:val="false"/>
          <w:i w:val="false"/>
          <w:color w:val="000000"/>
          <w:sz w:val="28"/>
        </w:rPr>
        <w:t>
      1) спецификации – описание или перечень характеристик, которые используются для идентификации отдельного товара, отбираемого для регистрации цен;</w:t>
      </w:r>
    </w:p>
    <w:bookmarkEnd w:id="244"/>
    <w:bookmarkStart w:name="z1110" w:id="245"/>
    <w:p>
      <w:pPr>
        <w:spacing w:after="0"/>
        <w:ind w:left="0"/>
        <w:jc w:val="both"/>
      </w:pPr>
      <w:r>
        <w:rPr>
          <w:rFonts w:ascii="Times New Roman"/>
          <w:b w:val="false"/>
          <w:i w:val="false"/>
          <w:color w:val="000000"/>
          <w:sz w:val="28"/>
        </w:rPr>
        <w:t>
      2) товар-представитель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p>
    <w:bookmarkEnd w:id="245"/>
    <w:bookmarkStart w:name="z1111" w:id="246"/>
    <w:p>
      <w:pPr>
        <w:spacing w:after="0"/>
        <w:ind w:left="0"/>
        <w:jc w:val="both"/>
      </w:pPr>
      <w:r>
        <w:rPr>
          <w:rFonts w:ascii="Times New Roman"/>
          <w:b w:val="false"/>
          <w:i w:val="false"/>
          <w:color w:val="000000"/>
          <w:sz w:val="28"/>
        </w:rPr>
        <w:t>
      3. В разделе 1 указывается территория (область) фактического места расположения юридического лица и (или) его структурного и обособленного подразделения независимо от места регистрации предприятия.</w:t>
      </w:r>
    </w:p>
    <w:bookmarkEnd w:id="246"/>
    <w:bookmarkStart w:name="z1112" w:id="247"/>
    <w:p>
      <w:pPr>
        <w:spacing w:after="0"/>
        <w:ind w:left="0"/>
        <w:jc w:val="both"/>
      </w:pPr>
      <w:r>
        <w:rPr>
          <w:rFonts w:ascii="Times New Roman"/>
          <w:b w:val="false"/>
          <w:i w:val="false"/>
          <w:color w:val="000000"/>
          <w:sz w:val="28"/>
        </w:rPr>
        <w:t>
      4. В разделе 2 в графах А, Б, В указываются наименование, единица измерения и код товара, продукции в соответствии с Перечнем видов товаров, продукции для наблюдения за ценами оптовых продаж (далее – Перечень).</w:t>
      </w:r>
    </w:p>
    <w:bookmarkEnd w:id="247"/>
    <w:bookmarkStart w:name="z1113" w:id="248"/>
    <w:p>
      <w:pPr>
        <w:spacing w:after="0"/>
        <w:ind w:left="0"/>
        <w:jc w:val="both"/>
      </w:pPr>
      <w:r>
        <w:rPr>
          <w:rFonts w:ascii="Times New Roman"/>
          <w:b w:val="false"/>
          <w:i w:val="false"/>
          <w:color w:val="000000"/>
          <w:sz w:val="28"/>
        </w:rPr>
        <w:t>
      5. Для представительности вида товара, продукции по нему отбирается 3–5 товаров-представителей. В графе Д указывается характеристика товара-представителя (марка, сорт, размер, вес, упаковка, производитель).</w:t>
      </w:r>
    </w:p>
    <w:bookmarkEnd w:id="248"/>
    <w:bookmarkStart w:name="z1114" w:id="249"/>
    <w:p>
      <w:pPr>
        <w:spacing w:after="0"/>
        <w:ind w:left="0"/>
        <w:jc w:val="both"/>
      </w:pPr>
      <w:r>
        <w:rPr>
          <w:rFonts w:ascii="Times New Roman"/>
          <w:b w:val="false"/>
          <w:i w:val="false"/>
          <w:color w:val="000000"/>
          <w:sz w:val="28"/>
        </w:rPr>
        <w:t>
      В графе Е указываются виды партий оптовых продаж: стандартная партия – наиболее типичная, стандартная по объему поставки; крупная партия – наиболее крупная по объему поставки; мелкая партия – наиболее мелкая по объему поставки. Виды партий оптовых продаж кодируются согласно Справочнику видов партий оптовых продаж (далее – Справочник) и определяются респондентом самостоятельно в зависимости от объема продажи (поставки) оптовой партии. По одному товару-представителю с определенной характеристикой указывается цена по одному, двум, трем видам партий оптовых продаж. При этом цена на стандартную партию оптовой продажи (код 1 Справочника) указывается обязательно. В случае, если цены по всем видам партий оптовых продаж одинаковы, достаточно заполнение цены по стандартной партии. Товары-представители со своей характеристикой нумеруются порядковыми номерами в графе Г. Характеристика и нумерация товаров-представителей остается неизменной в течение отчетного года.</w:t>
      </w:r>
    </w:p>
    <w:bookmarkEnd w:id="249"/>
    <w:bookmarkStart w:name="z1115" w:id="250"/>
    <w:p>
      <w:pPr>
        <w:spacing w:after="0"/>
        <w:ind w:left="0"/>
        <w:jc w:val="both"/>
      </w:pPr>
      <w:r>
        <w:rPr>
          <w:rFonts w:ascii="Times New Roman"/>
          <w:b w:val="false"/>
          <w:i w:val="false"/>
          <w:color w:val="000000"/>
          <w:sz w:val="28"/>
        </w:rPr>
        <w:t>
      При изменении характеристики, оказывающей влияние на уровень цены, товар-представитель учитывается как "новый". Под "новым" в виде товаров, продукции понимается товар-представитель, который ранее не был отобран для ценового наблюдения, но по нему осуществляется оптовая продажа. При подключении "нового" товара-представителя указывается характеристика, вид партии оптовой продажи и ему присваивается последующий порядковый номер. Новые товары-представители должны быть той же страны производства, что и выбывшие, иметь близкие по характеристикам спецификации и незначительно отличаться по уровню цены.</w:t>
      </w:r>
    </w:p>
    <w:bookmarkEnd w:id="250"/>
    <w:bookmarkStart w:name="z1116" w:id="251"/>
    <w:p>
      <w:pPr>
        <w:spacing w:after="0"/>
        <w:ind w:left="0"/>
        <w:jc w:val="both"/>
      </w:pPr>
      <w:r>
        <w:rPr>
          <w:rFonts w:ascii="Times New Roman"/>
          <w:b w:val="false"/>
          <w:i w:val="false"/>
          <w:color w:val="000000"/>
          <w:sz w:val="28"/>
        </w:rPr>
        <w:t>
      6. В графе 1 указывается код страны производителя отобранного товара-представителя в соответствии с Перечнем стран.</w:t>
      </w:r>
    </w:p>
    <w:bookmarkEnd w:id="251"/>
    <w:bookmarkStart w:name="z1117" w:id="252"/>
    <w:p>
      <w:pPr>
        <w:spacing w:after="0"/>
        <w:ind w:left="0"/>
        <w:jc w:val="both"/>
      </w:pPr>
      <w:r>
        <w:rPr>
          <w:rFonts w:ascii="Times New Roman"/>
          <w:b w:val="false"/>
          <w:i w:val="false"/>
          <w:color w:val="000000"/>
          <w:sz w:val="28"/>
        </w:rPr>
        <w:t>
      7. В графах 2 – 3 указываются цены оптовых продаж товаров, продукции, реализуемой продавцом покупателю с целью его последующей перепродажи или профессионального использования, включающие налог на добавленную стоимость, но не учитывающие транспортные расходы по доставке товаров до потребителей (самовывоз товара).</w:t>
      </w:r>
    </w:p>
    <w:bookmarkEnd w:id="252"/>
    <w:bookmarkStart w:name="z1118" w:id="253"/>
    <w:p>
      <w:pPr>
        <w:spacing w:after="0"/>
        <w:ind w:left="0"/>
        <w:jc w:val="both"/>
      </w:pPr>
      <w:r>
        <w:rPr>
          <w:rFonts w:ascii="Times New Roman"/>
          <w:b w:val="false"/>
          <w:i w:val="false"/>
          <w:color w:val="000000"/>
          <w:sz w:val="28"/>
        </w:rPr>
        <w:t>
      В графе 2 указывается цена оптовой продажи товаров, продукции на 20 число отчетного месяца. Если фактически на 20 число или в ближайщий к нему день не было продажи, регистрируется цена из утвержденных прайс-листов.</w:t>
      </w:r>
    </w:p>
    <w:bookmarkEnd w:id="253"/>
    <w:bookmarkStart w:name="z1119" w:id="254"/>
    <w:p>
      <w:pPr>
        <w:spacing w:after="0"/>
        <w:ind w:left="0"/>
        <w:jc w:val="both"/>
      </w:pPr>
      <w:r>
        <w:rPr>
          <w:rFonts w:ascii="Times New Roman"/>
          <w:b w:val="false"/>
          <w:i w:val="false"/>
          <w:color w:val="000000"/>
          <w:sz w:val="28"/>
        </w:rPr>
        <w:t>
      Графа 3 заполняется в январе месяце отчетного года. Указывается цена декабря месяца предыдущего года, при ее отсутствии указывается цена месяца последней продажи в предыдущем году.</w:t>
      </w:r>
    </w:p>
    <w:bookmarkEnd w:id="254"/>
    <w:bookmarkStart w:name="z1120" w:id="255"/>
    <w:p>
      <w:pPr>
        <w:spacing w:after="0"/>
        <w:ind w:left="0"/>
        <w:jc w:val="both"/>
      </w:pPr>
      <w:r>
        <w:rPr>
          <w:rFonts w:ascii="Times New Roman"/>
          <w:b w:val="false"/>
          <w:i w:val="false"/>
          <w:color w:val="000000"/>
          <w:sz w:val="28"/>
        </w:rPr>
        <w:t>
      8. Цена указывается в пересчете за установленную единицу измерения (цена заполняется за 1 килограмм, 1 метр квадратный, не указывается за расфасовку или объем продажи (поставки) оптовой партии по товару-представителю (за пачку 200 грамм или за ковер 3 метра х 4 метра).</w:t>
      </w:r>
    </w:p>
    <w:bookmarkEnd w:id="255"/>
    <w:bookmarkStart w:name="z1121" w:id="256"/>
    <w:p>
      <w:pPr>
        <w:spacing w:after="0"/>
        <w:ind w:left="0"/>
        <w:jc w:val="both"/>
      </w:pPr>
      <w:r>
        <w:rPr>
          <w:rFonts w:ascii="Times New Roman"/>
          <w:b w:val="false"/>
          <w:i w:val="false"/>
          <w:color w:val="000000"/>
          <w:sz w:val="28"/>
        </w:rPr>
        <w:t>
      Не подлежат наблюдению цены с установленными на них различными скидками и надбавками.</w:t>
      </w:r>
    </w:p>
    <w:bookmarkEnd w:id="256"/>
    <w:bookmarkStart w:name="z1122" w:id="257"/>
    <w:p>
      <w:pPr>
        <w:spacing w:after="0"/>
        <w:ind w:left="0"/>
        <w:jc w:val="both"/>
      </w:pPr>
      <w:r>
        <w:rPr>
          <w:rFonts w:ascii="Times New Roman"/>
          <w:b w:val="false"/>
          <w:i w:val="false"/>
          <w:color w:val="000000"/>
          <w:sz w:val="28"/>
        </w:rPr>
        <w:t>
      9. Графа 4 заполняется при изменении цены. По каждому товару-представителю в соответствии со Справочником причин изменения цены может быть указан один или несколько кодов причин изменения цены.</w:t>
      </w:r>
    </w:p>
    <w:bookmarkEnd w:id="257"/>
    <w:bookmarkStart w:name="z1123" w:id="258"/>
    <w:p>
      <w:pPr>
        <w:spacing w:after="0"/>
        <w:ind w:left="0"/>
        <w:jc w:val="both"/>
      </w:pPr>
      <w:r>
        <w:rPr>
          <w:rFonts w:ascii="Times New Roman"/>
          <w:b w:val="false"/>
          <w:i w:val="false"/>
          <w:color w:val="000000"/>
          <w:sz w:val="28"/>
        </w:rPr>
        <w:t>
      При выборе кода 99 "Другие причины" в графе 4 прописывается причина, не включенная в Справочник причин изменения цены.</w:t>
      </w:r>
    </w:p>
    <w:bookmarkEnd w:id="258"/>
    <w:bookmarkStart w:name="z1124" w:id="259"/>
    <w:p>
      <w:pPr>
        <w:spacing w:after="0"/>
        <w:ind w:left="0"/>
        <w:jc w:val="both"/>
      </w:pPr>
      <w:r>
        <w:rPr>
          <w:rFonts w:ascii="Times New Roman"/>
          <w:b w:val="false"/>
          <w:i w:val="false"/>
          <w:color w:val="000000"/>
          <w:sz w:val="28"/>
        </w:rPr>
        <w:t>
      10. Перечень, Перечень стран, Справочник, Справочник причин изменения цены размещены в разделе "Для респондентов" – "Статистические формы" – "Месячные формы" – "1-Ц(опт)" на интернет-ресурсе Комитета по статистике Министерства национальной экономики Республики Казахстан (далее – Комитет) (www.stat.gov.kz) или предоставляются респондентам территориальными органами статистики.</w:t>
      </w:r>
    </w:p>
    <w:bookmarkEnd w:id="259"/>
    <w:bookmarkStart w:name="z1125" w:id="260"/>
    <w:p>
      <w:pPr>
        <w:spacing w:after="0"/>
        <w:ind w:left="0"/>
        <w:jc w:val="both"/>
      </w:pPr>
      <w:r>
        <w:rPr>
          <w:rFonts w:ascii="Times New Roman"/>
          <w:b w:val="false"/>
          <w:i w:val="false"/>
          <w:color w:val="000000"/>
          <w:sz w:val="28"/>
        </w:rPr>
        <w:t xml:space="preserve">
      11. Для подтверждения достоверности первичных статистических данных по запросу органов государственной статистики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 представляется дополнительная информация.</w:t>
      </w:r>
    </w:p>
    <w:bookmarkEnd w:id="260"/>
    <w:bookmarkStart w:name="z1126" w:id="261"/>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61"/>
    <w:bookmarkStart w:name="z1127" w:id="262"/>
    <w:p>
      <w:pPr>
        <w:spacing w:after="0"/>
        <w:ind w:left="0"/>
        <w:jc w:val="both"/>
      </w:pPr>
      <w:r>
        <w:rPr>
          <w:rFonts w:ascii="Times New Roman"/>
          <w:b w:val="false"/>
          <w:i w:val="false"/>
          <w:color w:val="000000"/>
          <w:sz w:val="28"/>
        </w:rPr>
        <w:t xml:space="preserve">
      13.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(https://cabinet.stat.gov.kz/). </w:t>
      </w:r>
    </w:p>
    <w:bookmarkEnd w:id="262"/>
    <w:bookmarkStart w:name="z1128" w:id="263"/>
    <w:p>
      <w:pPr>
        <w:spacing w:after="0"/>
        <w:ind w:left="0"/>
        <w:jc w:val="both"/>
      </w:pPr>
      <w:r>
        <w:rPr>
          <w:rFonts w:ascii="Times New Roman"/>
          <w:b w:val="false"/>
          <w:i w:val="false"/>
          <w:color w:val="000000"/>
          <w:sz w:val="28"/>
        </w:rPr>
        <w:t>
      14. Арифметико-логический контроль:</w:t>
      </w:r>
    </w:p>
    <w:bookmarkEnd w:id="263"/>
    <w:bookmarkStart w:name="z1129" w:id="264"/>
    <w:p>
      <w:pPr>
        <w:spacing w:after="0"/>
        <w:ind w:left="0"/>
        <w:jc w:val="both"/>
      </w:pPr>
      <w:r>
        <w:rPr>
          <w:rFonts w:ascii="Times New Roman"/>
          <w:b w:val="false"/>
          <w:i w:val="false"/>
          <w:color w:val="000000"/>
          <w:sz w:val="28"/>
        </w:rPr>
        <w:t>
      1) цены при крупной партии &lt; или = ценам при стандартной партии и значительно &lt;, чем при мелкой партии;</w:t>
      </w:r>
    </w:p>
    <w:bookmarkEnd w:id="264"/>
    <w:bookmarkStart w:name="z1130" w:id="265"/>
    <w:p>
      <w:pPr>
        <w:spacing w:after="0"/>
        <w:ind w:left="0"/>
        <w:jc w:val="both"/>
      </w:pPr>
      <w:r>
        <w:rPr>
          <w:rFonts w:ascii="Times New Roman"/>
          <w:b w:val="false"/>
          <w:i w:val="false"/>
          <w:color w:val="000000"/>
          <w:sz w:val="28"/>
        </w:rPr>
        <w:t>
      2) цены при мелкой партии &gt; или = ценам при стандартной партии и значительно &gt;, чем при крупной партии;</w:t>
      </w:r>
    </w:p>
    <w:bookmarkEnd w:id="265"/>
    <w:bookmarkStart w:name="z1131" w:id="266"/>
    <w:p>
      <w:pPr>
        <w:spacing w:after="0"/>
        <w:ind w:left="0"/>
        <w:jc w:val="both"/>
      </w:pPr>
      <w:r>
        <w:rPr>
          <w:rFonts w:ascii="Times New Roman"/>
          <w:b w:val="false"/>
          <w:i w:val="false"/>
          <w:color w:val="000000"/>
          <w:sz w:val="28"/>
        </w:rPr>
        <w:t>
      Если цена за 1 килограмм сахара: при поставке 50 килограмм (1 мешок) составляет 90 тенге, 100 килограмм (2 мешка и более) – 88 тенге, 1000 килограмм (свыше 20 мешков) – 85 тенге, то цена стандартной партии составит 88,00, крупного – 85,00, мелкого – 90,00;</w:t>
      </w:r>
    </w:p>
    <w:bookmarkEnd w:id="266"/>
    <w:p>
      <w:pPr>
        <w:spacing w:after="0"/>
        <w:ind w:left="0"/>
        <w:jc w:val="both"/>
      </w:pPr>
      <w:r>
        <w:rPr>
          <w:rFonts w:ascii="Times New Roman"/>
          <w:b w:val="false"/>
          <w:i w:val="false"/>
          <w:color w:val="000000"/>
          <w:sz w:val="28"/>
        </w:rPr>
        <w:t>
      3) в январе месяце отчетного года заполнение графы 3 –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21 -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267"/>
          <w:p>
            <w:pPr>
              <w:spacing w:after="20"/>
              <w:ind w:left="20"/>
              <w:jc w:val="both"/>
            </w:pPr>
            <w:r>
              <w:rPr>
                <w:rFonts w:ascii="Times New Roman"/>
                <w:b w:val="false"/>
                <w:i w:val="false"/>
                <w:color w:val="000000"/>
                <w:sz w:val="20"/>
              </w:rPr>
              <w:t>
</w:t>
            </w:r>
          </w:p>
          <w:bookmarkEnd w:id="267"/>
          <w:p>
            <w:pPr>
              <w:spacing w:after="20"/>
              <w:ind w:left="20"/>
              <w:jc w:val="both"/>
            </w:pPr>
            <w:r>
              <w:drawing>
                <wp:inline distT="0" distB="0" distL="0" distR="0">
                  <wp:extent cx="33401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401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26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68"/>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21</w:t>
            </w:r>
          </w:p>
          <w:p>
            <w:pPr>
              <w:spacing w:after="20"/>
              <w:ind w:left="20"/>
              <w:jc w:val="both"/>
            </w:pPr>
          </w:p>
          <w:p>
            <w:pPr>
              <w:spacing w:after="20"/>
              <w:ind w:left="20"/>
              <w:jc w:val="both"/>
            </w:pPr>
            <w:r>
              <w:rPr>
                <w:rFonts w:ascii="Times New Roman"/>
                <w:b/>
                <w:i w:val="false"/>
                <w:color w:val="000000"/>
                <w:sz w:val="20"/>
              </w:rPr>
              <w:t>к приказу Председателя Комитета по</w:t>
            </w:r>
          </w:p>
          <w:p>
            <w:pPr>
              <w:spacing w:after="20"/>
              <w:ind w:left="20"/>
              <w:jc w:val="both"/>
            </w:pPr>
            <w:r>
              <w:rPr>
                <w:rFonts w:ascii="Times New Roman"/>
                <w:b/>
                <w:i w:val="false"/>
                <w:color w:val="000000"/>
                <w:sz w:val="20"/>
              </w:rPr>
              <w:t>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28 января 2020 года № 10</w:t>
            </w:r>
          </w:p>
          <w:p>
            <w:pPr>
              <w:spacing w:after="20"/>
              <w:ind w:left="20"/>
              <w:jc w:val="both"/>
            </w:pPr>
            <w:r>
              <w:rPr>
                <w:rFonts w:ascii="Times New Roman"/>
                <w:b/>
                <w:i w:val="false"/>
                <w:color w:val="000000"/>
                <w:sz w:val="20"/>
              </w:rPr>
              <w:t>
ҚазақстанРеспубликасы</w:t>
            </w:r>
          </w:p>
          <w:p>
            <w:pPr>
              <w:spacing w:after="20"/>
              <w:ind w:left="20"/>
              <w:jc w:val="both"/>
            </w:pPr>
            <w:r>
              <w:rPr>
                <w:rFonts w:ascii="Times New Roman"/>
                <w:b/>
                <w:i w:val="false"/>
                <w:color w:val="000000"/>
                <w:sz w:val="20"/>
              </w:rPr>
              <w:t>Ұлттық экономика министрлігі</w:t>
            </w:r>
          </w:p>
          <w:p>
            <w:pPr>
              <w:spacing w:after="20"/>
              <w:ind w:left="20"/>
              <w:jc w:val="both"/>
            </w:pPr>
            <w:r>
              <w:rPr>
                <w:rFonts w:ascii="Times New Roman"/>
                <w:b/>
                <w:i w:val="false"/>
                <w:color w:val="000000"/>
                <w:sz w:val="20"/>
              </w:rPr>
              <w:t>Статистика комитеті төрағасының</w:t>
            </w:r>
          </w:p>
          <w:p>
            <w:pPr>
              <w:spacing w:after="20"/>
              <w:ind w:left="20"/>
              <w:jc w:val="both"/>
            </w:pPr>
            <w:r>
              <w:rPr>
                <w:rFonts w:ascii="Times New Roman"/>
                <w:b/>
                <w:i w:val="false"/>
                <w:color w:val="000000"/>
                <w:sz w:val="20"/>
              </w:rPr>
              <w:t>2020 жылғы 28қаңтардағы № 10</w:t>
            </w:r>
          </w:p>
          <w:p>
            <w:pPr>
              <w:spacing w:after="20"/>
              <w:ind w:left="20"/>
              <w:jc w:val="both"/>
            </w:pPr>
            <w:r>
              <w:rPr>
                <w:rFonts w:ascii="Times New Roman"/>
                <w:b/>
                <w:i w:val="false"/>
                <w:color w:val="000000"/>
                <w:sz w:val="20"/>
              </w:rPr>
              <w:t>бұйрығына 21-қосымша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Коммерциялық жылжымайтын мүлікті жалға беру бағасы туралы есеп</w:t>
            </w:r>
          </w:p>
          <w:p>
            <w:pPr>
              <w:spacing w:after="20"/>
              <w:ind w:left="20"/>
              <w:jc w:val="both"/>
            </w:pPr>
          </w:p>
          <w:p>
            <w:pPr>
              <w:spacing w:after="20"/>
              <w:ind w:left="20"/>
              <w:jc w:val="both"/>
            </w:pPr>
            <w:r>
              <w:rPr>
                <w:rFonts w:ascii="Times New Roman"/>
                <w:b/>
                <w:i w:val="false"/>
                <w:color w:val="000000"/>
                <w:sz w:val="20"/>
              </w:rPr>
              <w:t>
Отчет о ценах на аренду коммерческой недвижимости
</w:t>
            </w:r>
          </w:p>
          <w:p>
            <w:pPr>
              <w:spacing w:after="0"/>
              <w:ind w:left="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1-Ц (жалға беру)</w:t>
            </w:r>
          </w:p>
          <w:p>
            <w:pPr>
              <w:spacing w:after="20"/>
              <w:ind w:left="20"/>
              <w:jc w:val="both"/>
            </w:pPr>
          </w:p>
          <w:p>
            <w:pPr>
              <w:spacing w:after="20"/>
              <w:ind w:left="20"/>
              <w:jc w:val="both"/>
            </w:pPr>
            <w:r>
              <w:rPr>
                <w:rFonts w:ascii="Times New Roman"/>
                <w:b/>
                <w:i w:val="false"/>
                <w:color w:val="000000"/>
                <w:sz w:val="20"/>
              </w:rPr>
              <w:t>
1-Ц (аренда)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269"/>
          <w:p>
            <w:pPr>
              <w:spacing w:after="20"/>
              <w:ind w:left="20"/>
              <w:jc w:val="both"/>
            </w:pPr>
            <w:r>
              <w:rPr>
                <w:rFonts w:ascii="Times New Roman"/>
                <w:b w:val="false"/>
                <w:i w:val="false"/>
                <w:color w:val="000000"/>
                <w:sz w:val="20"/>
              </w:rPr>
              <w:t>
 </w:t>
            </w:r>
          </w:p>
          <w:bookmarkEnd w:id="269"/>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түскензаңды тұлғалар және (немесе) олардың құрылымдық және оқшауланған бөлімшелері, жеке кәсіпкерлер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3-күніне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27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w:t>
            </w:r>
          </w:p>
          <w:bookmarkEnd w:id="270"/>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271"/>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271"/>
          <w:p>
            <w:pPr>
              <w:spacing w:after="20"/>
              <w:ind w:left="20"/>
              <w:jc w:val="both"/>
            </w:pP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7" w:id="272"/>
    <w:p>
      <w:pPr>
        <w:spacing w:after="0"/>
        <w:ind w:left="0"/>
        <w:jc w:val="both"/>
      </w:pPr>
      <w:r>
        <w:rPr>
          <w:rFonts w:ascii="Times New Roman"/>
          <w:b w:val="false"/>
          <w:i w:val="false"/>
          <w:color w:val="000000"/>
          <w:sz w:val="28"/>
        </w:rPr>
        <w:t xml:space="preserve">
      </w:t>
      </w:r>
      <w:r>
        <w:rPr>
          <w:rFonts w:ascii="Times New Roman"/>
          <w:b/>
          <w:i w:val="false"/>
          <w:color w:val="000000"/>
          <w:sz w:val="28"/>
        </w:rPr>
        <w:t>1. Қосылған құн салығын ескере отырып, жылжымайтын мүлікті жалға берудің бағасын шаршы метрге теңгемен көрсетіңіз</w:t>
      </w:r>
    </w:p>
    <w:bookmarkEnd w:id="272"/>
    <w:bookmarkStart w:name="z8088" w:id="273"/>
    <w:p>
      <w:pPr>
        <w:spacing w:after="0"/>
        <w:ind w:left="0"/>
        <w:jc w:val="both"/>
      </w:pPr>
      <w:r>
        <w:rPr>
          <w:rFonts w:ascii="Times New Roman"/>
          <w:b w:val="false"/>
          <w:i w:val="false"/>
          <w:color w:val="000000"/>
          <w:sz w:val="28"/>
        </w:rPr>
        <w:t>
      Укажите цены на сдаваемую в аренду недвижимость, с учетом налога на добавленную стоимость, в тенге за квадратный метр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Коммерциялық жылжымайтын мүлік объектінің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объекта коммерческой недвижимости1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сипаттамасы</w:t>
            </w:r>
          </w:p>
          <w:p>
            <w:pPr>
              <w:spacing w:after="20"/>
              <w:ind w:left="20"/>
              <w:jc w:val="both"/>
            </w:pPr>
          </w:p>
          <w:p>
            <w:pPr>
              <w:spacing w:after="20"/>
              <w:ind w:left="20"/>
              <w:jc w:val="both"/>
            </w:pPr>
            <w:r>
              <w:rPr>
                <w:rFonts w:ascii="Times New Roman"/>
                <w:b/>
                <w:i w:val="false"/>
                <w:color w:val="000000"/>
                <w:sz w:val="20"/>
              </w:rPr>
              <w:t>
Характеристика объекта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жалға беру алаңы, салынған жылы, мәміле типі, төбесінің биіктігі, орналасқан жері, тұрған жері, қабаты, қауіпсіздік жүйесі, жабдықталуы (жиһазбен жабдықталуы), паркингтің болуы</w:t>
            </w:r>
          </w:p>
          <w:p>
            <w:pPr>
              <w:spacing w:after="20"/>
              <w:ind w:left="20"/>
              <w:jc w:val="both"/>
            </w:pPr>
          </w:p>
          <w:p>
            <w:pPr>
              <w:spacing w:after="20"/>
              <w:ind w:left="20"/>
              <w:jc w:val="both"/>
            </w:pPr>
            <w:r>
              <w:rPr>
                <w:rFonts w:ascii="Times New Roman"/>
                <w:b/>
                <w:i w:val="false"/>
                <w:color w:val="000000"/>
                <w:sz w:val="20"/>
              </w:rPr>
              <w:t>
площадь аренды, год постройки, тип сделки, высота потолка, месторасположение, местоположение, этаж, система безопасности, оборудованность (мебелированность), наличие паркинга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тоқсанға</w:t>
            </w:r>
          </w:p>
          <w:p>
            <w:pPr>
              <w:spacing w:after="20"/>
              <w:ind w:left="20"/>
              <w:jc w:val="both"/>
            </w:pPr>
          </w:p>
          <w:p>
            <w:pPr>
              <w:spacing w:after="20"/>
              <w:ind w:left="20"/>
              <w:jc w:val="both"/>
            </w:pPr>
            <w:r>
              <w:rPr>
                <w:rFonts w:ascii="Times New Roman"/>
                <w:b/>
                <w:i w:val="false"/>
                <w:color w:val="000000"/>
                <w:sz w:val="20"/>
              </w:rPr>
              <w:t>
за отчетный квартал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тоқсанға</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за предыдущий квартал</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27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0" w:id="27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75"/>
    <w:bookmarkStart w:name="z8161" w:id="276"/>
    <w:p>
      <w:pPr>
        <w:spacing w:after="0"/>
        <w:ind w:left="0"/>
        <w:jc w:val="both"/>
      </w:pPr>
      <w:r>
        <w:rPr>
          <w:rFonts w:ascii="Times New Roman"/>
          <w:b w:val="false"/>
          <w:i w:val="false"/>
          <w:color w:val="000000"/>
          <w:sz w:val="28"/>
        </w:rPr>
        <w:t>
      Примечание:</w:t>
      </w:r>
    </w:p>
    <w:bookmarkEnd w:id="276"/>
    <w:bookmarkStart w:name="z8162" w:id="2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бағандары Қазақстан Республикасы Стратегиялық жоспарлау және реформалар агенттігі Ұлттық статистика бюросының www.stat.gov.kz интернет-ресурсындағы (бұданәрі – Бюроның интернет-ресурсы) "Респонденттерге" бөлімінде орналастырылған немесе респонденттерге аумақтық бөлімшелері ұсынатын Коммерциялық жылжымайтын мүлік объектілері түрлерінің тізбесіне сәйкес толтырылады</w:t>
      </w:r>
    </w:p>
    <w:bookmarkEnd w:id="277"/>
    <w:bookmarkStart w:name="z8163" w:id="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Графы А, Б заполняются в соответствии с Перечнем видов объектов коммерческой недвижимости,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 </w:t>
      </w:r>
    </w:p>
    <w:bookmarkEnd w:id="278"/>
    <w:bookmarkStart w:name="z8164" w:id="2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2-баған тек есептіжылғы1- тоқсанда ғана толтырылады</w:t>
      </w:r>
    </w:p>
    <w:bookmarkEnd w:id="279"/>
    <w:bookmarkStart w:name="z8165" w:id="2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1 квартале отчетного года</w:t>
      </w:r>
    </w:p>
    <w:bookmarkEnd w:id="280"/>
    <w:bookmarkStart w:name="z8166" w:id="2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Бюроның интернет-ресурсында орналастырылған немесе респонденттерге аумақтық бөлімшелері ұсынатын Баға өзгерісі себептерінің анықтамалығына сәйкес толтырылады</w:t>
      </w:r>
    </w:p>
    <w:bookmarkEnd w:id="281"/>
    <w:bookmarkStart w:name="z8167" w:id="2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bookmarkEnd w:id="282"/>
    <w:bookmarkStart w:name="z8168" w:id="283"/>
    <w:p>
      <w:pPr>
        <w:spacing w:after="0"/>
        <w:ind w:left="0"/>
        <w:jc w:val="both"/>
      </w:pPr>
      <w:r>
        <w:rPr>
          <w:rFonts w:ascii="Times New Roman"/>
          <w:b w:val="false"/>
          <w:i w:val="false"/>
          <w:color w:val="000000"/>
          <w:sz w:val="28"/>
        </w:rPr>
        <w:t xml:space="preserve">
      </w:t>
      </w:r>
      <w:r>
        <w:rPr>
          <w:rFonts w:ascii="Times New Roman"/>
          <w:b/>
          <w:i w:val="false"/>
          <w:color w:val="000000"/>
          <w:sz w:val="28"/>
        </w:rPr>
        <w:t>2. Статистикалық нысанды толтыруға жұмсалған уақытты көрсетіңіз, сағатпен (қажеттiсiн қоршаңыз)</w:t>
      </w:r>
    </w:p>
    <w:bookmarkEnd w:id="283"/>
    <w:bookmarkStart w:name="z8169" w:id="284"/>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285"/>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2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86" w:id="286"/>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Мекенжайы(респонденттің)</w:t>
      </w:r>
    </w:p>
    <w:bookmarkEnd w:id="286"/>
    <w:p>
      <w:pPr>
        <w:spacing w:after="0"/>
        <w:ind w:left="0"/>
        <w:jc w:val="both"/>
      </w:pPr>
      <w:r>
        <w:rPr>
          <w:rFonts w:ascii="Times New Roman"/>
          <w:b w:val="false"/>
          <w:i w:val="false"/>
          <w:color w:val="000000"/>
          <w:sz w:val="28"/>
        </w:rPr>
        <w:t>Наименование ______________________ Адрес (респондента) 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 xml:space="preserve">Телефон(респондента) ___________________________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 ________________________________________</w:t>
      </w:r>
    </w:p>
    <w:p>
      <w:pPr>
        <w:spacing w:after="0"/>
        <w:ind w:left="0"/>
        <w:jc w:val="both"/>
      </w:pPr>
      <w:r>
        <w:rPr>
          <w:rFonts w:ascii="Times New Roman"/>
          <w:b/>
          <w:i w:val="false"/>
          <w:color w:val="000000"/>
          <w:sz w:val="28"/>
        </w:rPr>
        <w:t xml:space="preserve"> тегі, аты және әкесінің аты (ол болған жағдайда) </w:t>
      </w:r>
      <w:r>
        <w:rPr>
          <w:rFonts w:ascii="Times New Roman"/>
          <w:b/>
          <w:i w:val="false"/>
          <w:color w:val="000000"/>
          <w:sz w:val="28"/>
        </w:rPr>
        <w:t>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 ________________________</w:t>
      </w:r>
    </w:p>
    <w:p>
      <w:pPr>
        <w:spacing w:after="0"/>
        <w:ind w:left="0"/>
        <w:jc w:val="both"/>
      </w:pPr>
      <w:r>
        <w:rPr>
          <w:rFonts w:ascii="Times New Roman"/>
          <w:b/>
          <w:i w:val="false"/>
          <w:color w:val="000000"/>
          <w:sz w:val="28"/>
        </w:rPr>
        <w:t xml:space="preserve"> 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p>
    <w:p>
      <w:pPr>
        <w:spacing w:after="0"/>
        <w:ind w:left="0"/>
        <w:jc w:val="both"/>
      </w:pP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 _________________________________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8187" w:id="287"/>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357" w:id="28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аренду коммерческой недвижимости" (индекс 1-Ц (аренда), периодичность квартальная)</w:t>
      </w:r>
    </w:p>
    <w:bookmarkEnd w:id="288"/>
    <w:p>
      <w:pPr>
        <w:spacing w:after="0"/>
        <w:ind w:left="0"/>
        <w:jc w:val="both"/>
      </w:pPr>
      <w:r>
        <w:rPr>
          <w:rFonts w:ascii="Times New Roman"/>
          <w:b w:val="false"/>
          <w:i w:val="false"/>
          <w:color w:val="ff0000"/>
          <w:sz w:val="28"/>
        </w:rPr>
        <w:t xml:space="preserve">
      Сноска. Приложение 22 -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bookmarkStart w:name="z3358" w:id="28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ценах на аренду коммерческой недвижимости" (индекс 1-Ц (аренда), периодичность квартальная) (далее – статистическая форма).</w:t>
      </w:r>
    </w:p>
    <w:bookmarkEnd w:id="289"/>
    <w:bookmarkStart w:name="z8189" w:id="290"/>
    <w:p>
      <w:pPr>
        <w:spacing w:after="0"/>
        <w:ind w:left="0"/>
        <w:jc w:val="both"/>
      </w:pPr>
      <w:r>
        <w:rPr>
          <w:rFonts w:ascii="Times New Roman"/>
          <w:b w:val="false"/>
          <w:i w:val="false"/>
          <w:color w:val="000000"/>
          <w:sz w:val="28"/>
        </w:rPr>
        <w:t>
      2. Наблюдение за ценами ведется по конкретным видам объектов коммерческой недвижимости, имеющим неизменные в течение года характеристики и договора на краткосрочной или долгосрочной основе.</w:t>
      </w:r>
    </w:p>
    <w:bookmarkEnd w:id="290"/>
    <w:bookmarkStart w:name="z8190" w:id="291"/>
    <w:p>
      <w:pPr>
        <w:spacing w:after="0"/>
        <w:ind w:left="0"/>
        <w:jc w:val="both"/>
      </w:pPr>
      <w:r>
        <w:rPr>
          <w:rFonts w:ascii="Times New Roman"/>
          <w:b w:val="false"/>
          <w:i w:val="false"/>
          <w:color w:val="000000"/>
          <w:sz w:val="28"/>
        </w:rPr>
        <w:t>
      3. Графы А, Б заполняются в соответствии с Перечнем видов объектов коммерческой недвижимости,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bookmarkEnd w:id="291"/>
    <w:bookmarkStart w:name="z8191" w:id="292"/>
    <w:p>
      <w:pPr>
        <w:spacing w:after="0"/>
        <w:ind w:left="0"/>
        <w:jc w:val="both"/>
      </w:pPr>
      <w:r>
        <w:rPr>
          <w:rFonts w:ascii="Times New Roman"/>
          <w:b w:val="false"/>
          <w:i w:val="false"/>
          <w:color w:val="000000"/>
          <w:sz w:val="28"/>
        </w:rPr>
        <w:t>
      По одному виду объекта коммерческой недвижимости (графы А, Б) для наблюдения отбираются один или несколько объектов-представителей, которые заносятся по отдельным строкам в графах В, Г.Под объектом-представителем понимается определенный объект вида коммерческой недвижимости, отличающийся незначительными особенностями (деталями), не влияющими на качество и основные потребительские свойства вида коммерческой недвижимости.</w:t>
      </w:r>
    </w:p>
    <w:bookmarkEnd w:id="292"/>
    <w:bookmarkStart w:name="z8192" w:id="293"/>
    <w:p>
      <w:pPr>
        <w:spacing w:after="0"/>
        <w:ind w:left="0"/>
        <w:jc w:val="both"/>
      </w:pPr>
      <w:r>
        <w:rPr>
          <w:rFonts w:ascii="Times New Roman"/>
          <w:b w:val="false"/>
          <w:i w:val="false"/>
          <w:color w:val="000000"/>
          <w:sz w:val="28"/>
        </w:rPr>
        <w:t>
      4. В графе В указывается номер объекта-представителя, по графе Г прописывается его характеристика: площадь арендуемых помещений, год постройки, тип сделки (долгосрочный договор, краткосрочный договор), месторасположение (престижный, отдаленный район, окраина города), местоположение объекта (отдельностоящее, встроенное, пристроенное), этаж, высота потолка, наличие оборудования (мебели), систем безопасности, паркинга.</w:t>
      </w:r>
    </w:p>
    <w:bookmarkEnd w:id="293"/>
    <w:bookmarkStart w:name="z8193" w:id="294"/>
    <w:p>
      <w:pPr>
        <w:spacing w:after="0"/>
        <w:ind w:left="0"/>
        <w:jc w:val="both"/>
      </w:pPr>
      <w:r>
        <w:rPr>
          <w:rFonts w:ascii="Times New Roman"/>
          <w:b w:val="false"/>
          <w:i w:val="false"/>
          <w:color w:val="000000"/>
          <w:sz w:val="28"/>
        </w:rPr>
        <w:t>
      5. При существенном изменении характеристики, оказывающем влияние на уровень цены, объект-представитель учитывается как "новый". Под "новым" понимается объект-представитель, который ранее не был отобран для ценового наблюдения, но сдается в аренду по долгосрочному либо краткосрочному договору. По "новому" объекту-представителю указывается характеристика и ему присваивается следующий за последним порядковый номер.</w:t>
      </w:r>
    </w:p>
    <w:bookmarkEnd w:id="294"/>
    <w:bookmarkStart w:name="z8194" w:id="295"/>
    <w:p>
      <w:pPr>
        <w:spacing w:after="0"/>
        <w:ind w:left="0"/>
        <w:jc w:val="both"/>
      </w:pPr>
      <w:r>
        <w:rPr>
          <w:rFonts w:ascii="Times New Roman"/>
          <w:b w:val="false"/>
          <w:i w:val="false"/>
          <w:color w:val="000000"/>
          <w:sz w:val="28"/>
        </w:rPr>
        <w:t>
      6. В графе 1 указывается цена за последний месяц квартала на аренду объекта-представителя с характеристикой, отраженной в графе Г, согласно фактическому договору, заключенному или продолжающему действие в отчетном квартале.</w:t>
      </w:r>
    </w:p>
    <w:bookmarkEnd w:id="295"/>
    <w:bookmarkStart w:name="z8195" w:id="296"/>
    <w:p>
      <w:pPr>
        <w:spacing w:after="0"/>
        <w:ind w:left="0"/>
        <w:jc w:val="both"/>
      </w:pPr>
      <w:r>
        <w:rPr>
          <w:rFonts w:ascii="Times New Roman"/>
          <w:b w:val="false"/>
          <w:i w:val="false"/>
          <w:color w:val="000000"/>
          <w:sz w:val="28"/>
        </w:rPr>
        <w:t>
      Графа 2 заполняется только в 1 квартале отчетного года. В ней проставляется цена последней оказанной услуги по аренде объекта в предыдущем году.</w:t>
      </w:r>
    </w:p>
    <w:bookmarkEnd w:id="296"/>
    <w:bookmarkStart w:name="z8196" w:id="297"/>
    <w:p>
      <w:pPr>
        <w:spacing w:after="0"/>
        <w:ind w:left="0"/>
        <w:jc w:val="both"/>
      </w:pPr>
      <w:r>
        <w:rPr>
          <w:rFonts w:ascii="Times New Roman"/>
          <w:b w:val="false"/>
          <w:i w:val="false"/>
          <w:color w:val="000000"/>
          <w:sz w:val="28"/>
        </w:rPr>
        <w:t>
      7. Цены указываются в тенге за квадратный метр, с учетом налога на добавленную стоимость, в целых числах.</w:t>
      </w:r>
    </w:p>
    <w:bookmarkEnd w:id="297"/>
    <w:bookmarkStart w:name="z8197" w:id="298"/>
    <w:p>
      <w:pPr>
        <w:spacing w:after="0"/>
        <w:ind w:left="0"/>
        <w:jc w:val="both"/>
      </w:pPr>
      <w:r>
        <w:rPr>
          <w:rFonts w:ascii="Times New Roman"/>
          <w:b w:val="false"/>
          <w:i w:val="false"/>
          <w:color w:val="000000"/>
          <w:sz w:val="28"/>
        </w:rPr>
        <w:t>
      8. По паркингам указывается цена аренды за паркинг в целом.</w:t>
      </w:r>
    </w:p>
    <w:bookmarkEnd w:id="298"/>
    <w:bookmarkStart w:name="z8198" w:id="299"/>
    <w:p>
      <w:pPr>
        <w:spacing w:after="0"/>
        <w:ind w:left="0"/>
        <w:jc w:val="both"/>
      </w:pPr>
      <w:r>
        <w:rPr>
          <w:rFonts w:ascii="Times New Roman"/>
          <w:b w:val="false"/>
          <w:i w:val="false"/>
          <w:color w:val="000000"/>
          <w:sz w:val="28"/>
        </w:rPr>
        <w:t>
      9. Графа 3 заполняется при изменении цены согласно Справочнику причин изменения цены, размещенному на интернет-ресурсе Бюро или предоставляемому респондентам территориальными подразделениями.</w:t>
      </w:r>
    </w:p>
    <w:bookmarkEnd w:id="299"/>
    <w:bookmarkStart w:name="z8199" w:id="300"/>
    <w:p>
      <w:pPr>
        <w:spacing w:after="0"/>
        <w:ind w:left="0"/>
        <w:jc w:val="both"/>
      </w:pPr>
      <w:r>
        <w:rPr>
          <w:rFonts w:ascii="Times New Roman"/>
          <w:b w:val="false"/>
          <w:i w:val="false"/>
          <w:color w:val="000000"/>
          <w:sz w:val="28"/>
        </w:rPr>
        <w:t>
      В графе 3 допустимо указание одной или нескольких кодов причин изменения цен. При выборе кода "Другие причины" в графе 3 прописывается причина, не указанная в Справочнике причин изменения цены.</w:t>
      </w:r>
    </w:p>
    <w:bookmarkEnd w:id="300"/>
    <w:bookmarkStart w:name="z8200" w:id="301"/>
    <w:p>
      <w:pPr>
        <w:spacing w:after="0"/>
        <w:ind w:left="0"/>
        <w:jc w:val="both"/>
      </w:pPr>
      <w:r>
        <w:rPr>
          <w:rFonts w:ascii="Times New Roman"/>
          <w:b w:val="false"/>
          <w:i w:val="false"/>
          <w:color w:val="000000"/>
          <w:sz w:val="28"/>
        </w:rPr>
        <w:t>
      При изменении цен в отчетном месяце респондент для подтверждения достоверности первичных статистических данных одновременно со статистической формой представляет в территориальныеподразделения дополнительную информацию.</w:t>
      </w:r>
    </w:p>
    <w:bookmarkEnd w:id="301"/>
    <w:bookmarkStart w:name="z8201" w:id="302"/>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302"/>
    <w:bookmarkStart w:name="z8202" w:id="303"/>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интернет-ресурсеБюро (https://cabinet.stat.gov.kz/).</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23 -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304"/>
          <w:p>
            <w:pPr>
              <w:spacing w:after="20"/>
              <w:ind w:left="20"/>
              <w:jc w:val="both"/>
            </w:pPr>
            <w:r>
              <w:rPr>
                <w:rFonts w:ascii="Times New Roman"/>
                <w:b w:val="false"/>
                <w:i w:val="false"/>
                <w:color w:val="000000"/>
                <w:sz w:val="20"/>
              </w:rPr>
              <w:t>
</w:t>
            </w:r>
          </w:p>
          <w:bookmarkEnd w:id="304"/>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30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305"/>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306"/>
          <w:p>
            <w:pPr>
              <w:spacing w:after="20"/>
              <w:ind w:left="20"/>
              <w:jc w:val="both"/>
            </w:pPr>
            <w:r>
              <w:rPr>
                <w:rFonts w:ascii="Times New Roman"/>
                <w:b w:val="false"/>
                <w:i w:val="false"/>
                <w:color w:val="000000"/>
                <w:sz w:val="20"/>
              </w:rPr>
              <w:t>
Приложение 23</w:t>
            </w:r>
          </w:p>
          <w:bookmarkEnd w:id="306"/>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28 января 2020 года № 10</w:t>
            </w:r>
          </w:p>
          <w:p>
            <w:pPr>
              <w:spacing w:after="20"/>
              <w:ind w:left="20"/>
              <w:jc w:val="both"/>
            </w:pPr>
            <w:r>
              <w:rPr>
                <w:rFonts w:ascii="Times New Roman"/>
                <w:b w:val="false"/>
                <w:i w:val="false"/>
                <w:color w:val="000000"/>
                <w:sz w:val="20"/>
              </w:rPr>
              <w:t>
ҚазақстанРеспубликасы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бұйрығына 23-қосымша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6" w:id="307"/>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bookmarkEnd w:id="307"/>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айлық</w:t>
            </w:r>
          </w:p>
          <w:p>
            <w:pPr>
              <w:spacing w:after="20"/>
              <w:ind w:left="20"/>
              <w:jc w:val="both"/>
            </w:pPr>
          </w:p>
          <w:p>
            <w:pPr>
              <w:spacing w:after="20"/>
              <w:ind w:left="20"/>
              <w:jc w:val="both"/>
            </w:pPr>
            <w:r>
              <w:rPr>
                <w:rFonts w:ascii="Times New Roman"/>
                <w:b/>
                <w:i w:val="false"/>
                <w:color w:val="000000"/>
                <w:sz w:val="20"/>
              </w:rPr>
              <w:t>
месячная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w:t>
            </w:r>
          </w:p>
          <w:p>
            <w:pPr>
              <w:spacing w:after="20"/>
              <w:ind w:left="20"/>
              <w:jc w:val="both"/>
            </w:pPr>
          </w:p>
          <w:p>
            <w:pPr>
              <w:spacing w:after="20"/>
              <w:ind w:left="20"/>
              <w:jc w:val="both"/>
            </w:pPr>
            <w:r>
              <w:rPr>
                <w:rFonts w:ascii="Times New Roman"/>
                <w:b/>
                <w:i w:val="false"/>
                <w:color w:val="000000"/>
                <w:sz w:val="20"/>
              </w:rPr>
              <w:t>
месяц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кодтарына сәйкес (бұдан әрі – ЭҚЖЖ)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(далее – ОКЭД): 05-39, 46, 70</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17-күніне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30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w:t>
            </w:r>
          </w:p>
          <w:bookmarkEnd w:id="309"/>
          <w:p>
            <w:pPr>
              <w:spacing w:after="20"/>
              <w:ind w:left="20"/>
              <w:jc w:val="both"/>
            </w:pPr>
            <w:r>
              <w:drawing>
                <wp:inline distT="0" distB="0" distL="0" distR="0">
                  <wp:extent cx="488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89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310"/>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өнімді өндірудің нақты орнын (заңды тұлғаның (бөлімшенің) тіркелген жеріне қарамастан) көрсетіңіз – облыс</w:t>
            </w:r>
          </w:p>
          <w:bookmarkEnd w:id="310"/>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юридического лица и (или) его структурного и обособленного подразделения) – область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4" w:id="311"/>
          <w:p>
            <w:pPr>
              <w:spacing w:after="20"/>
              <w:ind w:left="20"/>
              <w:jc w:val="both"/>
            </w:pPr>
            <w:r>
              <w:rPr>
                <w:rFonts w:ascii="Times New Roman"/>
                <w:b w:val="false"/>
                <w:i w:val="false"/>
                <w:color w:val="000000"/>
                <w:sz w:val="20"/>
              </w:rPr>
              <w:t>
</w:t>
            </w:r>
            <w:r>
              <w:rPr>
                <w:rFonts w:ascii="Times New Roman"/>
                <w:b/>
                <w:i w:val="false"/>
                <w:color w:val="000000"/>
                <w:sz w:val="20"/>
              </w:rPr>
              <w:t>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311"/>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0" w:id="312"/>
    <w:p>
      <w:pPr>
        <w:spacing w:after="0"/>
        <w:ind w:left="0"/>
        <w:jc w:val="both"/>
      </w:pPr>
      <w:r>
        <w:rPr>
          <w:rFonts w:ascii="Times New Roman"/>
          <w:b w:val="false"/>
          <w:i w:val="false"/>
          <w:color w:val="000000"/>
          <w:sz w:val="28"/>
        </w:rPr>
        <w:t xml:space="preserve">
      </w:t>
      </w:r>
      <w:r>
        <w:rPr>
          <w:rFonts w:ascii="Times New Roman"/>
          <w:b/>
          <w:i w:val="false"/>
          <w:color w:val="000000"/>
          <w:sz w:val="28"/>
        </w:rPr>
        <w:t>2. Ішкі нарықта өткізілген өндірілген өнімнің (тауарлардың, көрсетілетін қызметтердің) бағасын қосылған құн салығынсыз, акциздерсіз, үстеме бағасыз, көліктік және басқа да шығыстарсыз көрсетіңіз, өлшем бірлігіне теңгемен</w:t>
      </w:r>
    </w:p>
    <w:bookmarkEnd w:id="312"/>
    <w:bookmarkStart w:name="z8261" w:id="313"/>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продукции (товара, услуги)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продукции (товара, услуги)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(көрсетілетін қызмет)</w:t>
            </w:r>
          </w:p>
          <w:p>
            <w:pPr>
              <w:spacing w:after="20"/>
              <w:ind w:left="20"/>
              <w:jc w:val="both"/>
            </w:pPr>
          </w:p>
          <w:p>
            <w:pPr>
              <w:spacing w:after="20"/>
              <w:ind w:left="20"/>
              <w:jc w:val="both"/>
            </w:pPr>
            <w:r>
              <w:rPr>
                <w:rFonts w:ascii="Times New Roman"/>
                <w:b/>
                <w:i w:val="false"/>
                <w:color w:val="000000"/>
                <w:sz w:val="20"/>
              </w:rPr>
              <w:t>
Товар (услуга)-представитель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 өнімінің белгісі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Признак "Эко" продук-ции</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314"/>
          <w:p>
            <w:pPr>
              <w:spacing w:after="20"/>
              <w:ind w:left="20"/>
              <w:jc w:val="both"/>
            </w:pPr>
            <w:r>
              <w:rPr>
                <w:rFonts w:ascii="Times New Roman"/>
                <w:b w:val="false"/>
                <w:i w:val="false"/>
                <w:color w:val="000000"/>
                <w:sz w:val="20"/>
              </w:rPr>
              <w:t>
р/с</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сипаттамасы (маркасы, сорты, құрамы, өлшенген орамасы, тұтынушы типі, басқа қасиеттері)</w:t>
            </w:r>
          </w:p>
          <w:p>
            <w:pPr>
              <w:spacing w:after="20"/>
              <w:ind w:left="20"/>
              <w:jc w:val="both"/>
            </w:pPr>
          </w:p>
          <w:p>
            <w:pPr>
              <w:spacing w:after="20"/>
              <w:ind w:left="20"/>
              <w:jc w:val="both"/>
            </w:pPr>
            <w:r>
              <w:rPr>
                <w:rFonts w:ascii="Times New Roman"/>
                <w:b/>
                <w:i w:val="false"/>
                <w:color w:val="000000"/>
                <w:sz w:val="20"/>
              </w:rPr>
              <w:t>
характеристика (марка, сорт, состав, расфасовка, тип потребителя, другие свойства)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өткізген айдағы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месяца последней реализации</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31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3" w:id="3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316"/>
    <w:bookmarkStart w:name="z8324" w:id="317"/>
    <w:p>
      <w:pPr>
        <w:spacing w:after="0"/>
        <w:ind w:left="0"/>
        <w:jc w:val="both"/>
      </w:pPr>
      <w:r>
        <w:rPr>
          <w:rFonts w:ascii="Times New Roman"/>
          <w:b w:val="false"/>
          <w:i w:val="false"/>
          <w:color w:val="000000"/>
          <w:sz w:val="28"/>
        </w:rPr>
        <w:t>
      Примечание:</w:t>
      </w:r>
    </w:p>
    <w:bookmarkEnd w:id="317"/>
    <w:bookmarkStart w:name="z8325" w:id="3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орналасқан немесе респонденттерге аумақтық статистика органдары ұсынатын Өнеркәсіптік өнім тізбесіне сәйкес толтырылады</w:t>
      </w:r>
    </w:p>
    <w:bookmarkEnd w:id="318"/>
    <w:bookmarkStart w:name="z8326" w:id="3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предоставляемым респондентам территориальными органами статистики</w:t>
      </w:r>
    </w:p>
    <w:bookmarkEnd w:id="319"/>
    <w:bookmarkStart w:name="z8327" w:id="3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Егер өндірілген өнімнің экологиялық таза өнім сәйкестігіне растауы бар болғанда 1-бағанда "1" коды көрсетіледі</w:t>
      </w:r>
    </w:p>
    <w:bookmarkEnd w:id="320"/>
    <w:bookmarkStart w:name="z8328" w:id="3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графе 1 указывается код "1", если произведенная продукция имеет подтверждение ее соответствия экологически чистой продукции</w:t>
      </w:r>
    </w:p>
    <w:bookmarkEnd w:id="321"/>
    <w:bookmarkStart w:name="z8329" w:id="3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3-баған есепті жылдың қаңтар айында толтырылады</w:t>
      </w:r>
    </w:p>
    <w:bookmarkEnd w:id="322"/>
    <w:bookmarkStart w:name="z8330" w:id="3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в январе месяце отчетного года</w:t>
      </w:r>
    </w:p>
    <w:bookmarkEnd w:id="323"/>
    <w:bookmarkStart w:name="z8331" w:id="3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bookmarkEnd w:id="324"/>
    <w:bookmarkStart w:name="z8332" w:id="325"/>
    <w:p>
      <w:pPr>
        <w:spacing w:after="0"/>
        <w:ind w:left="0"/>
        <w:jc w:val="both"/>
      </w:pPr>
      <w:r>
        <w:rPr>
          <w:rFonts w:ascii="Times New Roman"/>
          <w:b w:val="false"/>
          <w:i w:val="false"/>
          <w:color w:val="000000"/>
          <w:sz w:val="28"/>
        </w:rPr>
        <w:t>
      4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продукции (товара, услуги)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продукции (товара, услуги)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(көрсетілетін қызмет)</w:t>
            </w:r>
          </w:p>
          <w:p>
            <w:pPr>
              <w:spacing w:after="20"/>
              <w:ind w:left="20"/>
              <w:jc w:val="both"/>
            </w:pPr>
          </w:p>
          <w:p>
            <w:pPr>
              <w:spacing w:after="20"/>
              <w:ind w:left="20"/>
              <w:jc w:val="both"/>
            </w:pPr>
            <w:r>
              <w:rPr>
                <w:rFonts w:ascii="Times New Roman"/>
                <w:b/>
                <w:i w:val="false"/>
                <w:color w:val="000000"/>
                <w:sz w:val="20"/>
              </w:rPr>
              <w:t>
Товар (услуга)-представитель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 өнімінің белгісі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Признак "Эко" продук-ции</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сипаттамасы (маркасы, сорты, құрамы, өлшенген орамасы, тұтынушы типі, басқа қасиеттері)</w:t>
            </w:r>
          </w:p>
          <w:p>
            <w:pPr>
              <w:spacing w:after="20"/>
              <w:ind w:left="20"/>
              <w:jc w:val="both"/>
            </w:pPr>
          </w:p>
          <w:p>
            <w:pPr>
              <w:spacing w:after="20"/>
              <w:ind w:left="20"/>
              <w:jc w:val="both"/>
            </w:pPr>
            <w:r>
              <w:rPr>
                <w:rFonts w:ascii="Times New Roman"/>
                <w:b/>
                <w:i w:val="false"/>
                <w:color w:val="000000"/>
                <w:sz w:val="20"/>
              </w:rPr>
              <w:t>
характеристика (марка, сорт, состав, расфасовка, тип потребителя, другие свойства)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326"/>
          <w:p>
            <w:pPr>
              <w:spacing w:after="20"/>
              <w:ind w:left="20"/>
              <w:jc w:val="both"/>
            </w:pPr>
            <w:r>
              <w:rPr>
                <w:rFonts w:ascii="Times New Roman"/>
                <w:b w:val="false"/>
                <w:i w:val="false"/>
                <w:color w:val="000000"/>
                <w:sz w:val="20"/>
              </w:rPr>
              <w:t>
есепті айдағы</w:t>
            </w:r>
          </w:p>
          <w:bookmarkEnd w:id="326"/>
          <w:p>
            <w:pPr>
              <w:spacing w:after="20"/>
              <w:ind w:left="20"/>
              <w:jc w:val="both"/>
            </w:pPr>
            <w:r>
              <w:rPr>
                <w:rFonts w:ascii="Times New Roman"/>
                <w:b w:val="false"/>
                <w:i w:val="false"/>
                <w:color w:val="000000"/>
                <w:sz w:val="20"/>
              </w:rPr>
              <w:t>
отчетного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327"/>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p>
          <w:bookmarkEnd w:id="327"/>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4" w:id="32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74" w:id="329"/>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329"/>
    <w:bookmarkStart w:name="z8475" w:id="330"/>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30"/>
    <w:bookmarkStart w:name="z8476" w:id="331"/>
    <w:p>
      <w:pPr>
        <w:spacing w:after="0"/>
        <w:ind w:left="0"/>
        <w:jc w:val="both"/>
      </w:pPr>
      <w:r>
        <w:rPr>
          <w:rFonts w:ascii="Times New Roman"/>
          <w:b w:val="false"/>
          <w:i w:val="false"/>
          <w:color w:val="000000"/>
          <w:sz w:val="28"/>
        </w:rPr>
        <w:t xml:space="preserve">
      </w:t>
      </w:r>
      <w:r>
        <w:rPr>
          <w:rFonts w:ascii="Times New Roman"/>
          <w:b/>
          <w:i w:val="false"/>
          <w:color w:val="000000"/>
          <w:sz w:val="28"/>
        </w:rPr>
        <w:t>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көліктік, сауда – өткізу, делдалдық және басқа да шығыстарды есепке ала отырып көрсетіңіз</w:t>
      </w:r>
    </w:p>
    <w:bookmarkEnd w:id="331"/>
    <w:bookmarkStart w:name="z8477" w:id="332"/>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Код ОКЭД5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(көрсетілетін қызмет) атауы</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Наименование продукции (услуги)6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(көрсетілетін қызмет) коды</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Код продукции (услуги)</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w:t>
            </w:r>
          </w:p>
          <w:p>
            <w:pPr>
              <w:spacing w:after="20"/>
              <w:ind w:left="20"/>
              <w:jc w:val="both"/>
            </w:pPr>
          </w:p>
          <w:p>
            <w:pPr>
              <w:spacing w:after="20"/>
              <w:ind w:left="20"/>
              <w:jc w:val="both"/>
            </w:pPr>
            <w:r>
              <w:rPr>
                <w:rFonts w:ascii="Times New Roman"/>
                <w:b/>
                <w:i w:val="false"/>
                <w:color w:val="000000"/>
                <w:sz w:val="20"/>
              </w:rPr>
              <w:t>
Отчетный месяц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сатып алу айының бағасы теңгемен</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Цена месяца последнего приобретения в тенге7
</w:t>
            </w:r>
          </w:p>
          <w:p>
            <w:pPr>
              <w:spacing w:after="0"/>
              <w:ind w:left="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8</w:t>
            </w:r>
          </w:p>
          <w:p>
            <w:pPr>
              <w:spacing w:after="20"/>
              <w:ind w:left="20"/>
              <w:jc w:val="both"/>
            </w:pPr>
          </w:p>
          <w:p>
            <w:pPr>
              <w:spacing w:after="20"/>
              <w:ind w:left="20"/>
              <w:jc w:val="both"/>
            </w:pPr>
            <w:r>
              <w:rPr>
                <w:rFonts w:ascii="Times New Roman"/>
                <w:b/>
                <w:i w:val="false"/>
                <w:color w:val="000000"/>
                <w:sz w:val="20"/>
              </w:rPr>
              <w:t>
Код причины изменения цены8
</w:t>
            </w:r>
          </w:p>
          <w:p>
            <w:pPr>
              <w:spacing w:after="0"/>
              <w:ind w:left="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саны (көлемі);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көрсетілетін қызмет құны</w:t>
            </w:r>
          </w:p>
          <w:p>
            <w:pPr>
              <w:spacing w:after="20"/>
              <w:ind w:left="20"/>
              <w:jc w:val="both"/>
            </w:pPr>
            <w:r>
              <w:rPr>
                <w:rFonts w:ascii="Times New Roman"/>
                <w:b/>
                <w:i w:val="false"/>
                <w:color w:val="000000"/>
                <w:sz w:val="20"/>
              </w:rPr>
              <w:t>
</w:t>
            </w:r>
            <w:r>
              <w:rPr>
                <w:rFonts w:ascii="Times New Roman"/>
                <w:b/>
                <w:i w:val="false"/>
                <w:color w:val="000000"/>
                <w:sz w:val="20"/>
              </w:rPr>
              <w:t>количество (объем) продукции;</w:t>
            </w:r>
          </w:p>
          <w:p>
            <w:pPr>
              <w:spacing w:after="20"/>
              <w:ind w:left="20"/>
              <w:jc w:val="both"/>
            </w:pPr>
            <w:r>
              <w:rPr>
                <w:rFonts w:ascii="Times New Roman"/>
                <w:b/>
                <w:i w:val="false"/>
                <w:color w:val="000000"/>
                <w:sz w:val="20"/>
              </w:rPr>
              <w:t>
стоимость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сатып алу бағасы теңгемен</w:t>
            </w:r>
          </w:p>
          <w:p>
            <w:pPr>
              <w:spacing w:after="20"/>
              <w:ind w:left="20"/>
              <w:jc w:val="both"/>
            </w:pPr>
          </w:p>
          <w:p>
            <w:pPr>
              <w:spacing w:after="20"/>
              <w:ind w:left="20"/>
              <w:jc w:val="both"/>
            </w:pPr>
            <w:r>
              <w:rPr>
                <w:rFonts w:ascii="Times New Roman"/>
                <w:b/>
                <w:i w:val="false"/>
                <w:color w:val="000000"/>
                <w:sz w:val="20"/>
              </w:rPr>
              <w:t>
цена приобретения в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33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0" w:id="3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4"/>
    <w:bookmarkStart w:name="z8561" w:id="335"/>
    <w:p>
      <w:pPr>
        <w:spacing w:after="0"/>
        <w:ind w:left="0"/>
        <w:jc w:val="both"/>
      </w:pPr>
      <w:r>
        <w:rPr>
          <w:rFonts w:ascii="Times New Roman"/>
          <w:b w:val="false"/>
          <w:i w:val="false"/>
          <w:color w:val="000000"/>
          <w:sz w:val="28"/>
        </w:rPr>
        <w:t>
      Примечание:</w:t>
      </w:r>
    </w:p>
    <w:bookmarkEnd w:id="335"/>
    <w:bookmarkStart w:name="z8562" w:id="3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 бағаны интернет-ресурста орналасқан ЭҚЖЖ сәйкес толтырылады</w:t>
      </w:r>
    </w:p>
    <w:bookmarkEnd w:id="336"/>
    <w:bookmarkStart w:name="z8563" w:id="3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А заполняется согласно ОКЭД, размещенного на интернет-ресурсе</w:t>
      </w:r>
    </w:p>
    <w:bookmarkEnd w:id="337"/>
    <w:bookmarkStart w:name="z8564" w:id="3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Б, В, Г бағандары интернет-ресурста орналасқан немесе респонденттерге аумақтық статистика органдары ұсынатын Өнімдер, шикізаттар, материалдар мен көрсетілетін қызметтер тізбесіне сәйкес толтырылады</w:t>
      </w:r>
    </w:p>
    <w:bookmarkEnd w:id="338"/>
    <w:bookmarkStart w:name="z8565" w:id="3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Графы Б, В, Г заполняются в соответствии с Перечнем продукции, сырья, материалов и услуг, размещенном на интернет-ресурсе или предоставляемым респондентам территориальными органами статистики</w:t>
      </w:r>
    </w:p>
    <w:bookmarkEnd w:id="339"/>
    <w:bookmarkStart w:name="z8566" w:id="3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3-баған есепті жылдың қаңтар айында толтырылады</w:t>
      </w:r>
    </w:p>
    <w:bookmarkEnd w:id="340"/>
    <w:bookmarkStart w:name="z8567" w:id="3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Графа 3 заполняется в январе месяце отчетного года</w:t>
      </w:r>
    </w:p>
    <w:bookmarkEnd w:id="341"/>
    <w:bookmarkStart w:name="z8568" w:id="3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bookmarkEnd w:id="342"/>
    <w:bookmarkStart w:name="z8569" w:id="3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Код ОКЭД</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(көрсетілетін қызмет) атауы</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Наименование продукции (услуги)</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(көрсетілетін қызмет) коды</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Код продукции (услуги)</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w:t>
            </w:r>
          </w:p>
          <w:p>
            <w:pPr>
              <w:spacing w:after="20"/>
              <w:ind w:left="20"/>
              <w:jc w:val="both"/>
            </w:pPr>
          </w:p>
          <w:p>
            <w:pPr>
              <w:spacing w:after="20"/>
              <w:ind w:left="20"/>
              <w:jc w:val="both"/>
            </w:pPr>
            <w:r>
              <w:rPr>
                <w:rFonts w:ascii="Times New Roman"/>
                <w:b/>
                <w:i w:val="false"/>
                <w:color w:val="000000"/>
                <w:sz w:val="20"/>
              </w:rPr>
              <w:t>
Отчетный месяц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сатып алу айының бағасы теңгемен</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Цена месяца последнего приобретения в тенге</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8</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8</w:t>
            </w:r>
            <w:r>
              <w:rPr>
                <w:rFonts w:ascii="Times New Roman"/>
                <w:b/>
                <w:i w:val="false"/>
                <w:color w:val="000000"/>
                <w:sz w:val="20"/>
              </w:rPr>
              <w:t>
</w:t>
            </w:r>
          </w:p>
          <w:p>
            <w:pPr>
              <w:spacing w:after="0"/>
              <w:ind w:left="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саны (көлемі);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көрсетілетін қызмет құны</w:t>
            </w:r>
          </w:p>
          <w:p>
            <w:pPr>
              <w:spacing w:after="20"/>
              <w:ind w:left="20"/>
              <w:jc w:val="both"/>
            </w:pPr>
            <w:r>
              <w:rPr>
                <w:rFonts w:ascii="Times New Roman"/>
                <w:b/>
                <w:i w:val="false"/>
                <w:color w:val="000000"/>
                <w:sz w:val="20"/>
              </w:rPr>
              <w:t>
</w:t>
            </w:r>
            <w:r>
              <w:rPr>
                <w:rFonts w:ascii="Times New Roman"/>
                <w:b/>
                <w:i w:val="false"/>
                <w:color w:val="000000"/>
                <w:sz w:val="20"/>
              </w:rPr>
              <w:t>количество (объем) продукции;</w:t>
            </w:r>
          </w:p>
          <w:p>
            <w:pPr>
              <w:spacing w:after="20"/>
              <w:ind w:left="20"/>
              <w:jc w:val="both"/>
            </w:pPr>
            <w:r>
              <w:rPr>
                <w:rFonts w:ascii="Times New Roman"/>
                <w:b/>
                <w:i w:val="false"/>
                <w:color w:val="000000"/>
                <w:sz w:val="20"/>
              </w:rPr>
              <w:t>
стоимость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сатып алу бағасы теңгемен</w:t>
            </w:r>
          </w:p>
          <w:p>
            <w:pPr>
              <w:spacing w:after="20"/>
              <w:ind w:left="20"/>
              <w:jc w:val="both"/>
            </w:pPr>
          </w:p>
          <w:p>
            <w:pPr>
              <w:spacing w:after="20"/>
              <w:ind w:left="20"/>
              <w:jc w:val="both"/>
            </w:pPr>
            <w:r>
              <w:rPr>
                <w:rFonts w:ascii="Times New Roman"/>
                <w:b/>
                <w:i w:val="false"/>
                <w:color w:val="000000"/>
                <w:sz w:val="20"/>
              </w:rPr>
              <w:t>
цена приобретения в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34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7" w:id="345"/>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345"/>
    <w:bookmarkStart w:name="z8698" w:id="346"/>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46"/>
    <w:bookmarkStart w:name="z8699" w:id="347"/>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bookmarkEnd w:id="347"/>
    <w:bookmarkStart w:name="z8700" w:id="34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9" w:id="349"/>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3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17" w:id="350"/>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 (респонденттің)</w:t>
      </w:r>
    </w:p>
    <w:bookmarkEnd w:id="350"/>
    <w:p>
      <w:pPr>
        <w:spacing w:after="0"/>
        <w:ind w:left="0"/>
        <w:jc w:val="both"/>
      </w:pPr>
      <w:r>
        <w:rPr>
          <w:rFonts w:ascii="Times New Roman"/>
          <w:b w:val="false"/>
          <w:i w:val="false"/>
          <w:color w:val="000000"/>
          <w:sz w:val="28"/>
        </w:rPr>
        <w:t>Наименование__________________Адрес (респондента)______________________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8718" w:id="351"/>
      <w:r>
        <w:rPr>
          <w:rFonts w:ascii="Times New Roman"/>
          <w:b w:val="false"/>
          <w:i w:val="false"/>
          <w:color w:val="000000"/>
          <w:sz w:val="28"/>
        </w:rPr>
        <w:t xml:space="preserve">
      </w:t>
      </w:r>
      <w:r>
        <w:rPr>
          <w:rFonts w:ascii="Times New Roman"/>
          <w:b/>
          <w:i w:val="false"/>
          <w:color w:val="000000"/>
          <w:sz w:val="28"/>
        </w:rPr>
        <w:t>Басшы немесе оның</w:t>
      </w:r>
    </w:p>
    <w:bookmarkEnd w:id="351"/>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xml:space="preserve">Руководитель или лицо, </w:t>
      </w:r>
    </w:p>
    <w:p>
      <w:pPr>
        <w:spacing w:after="0"/>
        <w:ind w:left="0"/>
        <w:jc w:val="both"/>
      </w:pPr>
      <w:r>
        <w:rPr>
          <w:rFonts w:ascii="Times New Roman"/>
          <w:b w:val="false"/>
          <w:i w:val="false"/>
          <w:color w:val="000000"/>
          <w:sz w:val="28"/>
        </w:rPr>
        <w:t>исполняющее его обязанности 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719" w:id="35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2"/>
    <w:bookmarkStart w:name="z8720" w:id="353"/>
    <w:p>
      <w:pPr>
        <w:spacing w:after="0"/>
        <w:ind w:left="0"/>
        <w:jc w:val="both"/>
      </w:pPr>
      <w:r>
        <w:rPr>
          <w:rFonts w:ascii="Times New Roman"/>
          <w:b w:val="false"/>
          <w:i w:val="false"/>
          <w:color w:val="000000"/>
          <w:sz w:val="28"/>
        </w:rPr>
        <w:t>
      Примечание:</w:t>
      </w:r>
    </w:p>
    <w:bookmarkEnd w:id="353"/>
    <w:bookmarkStart w:name="z8721" w:id="35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54"/>
    <w:bookmarkStart w:name="z8722" w:id="35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bookmarkStart w:name="z1384" w:id="35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ценах на произведенную промышленную</w:t>
      </w:r>
      <w:r>
        <w:br/>
      </w:r>
      <w:r>
        <w:rPr>
          <w:rFonts w:ascii="Times New Roman"/>
          <w:b/>
          <w:i w:val="false"/>
          <w:color w:val="000000"/>
        </w:rPr>
        <w:t xml:space="preserve">       продукцию (товары, услуги) и ценах приобретения продукции производственно</w:t>
      </w:r>
      <w:r>
        <w:br/>
      </w:r>
      <w:r>
        <w:rPr>
          <w:rFonts w:ascii="Times New Roman"/>
          <w:b/>
          <w:i w:val="false"/>
          <w:color w:val="000000"/>
        </w:rPr>
        <w:t xml:space="preserve">             -технического назначения" (индекс 1-ЦП, периодичность месячная)</w:t>
      </w:r>
    </w:p>
    <w:bookmarkEnd w:id="356"/>
    <w:bookmarkStart w:name="z1385" w:id="35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(индекс 1-ЦП,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(индекс 1-ЦП, периодичность месячная) (далее – статистическая форма).</w:t>
      </w:r>
    </w:p>
    <w:bookmarkEnd w:id="357"/>
    <w:bookmarkStart w:name="z1386" w:id="35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58"/>
    <w:bookmarkStart w:name="z1387" w:id="359"/>
    <w:p>
      <w:pPr>
        <w:spacing w:after="0"/>
        <w:ind w:left="0"/>
        <w:jc w:val="both"/>
      </w:pPr>
      <w:r>
        <w:rPr>
          <w:rFonts w:ascii="Times New Roman"/>
          <w:b w:val="false"/>
          <w:i w:val="false"/>
          <w:color w:val="000000"/>
          <w:sz w:val="28"/>
        </w:rPr>
        <w:t>
      1) спецификация – описание или перечень характеристик, которые используются для идентификации отдельного товара (услуги), отбираемого для регистрации цен;</w:t>
      </w:r>
    </w:p>
    <w:bookmarkEnd w:id="359"/>
    <w:bookmarkStart w:name="z1388" w:id="360"/>
    <w:p>
      <w:pPr>
        <w:spacing w:after="0"/>
        <w:ind w:left="0"/>
        <w:jc w:val="both"/>
      </w:pPr>
      <w:r>
        <w:rPr>
          <w:rFonts w:ascii="Times New Roman"/>
          <w:b w:val="false"/>
          <w:i w:val="false"/>
          <w:color w:val="000000"/>
          <w:sz w:val="28"/>
        </w:rPr>
        <w:t>
      2) товар (услуга)-представитель – определенный вид товара (услуги)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назначению;</w:t>
      </w:r>
    </w:p>
    <w:bookmarkEnd w:id="360"/>
    <w:bookmarkStart w:name="z1389" w:id="361"/>
    <w:p>
      <w:pPr>
        <w:spacing w:after="0"/>
        <w:ind w:left="0"/>
        <w:jc w:val="both"/>
      </w:pPr>
      <w:r>
        <w:rPr>
          <w:rFonts w:ascii="Times New Roman"/>
          <w:b w:val="false"/>
          <w:i w:val="false"/>
          <w:color w:val="000000"/>
          <w:sz w:val="28"/>
        </w:rPr>
        <w:t>
      3) цена предприятия-производителя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361"/>
    <w:bookmarkStart w:name="z1390" w:id="362"/>
    <w:p>
      <w:pPr>
        <w:spacing w:after="0"/>
        <w:ind w:left="0"/>
        <w:jc w:val="both"/>
      </w:pPr>
      <w:r>
        <w:rPr>
          <w:rFonts w:ascii="Times New Roman"/>
          <w:b w:val="false"/>
          <w:i w:val="false"/>
          <w:color w:val="000000"/>
          <w:sz w:val="28"/>
        </w:rPr>
        <w:t>
      4) цена приобретения - цена конкретного вида продукции (услуги) производственно-технического назначения с учетом налога на добавленную стоимость, транспортных, торгово-сбытовых, посреднических и других расходов.</w:t>
      </w:r>
    </w:p>
    <w:bookmarkEnd w:id="362"/>
    <w:bookmarkStart w:name="z1391" w:id="363"/>
    <w:p>
      <w:pPr>
        <w:spacing w:after="0"/>
        <w:ind w:left="0"/>
        <w:jc w:val="both"/>
      </w:pPr>
      <w:r>
        <w:rPr>
          <w:rFonts w:ascii="Times New Roman"/>
          <w:b w:val="false"/>
          <w:i w:val="false"/>
          <w:color w:val="000000"/>
          <w:sz w:val="28"/>
        </w:rPr>
        <w:t>
      3. В разделе 1 указывается территория (область) фактического места производства промышленной продукции (независимо от места регистрации юридического лица и (или) его структурного и обособленного подразделения).</w:t>
      </w:r>
    </w:p>
    <w:bookmarkEnd w:id="363"/>
    <w:bookmarkStart w:name="z1392" w:id="364"/>
    <w:p>
      <w:pPr>
        <w:spacing w:after="0"/>
        <w:ind w:left="0"/>
        <w:jc w:val="both"/>
      </w:pPr>
      <w:r>
        <w:rPr>
          <w:rFonts w:ascii="Times New Roman"/>
          <w:b w:val="false"/>
          <w:i w:val="false"/>
          <w:color w:val="000000"/>
          <w:sz w:val="28"/>
        </w:rPr>
        <w:t>
      4. В разделе 2 на основе записей, отраженных в регистрах бухгалтерского учета, и анализа хозяйственной деятельности юридического лица и (или) его структурного и обособленного подразделения для регистрации цен определяются конкретные товары (услуги)-представители по условиям продажи (объем поставок продукции, условия оплаты, вид товарного рынка и другие) и типам потребителей, производство и реализация которых осуществляется в течение отчетного года.</w:t>
      </w:r>
    </w:p>
    <w:bookmarkEnd w:id="364"/>
    <w:bookmarkStart w:name="z1393" w:id="365"/>
    <w:p>
      <w:pPr>
        <w:spacing w:after="0"/>
        <w:ind w:left="0"/>
        <w:jc w:val="both"/>
      </w:pPr>
      <w:r>
        <w:rPr>
          <w:rFonts w:ascii="Times New Roman"/>
          <w:b w:val="false"/>
          <w:i w:val="false"/>
          <w:color w:val="000000"/>
          <w:sz w:val="28"/>
        </w:rPr>
        <w:t>
      Для представительности вида продукции, услуги по нему отбирается 3-5 товаров (услуг)-представителей. Для сопоставимости ценовой информации во времени ежемесячная смена разновидности продукции (товара, услуги), типа потребителя, условий продаж недопустима.</w:t>
      </w:r>
    </w:p>
    <w:bookmarkEnd w:id="365"/>
    <w:bookmarkStart w:name="z1394" w:id="366"/>
    <w:p>
      <w:pPr>
        <w:spacing w:after="0"/>
        <w:ind w:left="0"/>
        <w:jc w:val="both"/>
      </w:pPr>
      <w:r>
        <w:rPr>
          <w:rFonts w:ascii="Times New Roman"/>
          <w:b w:val="false"/>
          <w:i w:val="false"/>
          <w:color w:val="000000"/>
          <w:sz w:val="28"/>
        </w:rPr>
        <w:t>
      По отобранному товару-представителю определяется его характеристика (марка, сорт, состав, расфасовка, тип потребителя, другие свойства), по отобранной услуге-представителю – конкретный вид услуги. Товары (услуги)-представители со своей характеристикой нумеруются порядковыми номерами. Характеристика и нумерация товаров (услуг)-представителей остается неизменной в течение отчетного года.</w:t>
      </w:r>
    </w:p>
    <w:bookmarkEnd w:id="366"/>
    <w:bookmarkStart w:name="z1395" w:id="367"/>
    <w:p>
      <w:pPr>
        <w:spacing w:after="0"/>
        <w:ind w:left="0"/>
        <w:jc w:val="both"/>
      </w:pPr>
      <w:r>
        <w:rPr>
          <w:rFonts w:ascii="Times New Roman"/>
          <w:b w:val="false"/>
          <w:i w:val="false"/>
          <w:color w:val="000000"/>
          <w:sz w:val="28"/>
        </w:rPr>
        <w:t xml:space="preserve">
      В графах А, Б, В указываются наименование, единица измерения и код продукции (товара, услуги) в соответствии с Перечнем промышленной продукции (далее – Перечень продукции). </w:t>
      </w:r>
    </w:p>
    <w:bookmarkEnd w:id="367"/>
    <w:bookmarkStart w:name="z1396" w:id="368"/>
    <w:p>
      <w:pPr>
        <w:spacing w:after="0"/>
        <w:ind w:left="0"/>
        <w:jc w:val="both"/>
      </w:pPr>
      <w:r>
        <w:rPr>
          <w:rFonts w:ascii="Times New Roman"/>
          <w:b w:val="false"/>
          <w:i w:val="false"/>
          <w:color w:val="000000"/>
          <w:sz w:val="28"/>
        </w:rPr>
        <w:t>
      В графе Г указывается номер товара (услуги)-представителя, по графе Д прописывается его характеристика. При существенном изменении характеристики, оказывающей влияние на уровень цены, товар (услуга)-представитель учитывается как "новый". Под "новым" в виде продукции (товара, услуги) понимается товар (услуга)-представитель, который ранее не был отобран для ценового наблюдения, но производство которого уже осуществляется, а также если его производство только началось. По "новому" товару (услуге)-представителю указывается характеристика и ему присваивается следующий за последним порядковый номер.</w:t>
      </w:r>
    </w:p>
    <w:bookmarkEnd w:id="368"/>
    <w:bookmarkStart w:name="z1397" w:id="369"/>
    <w:p>
      <w:pPr>
        <w:spacing w:after="0"/>
        <w:ind w:left="0"/>
        <w:jc w:val="both"/>
      </w:pPr>
      <w:r>
        <w:rPr>
          <w:rFonts w:ascii="Times New Roman"/>
          <w:b w:val="false"/>
          <w:i w:val="false"/>
          <w:color w:val="000000"/>
          <w:sz w:val="28"/>
        </w:rPr>
        <w:t>
      Для товаров-представителей, произведенных при помощи экологически чистой технологии и оборудования и прошедшей подтверждение соответствия экологически чистой продукции, в графе 1 указывается код "1" в соответствии со Справочником признаков первичных данных.</w:t>
      </w:r>
    </w:p>
    <w:bookmarkEnd w:id="369"/>
    <w:bookmarkStart w:name="z1398" w:id="370"/>
    <w:p>
      <w:pPr>
        <w:spacing w:after="0"/>
        <w:ind w:left="0"/>
        <w:jc w:val="both"/>
      </w:pPr>
      <w:r>
        <w:rPr>
          <w:rFonts w:ascii="Times New Roman"/>
          <w:b w:val="false"/>
          <w:i w:val="false"/>
          <w:color w:val="000000"/>
          <w:sz w:val="28"/>
        </w:rPr>
        <w:t>
      В графе 2 указывается цена на произведенную промышленную продукцию (товар, услугу), реализованную на внутреннем рынке в период с 15 числа предыдущего месяца по 15 число отчетного месяца включительно за соответствующую единицу измерения, отраженную в Перечне продукции. В случаях, когда продукция (товар, услуга) при реализации имеет другую единицу измерения, цены пересчитываются.</w:t>
      </w:r>
    </w:p>
    <w:bookmarkEnd w:id="370"/>
    <w:bookmarkStart w:name="z1399" w:id="371"/>
    <w:p>
      <w:pPr>
        <w:spacing w:after="0"/>
        <w:ind w:left="0"/>
        <w:jc w:val="both"/>
      </w:pPr>
      <w:r>
        <w:rPr>
          <w:rFonts w:ascii="Times New Roman"/>
          <w:b w:val="false"/>
          <w:i w:val="false"/>
          <w:color w:val="000000"/>
          <w:sz w:val="28"/>
        </w:rPr>
        <w:t>
      Если в отчетный период совершено несколько операций по реализации товара (услуги)-представителя по одной цене одному и тому же потребителю, указывается цена на дату операции, наиболее близкую к сроку сдачи статистической формы.</w:t>
      </w:r>
    </w:p>
    <w:bookmarkEnd w:id="371"/>
    <w:bookmarkStart w:name="z1400" w:id="372"/>
    <w:p>
      <w:pPr>
        <w:spacing w:after="0"/>
        <w:ind w:left="0"/>
        <w:jc w:val="both"/>
      </w:pPr>
      <w:r>
        <w:rPr>
          <w:rFonts w:ascii="Times New Roman"/>
          <w:b w:val="false"/>
          <w:i w:val="false"/>
          <w:color w:val="000000"/>
          <w:sz w:val="28"/>
        </w:rPr>
        <w:t>
      Если в отчетный период совершено несколько операций по реализации товара (услуги)-представителя одному и тому же потребителю по разным ценам, указывается цена по наибольшей партии реализации. Сначала наибольшая партия реализации определяется по операциям, проведенным в период с 1 по 15 число отчетного месяца включительно, и только если в этот период не было реализации, указывается цена наибольшей партии реализации в период с 15 по 30 (31) число предыдущего месяца.</w:t>
      </w:r>
    </w:p>
    <w:bookmarkEnd w:id="372"/>
    <w:bookmarkStart w:name="z1401" w:id="373"/>
    <w:p>
      <w:pPr>
        <w:spacing w:after="0"/>
        <w:ind w:left="0"/>
        <w:jc w:val="both"/>
      </w:pPr>
      <w:r>
        <w:rPr>
          <w:rFonts w:ascii="Times New Roman"/>
          <w:b w:val="false"/>
          <w:i w:val="false"/>
          <w:color w:val="000000"/>
          <w:sz w:val="28"/>
        </w:rPr>
        <w:t>
      При изменении цен в отчетном месяце на щебень, битумы нефтяные дорожные, портландцемент, прокаты из стали, стержни и прутки из стали, дизельное топливо, для подтверждения достоверности первичных статистических данных в территориальные органы статистики одновременно со статистической формой представляется дополнительная информация: накладные, счет-фактуры и иные документы бухгалтерского учета.</w:t>
      </w:r>
    </w:p>
    <w:bookmarkEnd w:id="373"/>
    <w:bookmarkStart w:name="z1402" w:id="374"/>
    <w:p>
      <w:pPr>
        <w:spacing w:after="0"/>
        <w:ind w:left="0"/>
        <w:jc w:val="both"/>
      </w:pPr>
      <w:r>
        <w:rPr>
          <w:rFonts w:ascii="Times New Roman"/>
          <w:b w:val="false"/>
          <w:i w:val="false"/>
          <w:color w:val="000000"/>
          <w:sz w:val="28"/>
        </w:rPr>
        <w:t xml:space="preserve">
      При изменении цен на другие виды продукции (товаров, услуг) и существенной разнице в ценах аналогичной продукции (товаров, услуг) по запросу органов государственной статистики,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 представляется также дополнительная информация.</w:t>
      </w:r>
    </w:p>
    <w:bookmarkEnd w:id="374"/>
    <w:bookmarkStart w:name="z1403" w:id="375"/>
    <w:p>
      <w:pPr>
        <w:spacing w:after="0"/>
        <w:ind w:left="0"/>
        <w:jc w:val="both"/>
      </w:pPr>
      <w:r>
        <w:rPr>
          <w:rFonts w:ascii="Times New Roman"/>
          <w:b w:val="false"/>
          <w:i w:val="false"/>
          <w:color w:val="000000"/>
          <w:sz w:val="28"/>
        </w:rPr>
        <w:t>
      Графа 3 заполняется в январе месяце отчетного года. Указывается цена декабря месяца предыдущего года, при ее отсутствии указывается цена месяца последней реализации в предыдущем году.</w:t>
      </w:r>
    </w:p>
    <w:bookmarkEnd w:id="375"/>
    <w:bookmarkStart w:name="z1404" w:id="376"/>
    <w:p>
      <w:pPr>
        <w:spacing w:after="0"/>
        <w:ind w:left="0"/>
        <w:jc w:val="both"/>
      </w:pPr>
      <w:r>
        <w:rPr>
          <w:rFonts w:ascii="Times New Roman"/>
          <w:b w:val="false"/>
          <w:i w:val="false"/>
          <w:color w:val="000000"/>
          <w:sz w:val="28"/>
        </w:rPr>
        <w:t>
      В январе отчетного года:</w:t>
      </w:r>
    </w:p>
    <w:bookmarkEnd w:id="376"/>
    <w:bookmarkStart w:name="z1405" w:id="377"/>
    <w:p>
      <w:pPr>
        <w:spacing w:after="0"/>
        <w:ind w:left="0"/>
        <w:jc w:val="both"/>
      </w:pPr>
      <w:r>
        <w:rPr>
          <w:rFonts w:ascii="Times New Roman"/>
          <w:b w:val="false"/>
          <w:i w:val="false"/>
          <w:color w:val="000000"/>
          <w:sz w:val="28"/>
        </w:rPr>
        <w:t>
      1) заполнение граф 2, 3 - обязательно;</w:t>
      </w:r>
    </w:p>
    <w:bookmarkEnd w:id="377"/>
    <w:bookmarkStart w:name="z1406" w:id="378"/>
    <w:p>
      <w:pPr>
        <w:spacing w:after="0"/>
        <w:ind w:left="0"/>
        <w:jc w:val="both"/>
      </w:pPr>
      <w:r>
        <w:rPr>
          <w:rFonts w:ascii="Times New Roman"/>
          <w:b w:val="false"/>
          <w:i w:val="false"/>
          <w:color w:val="000000"/>
          <w:sz w:val="28"/>
        </w:rPr>
        <w:t>
      2) в случае отсутствии реализации по какому-либо товару (услуги)-представителю в графе 2 указывается цена за декабрь предыдущего года, при отсутствии реализации в декабре предыдущего года – месяца последней реализации в предыдущем году.</w:t>
      </w:r>
    </w:p>
    <w:bookmarkEnd w:id="378"/>
    <w:bookmarkStart w:name="z1407" w:id="379"/>
    <w:p>
      <w:pPr>
        <w:spacing w:after="0"/>
        <w:ind w:left="0"/>
        <w:jc w:val="both"/>
      </w:pPr>
      <w:r>
        <w:rPr>
          <w:rFonts w:ascii="Times New Roman"/>
          <w:b w:val="false"/>
          <w:i w:val="false"/>
          <w:color w:val="000000"/>
          <w:sz w:val="28"/>
        </w:rPr>
        <w:t xml:space="preserve">
      5. В разделе 3 отражаются виды продукции (услуг) производственно-технического назначения, используемые для производства продукции (товаров), указанной в разделе 2. Указываются сведения о количестве (объеме) продукции, стоимости услуг и цены на продукцию, услуги, приобретенные на внутреннем рынке в период с 15 числа предыдущего месяца по 15 число отчетного месяца включительно. </w:t>
      </w:r>
    </w:p>
    <w:bookmarkEnd w:id="379"/>
    <w:bookmarkStart w:name="z1408" w:id="380"/>
    <w:p>
      <w:pPr>
        <w:spacing w:after="0"/>
        <w:ind w:left="0"/>
        <w:jc w:val="both"/>
      </w:pPr>
      <w:r>
        <w:rPr>
          <w:rFonts w:ascii="Times New Roman"/>
          <w:b w:val="false"/>
          <w:i w:val="false"/>
          <w:color w:val="000000"/>
          <w:sz w:val="28"/>
        </w:rPr>
        <w:t xml:space="preserve">
      Для регистрации цен отбираются виды продукции производственно-технического назначения и услуги, которые регулярно приобретаются у основных типов поставщиков, преобладают в объеме потребления и остаются неизменными в течение отчетного года. </w:t>
      </w:r>
    </w:p>
    <w:bookmarkEnd w:id="380"/>
    <w:bookmarkStart w:name="z1409" w:id="381"/>
    <w:p>
      <w:pPr>
        <w:spacing w:after="0"/>
        <w:ind w:left="0"/>
        <w:jc w:val="both"/>
      </w:pPr>
      <w:r>
        <w:rPr>
          <w:rFonts w:ascii="Times New Roman"/>
          <w:b w:val="false"/>
          <w:i w:val="false"/>
          <w:color w:val="000000"/>
          <w:sz w:val="28"/>
        </w:rPr>
        <w:t xml:space="preserve">
      В графе А указываются отобранные для наблюдения в отчетном году основной и (или) вторичный виды экономической деятельности респондента согласно Общего классификатора видов экономической деятельности (далее - ОКЭД). При изменении основного или вторичного ОКЭД, отобранного для наблюдения на отчетный год, новый код по ОКЭД отражается в отчетном периоде. </w:t>
      </w:r>
    </w:p>
    <w:bookmarkEnd w:id="381"/>
    <w:bookmarkStart w:name="z1410" w:id="382"/>
    <w:p>
      <w:pPr>
        <w:spacing w:after="0"/>
        <w:ind w:left="0"/>
        <w:jc w:val="both"/>
      </w:pPr>
      <w:r>
        <w:rPr>
          <w:rFonts w:ascii="Times New Roman"/>
          <w:b w:val="false"/>
          <w:i w:val="false"/>
          <w:color w:val="000000"/>
          <w:sz w:val="28"/>
        </w:rPr>
        <w:t>
      В графах Б, В, Г указываются наименование, единица измерения и код продукции (услуги) в соответствии с Перечнем продукции, сырья, материалов и услуг (далее – Перечень сырья и материалов). Перечень сырья и материалов представлен по видам экономической деятельности. Отобранные виды продукции (услуги) указываются по соответствующему ОКЭД.</w:t>
      </w:r>
    </w:p>
    <w:bookmarkEnd w:id="382"/>
    <w:bookmarkStart w:name="z1411" w:id="383"/>
    <w:p>
      <w:pPr>
        <w:spacing w:after="0"/>
        <w:ind w:left="0"/>
        <w:jc w:val="both"/>
      </w:pPr>
      <w:r>
        <w:rPr>
          <w:rFonts w:ascii="Times New Roman"/>
          <w:b w:val="false"/>
          <w:i w:val="false"/>
          <w:color w:val="000000"/>
          <w:sz w:val="28"/>
        </w:rPr>
        <w:t>
      В графе 1 указывается:</w:t>
      </w:r>
    </w:p>
    <w:bookmarkEnd w:id="383"/>
    <w:bookmarkStart w:name="z1412" w:id="384"/>
    <w:p>
      <w:pPr>
        <w:spacing w:after="0"/>
        <w:ind w:left="0"/>
        <w:jc w:val="both"/>
      </w:pPr>
      <w:r>
        <w:rPr>
          <w:rFonts w:ascii="Times New Roman"/>
          <w:b w:val="false"/>
          <w:i w:val="false"/>
          <w:color w:val="000000"/>
          <w:sz w:val="28"/>
        </w:rPr>
        <w:t>
      1) по виду продукции - количество (объем) приобретенной продукции за соответствующую единицу измерения, отраженную в Перечне сырья и материалов. В случаях, когда продукция при приобретении имеет другую единицу измерения, количество (объем) пересчитываются;</w:t>
      </w:r>
    </w:p>
    <w:bookmarkEnd w:id="384"/>
    <w:bookmarkStart w:name="z1413" w:id="385"/>
    <w:p>
      <w:pPr>
        <w:spacing w:after="0"/>
        <w:ind w:left="0"/>
        <w:jc w:val="both"/>
      </w:pPr>
      <w:r>
        <w:rPr>
          <w:rFonts w:ascii="Times New Roman"/>
          <w:b w:val="false"/>
          <w:i w:val="false"/>
          <w:color w:val="000000"/>
          <w:sz w:val="28"/>
        </w:rPr>
        <w:t>
      2) по виду услуги – стоимость приобретенных услуг, в тысячах тенге.</w:t>
      </w:r>
    </w:p>
    <w:bookmarkEnd w:id="385"/>
    <w:bookmarkStart w:name="z1414" w:id="386"/>
    <w:p>
      <w:pPr>
        <w:spacing w:after="0"/>
        <w:ind w:left="0"/>
        <w:jc w:val="both"/>
      </w:pPr>
      <w:r>
        <w:rPr>
          <w:rFonts w:ascii="Times New Roman"/>
          <w:b w:val="false"/>
          <w:i w:val="false"/>
          <w:color w:val="000000"/>
          <w:sz w:val="28"/>
        </w:rPr>
        <w:t>
      В графе 2 указывается цена на приобретенную продукцию (услугу) производственно-технического назначения в тенге за соответствующую единицу измерения, отраженную в Перечне сырья и материалов. В случаях, когда продукция (услуга) при приобретении имеет другую единицу измерения, цены пересчитываются.</w:t>
      </w:r>
    </w:p>
    <w:bookmarkEnd w:id="386"/>
    <w:bookmarkStart w:name="z1415" w:id="387"/>
    <w:p>
      <w:pPr>
        <w:spacing w:after="0"/>
        <w:ind w:left="0"/>
        <w:jc w:val="both"/>
      </w:pPr>
      <w:r>
        <w:rPr>
          <w:rFonts w:ascii="Times New Roman"/>
          <w:b w:val="false"/>
          <w:i w:val="false"/>
          <w:color w:val="000000"/>
          <w:sz w:val="28"/>
        </w:rPr>
        <w:t>
      Графа 3 заполняется в январе месяце отчетного года. Указывается цена декабря предыдущего года, при ее отсутствии указывается цена месяца последнего приобретения в предыдущем году.</w:t>
      </w:r>
    </w:p>
    <w:bookmarkEnd w:id="387"/>
    <w:bookmarkStart w:name="z1416" w:id="388"/>
    <w:p>
      <w:pPr>
        <w:spacing w:after="0"/>
        <w:ind w:left="0"/>
        <w:jc w:val="both"/>
      </w:pPr>
      <w:r>
        <w:rPr>
          <w:rFonts w:ascii="Times New Roman"/>
          <w:b w:val="false"/>
          <w:i w:val="false"/>
          <w:color w:val="000000"/>
          <w:sz w:val="28"/>
        </w:rPr>
        <w:t>
      В январе отчетного года:</w:t>
      </w:r>
    </w:p>
    <w:bookmarkEnd w:id="388"/>
    <w:bookmarkStart w:name="z1417" w:id="389"/>
    <w:p>
      <w:pPr>
        <w:spacing w:after="0"/>
        <w:ind w:left="0"/>
        <w:jc w:val="both"/>
      </w:pPr>
      <w:r>
        <w:rPr>
          <w:rFonts w:ascii="Times New Roman"/>
          <w:b w:val="false"/>
          <w:i w:val="false"/>
          <w:color w:val="000000"/>
          <w:sz w:val="28"/>
        </w:rPr>
        <w:t>
      1) заполнение граф 1, 2, 3 обязательно;</w:t>
      </w:r>
    </w:p>
    <w:bookmarkEnd w:id="389"/>
    <w:bookmarkStart w:name="z1418" w:id="390"/>
    <w:p>
      <w:pPr>
        <w:spacing w:after="0"/>
        <w:ind w:left="0"/>
        <w:jc w:val="both"/>
      </w:pPr>
      <w:r>
        <w:rPr>
          <w:rFonts w:ascii="Times New Roman"/>
          <w:b w:val="false"/>
          <w:i w:val="false"/>
          <w:color w:val="000000"/>
          <w:sz w:val="28"/>
        </w:rPr>
        <w:t>
      2) указываются сведения по видам продукции (услуг), которые регулярно приобретались в течение предыдущего года и будут приобретаться в отчетном году. По видам продукции топливо дизельное зимнее и топливо дизельное летнее указываются два вида топлива, если оба будут приобретаться в течение отчетного года;</w:t>
      </w:r>
    </w:p>
    <w:bookmarkEnd w:id="390"/>
    <w:bookmarkStart w:name="z1419" w:id="391"/>
    <w:p>
      <w:pPr>
        <w:spacing w:after="0"/>
        <w:ind w:left="0"/>
        <w:jc w:val="both"/>
      </w:pPr>
      <w:r>
        <w:rPr>
          <w:rFonts w:ascii="Times New Roman"/>
          <w:b w:val="false"/>
          <w:i w:val="false"/>
          <w:color w:val="000000"/>
          <w:sz w:val="28"/>
        </w:rPr>
        <w:t>
      3) в случае отсутствия приобретения по какому-либо виду продукции (услуги) в графах 1, 2 указываются сведения о количестве (объеме) продукции (стоимости услуг) и цене за декабрь предыдущего года, при отсутствии приобретения в декабре предыдущего года – месяца последнего приобретения в предыдущем году.</w:t>
      </w:r>
    </w:p>
    <w:bookmarkEnd w:id="391"/>
    <w:bookmarkStart w:name="z1420" w:id="392"/>
    <w:p>
      <w:pPr>
        <w:spacing w:after="0"/>
        <w:ind w:left="0"/>
        <w:jc w:val="both"/>
      </w:pPr>
      <w:r>
        <w:rPr>
          <w:rFonts w:ascii="Times New Roman"/>
          <w:b w:val="false"/>
          <w:i w:val="false"/>
          <w:color w:val="000000"/>
          <w:sz w:val="28"/>
        </w:rPr>
        <w:t>
      6. Графа 4 разделов 2 и 3 заполняется при изменении цены. По каждому товару (услуги)-представителю раздела 2 и виду продукции (услуги) раздела 3 в соответствии со Справочником причин изменения цены может быть указан один или несколько кодов причин изменения цены.</w:t>
      </w:r>
    </w:p>
    <w:bookmarkEnd w:id="392"/>
    <w:bookmarkStart w:name="z1421" w:id="393"/>
    <w:p>
      <w:pPr>
        <w:spacing w:after="0"/>
        <w:ind w:left="0"/>
        <w:jc w:val="both"/>
      </w:pPr>
      <w:r>
        <w:rPr>
          <w:rFonts w:ascii="Times New Roman"/>
          <w:b w:val="false"/>
          <w:i w:val="false"/>
          <w:color w:val="000000"/>
          <w:sz w:val="28"/>
        </w:rPr>
        <w:t>
      При выборе кода 99 "Другие причины" в графе 4 прописывается причина, не включенная в Справочник причин изменения цены.</w:t>
      </w:r>
    </w:p>
    <w:bookmarkEnd w:id="393"/>
    <w:bookmarkStart w:name="z1422" w:id="394"/>
    <w:p>
      <w:pPr>
        <w:spacing w:after="0"/>
        <w:ind w:left="0"/>
        <w:jc w:val="both"/>
      </w:pPr>
      <w:r>
        <w:rPr>
          <w:rFonts w:ascii="Times New Roman"/>
          <w:b w:val="false"/>
          <w:i w:val="false"/>
          <w:color w:val="000000"/>
          <w:sz w:val="28"/>
        </w:rPr>
        <w:t>
      7. Регистрации не подлежат цены на произведенную и приобретенную продукцию (товары, услуги) по разовому заказу, бартерному обмену, разовым скидкам и акциям.</w:t>
      </w:r>
    </w:p>
    <w:bookmarkEnd w:id="394"/>
    <w:bookmarkStart w:name="z1423" w:id="395"/>
    <w:p>
      <w:pPr>
        <w:spacing w:after="0"/>
        <w:ind w:left="0"/>
        <w:jc w:val="both"/>
      </w:pPr>
      <w:r>
        <w:rPr>
          <w:rFonts w:ascii="Times New Roman"/>
          <w:b w:val="false"/>
          <w:i w:val="false"/>
          <w:color w:val="000000"/>
          <w:sz w:val="28"/>
        </w:rPr>
        <w:t>
      8. Перечень продукции, Перечень сырья и материалов, Справочник причин изменения цены размещены в разделе "Для  респондентов" – "Статистические формы" – "Месячные формы" – "1-ЦП" на интернет-ресурсе Комитета по статистике Министерства национальной экономики Республики Казахстан (далее – Комитет) (www.stat.gov.kz) или представляются респондентам территориальными органами статистики.</w:t>
      </w:r>
    </w:p>
    <w:bookmarkEnd w:id="395"/>
    <w:bookmarkStart w:name="z1424" w:id="396"/>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96"/>
    <w:bookmarkStart w:name="z1425" w:id="397"/>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(https://cabinet.stat.gov.kz/).</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25 -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398"/>
          <w:p>
            <w:pPr>
              <w:spacing w:after="20"/>
              <w:ind w:left="20"/>
              <w:jc w:val="both"/>
            </w:pPr>
            <w:r>
              <w:rPr>
                <w:rFonts w:ascii="Times New Roman"/>
                <w:b w:val="false"/>
                <w:i w:val="false"/>
                <w:color w:val="000000"/>
                <w:sz w:val="20"/>
              </w:rPr>
              <w:t>
</w:t>
            </w:r>
          </w:p>
          <w:bookmarkEnd w:id="398"/>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5" w:id="39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399"/>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400"/>
          <w:p>
            <w:pPr>
              <w:spacing w:after="20"/>
              <w:ind w:left="20"/>
              <w:jc w:val="both"/>
            </w:pPr>
            <w:r>
              <w:rPr>
                <w:rFonts w:ascii="Times New Roman"/>
                <w:b w:val="false"/>
                <w:i w:val="false"/>
                <w:color w:val="000000"/>
                <w:sz w:val="20"/>
              </w:rPr>
              <w:t>
Приложение 25</w:t>
            </w:r>
          </w:p>
          <w:bookmarkEnd w:id="400"/>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 от 28 января 2020 года № 10</w:t>
            </w:r>
          </w:p>
          <w:p>
            <w:pPr>
              <w:spacing w:after="20"/>
              <w:ind w:left="20"/>
              <w:jc w:val="both"/>
            </w:pPr>
            <w:r>
              <w:rPr>
                <w:rFonts w:ascii="Times New Roman"/>
                <w:b w:val="false"/>
                <w:i w:val="false"/>
                <w:color w:val="000000"/>
                <w:sz w:val="20"/>
              </w:rPr>
              <w:t>
ҚазақстанРеспубликасы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 xml:space="preserve"> бұйрығына 25-қосымша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6" w:id="401"/>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және cоған байланысты көрсетілетін қызметтердің бағасы туралы есеп</w:t>
            </w:r>
          </w:p>
          <w:bookmarkEnd w:id="401"/>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1-ЦП (орман)</w:t>
            </w:r>
          </w:p>
          <w:p>
            <w:pPr>
              <w:spacing w:after="20"/>
              <w:ind w:left="20"/>
              <w:jc w:val="both"/>
            </w:pPr>
          </w:p>
          <w:p>
            <w:pPr>
              <w:spacing w:after="20"/>
              <w:ind w:left="20"/>
              <w:jc w:val="both"/>
            </w:pPr>
            <w:r>
              <w:rPr>
                <w:rFonts w:ascii="Times New Roman"/>
                <w:b/>
                <w:i w:val="false"/>
                <w:color w:val="000000"/>
                <w:sz w:val="20"/>
              </w:rPr>
              <w:t>
1-ЦП (лес)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402"/>
          <w:p>
            <w:pPr>
              <w:spacing w:after="20"/>
              <w:ind w:left="20"/>
              <w:jc w:val="both"/>
            </w:pPr>
            <w:r>
              <w:rPr>
                <w:rFonts w:ascii="Times New Roman"/>
                <w:b w:val="false"/>
                <w:i w:val="false"/>
                <w:color w:val="000000"/>
                <w:sz w:val="20"/>
              </w:rPr>
              <w:t>
 </w:t>
            </w:r>
          </w:p>
          <w:bookmarkEnd w:id="40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соңғы айының 23-күніне (қоса алғанда) дейін</w:t>
            </w:r>
          </w:p>
          <w:p>
            <w:pPr>
              <w:spacing w:after="20"/>
              <w:ind w:left="20"/>
              <w:jc w:val="both"/>
            </w:pPr>
            <w:r>
              <w:rPr>
                <w:rFonts w:ascii="Times New Roman"/>
                <w:b w:val="false"/>
                <w:i w:val="false"/>
                <w:color w:val="000000"/>
                <w:sz w:val="20"/>
              </w:rPr>
              <w:t>
</w:t>
            </w:r>
            <w:r>
              <w:rPr>
                <w:rFonts w:ascii="Times New Roman"/>
                <w:b/>
                <w:i w:val="false"/>
                <w:color w:val="000000"/>
                <w:sz w:val="20"/>
              </w:rPr>
              <w:t>Срок представления – до 23 числа (включительно) последнего месяца отчетного периода</w:t>
            </w:r>
            <w:r>
              <w:rPr>
                <w:rFonts w:ascii="Times New Roman"/>
                <w:b w:val="false"/>
                <w:i w:val="false"/>
                <w:color w:val="000000"/>
                <w:sz w:val="20"/>
              </w:rPr>
              <w:t xml:space="preserve">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403"/>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w:t>
            </w:r>
          </w:p>
          <w:bookmarkEnd w:id="403"/>
          <w:p>
            <w:pPr>
              <w:spacing w:after="20"/>
              <w:ind w:left="20"/>
              <w:jc w:val="both"/>
            </w:pPr>
            <w:r>
              <w:drawing>
                <wp:inline distT="0" distB="0" distL="0" distR="0">
                  <wp:extent cx="488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89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2" w:id="404"/>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өнімдерін нақты өндіру аумағын көрсетіңіз (заңды тұлғаның және (немесе) оның құрылымдық және оқшауланған бөлімшесінің тіркелген жеріне қарамастан) – облыс</w:t>
            </w:r>
          </w:p>
          <w:bookmarkEnd w:id="404"/>
          <w:p>
            <w:pPr>
              <w:spacing w:after="20"/>
              <w:ind w:left="20"/>
              <w:jc w:val="both"/>
            </w:pPr>
            <w:r>
              <w:rPr>
                <w:rFonts w:ascii="Times New Roman"/>
                <w:b w:val="false"/>
                <w:i w:val="false"/>
                <w:color w:val="000000"/>
                <w:sz w:val="20"/>
              </w:rPr>
              <w:t>
Укажите территорию фактического производства лесохозяйственной продукции (независимо от места регистрации юридического лица и (или) его структурного и обособленного подразделения) –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57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6" w:id="405"/>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40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576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0" w:id="406"/>
          <w:p>
            <w:pPr>
              <w:spacing w:after="20"/>
              <w:ind w:left="20"/>
              <w:jc w:val="both"/>
            </w:pPr>
            <w:r>
              <w:rPr>
                <w:rFonts w:ascii="Times New Roman"/>
                <w:b w:val="false"/>
                <w:i w:val="false"/>
                <w:color w:val="000000"/>
                <w:sz w:val="20"/>
              </w:rPr>
              <w:t>
</w:t>
            </w:r>
            <w:r>
              <w:rPr>
                <w:rFonts w:ascii="Times New Roman"/>
                <w:b/>
                <w:i w:val="false"/>
                <w:color w:val="000000"/>
                <w:sz w:val="20"/>
              </w:rPr>
              <w:t>2. Ағаш тұқымдарының типі, ағаш түрлері, діңінің диаметрі бойынша кесілген ағаш материалдарына қосылған құн салығынсыз (бұдан әрі – ҚҚС-сыз) бағаны тығыз текше метріне теңгемен көрсетіңіз</w:t>
            </w:r>
          </w:p>
          <w:bookmarkEnd w:id="406"/>
          <w:p>
            <w:pPr>
              <w:spacing w:after="20"/>
              <w:ind w:left="20"/>
              <w:jc w:val="both"/>
            </w:pPr>
            <w:r>
              <w:rPr>
                <w:rFonts w:ascii="Times New Roman"/>
                <w:b w:val="false"/>
                <w:i w:val="false"/>
                <w:color w:val="000000"/>
                <w:sz w:val="20"/>
              </w:rPr>
              <w:t>
Укажите цены на лесоматериалы круглые по типу древесной породы, видам деревьев, диаметру ствола без учета налога на добавленную стоимость (далее – без НДС), в тенге за плотный кубический метр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 с</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
№ п/п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сорт, объем партии, условие оплаты и другое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 сантиметр</w:t>
            </w:r>
            <w:r>
              <w:rPr>
                <w:rFonts w:ascii="Times New Roman"/>
                <w:b/>
                <w:i w:val="false"/>
                <w:color w:val="000000"/>
                <w:vertAlign w:val="superscript"/>
              </w:rPr>
              <w:t>1</w:t>
            </w:r>
            <w:r>
              <w:rPr>
                <w:rFonts w:ascii="Times New Roman"/>
                <w:b/>
                <w:i w:val="false"/>
                <w:color w:val="000000"/>
                <w:sz w:val="20"/>
              </w:rPr>
              <w:t xml:space="preserve">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сантиметров1)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средние</w:t>
            </w:r>
          </w:p>
          <w:p>
            <w:pPr>
              <w:spacing w:after="20"/>
              <w:ind w:left="20"/>
              <w:jc w:val="both"/>
            </w:pPr>
            <w:r>
              <w:rPr>
                <w:rFonts w:ascii="Times New Roman"/>
                <w:b/>
                <w:i w:val="false"/>
                <w:color w:val="000000"/>
                <w:sz w:val="20"/>
              </w:rPr>
              <w:t>
(13-24см)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5" w:id="40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6" w:id="408"/>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аралау үшін дөңгелек ағаш материалдары</w:t>
            </w:r>
          </w:p>
          <w:bookmarkEnd w:id="408"/>
          <w:p>
            <w:pPr>
              <w:spacing w:after="20"/>
              <w:ind w:left="20"/>
              <w:jc w:val="both"/>
            </w:pPr>
            <w:r>
              <w:rPr>
                <w:rFonts w:ascii="Times New Roman"/>
                <w:b w:val="false"/>
                <w:i w:val="false"/>
                <w:color w:val="000000"/>
                <w:sz w:val="20"/>
              </w:rPr>
              <w:t>
Лесоматериалы круглые для распиловки хвойных пород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Қарағай</w:t>
            </w:r>
          </w:p>
          <w:p>
            <w:pPr>
              <w:spacing w:after="20"/>
              <w:ind w:left="20"/>
              <w:jc w:val="both"/>
            </w:pPr>
          </w:p>
          <w:p>
            <w:pPr>
              <w:spacing w:after="20"/>
              <w:ind w:left="20"/>
              <w:jc w:val="both"/>
            </w:pPr>
            <w:r>
              <w:rPr>
                <w:rFonts w:ascii="Times New Roman"/>
                <w:b/>
                <w:i w:val="false"/>
                <w:color w:val="000000"/>
                <w:sz w:val="20"/>
              </w:rPr>
              <w:t>
Сосна
</w:t>
            </w:r>
          </w:p>
          <w:p>
            <w:pPr>
              <w:spacing w:after="0"/>
              <w:ind w:left="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2" w:id="40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9"/>
    <w:bookmarkStart w:name="z8863" w:id="410"/>
    <w:p>
      <w:pPr>
        <w:spacing w:after="0"/>
        <w:ind w:left="0"/>
        <w:jc w:val="both"/>
      </w:pPr>
      <w:r>
        <w:rPr>
          <w:rFonts w:ascii="Times New Roman"/>
          <w:b w:val="false"/>
          <w:i w:val="false"/>
          <w:color w:val="000000"/>
          <w:sz w:val="28"/>
        </w:rPr>
        <w:t>
      Примечание:</w:t>
      </w:r>
    </w:p>
    <w:bookmarkEnd w:id="410"/>
    <w:bookmarkStart w:name="z8864" w:id="4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Сантиметр – мұнда және бұдан әрі: см</w:t>
      </w:r>
    </w:p>
    <w:bookmarkEnd w:id="411"/>
    <w:bookmarkStart w:name="z8865" w:id="4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Сантиметр – здесь и далее: см</w:t>
      </w:r>
    </w:p>
    <w:bookmarkEnd w:id="412"/>
    <w:bookmarkStart w:name="z8866" w:id="4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есепті жылдың бірінші тоқсанында ғана толтырылады</w:t>
      </w:r>
    </w:p>
    <w:bookmarkEnd w:id="413"/>
    <w:bookmarkStart w:name="z8867" w:id="4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заполняется только в первом квартале отчетного года</w:t>
      </w:r>
    </w:p>
    <w:bookmarkEnd w:id="414"/>
    <w:bookmarkStart w:name="z8868" w:id="415"/>
    <w:p>
      <w:pPr>
        <w:spacing w:after="0"/>
        <w:ind w:left="0"/>
        <w:jc w:val="both"/>
      </w:pPr>
      <w:r>
        <w:rPr>
          <w:rFonts w:ascii="Times New Roman"/>
          <w:b w:val="false"/>
          <w:i w:val="false"/>
          <w:color w:val="000000"/>
          <w:sz w:val="28"/>
        </w:rPr>
        <w:t>
      Жалғасы Продолжение</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2" w:id="416"/>
          <w:p>
            <w:pPr>
              <w:spacing w:after="20"/>
              <w:ind w:left="20"/>
              <w:jc w:val="both"/>
            </w:pPr>
            <w:r>
              <w:rPr>
                <w:rFonts w:ascii="Times New Roman"/>
                <w:b w:val="false"/>
                <w:i w:val="false"/>
                <w:color w:val="000000"/>
                <w:sz w:val="20"/>
              </w:rPr>
              <w:t>
р/с №</w:t>
            </w:r>
          </w:p>
          <w:bookmarkEnd w:id="416"/>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сорт, объем партии, условие оплаты и другое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средние</w:t>
            </w:r>
          </w:p>
          <w:p>
            <w:pPr>
              <w:spacing w:after="20"/>
              <w:ind w:left="20"/>
              <w:jc w:val="both"/>
            </w:pPr>
            <w:r>
              <w:rPr>
                <w:rFonts w:ascii="Times New Roman"/>
                <w:b/>
                <w:i w:val="false"/>
                <w:color w:val="000000"/>
                <w:sz w:val="20"/>
              </w:rPr>
              <w:t>
(13-24см)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41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1" w:id="418"/>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418"/>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419"/>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419"/>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420"/>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тұқымдылардың аршуға және сүргілеуге арналған кесілген ағаш материалдары</w:t>
            </w:r>
          </w:p>
          <w:bookmarkEnd w:id="420"/>
          <w:p>
            <w:pPr>
              <w:spacing w:after="20"/>
              <w:ind w:left="20"/>
              <w:jc w:val="both"/>
            </w:pPr>
            <w:r>
              <w:rPr>
                <w:rFonts w:ascii="Times New Roman"/>
                <w:b w:val="false"/>
                <w:i w:val="false"/>
                <w:color w:val="000000"/>
                <w:sz w:val="20"/>
              </w:rPr>
              <w:t>
Лесоматериалы круглые для лущения и строгания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421"/>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421"/>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5" w:id="422"/>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422"/>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423"/>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423"/>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3" w:id="424"/>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сорт, объем партии, условие оплаты и другое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42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5" w:id="426"/>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тұқымдылардың қайта өндеуге пайдаланылатын кесілген ағаш материалдары</w:t>
            </w:r>
          </w:p>
          <w:bookmarkEnd w:id="426"/>
          <w:p>
            <w:pPr>
              <w:spacing w:after="20"/>
              <w:ind w:left="20"/>
              <w:jc w:val="both"/>
            </w:pPr>
            <w:r>
              <w:rPr>
                <w:rFonts w:ascii="Times New Roman"/>
                <w:b w:val="false"/>
                <w:i w:val="false"/>
                <w:color w:val="000000"/>
                <w:sz w:val="20"/>
              </w:rPr>
              <w:t>
Лесоматериалы круглые используемые для переработки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7" w:id="427"/>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427"/>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428"/>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428"/>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429"/>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429"/>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430"/>
          <w:p>
            <w:pPr>
              <w:spacing w:after="20"/>
              <w:ind w:left="20"/>
              <w:jc w:val="both"/>
            </w:pPr>
            <w:r>
              <w:rPr>
                <w:rFonts w:ascii="Times New Roman"/>
                <w:b w:val="false"/>
                <w:i w:val="false"/>
                <w:color w:val="000000"/>
                <w:sz w:val="20"/>
              </w:rPr>
              <w:t>
</w:t>
            </w:r>
            <w:r>
              <w:rPr>
                <w:rFonts w:ascii="Times New Roman"/>
                <w:b/>
                <w:i w:val="false"/>
                <w:color w:val="000000"/>
                <w:sz w:val="20"/>
              </w:rPr>
              <w:t>Тропикалық тұқымдылардан басқа жапырақ тұқымдыларды аралау үшін дөңгелек ағаш материалдары</w:t>
            </w:r>
          </w:p>
          <w:bookmarkEnd w:id="430"/>
          <w:p>
            <w:pPr>
              <w:spacing w:after="20"/>
              <w:ind w:left="20"/>
              <w:jc w:val="both"/>
            </w:pPr>
            <w:r>
              <w:rPr>
                <w:rFonts w:ascii="Times New Roman"/>
                <w:b w:val="false"/>
                <w:i w:val="false"/>
                <w:color w:val="000000"/>
                <w:sz w:val="20"/>
              </w:rPr>
              <w:t>
Лесоматериалы круглые для распиловки лиственных пород, кроме тропических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250" w:id="431"/>
    <w:p>
      <w:pPr>
        <w:spacing w:after="0"/>
        <w:ind w:left="0"/>
        <w:jc w:val="both"/>
      </w:pPr>
      <w:r>
        <w:rPr>
          <w:rFonts w:ascii="Times New Roman"/>
          <w:b w:val="false"/>
          <w:i w:val="false"/>
          <w:color w:val="000000"/>
          <w:sz w:val="28"/>
        </w:rPr>
        <w:t>
      Жалғасы                                                       Продолжение</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1" w:id="432"/>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432"/>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сорт, объем партии, условие оплаты и другое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крупные</w:t>
            </w:r>
          </w:p>
          <w:p>
            <w:pPr>
              <w:spacing w:after="20"/>
              <w:ind w:left="20"/>
              <w:jc w:val="both"/>
            </w:pPr>
            <w:r>
              <w:rPr>
                <w:rFonts w:ascii="Times New Roman"/>
                <w:b/>
                <w:i w:val="false"/>
                <w:color w:val="000000"/>
                <w:sz w:val="20"/>
              </w:rPr>
              <w:t>
(25 и более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43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434"/>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434"/>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435"/>
          <w:p>
            <w:pPr>
              <w:spacing w:after="20"/>
              <w:ind w:left="20"/>
              <w:jc w:val="both"/>
            </w:pPr>
            <w:r>
              <w:rPr>
                <w:rFonts w:ascii="Times New Roman"/>
                <w:b w:val="false"/>
                <w:i w:val="false"/>
                <w:color w:val="000000"/>
                <w:sz w:val="20"/>
              </w:rPr>
              <w:t>
 </w:t>
            </w:r>
          </w:p>
          <w:bookmarkEnd w:id="435"/>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1" w:id="436"/>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436"/>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5" w:id="437"/>
          <w:p>
            <w:pPr>
              <w:spacing w:after="20"/>
              <w:ind w:left="20"/>
              <w:jc w:val="both"/>
            </w:pPr>
            <w:r>
              <w:rPr>
                <w:rFonts w:ascii="Times New Roman"/>
                <w:b w:val="false"/>
                <w:i w:val="false"/>
                <w:color w:val="000000"/>
                <w:sz w:val="20"/>
              </w:rPr>
              <w:t>
</w:t>
            </w:r>
            <w:r>
              <w:rPr>
                <w:rFonts w:ascii="Times New Roman"/>
                <w:b/>
                <w:i w:val="false"/>
                <w:color w:val="000000"/>
                <w:sz w:val="20"/>
              </w:rPr>
              <w:t>Тропикалық тұқымдылардан басқа жапырақ тұқымдылардың аршуға және сүргілеуге арналған дөңгелек ағаш материалдары</w:t>
            </w:r>
          </w:p>
          <w:bookmarkEnd w:id="437"/>
          <w:p>
            <w:pPr>
              <w:spacing w:after="20"/>
              <w:ind w:left="20"/>
              <w:jc w:val="both"/>
            </w:pPr>
            <w:r>
              <w:rPr>
                <w:rFonts w:ascii="Times New Roman"/>
                <w:b w:val="false"/>
                <w:i w:val="false"/>
                <w:color w:val="000000"/>
                <w:sz w:val="20"/>
              </w:rPr>
              <w:t>
Лесоматериалы круглые для лущения и строгания лиственных пород, кроме тропических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7" w:id="438"/>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438"/>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1" w:id="439"/>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439"/>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4" w:id="440"/>
    <w:p>
      <w:pPr>
        <w:spacing w:after="0"/>
        <w:ind w:left="0"/>
        <w:jc w:val="both"/>
      </w:pPr>
      <w:r>
        <w:rPr>
          <w:rFonts w:ascii="Times New Roman"/>
          <w:b w:val="false"/>
          <w:i w:val="false"/>
          <w:color w:val="000000"/>
          <w:sz w:val="28"/>
        </w:rPr>
        <w:t>
      Жалғасы                                                       Продолжение</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сорты, 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сорт, объем партии, условие оплаты и другое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(25см және одан жоғары)</w:t>
            </w:r>
          </w:p>
          <w:p>
            <w:pPr>
              <w:spacing w:after="20"/>
              <w:ind w:left="20"/>
              <w:jc w:val="both"/>
            </w:pPr>
          </w:p>
          <w:p>
            <w:pPr>
              <w:spacing w:after="20"/>
              <w:ind w:left="20"/>
              <w:jc w:val="both"/>
            </w:pPr>
            <w:r>
              <w:rPr>
                <w:rFonts w:ascii="Times New Roman"/>
                <w:b/>
                <w:i w:val="false"/>
                <w:color w:val="000000"/>
                <w:sz w:val="20"/>
              </w:rPr>
              <w:t>
крупные (25 и более см)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орташа</w:t>
            </w:r>
          </w:p>
          <w:p>
            <w:pPr>
              <w:spacing w:after="20"/>
              <w:ind w:left="20"/>
              <w:jc w:val="both"/>
            </w:pPr>
          </w:p>
          <w:p>
            <w:pPr>
              <w:spacing w:after="20"/>
              <w:ind w:left="20"/>
              <w:jc w:val="both"/>
            </w:pPr>
            <w:r>
              <w:rPr>
                <w:rFonts w:ascii="Times New Roman"/>
                <w:b/>
                <w:i w:val="false"/>
                <w:color w:val="000000"/>
                <w:sz w:val="20"/>
              </w:rPr>
              <w:t>
средние (13-24см)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ұсақ</w:t>
            </w:r>
          </w:p>
          <w:p>
            <w:pPr>
              <w:spacing w:after="20"/>
              <w:ind w:left="20"/>
              <w:jc w:val="both"/>
            </w:pPr>
          </w:p>
          <w:p>
            <w:pPr>
              <w:spacing w:after="20"/>
              <w:ind w:left="20"/>
              <w:jc w:val="both"/>
            </w:pPr>
            <w:r>
              <w:rPr>
                <w:rFonts w:ascii="Times New Roman"/>
                <w:b/>
                <w:i w:val="false"/>
                <w:color w:val="000000"/>
                <w:sz w:val="20"/>
              </w:rPr>
              <w:t>
мелкие (3-12см)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5" w:id="4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6" w:id="442"/>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442"/>
          <w:p>
            <w:pPr>
              <w:spacing w:after="20"/>
              <w:ind w:left="20"/>
              <w:jc w:val="both"/>
            </w:pPr>
            <w:r>
              <w:rPr>
                <w:rFonts w:ascii="Times New Roman"/>
                <w:b w:val="false"/>
                <w:i w:val="false"/>
                <w:color w:val="000000"/>
                <w:sz w:val="20"/>
              </w:rPr>
              <w:t>
Тополь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0" w:id="443"/>
          <w:p>
            <w:pPr>
              <w:spacing w:after="20"/>
              <w:ind w:left="20"/>
              <w:jc w:val="both"/>
            </w:pPr>
            <w:r>
              <w:rPr>
                <w:rFonts w:ascii="Times New Roman"/>
                <w:b w:val="false"/>
                <w:i w:val="false"/>
                <w:color w:val="000000"/>
                <w:sz w:val="20"/>
              </w:rPr>
              <w:t>
</w:t>
            </w:r>
            <w:r>
              <w:rPr>
                <w:rFonts w:ascii="Times New Roman"/>
                <w:b/>
                <w:i w:val="false"/>
                <w:color w:val="000000"/>
                <w:sz w:val="20"/>
              </w:rPr>
              <w:t>Тропикалық тұқымдылардан басқа жапырақ тұқымдылардың қайта өңдеуге пайдаланылатын дөңгелек ағаш материалдары</w:t>
            </w:r>
          </w:p>
          <w:bookmarkEnd w:id="443"/>
          <w:p>
            <w:pPr>
              <w:spacing w:after="20"/>
              <w:ind w:left="20"/>
              <w:jc w:val="both"/>
            </w:pP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2" w:id="444"/>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444"/>
          <w:p>
            <w:pPr>
              <w:spacing w:after="20"/>
              <w:ind w:left="20"/>
              <w:jc w:val="both"/>
            </w:pPr>
            <w:r>
              <w:rPr>
                <w:rFonts w:ascii="Times New Roman"/>
                <w:b w:val="false"/>
                <w:i w:val="false"/>
                <w:color w:val="000000"/>
                <w:sz w:val="20"/>
              </w:rPr>
              <w:t>
Береза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6" w:id="445"/>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445"/>
          <w:p>
            <w:pPr>
              <w:spacing w:after="20"/>
              <w:ind w:left="20"/>
              <w:jc w:val="both"/>
            </w:pPr>
            <w:r>
              <w:rPr>
                <w:rFonts w:ascii="Times New Roman"/>
                <w:b w:val="false"/>
                <w:i w:val="false"/>
                <w:color w:val="000000"/>
                <w:sz w:val="20"/>
              </w:rPr>
              <w:t>
Осина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446"/>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446"/>
          <w:p>
            <w:pPr>
              <w:spacing w:after="20"/>
              <w:ind w:left="20"/>
              <w:jc w:val="both"/>
            </w:pPr>
            <w:r>
              <w:rPr>
                <w:rFonts w:ascii="Times New Roman"/>
                <w:b w:val="false"/>
                <w:i w:val="false"/>
                <w:color w:val="000000"/>
                <w:sz w:val="20"/>
              </w:rPr>
              <w:t>
Тополь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4" w:id="447"/>
          <w:p>
            <w:pPr>
              <w:spacing w:after="20"/>
              <w:ind w:left="20"/>
              <w:jc w:val="both"/>
            </w:pPr>
            <w:r>
              <w:rPr>
                <w:rFonts w:ascii="Times New Roman"/>
                <w:b w:val="false"/>
                <w:i w:val="false"/>
                <w:color w:val="000000"/>
                <w:sz w:val="20"/>
              </w:rPr>
              <w:t>
 </w:t>
            </w:r>
          </w:p>
          <w:bookmarkEnd w:id="447"/>
          <w:p>
            <w:pPr>
              <w:spacing w:after="20"/>
              <w:ind w:left="20"/>
              <w:jc w:val="both"/>
            </w:pPr>
            <w:r>
              <w:rPr>
                <w:rFonts w:ascii="Times New Roman"/>
                <w:b w:val="false"/>
                <w:i w:val="false"/>
                <w:color w:val="000000"/>
                <w:sz w:val="20"/>
              </w:rPr>
              <w:t>
</w:t>
            </w:r>
            <w:r>
              <w:rPr>
                <w:rFonts w:ascii="Times New Roman"/>
                <w:b/>
                <w:i w:val="false"/>
                <w:color w:val="000000"/>
                <w:sz w:val="20"/>
              </w:rPr>
              <w:t>3. ҚҚС-сыз ағаш тұқымының типі, ағаш түрлері, ағаш отынының пішімі бойынша ағаш отынына бағаны тығыз текше метріне теңгемен көрсетіңіз</w:t>
            </w:r>
          </w:p>
          <w:p>
            <w:pPr>
              <w:spacing w:after="20"/>
              <w:ind w:left="20"/>
              <w:jc w:val="both"/>
            </w:pPr>
            <w:r>
              <w:rPr>
                <w:rFonts w:ascii="Times New Roman"/>
                <w:b w:val="false"/>
                <w:i w:val="false"/>
                <w:color w:val="000000"/>
                <w:sz w:val="20"/>
              </w:rPr>
              <w:t xml:space="preserve">
Укажите цены на топливо древесное по типу древесной породы, видам деревьев, формы топливы древесного без НДС, в тенге за плотный кубический метр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объемпартии,условие оплаты и другое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7" w:id="44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449"/>
          <w:p>
            <w:pPr>
              <w:spacing w:after="20"/>
              <w:ind w:left="20"/>
              <w:jc w:val="both"/>
            </w:pPr>
            <w:r>
              <w:rPr>
                <w:rFonts w:ascii="Times New Roman"/>
                <w:b w:val="false"/>
                <w:i w:val="false"/>
                <w:color w:val="000000"/>
                <w:sz w:val="20"/>
              </w:rPr>
              <w:t>
</w:t>
            </w:r>
            <w:r>
              <w:rPr>
                <w:rFonts w:ascii="Times New Roman"/>
                <w:b/>
                <w:i w:val="false"/>
                <w:color w:val="000000"/>
                <w:sz w:val="20"/>
              </w:rPr>
              <w:t>Жасыл орман</w:t>
            </w:r>
          </w:p>
          <w:bookmarkEnd w:id="449"/>
          <w:p>
            <w:pPr>
              <w:spacing w:after="20"/>
              <w:ind w:left="20"/>
              <w:jc w:val="both"/>
            </w:pPr>
            <w:r>
              <w:rPr>
                <w:rFonts w:ascii="Times New Roman"/>
                <w:b w:val="false"/>
                <w:i w:val="false"/>
                <w:color w:val="000000"/>
                <w:sz w:val="20"/>
              </w:rPr>
              <w:t>
Зеленый 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0" w:id="450"/>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450"/>
          <w:p>
            <w:pPr>
              <w:spacing w:after="20"/>
              <w:ind w:left="20"/>
              <w:jc w:val="both"/>
            </w:pPr>
            <w:r>
              <w:rPr>
                <w:rFonts w:ascii="Times New Roman"/>
                <w:b w:val="false"/>
                <w:i w:val="false"/>
                <w:color w:val="000000"/>
                <w:sz w:val="20"/>
              </w:rPr>
              <w:t>
Сосна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4" w:id="451"/>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451"/>
          <w:p>
            <w:pPr>
              <w:spacing w:after="20"/>
              <w:ind w:left="20"/>
              <w:jc w:val="both"/>
            </w:pPr>
            <w:r>
              <w:rPr>
                <w:rFonts w:ascii="Times New Roman"/>
                <w:b w:val="false"/>
                <w:i w:val="false"/>
                <w:color w:val="000000"/>
                <w:sz w:val="20"/>
              </w:rPr>
              <w:t>
Пихта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8" w:id="452"/>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452"/>
          <w:p>
            <w:pPr>
              <w:spacing w:after="20"/>
              <w:ind w:left="20"/>
              <w:jc w:val="both"/>
            </w:pPr>
            <w:r>
              <w:rPr>
                <w:rFonts w:ascii="Times New Roman"/>
                <w:b w:val="false"/>
                <w:i w:val="false"/>
                <w:color w:val="000000"/>
                <w:sz w:val="20"/>
              </w:rPr>
              <w:t>
Лиственница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2" w:id="453"/>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453"/>
          <w:p>
            <w:pPr>
              <w:spacing w:after="20"/>
              <w:ind w:left="20"/>
              <w:jc w:val="both"/>
            </w:pPr>
            <w:r>
              <w:rPr>
                <w:rFonts w:ascii="Times New Roman"/>
                <w:b w:val="false"/>
                <w:i w:val="false"/>
                <w:color w:val="000000"/>
                <w:sz w:val="20"/>
              </w:rPr>
              <w:t>
Береза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6" w:id="454"/>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454"/>
          <w:p>
            <w:pPr>
              <w:spacing w:after="20"/>
              <w:ind w:left="20"/>
              <w:jc w:val="both"/>
            </w:pPr>
            <w:r>
              <w:rPr>
                <w:rFonts w:ascii="Times New Roman"/>
                <w:b w:val="false"/>
                <w:i w:val="false"/>
                <w:color w:val="000000"/>
                <w:sz w:val="20"/>
              </w:rPr>
              <w:t>
Осина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0" w:id="455"/>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объемпартии,условие оплаты и другое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45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457"/>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457"/>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458"/>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458"/>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459"/>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459"/>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4" w:id="460"/>
          <w:p>
            <w:pPr>
              <w:spacing w:after="20"/>
              <w:ind w:left="20"/>
              <w:jc w:val="both"/>
            </w:pPr>
            <w:r>
              <w:rPr>
                <w:rFonts w:ascii="Times New Roman"/>
                <w:b w:val="false"/>
                <w:i w:val="false"/>
                <w:color w:val="000000"/>
                <w:sz w:val="20"/>
              </w:rPr>
              <w:t>
</w:t>
            </w:r>
            <w:r>
              <w:rPr>
                <w:rFonts w:ascii="Times New Roman"/>
                <w:b/>
                <w:i w:val="false"/>
                <w:color w:val="000000"/>
                <w:sz w:val="20"/>
              </w:rPr>
              <w:t>Ағаштүрлі</w:t>
            </w:r>
            <w:r>
              <w:rPr>
                <w:rFonts w:ascii="Times New Roman"/>
                <w:b w:val="false"/>
                <w:i w:val="false"/>
                <w:color w:val="000000"/>
                <w:sz w:val="20"/>
              </w:rPr>
              <w:t xml:space="preserve"> </w:t>
            </w:r>
            <w:r>
              <w:rPr>
                <w:rFonts w:ascii="Times New Roman"/>
                <w:b/>
                <w:i w:val="false"/>
                <w:color w:val="000000"/>
                <w:sz w:val="20"/>
              </w:rPr>
              <w:t>тал</w:t>
            </w:r>
          </w:p>
          <w:bookmarkEnd w:id="460"/>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461"/>
          <w:p>
            <w:pPr>
              <w:spacing w:after="20"/>
              <w:ind w:left="20"/>
              <w:jc w:val="both"/>
            </w:pPr>
            <w:r>
              <w:rPr>
                <w:rFonts w:ascii="Times New Roman"/>
                <w:b w:val="false"/>
                <w:i w:val="false"/>
                <w:color w:val="000000"/>
                <w:sz w:val="20"/>
              </w:rPr>
              <w:t>
</w:t>
            </w:r>
            <w:r>
              <w:rPr>
                <w:rFonts w:ascii="Times New Roman"/>
                <w:b/>
                <w:i w:val="false"/>
                <w:color w:val="000000"/>
                <w:sz w:val="20"/>
              </w:rPr>
              <w:t>Өртендер</w:t>
            </w:r>
          </w:p>
          <w:bookmarkEnd w:id="461"/>
          <w:p>
            <w:pPr>
              <w:spacing w:after="20"/>
              <w:ind w:left="20"/>
              <w:jc w:val="both"/>
            </w:pPr>
            <w:r>
              <w:rPr>
                <w:rFonts w:ascii="Times New Roman"/>
                <w:b w:val="false"/>
                <w:i w:val="false"/>
                <w:color w:val="000000"/>
                <w:sz w:val="20"/>
              </w:rPr>
              <w:t>
Погорельник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0" w:id="462"/>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462"/>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4" w:id="463"/>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463"/>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38" w:id="464"/>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объемпартии,условие оплаты и другое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9" w:id="46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0" w:id="466"/>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466"/>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4" w:id="467"/>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467"/>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468"/>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468"/>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2" w:id="469"/>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469"/>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6" w:id="470"/>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470"/>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0" w:id="471"/>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471"/>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4" w:id="472"/>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объемпартии,условие оплаты и другое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5" w:id="47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6" w:id="474"/>
          <w:p>
            <w:pPr>
              <w:spacing w:after="20"/>
              <w:ind w:left="20"/>
              <w:jc w:val="both"/>
            </w:pPr>
            <w:r>
              <w:rPr>
                <w:rFonts w:ascii="Times New Roman"/>
                <w:b w:val="false"/>
                <w:i w:val="false"/>
                <w:color w:val="000000"/>
                <w:sz w:val="20"/>
              </w:rPr>
              <w:t>
</w:t>
            </w:r>
            <w:r>
              <w:rPr>
                <w:rFonts w:ascii="Times New Roman"/>
                <w:b/>
                <w:i w:val="false"/>
                <w:color w:val="000000"/>
                <w:sz w:val="20"/>
              </w:rPr>
              <w:t>Ағаштүрлі тал</w:t>
            </w:r>
          </w:p>
          <w:bookmarkEnd w:id="474"/>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0" w:id="475"/>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475"/>
          <w:p>
            <w:pPr>
              <w:spacing w:after="20"/>
              <w:ind w:left="20"/>
              <w:jc w:val="both"/>
            </w:pPr>
            <w:r>
              <w:rPr>
                <w:rFonts w:ascii="Times New Roman"/>
                <w:b w:val="false"/>
                <w:i w:val="false"/>
                <w:color w:val="000000"/>
                <w:sz w:val="20"/>
              </w:rPr>
              <w:t>
Саксаул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3" w:id="476"/>
          <w:p>
            <w:pPr>
              <w:spacing w:after="20"/>
              <w:ind w:left="20"/>
              <w:jc w:val="both"/>
            </w:pPr>
            <w:r>
              <w:rPr>
                <w:rFonts w:ascii="Times New Roman"/>
                <w:b w:val="false"/>
                <w:i w:val="false"/>
                <w:color w:val="000000"/>
                <w:sz w:val="20"/>
              </w:rPr>
              <w:t>
</w:t>
            </w:r>
            <w:r>
              <w:rPr>
                <w:rFonts w:ascii="Times New Roman"/>
                <w:b/>
                <w:i w:val="false"/>
                <w:color w:val="000000"/>
                <w:sz w:val="20"/>
              </w:rPr>
              <w:t>Қуағаш</w:t>
            </w:r>
          </w:p>
          <w:bookmarkEnd w:id="476"/>
          <w:p>
            <w:pPr>
              <w:spacing w:after="20"/>
              <w:ind w:left="20"/>
              <w:jc w:val="both"/>
            </w:pPr>
            <w:r>
              <w:rPr>
                <w:rFonts w:ascii="Times New Roman"/>
                <w:b w:val="false"/>
                <w:i w:val="false"/>
                <w:color w:val="000000"/>
                <w:sz w:val="20"/>
              </w:rPr>
              <w:t>
Сухостой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477"/>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477"/>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9" w:id="478"/>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478"/>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3" w:id="479"/>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479"/>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7" w:id="480"/>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480"/>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31" w:id="481"/>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482"/>
          <w:p>
            <w:pPr>
              <w:spacing w:after="20"/>
              <w:ind w:left="20"/>
              <w:jc w:val="both"/>
            </w:pPr>
            <w:r>
              <w:rPr>
                <w:rFonts w:ascii="Times New Roman"/>
                <w:b w:val="false"/>
                <w:i w:val="false"/>
                <w:color w:val="000000"/>
                <w:sz w:val="20"/>
              </w:rPr>
              <w:t>
р/с №</w:t>
            </w:r>
          </w:p>
          <w:bookmarkEnd w:id="482"/>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p>
          <w:p>
            <w:pPr>
              <w:spacing w:after="20"/>
              <w:ind w:left="20"/>
              <w:jc w:val="both"/>
            </w:pPr>
            <w:r>
              <w:rPr>
                <w:rFonts w:ascii="Times New Roman"/>
                <w:b/>
                <w:i w:val="false"/>
                <w:color w:val="000000"/>
                <w:sz w:val="20"/>
              </w:rPr>
              <w:t>
объемпартии,условие оплаты и другое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метрлік</w:t>
            </w:r>
          </w:p>
          <w:p>
            <w:pPr>
              <w:spacing w:after="20"/>
              <w:ind w:left="20"/>
              <w:jc w:val="both"/>
            </w:pPr>
          </w:p>
          <w:p>
            <w:pPr>
              <w:spacing w:after="20"/>
              <w:ind w:left="20"/>
              <w:jc w:val="both"/>
            </w:pPr>
            <w:r>
              <w:rPr>
                <w:rFonts w:ascii="Times New Roman"/>
                <w:b/>
                <w:i w:val="false"/>
                <w:color w:val="000000"/>
                <w:sz w:val="20"/>
              </w:rPr>
              <w:t>
метражные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кесінділік</w:t>
            </w:r>
          </w:p>
          <w:p>
            <w:pPr>
              <w:spacing w:after="20"/>
              <w:ind w:left="20"/>
              <w:jc w:val="both"/>
            </w:pPr>
          </w:p>
          <w:p>
            <w:pPr>
              <w:spacing w:after="20"/>
              <w:ind w:left="20"/>
              <w:jc w:val="both"/>
            </w:pPr>
            <w:r>
              <w:rPr>
                <w:rFonts w:ascii="Times New Roman"/>
                <w:b/>
                <w:i w:val="false"/>
                <w:color w:val="000000"/>
                <w:sz w:val="20"/>
              </w:rPr>
              <w:t>
чурки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бұталған</w:t>
            </w:r>
          </w:p>
          <w:p>
            <w:pPr>
              <w:spacing w:after="20"/>
              <w:ind w:left="20"/>
              <w:jc w:val="both"/>
            </w:pPr>
          </w:p>
          <w:p>
            <w:pPr>
              <w:spacing w:after="20"/>
              <w:ind w:left="20"/>
              <w:jc w:val="both"/>
            </w:pPr>
            <w:r>
              <w:rPr>
                <w:rFonts w:ascii="Times New Roman"/>
                <w:b/>
                <w:i w:val="false"/>
                <w:color w:val="000000"/>
                <w:sz w:val="20"/>
              </w:rPr>
              <w:t>
колотые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2" w:id="48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8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3" w:id="484"/>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484"/>
          <w:p>
            <w:pPr>
              <w:spacing w:after="20"/>
              <w:ind w:left="20"/>
              <w:jc w:val="both"/>
            </w:pPr>
            <w:r>
              <w:rPr>
                <w:rFonts w:ascii="Times New Roman"/>
                <w:b w:val="false"/>
                <w:i w:val="false"/>
                <w:color w:val="000000"/>
                <w:sz w:val="20"/>
              </w:rPr>
              <w:t>
Осина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7" w:id="485"/>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485"/>
          <w:p>
            <w:pPr>
              <w:spacing w:after="20"/>
              <w:ind w:left="20"/>
              <w:jc w:val="both"/>
            </w:pPr>
            <w:r>
              <w:rPr>
                <w:rFonts w:ascii="Times New Roman"/>
                <w:b w:val="false"/>
                <w:i w:val="false"/>
                <w:color w:val="000000"/>
                <w:sz w:val="20"/>
              </w:rPr>
              <w:t>
Тополь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1" w:id="486"/>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486"/>
          <w:p>
            <w:pPr>
              <w:spacing w:after="20"/>
              <w:ind w:left="20"/>
              <w:jc w:val="both"/>
            </w:pPr>
            <w:r>
              <w:rPr>
                <w:rFonts w:ascii="Times New Roman"/>
                <w:b w:val="false"/>
                <w:i w:val="false"/>
                <w:color w:val="000000"/>
                <w:sz w:val="20"/>
              </w:rPr>
              <w:t>
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5" w:id="487"/>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487"/>
          <w:p>
            <w:pPr>
              <w:spacing w:after="20"/>
              <w:ind w:left="20"/>
              <w:jc w:val="both"/>
            </w:pPr>
            <w:r>
              <w:rPr>
                <w:rFonts w:ascii="Times New Roman"/>
                <w:b w:val="false"/>
                <w:i w:val="false"/>
                <w:color w:val="000000"/>
                <w:sz w:val="20"/>
              </w:rPr>
              <w:t>
Дуб</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9" w:id="488"/>
          <w:p>
            <w:pPr>
              <w:spacing w:after="20"/>
              <w:ind w:left="20"/>
              <w:jc w:val="both"/>
            </w:pPr>
            <w:r>
              <w:rPr>
                <w:rFonts w:ascii="Times New Roman"/>
                <w:b w:val="false"/>
                <w:i w:val="false"/>
                <w:color w:val="000000"/>
                <w:sz w:val="20"/>
              </w:rPr>
              <w:t>
</w:t>
            </w:r>
            <w:r>
              <w:rPr>
                <w:rFonts w:ascii="Times New Roman"/>
                <w:b/>
                <w:i w:val="false"/>
                <w:color w:val="000000"/>
                <w:sz w:val="20"/>
              </w:rPr>
              <w:t>Ағаштүрлі тал</w:t>
            </w:r>
          </w:p>
          <w:bookmarkEnd w:id="488"/>
          <w:p>
            <w:pPr>
              <w:spacing w:after="20"/>
              <w:ind w:left="20"/>
              <w:jc w:val="both"/>
            </w:pPr>
            <w:r>
              <w:rPr>
                <w:rFonts w:ascii="Times New Roman"/>
                <w:b w:val="false"/>
                <w:i w:val="false"/>
                <w:color w:val="000000"/>
                <w:sz w:val="20"/>
              </w:rPr>
              <w:t>
Ива древовидная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3" w:id="489"/>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489"/>
          <w:p>
            <w:pPr>
              <w:spacing w:after="20"/>
              <w:ind w:left="20"/>
              <w:jc w:val="both"/>
            </w:pPr>
            <w:r>
              <w:rPr>
                <w:rFonts w:ascii="Times New Roman"/>
                <w:b w:val="false"/>
                <w:i w:val="false"/>
                <w:color w:val="000000"/>
                <w:sz w:val="20"/>
              </w:rPr>
              <w:t>
Саксаул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490"/>
          <w:p>
            <w:pPr>
              <w:spacing w:after="20"/>
              <w:ind w:left="20"/>
              <w:jc w:val="both"/>
            </w:pPr>
            <w:r>
              <w:rPr>
                <w:rFonts w:ascii="Times New Roman"/>
                <w:b w:val="false"/>
                <w:i w:val="false"/>
                <w:color w:val="000000"/>
                <w:sz w:val="20"/>
              </w:rPr>
              <w:t>
</w:t>
            </w:r>
            <w:r>
              <w:rPr>
                <w:rFonts w:ascii="Times New Roman"/>
                <w:b/>
                <w:i w:val="false"/>
                <w:color w:val="000000"/>
                <w:sz w:val="20"/>
              </w:rPr>
              <w:t>4. ҚҚС-сыз екпелерді, көшеттерді өсіру бойынша қызметтергебағаны данасына теңгемен көрсетіңіз</w:t>
            </w:r>
          </w:p>
          <w:bookmarkEnd w:id="490"/>
          <w:p>
            <w:pPr>
              <w:spacing w:after="20"/>
              <w:ind w:left="20"/>
              <w:jc w:val="both"/>
            </w:pPr>
            <w:r>
              <w:rPr>
                <w:rFonts w:ascii="Times New Roman"/>
                <w:b w:val="false"/>
                <w:i w:val="false"/>
                <w:color w:val="000000"/>
                <w:sz w:val="20"/>
              </w:rPr>
              <w:t xml:space="preserve">
Укажите цены за услуги по выращиванию сеянцев, саженцев без НДС, в тенге за штуку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p>
          <w:p>
            <w:pPr>
              <w:spacing w:after="20"/>
              <w:ind w:left="20"/>
              <w:jc w:val="both"/>
            </w:pPr>
          </w:p>
          <w:p>
            <w:pPr>
              <w:spacing w:after="20"/>
              <w:ind w:left="20"/>
              <w:jc w:val="both"/>
            </w:pPr>
            <w:r>
              <w:rPr>
                <w:rFonts w:ascii="Times New Roman"/>
                <w:b/>
                <w:i w:val="false"/>
                <w:color w:val="000000"/>
                <w:sz w:val="20"/>
              </w:rPr>
              <w:t>
Характеристика услуги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биіктігі, метр</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высота, метр</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жасы, жыл</w:t>
            </w:r>
          </w:p>
          <w:p>
            <w:pPr>
              <w:spacing w:after="20"/>
              <w:ind w:left="20"/>
              <w:jc w:val="both"/>
            </w:pPr>
          </w:p>
          <w:p>
            <w:pPr>
              <w:spacing w:after="20"/>
              <w:ind w:left="20"/>
              <w:jc w:val="both"/>
            </w:pPr>
            <w:r>
              <w:rPr>
                <w:rFonts w:ascii="Times New Roman"/>
                <w:b/>
                <w:i w:val="false"/>
                <w:color w:val="000000"/>
                <w:sz w:val="20"/>
              </w:rPr>
              <w:t>
возраст, лет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кесекпен</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корневая система</w:t>
            </w:r>
          </w:p>
          <w:p>
            <w:pPr>
              <w:spacing w:after="20"/>
              <w:ind w:left="20"/>
              <w:jc w:val="both"/>
            </w:pPr>
            <w:r>
              <w:rPr>
                <w:rFonts w:ascii="Times New Roman"/>
                <w:b/>
                <w:i w:val="false"/>
                <w:color w:val="000000"/>
                <w:sz w:val="20"/>
              </w:rPr>
              <w:t>
с комом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кесексіз</w:t>
            </w:r>
          </w:p>
          <w:p>
            <w:pPr>
              <w:spacing w:after="20"/>
              <w:ind w:left="20"/>
              <w:jc w:val="both"/>
            </w:pPr>
          </w:p>
          <w:p>
            <w:pPr>
              <w:spacing w:after="20"/>
              <w:ind w:left="20"/>
              <w:jc w:val="both"/>
            </w:pPr>
            <w:r>
              <w:rPr>
                <w:rFonts w:ascii="Times New Roman"/>
                <w:b/>
                <w:i w:val="false"/>
                <w:color w:val="000000"/>
                <w:sz w:val="20"/>
              </w:rPr>
              <w:t>
корневая система без кома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кесекпен</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корневая система</w:t>
            </w:r>
          </w:p>
          <w:p>
            <w:pPr>
              <w:spacing w:after="20"/>
              <w:ind w:left="20"/>
              <w:jc w:val="both"/>
            </w:pPr>
            <w:r>
              <w:rPr>
                <w:rFonts w:ascii="Times New Roman"/>
                <w:b/>
                <w:i w:val="false"/>
                <w:color w:val="000000"/>
                <w:sz w:val="20"/>
              </w:rPr>
              <w:t>
с комом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кесексіз</w:t>
            </w:r>
          </w:p>
          <w:p>
            <w:pPr>
              <w:spacing w:after="20"/>
              <w:ind w:left="20"/>
              <w:jc w:val="both"/>
            </w:pPr>
          </w:p>
          <w:p>
            <w:pPr>
              <w:spacing w:after="20"/>
              <w:ind w:left="20"/>
              <w:jc w:val="both"/>
            </w:pPr>
            <w:r>
              <w:rPr>
                <w:rFonts w:ascii="Times New Roman"/>
                <w:b/>
                <w:i w:val="false"/>
                <w:color w:val="000000"/>
                <w:sz w:val="20"/>
              </w:rPr>
              <w:t>
корневая система без кома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49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0" w:id="492"/>
          <w:p>
            <w:pPr>
              <w:spacing w:after="20"/>
              <w:ind w:left="20"/>
              <w:jc w:val="both"/>
            </w:pPr>
            <w:r>
              <w:rPr>
                <w:rFonts w:ascii="Times New Roman"/>
                <w:b w:val="false"/>
                <w:i w:val="false"/>
                <w:color w:val="000000"/>
                <w:sz w:val="20"/>
              </w:rPr>
              <w:t>
</w:t>
            </w:r>
            <w:r>
              <w:rPr>
                <w:rFonts w:ascii="Times New Roman"/>
                <w:b/>
                <w:i w:val="false"/>
                <w:color w:val="000000"/>
                <w:sz w:val="20"/>
              </w:rPr>
              <w:t>Ағаш және бұта тұқымдастардың екпе көшеттері мен тікпе көшеттерін өсіру бойынша көрсетілетін қызметтер</w:t>
            </w:r>
          </w:p>
          <w:bookmarkEnd w:id="492"/>
          <w:p>
            <w:pPr>
              <w:spacing w:after="20"/>
              <w:ind w:left="20"/>
              <w:jc w:val="both"/>
            </w:pPr>
            <w:r>
              <w:rPr>
                <w:rFonts w:ascii="Times New Roman"/>
                <w:b w:val="false"/>
                <w:i w:val="false"/>
                <w:color w:val="000000"/>
                <w:sz w:val="20"/>
              </w:rPr>
              <w:t>
Услуги по выращиванию сеянцев и саженцев древесных и кустарниковых пород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493"/>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493"/>
          <w:p>
            <w:pPr>
              <w:spacing w:after="20"/>
              <w:ind w:left="20"/>
              <w:jc w:val="both"/>
            </w:pPr>
            <w:r>
              <w:rPr>
                <w:rFonts w:ascii="Times New Roman"/>
                <w:b w:val="false"/>
                <w:i w:val="false"/>
                <w:color w:val="000000"/>
                <w:sz w:val="20"/>
              </w:rPr>
              <w:t>
Сосна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2" w:id="494"/>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494"/>
          <w:p>
            <w:pPr>
              <w:spacing w:after="20"/>
              <w:ind w:left="20"/>
              <w:jc w:val="both"/>
            </w:pPr>
            <w:r>
              <w:rPr>
                <w:rFonts w:ascii="Times New Roman"/>
                <w:b w:val="false"/>
                <w:i w:val="false"/>
                <w:color w:val="000000"/>
                <w:sz w:val="20"/>
              </w:rPr>
              <w:t>
Пихта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3" w:id="495"/>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495"/>
          <w:p>
            <w:pPr>
              <w:spacing w:after="20"/>
              <w:ind w:left="20"/>
              <w:jc w:val="both"/>
            </w:pPr>
            <w:r>
              <w:rPr>
                <w:rFonts w:ascii="Times New Roman"/>
                <w:b w:val="false"/>
                <w:i w:val="false"/>
                <w:color w:val="000000"/>
                <w:sz w:val="20"/>
              </w:rPr>
              <w:t>
Лиственница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496"/>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496"/>
          <w:p>
            <w:pPr>
              <w:spacing w:after="20"/>
              <w:ind w:left="20"/>
              <w:jc w:val="both"/>
            </w:pPr>
            <w:r>
              <w:rPr>
                <w:rFonts w:ascii="Times New Roman"/>
                <w:b w:val="false"/>
                <w:i w:val="false"/>
                <w:color w:val="000000"/>
                <w:sz w:val="20"/>
              </w:rPr>
              <w:t>
Береза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5" w:id="49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497"/>
    <w:bookmarkStart w:name="z11056" w:id="498"/>
    <w:p>
      <w:pPr>
        <w:spacing w:after="0"/>
        <w:ind w:left="0"/>
        <w:jc w:val="both"/>
      </w:pPr>
      <w:r>
        <w:rPr>
          <w:rFonts w:ascii="Times New Roman"/>
          <w:b w:val="false"/>
          <w:i w:val="false"/>
          <w:color w:val="000000"/>
          <w:sz w:val="28"/>
        </w:rPr>
        <w:t>
      Примечание:</w:t>
      </w:r>
    </w:p>
    <w:bookmarkEnd w:id="498"/>
    <w:bookmarkStart w:name="z11057" w:id="499"/>
    <w:p>
      <w:pPr>
        <w:spacing w:after="0"/>
        <w:ind w:left="0"/>
        <w:jc w:val="both"/>
      </w:pPr>
      <w:r>
        <w:rPr>
          <w:rFonts w:ascii="Times New Roman"/>
          <w:b w:val="false"/>
          <w:i w:val="false"/>
          <w:color w:val="000000"/>
          <w:sz w:val="28"/>
        </w:rPr>
        <w:t xml:space="preserve">
      </w:t>
      </w:r>
      <w:r>
        <w:rPr>
          <w:rFonts w:ascii="Times New Roman"/>
          <w:b/>
          <w:i w:val="false"/>
          <w:color w:val="000000"/>
          <w:sz w:val="28"/>
        </w:rPr>
        <w:t>3 Метр – мұнда және бұдан әрі: м</w:t>
      </w:r>
    </w:p>
    <w:bookmarkEnd w:id="499"/>
    <w:bookmarkStart w:name="z11058" w:id="500"/>
    <w:p>
      <w:pPr>
        <w:spacing w:after="0"/>
        <w:ind w:left="0"/>
        <w:jc w:val="both"/>
      </w:pPr>
      <w:r>
        <w:rPr>
          <w:rFonts w:ascii="Times New Roman"/>
          <w:b w:val="false"/>
          <w:i w:val="false"/>
          <w:color w:val="000000"/>
          <w:sz w:val="28"/>
        </w:rPr>
        <w:t>
      3 Метр – здесь и далее: м</w:t>
      </w:r>
    </w:p>
    <w:bookmarkEnd w:id="500"/>
    <w:bookmarkStart w:name="z11059" w:id="501"/>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p>
          <w:p>
            <w:pPr>
              <w:spacing w:after="20"/>
              <w:ind w:left="20"/>
              <w:jc w:val="both"/>
            </w:pPr>
          </w:p>
          <w:p>
            <w:pPr>
              <w:spacing w:after="20"/>
              <w:ind w:left="20"/>
              <w:jc w:val="both"/>
            </w:pPr>
            <w:r>
              <w:rPr>
                <w:rFonts w:ascii="Times New Roman"/>
                <w:b/>
                <w:i w:val="false"/>
                <w:color w:val="000000"/>
                <w:sz w:val="20"/>
              </w:rPr>
              <w:t>
Характеристика услуги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биіктігі, м</w:t>
            </w:r>
          </w:p>
          <w:p>
            <w:pPr>
              <w:spacing w:after="20"/>
              <w:ind w:left="20"/>
              <w:jc w:val="both"/>
            </w:pPr>
          </w:p>
          <w:p>
            <w:pPr>
              <w:spacing w:after="20"/>
              <w:ind w:left="20"/>
              <w:jc w:val="both"/>
            </w:pPr>
            <w:r>
              <w:rPr>
                <w:rFonts w:ascii="Times New Roman"/>
                <w:b/>
                <w:i w:val="false"/>
                <w:color w:val="000000"/>
                <w:sz w:val="20"/>
              </w:rPr>
              <w:t>
высота, 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жасы, жыл</w:t>
            </w:r>
          </w:p>
          <w:p>
            <w:pPr>
              <w:spacing w:after="20"/>
              <w:ind w:left="20"/>
              <w:jc w:val="both"/>
            </w:pPr>
          </w:p>
          <w:p>
            <w:pPr>
              <w:spacing w:after="20"/>
              <w:ind w:left="20"/>
              <w:jc w:val="both"/>
            </w:pPr>
            <w:r>
              <w:rPr>
                <w:rFonts w:ascii="Times New Roman"/>
                <w:b/>
                <w:i w:val="false"/>
                <w:color w:val="000000"/>
                <w:sz w:val="20"/>
              </w:rPr>
              <w:t>
возраст, лет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кесекпен</w:t>
            </w:r>
          </w:p>
          <w:p>
            <w:pPr>
              <w:spacing w:after="20"/>
              <w:ind w:left="20"/>
              <w:jc w:val="both"/>
            </w:pPr>
          </w:p>
          <w:p>
            <w:pPr>
              <w:spacing w:after="20"/>
              <w:ind w:left="20"/>
              <w:jc w:val="both"/>
            </w:pPr>
            <w:r>
              <w:rPr>
                <w:rFonts w:ascii="Times New Roman"/>
                <w:b/>
                <w:i w:val="false"/>
                <w:color w:val="000000"/>
                <w:sz w:val="20"/>
              </w:rPr>
              <w:t>
корневая система с комом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кесексіз</w:t>
            </w:r>
          </w:p>
          <w:p>
            <w:pPr>
              <w:spacing w:after="20"/>
              <w:ind w:left="20"/>
              <w:jc w:val="both"/>
            </w:pPr>
          </w:p>
          <w:p>
            <w:pPr>
              <w:spacing w:after="20"/>
              <w:ind w:left="20"/>
              <w:jc w:val="both"/>
            </w:pPr>
            <w:r>
              <w:rPr>
                <w:rFonts w:ascii="Times New Roman"/>
                <w:b/>
                <w:i w:val="false"/>
                <w:color w:val="000000"/>
                <w:sz w:val="20"/>
              </w:rPr>
              <w:t>
корневая система без кома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кесекпен</w:t>
            </w:r>
          </w:p>
          <w:p>
            <w:pPr>
              <w:spacing w:after="20"/>
              <w:ind w:left="20"/>
              <w:jc w:val="both"/>
            </w:pPr>
          </w:p>
          <w:p>
            <w:pPr>
              <w:spacing w:after="20"/>
              <w:ind w:left="20"/>
              <w:jc w:val="both"/>
            </w:pPr>
            <w:r>
              <w:rPr>
                <w:rFonts w:ascii="Times New Roman"/>
                <w:b/>
                <w:i w:val="false"/>
                <w:color w:val="000000"/>
                <w:sz w:val="20"/>
              </w:rPr>
              <w:t>
корневая система с комом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тамыр жүйесі кесексіз</w:t>
            </w:r>
          </w:p>
          <w:p>
            <w:pPr>
              <w:spacing w:after="20"/>
              <w:ind w:left="20"/>
              <w:jc w:val="both"/>
            </w:pPr>
          </w:p>
          <w:p>
            <w:pPr>
              <w:spacing w:after="20"/>
              <w:ind w:left="20"/>
              <w:jc w:val="both"/>
            </w:pPr>
            <w:r>
              <w:rPr>
                <w:rFonts w:ascii="Times New Roman"/>
                <w:b/>
                <w:i w:val="false"/>
                <w:color w:val="000000"/>
                <w:sz w:val="20"/>
              </w:rPr>
              <w:t>
корневая система без кома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8" w:id="50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8" w:id="503"/>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503"/>
          <w:p>
            <w:pPr>
              <w:spacing w:after="20"/>
              <w:ind w:left="20"/>
              <w:jc w:val="both"/>
            </w:pPr>
            <w:r>
              <w:rPr>
                <w:rFonts w:ascii="Times New Roman"/>
                <w:b w:val="false"/>
                <w:i w:val="false"/>
                <w:color w:val="000000"/>
                <w:sz w:val="20"/>
              </w:rPr>
              <w:t>
Осина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9" w:id="504"/>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504"/>
          <w:p>
            <w:pPr>
              <w:spacing w:after="20"/>
              <w:ind w:left="20"/>
              <w:jc w:val="both"/>
            </w:pPr>
            <w:r>
              <w:rPr>
                <w:rFonts w:ascii="Times New Roman"/>
                <w:b w:val="false"/>
                <w:i w:val="false"/>
                <w:color w:val="000000"/>
                <w:sz w:val="20"/>
              </w:rPr>
              <w:t>
Тополь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0" w:id="505"/>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505"/>
          <w:p>
            <w:pPr>
              <w:spacing w:after="20"/>
              <w:ind w:left="20"/>
              <w:jc w:val="both"/>
            </w:pPr>
            <w:r>
              <w:rPr>
                <w:rFonts w:ascii="Times New Roman"/>
                <w:b w:val="false"/>
                <w:i w:val="false"/>
                <w:color w:val="000000"/>
                <w:sz w:val="20"/>
              </w:rPr>
              <w:t>
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1" w:id="506"/>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506"/>
          <w:p>
            <w:pPr>
              <w:spacing w:after="20"/>
              <w:ind w:left="20"/>
              <w:jc w:val="both"/>
            </w:pPr>
            <w:r>
              <w:rPr>
                <w:rFonts w:ascii="Times New Roman"/>
                <w:b w:val="false"/>
                <w:i w:val="false"/>
                <w:color w:val="000000"/>
                <w:sz w:val="20"/>
              </w:rPr>
              <w:t>
Дуб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2" w:id="507"/>
          <w:p>
            <w:pPr>
              <w:spacing w:after="20"/>
              <w:ind w:left="20"/>
              <w:jc w:val="both"/>
            </w:pPr>
            <w:r>
              <w:rPr>
                <w:rFonts w:ascii="Times New Roman"/>
                <w:b w:val="false"/>
                <w:i w:val="false"/>
                <w:color w:val="000000"/>
                <w:sz w:val="20"/>
              </w:rPr>
              <w:t>
</w:t>
            </w:r>
            <w:r>
              <w:rPr>
                <w:rFonts w:ascii="Times New Roman"/>
                <w:b/>
                <w:i w:val="false"/>
                <w:color w:val="000000"/>
                <w:sz w:val="20"/>
              </w:rPr>
              <w:t>Ағаштүрлі тал</w:t>
            </w:r>
          </w:p>
          <w:bookmarkEnd w:id="507"/>
          <w:p>
            <w:pPr>
              <w:spacing w:after="20"/>
              <w:ind w:left="20"/>
              <w:jc w:val="both"/>
            </w:pPr>
            <w:r>
              <w:rPr>
                <w:rFonts w:ascii="Times New Roman"/>
                <w:b w:val="false"/>
                <w:i w:val="false"/>
                <w:color w:val="000000"/>
                <w:sz w:val="20"/>
              </w:rPr>
              <w:t>
Ива древовидная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3" w:id="508"/>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508"/>
          <w:p>
            <w:pPr>
              <w:spacing w:after="20"/>
              <w:ind w:left="20"/>
              <w:jc w:val="both"/>
            </w:pPr>
            <w:r>
              <w:rPr>
                <w:rFonts w:ascii="Times New Roman"/>
                <w:b w:val="false"/>
                <w:i w:val="false"/>
                <w:color w:val="000000"/>
                <w:sz w:val="20"/>
              </w:rPr>
              <w:t>
Саксаул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4" w:id="509"/>
          <w:p>
            <w:pPr>
              <w:spacing w:after="20"/>
              <w:ind w:left="20"/>
              <w:jc w:val="both"/>
            </w:pPr>
            <w:r>
              <w:rPr>
                <w:rFonts w:ascii="Times New Roman"/>
                <w:b w:val="false"/>
                <w:i w:val="false"/>
                <w:color w:val="000000"/>
                <w:sz w:val="20"/>
              </w:rPr>
              <w:t>
</w:t>
            </w:r>
            <w:r>
              <w:rPr>
                <w:rFonts w:ascii="Times New Roman"/>
                <w:b/>
                <w:i w:val="false"/>
                <w:color w:val="000000"/>
                <w:sz w:val="20"/>
              </w:rPr>
              <w:t>5. ҚҚС-сыз орман өсіру бойынша қызметтергебағаны гектарына теңгемен көрсетіңіз</w:t>
            </w:r>
          </w:p>
          <w:bookmarkEnd w:id="509"/>
          <w:p>
            <w:pPr>
              <w:spacing w:after="20"/>
              <w:ind w:left="20"/>
              <w:jc w:val="both"/>
            </w:pPr>
            <w:r>
              <w:rPr>
                <w:rFonts w:ascii="Times New Roman"/>
                <w:b w:val="false"/>
                <w:i w:val="false"/>
                <w:color w:val="000000"/>
                <w:sz w:val="20"/>
              </w:rPr>
              <w:t>
Укажите цены за услуги по выращиванию леса без НДС, в тенге за гектар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p>
          <w:p>
            <w:pPr>
              <w:spacing w:after="20"/>
              <w:ind w:left="20"/>
              <w:jc w:val="both"/>
            </w:pPr>
          </w:p>
          <w:p>
            <w:pPr>
              <w:spacing w:after="20"/>
              <w:ind w:left="20"/>
              <w:jc w:val="both"/>
            </w:pPr>
            <w:r>
              <w:rPr>
                <w:rFonts w:ascii="Times New Roman"/>
                <w:b/>
                <w:i w:val="false"/>
                <w:color w:val="000000"/>
                <w:sz w:val="20"/>
              </w:rPr>
              <w:t>
Характеристика услуги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0" w:id="510"/>
          <w:p>
            <w:pPr>
              <w:spacing w:after="20"/>
              <w:ind w:left="20"/>
              <w:jc w:val="both"/>
            </w:pPr>
            <w:r>
              <w:rPr>
                <w:rFonts w:ascii="Times New Roman"/>
                <w:b w:val="false"/>
                <w:i w:val="false"/>
                <w:color w:val="000000"/>
                <w:sz w:val="20"/>
              </w:rPr>
              <w:t>
р/с №</w:t>
            </w:r>
          </w:p>
          <w:bookmarkEnd w:id="510"/>
          <w:p>
            <w:pPr>
              <w:spacing w:after="20"/>
              <w:ind w:left="20"/>
              <w:jc w:val="both"/>
            </w:pPr>
            <w:r>
              <w:rPr>
                <w:rFonts w:ascii="Times New Roman"/>
                <w:b w:val="false"/>
                <w:i w:val="false"/>
                <w:color w:val="000000"/>
                <w:sz w:val="20"/>
              </w:rPr>
              <w:t>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көшеттерді отырғызу, қосымша отырғызу, басқа жерге қайта отырғызу, сирету және басқалар</w:t>
            </w:r>
          </w:p>
          <w:p>
            <w:pPr>
              <w:spacing w:after="20"/>
              <w:ind w:left="20"/>
              <w:jc w:val="both"/>
            </w:pPr>
          </w:p>
          <w:p>
            <w:pPr>
              <w:spacing w:after="20"/>
              <w:ind w:left="20"/>
              <w:jc w:val="both"/>
            </w:pPr>
            <w:r>
              <w:rPr>
                <w:rFonts w:ascii="Times New Roman"/>
                <w:b/>
                <w:i w:val="false"/>
                <w:color w:val="000000"/>
                <w:sz w:val="20"/>
              </w:rPr>
              <w:t>
посадка, подсадка, пересадка саженцев, прореживание и другое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7" w:id="51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4" w:id="512"/>
          <w:p>
            <w:pPr>
              <w:spacing w:after="20"/>
              <w:ind w:left="20"/>
              <w:jc w:val="both"/>
            </w:pPr>
            <w:r>
              <w:rPr>
                <w:rFonts w:ascii="Times New Roman"/>
                <w:b w:val="false"/>
                <w:i w:val="false"/>
                <w:color w:val="000000"/>
                <w:sz w:val="20"/>
              </w:rPr>
              <w:t>
</w:t>
            </w:r>
            <w:r>
              <w:rPr>
                <w:rFonts w:ascii="Times New Roman"/>
                <w:b/>
                <w:i w:val="false"/>
                <w:color w:val="000000"/>
                <w:sz w:val="20"/>
              </w:rPr>
              <w:t>Орман өсіру (көшеттерді отырғызу, қосымша отырғызу, басқа жерге қайта отырғызу, сирету және т.с.с.) бойынша көрсетілетін қызметтер</w:t>
            </w:r>
          </w:p>
          <w:bookmarkEnd w:id="512"/>
          <w:p>
            <w:pPr>
              <w:spacing w:after="20"/>
              <w:ind w:left="20"/>
              <w:jc w:val="both"/>
            </w:pPr>
            <w:r>
              <w:rPr>
                <w:rFonts w:ascii="Times New Roman"/>
                <w:b w:val="false"/>
                <w:i w:val="false"/>
                <w:color w:val="000000"/>
                <w:sz w:val="20"/>
              </w:rPr>
              <w:t>
Услуги по выращиванию леса (посадка, подсадка, пересадка саженцев, прореживание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2" w:id="513"/>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513"/>
          <w:p>
            <w:pPr>
              <w:spacing w:after="20"/>
              <w:ind w:left="20"/>
              <w:jc w:val="both"/>
            </w:pPr>
            <w:r>
              <w:rPr>
                <w:rFonts w:ascii="Times New Roman"/>
                <w:b w:val="false"/>
                <w:i w:val="false"/>
                <w:color w:val="000000"/>
                <w:sz w:val="20"/>
              </w:rPr>
              <w:t>
Сосна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4" w:id="514"/>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514"/>
          <w:p>
            <w:pPr>
              <w:spacing w:after="20"/>
              <w:ind w:left="20"/>
              <w:jc w:val="both"/>
            </w:pPr>
            <w:r>
              <w:rPr>
                <w:rFonts w:ascii="Times New Roman"/>
                <w:b w:val="false"/>
                <w:i w:val="false"/>
                <w:color w:val="000000"/>
                <w:sz w:val="20"/>
              </w:rPr>
              <w:t>
Пихта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6" w:id="515"/>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515"/>
          <w:p>
            <w:pPr>
              <w:spacing w:after="20"/>
              <w:ind w:left="20"/>
              <w:jc w:val="both"/>
            </w:pPr>
            <w:r>
              <w:rPr>
                <w:rFonts w:ascii="Times New Roman"/>
                <w:b w:val="false"/>
                <w:i w:val="false"/>
                <w:color w:val="000000"/>
                <w:sz w:val="20"/>
              </w:rPr>
              <w:t>
Лиственница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8" w:id="516"/>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516"/>
          <w:p>
            <w:pPr>
              <w:spacing w:after="20"/>
              <w:ind w:left="20"/>
              <w:jc w:val="both"/>
            </w:pPr>
            <w:r>
              <w:rPr>
                <w:rFonts w:ascii="Times New Roman"/>
                <w:b w:val="false"/>
                <w:i w:val="false"/>
                <w:color w:val="000000"/>
                <w:sz w:val="20"/>
              </w:rPr>
              <w:t>
Береза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0" w:id="517"/>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517"/>
          <w:p>
            <w:pPr>
              <w:spacing w:after="20"/>
              <w:ind w:left="20"/>
              <w:jc w:val="both"/>
            </w:pPr>
            <w:r>
              <w:rPr>
                <w:rFonts w:ascii="Times New Roman"/>
                <w:b w:val="false"/>
                <w:i w:val="false"/>
                <w:color w:val="000000"/>
                <w:sz w:val="20"/>
              </w:rPr>
              <w:t>
Осина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2" w:id="518"/>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p>
          <w:p>
            <w:pPr>
              <w:spacing w:after="20"/>
              <w:ind w:left="20"/>
              <w:jc w:val="both"/>
            </w:pPr>
          </w:p>
          <w:p>
            <w:pPr>
              <w:spacing w:after="20"/>
              <w:ind w:left="20"/>
              <w:jc w:val="both"/>
            </w:pPr>
            <w:r>
              <w:rPr>
                <w:rFonts w:ascii="Times New Roman"/>
                <w:b/>
                <w:i w:val="false"/>
                <w:color w:val="000000"/>
                <w:sz w:val="20"/>
              </w:rPr>
              <w:t>
Характеристика услуги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көшеттерді отырғызу, қосымша отырғызу, басқа жерге қайта отырғызу, сирету және басқалар</w:t>
            </w:r>
          </w:p>
          <w:p>
            <w:pPr>
              <w:spacing w:after="20"/>
              <w:ind w:left="20"/>
              <w:jc w:val="both"/>
            </w:pPr>
          </w:p>
          <w:p>
            <w:pPr>
              <w:spacing w:after="20"/>
              <w:ind w:left="20"/>
              <w:jc w:val="both"/>
            </w:pPr>
            <w:r>
              <w:rPr>
                <w:rFonts w:ascii="Times New Roman"/>
                <w:b/>
                <w:i w:val="false"/>
                <w:color w:val="000000"/>
                <w:sz w:val="20"/>
              </w:rPr>
              <w:t>
посадка, подсадка, пересадка саженцев, прореживание и другое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3" w:id="51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0" w:id="520"/>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520"/>
          <w:p>
            <w:pPr>
              <w:spacing w:after="20"/>
              <w:ind w:left="20"/>
              <w:jc w:val="both"/>
            </w:pPr>
            <w:r>
              <w:rPr>
                <w:rFonts w:ascii="Times New Roman"/>
                <w:b w:val="false"/>
                <w:i w:val="false"/>
                <w:color w:val="000000"/>
                <w:sz w:val="20"/>
              </w:rPr>
              <w:t>
Тополь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2" w:id="521"/>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521"/>
          <w:p>
            <w:pPr>
              <w:spacing w:after="20"/>
              <w:ind w:left="20"/>
              <w:jc w:val="both"/>
            </w:pPr>
            <w:r>
              <w:rPr>
                <w:rFonts w:ascii="Times New Roman"/>
                <w:b w:val="false"/>
                <w:i w:val="false"/>
                <w:color w:val="000000"/>
                <w:sz w:val="20"/>
              </w:rPr>
              <w:t>
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4" w:id="522"/>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522"/>
          <w:p>
            <w:pPr>
              <w:spacing w:after="20"/>
              <w:ind w:left="20"/>
              <w:jc w:val="both"/>
            </w:pPr>
            <w:r>
              <w:rPr>
                <w:rFonts w:ascii="Times New Roman"/>
                <w:b w:val="false"/>
                <w:i w:val="false"/>
                <w:color w:val="000000"/>
                <w:sz w:val="20"/>
              </w:rPr>
              <w:t>
Дуб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6" w:id="523"/>
          <w:p>
            <w:pPr>
              <w:spacing w:after="20"/>
              <w:ind w:left="20"/>
              <w:jc w:val="both"/>
            </w:pPr>
            <w:r>
              <w:rPr>
                <w:rFonts w:ascii="Times New Roman"/>
                <w:b w:val="false"/>
                <w:i w:val="false"/>
                <w:color w:val="000000"/>
                <w:sz w:val="20"/>
              </w:rPr>
              <w:t>
</w:t>
            </w:r>
            <w:r>
              <w:rPr>
                <w:rFonts w:ascii="Times New Roman"/>
                <w:b/>
                <w:i w:val="false"/>
                <w:color w:val="000000"/>
                <w:sz w:val="20"/>
              </w:rPr>
              <w:t>Ағаштүрлі</w:t>
            </w:r>
            <w:r>
              <w:rPr>
                <w:rFonts w:ascii="Times New Roman"/>
                <w:b w:val="false"/>
                <w:i w:val="false"/>
                <w:color w:val="000000"/>
                <w:sz w:val="20"/>
              </w:rPr>
              <w:t xml:space="preserve"> </w:t>
            </w:r>
            <w:r>
              <w:rPr>
                <w:rFonts w:ascii="Times New Roman"/>
                <w:b/>
                <w:i w:val="false"/>
                <w:color w:val="000000"/>
                <w:sz w:val="20"/>
              </w:rPr>
              <w:t>тал</w:t>
            </w:r>
          </w:p>
          <w:bookmarkEnd w:id="523"/>
          <w:p>
            <w:pPr>
              <w:spacing w:after="20"/>
              <w:ind w:left="20"/>
              <w:jc w:val="both"/>
            </w:pPr>
            <w:r>
              <w:rPr>
                <w:rFonts w:ascii="Times New Roman"/>
                <w:b w:val="false"/>
                <w:i w:val="false"/>
                <w:color w:val="000000"/>
                <w:sz w:val="20"/>
              </w:rPr>
              <w:t>
Ива древовидная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8" w:id="524"/>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524"/>
          <w:p>
            <w:pPr>
              <w:spacing w:after="20"/>
              <w:ind w:left="20"/>
              <w:jc w:val="both"/>
            </w:pPr>
            <w:r>
              <w:rPr>
                <w:rFonts w:ascii="Times New Roman"/>
                <w:b w:val="false"/>
                <w:i w:val="false"/>
                <w:color w:val="000000"/>
                <w:sz w:val="20"/>
              </w:rPr>
              <w:t>
Саксаул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0" w:id="525"/>
          <w:p>
            <w:pPr>
              <w:spacing w:after="20"/>
              <w:ind w:left="20"/>
              <w:jc w:val="both"/>
            </w:pPr>
            <w:r>
              <w:rPr>
                <w:rFonts w:ascii="Times New Roman"/>
                <w:b w:val="false"/>
                <w:i w:val="false"/>
                <w:color w:val="000000"/>
                <w:sz w:val="20"/>
              </w:rPr>
              <w:t>
 </w:t>
            </w:r>
          </w:p>
          <w:bookmarkEnd w:id="525"/>
          <w:p>
            <w:pPr>
              <w:spacing w:after="20"/>
              <w:ind w:left="20"/>
              <w:jc w:val="both"/>
            </w:pPr>
            <w:r>
              <w:rPr>
                <w:rFonts w:ascii="Times New Roman"/>
                <w:b w:val="false"/>
                <w:i w:val="false"/>
                <w:color w:val="000000"/>
                <w:sz w:val="20"/>
              </w:rPr>
              <w:t>
</w:t>
            </w:r>
            <w:r>
              <w:rPr>
                <w:rFonts w:ascii="Times New Roman"/>
                <w:b/>
                <w:i w:val="false"/>
                <w:color w:val="000000"/>
                <w:sz w:val="20"/>
              </w:rPr>
              <w:t>6. ҚҚС-сыз орман шаруашылығы саласындағы қызметтерге бағаны гектарына теңгемен көрсетіңіз</w:t>
            </w:r>
          </w:p>
          <w:p>
            <w:pPr>
              <w:spacing w:after="20"/>
              <w:ind w:left="20"/>
              <w:jc w:val="both"/>
            </w:pPr>
            <w:r>
              <w:rPr>
                <w:rFonts w:ascii="Times New Roman"/>
                <w:b w:val="false"/>
                <w:i w:val="false"/>
                <w:color w:val="000000"/>
                <w:sz w:val="20"/>
              </w:rPr>
              <w:t>
Укажите цены за услуги в области лесоводства без НДС, в тенге за гектар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p>
          <w:p>
            <w:pPr>
              <w:spacing w:after="20"/>
              <w:ind w:left="20"/>
              <w:jc w:val="both"/>
            </w:pPr>
          </w:p>
          <w:p>
            <w:pPr>
              <w:spacing w:after="20"/>
              <w:ind w:left="20"/>
              <w:jc w:val="both"/>
            </w:pPr>
            <w:r>
              <w:rPr>
                <w:rFonts w:ascii="Times New Roman"/>
                <w:b/>
                <w:i w:val="false"/>
                <w:color w:val="000000"/>
                <w:sz w:val="20"/>
              </w:rPr>
              <w:t>
Характеристика услуги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6" w:id="526"/>
          <w:p>
            <w:pPr>
              <w:spacing w:after="20"/>
              <w:ind w:left="20"/>
              <w:jc w:val="both"/>
            </w:pPr>
            <w:r>
              <w:rPr>
                <w:rFonts w:ascii="Times New Roman"/>
                <w:b w:val="false"/>
                <w:i w:val="false"/>
                <w:color w:val="000000"/>
                <w:sz w:val="20"/>
              </w:rPr>
              <w:t>
р/с №</w:t>
            </w:r>
          </w:p>
          <w:bookmarkEnd w:id="526"/>
          <w:p>
            <w:pPr>
              <w:spacing w:after="20"/>
              <w:ind w:left="20"/>
              <w:jc w:val="both"/>
            </w:pPr>
            <w:r>
              <w:rPr>
                <w:rFonts w:ascii="Times New Roman"/>
                <w:b w:val="false"/>
                <w:i w:val="false"/>
                <w:color w:val="000000"/>
                <w:sz w:val="20"/>
              </w:rPr>
              <w:t>
№ п/п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қызметтіңтүрі</w:t>
            </w:r>
          </w:p>
          <w:p>
            <w:pPr>
              <w:spacing w:after="20"/>
              <w:ind w:left="20"/>
              <w:jc w:val="both"/>
            </w:pPr>
          </w:p>
          <w:p>
            <w:pPr>
              <w:spacing w:after="20"/>
              <w:ind w:left="20"/>
              <w:jc w:val="both"/>
            </w:pPr>
            <w:r>
              <w:rPr>
                <w:rFonts w:ascii="Times New Roman"/>
                <w:b/>
                <w:i w:val="false"/>
                <w:color w:val="000000"/>
                <w:sz w:val="20"/>
              </w:rPr>
              <w:t>
вид услуги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3" w:id="52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0" w:id="528"/>
          <w:p>
            <w:pPr>
              <w:spacing w:after="20"/>
              <w:ind w:left="20"/>
              <w:jc w:val="both"/>
            </w:pPr>
            <w:r>
              <w:rPr>
                <w:rFonts w:ascii="Times New Roman"/>
                <w:b w:val="false"/>
                <w:i w:val="false"/>
                <w:color w:val="000000"/>
                <w:sz w:val="20"/>
              </w:rPr>
              <w:t>
</w:t>
            </w:r>
            <w:r>
              <w:rPr>
                <w:rFonts w:ascii="Times New Roman"/>
                <w:b w:val="false"/>
                <w:i w:val="false"/>
                <w:color w:val="000000"/>
                <w:sz w:val="20"/>
              </w:rPr>
              <w:t>Орман қорын күзету және қорғау бойынша көрсетілетін қызметтер</w:t>
            </w:r>
          </w:p>
          <w:bookmarkEnd w:id="528"/>
          <w:p>
            <w:pPr>
              <w:spacing w:after="20"/>
              <w:ind w:left="20"/>
              <w:jc w:val="both"/>
            </w:pPr>
            <w:r>
              <w:rPr>
                <w:rFonts w:ascii="Times New Roman"/>
                <w:b w:val="false"/>
                <w:i w:val="false"/>
                <w:color w:val="000000"/>
                <w:sz w:val="20"/>
              </w:rPr>
              <w:t>
Услуги по охране и защите лесного фонда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2" w:id="529"/>
          <w:p>
            <w:pPr>
              <w:spacing w:after="20"/>
              <w:ind w:left="20"/>
              <w:jc w:val="both"/>
            </w:pPr>
            <w:r>
              <w:rPr>
                <w:rFonts w:ascii="Times New Roman"/>
                <w:b w:val="false"/>
                <w:i w:val="false"/>
                <w:color w:val="000000"/>
                <w:sz w:val="20"/>
              </w:rPr>
              <w:t>
</w:t>
            </w:r>
            <w:r>
              <w:rPr>
                <w:rFonts w:ascii="Times New Roman"/>
                <w:b w:val="false"/>
                <w:i w:val="false"/>
                <w:color w:val="000000"/>
                <w:sz w:val="20"/>
              </w:rPr>
              <w:t>Өртке қарсы іс-шараларды ұйымдастыру, орман өрттерінің алдын алу, оларды уақтылы анықтау және жою бойынша көрсетілетін қызметтер</w:t>
            </w:r>
          </w:p>
          <w:bookmarkEnd w:id="529"/>
          <w:p>
            <w:pPr>
              <w:spacing w:after="20"/>
              <w:ind w:left="20"/>
              <w:jc w:val="both"/>
            </w:pPr>
            <w:r>
              <w:rPr>
                <w:rFonts w:ascii="Times New Roman"/>
                <w:b w:val="false"/>
                <w:i w:val="false"/>
                <w:color w:val="000000"/>
                <w:sz w:val="20"/>
              </w:rPr>
              <w:t>
Услуги по противопожарному обустройству, предупреждению лесных пожаров, своевременному их обнаружению и ликвидации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4" w:id="530"/>
          <w:p>
            <w:pPr>
              <w:spacing w:after="20"/>
              <w:ind w:left="20"/>
              <w:jc w:val="both"/>
            </w:pPr>
            <w:r>
              <w:rPr>
                <w:rFonts w:ascii="Times New Roman"/>
                <w:b w:val="false"/>
                <w:i w:val="false"/>
                <w:color w:val="000000"/>
                <w:sz w:val="20"/>
              </w:rPr>
              <w:t>
</w:t>
            </w:r>
            <w:r>
              <w:rPr>
                <w:rFonts w:ascii="Times New Roman"/>
                <w:b w:val="false"/>
                <w:i w:val="false"/>
                <w:color w:val="000000"/>
                <w:sz w:val="20"/>
              </w:rPr>
              <w:t>Орман шаруашылығын басқару бойынша көрсетілетін қызметтер</w:t>
            </w:r>
          </w:p>
          <w:bookmarkEnd w:id="530"/>
          <w:p>
            <w:pPr>
              <w:spacing w:after="20"/>
              <w:ind w:left="20"/>
              <w:jc w:val="both"/>
            </w:pPr>
            <w:r>
              <w:rPr>
                <w:rFonts w:ascii="Times New Roman"/>
                <w:b w:val="false"/>
                <w:i w:val="false"/>
                <w:color w:val="000000"/>
                <w:sz w:val="20"/>
              </w:rPr>
              <w:t>
Услуги по управлению лесным хозяйством</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6" w:id="531"/>
          <w:p>
            <w:pPr>
              <w:spacing w:after="20"/>
              <w:ind w:left="20"/>
              <w:jc w:val="both"/>
            </w:pPr>
            <w:r>
              <w:rPr>
                <w:rFonts w:ascii="Times New Roman"/>
                <w:b w:val="false"/>
                <w:i w:val="false"/>
                <w:color w:val="000000"/>
                <w:sz w:val="20"/>
              </w:rPr>
              <w:t>
</w:t>
            </w:r>
            <w:r>
              <w:rPr>
                <w:rFonts w:ascii="Times New Roman"/>
                <w:b w:val="false"/>
                <w:i w:val="false"/>
                <w:color w:val="000000"/>
                <w:sz w:val="20"/>
              </w:rPr>
              <w:t>Басқа топтамаларға енгізілмеген орман шаруашылығы саласындағы өзге де көрсетілетін қызметтер</w:t>
            </w:r>
          </w:p>
          <w:bookmarkEnd w:id="531"/>
          <w:p>
            <w:pPr>
              <w:spacing w:after="20"/>
              <w:ind w:left="20"/>
              <w:jc w:val="both"/>
            </w:pPr>
            <w:r>
              <w:rPr>
                <w:rFonts w:ascii="Times New Roman"/>
                <w:b w:val="false"/>
                <w:i w:val="false"/>
                <w:color w:val="000000"/>
                <w:sz w:val="20"/>
              </w:rPr>
              <w:t>
Услуги в области лесоводства прочие, не включенные в другие группировки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8" w:id="532"/>
          <w:p>
            <w:pPr>
              <w:spacing w:after="20"/>
              <w:ind w:left="20"/>
              <w:jc w:val="both"/>
            </w:pPr>
            <w:r>
              <w:rPr>
                <w:rFonts w:ascii="Times New Roman"/>
                <w:b w:val="false"/>
                <w:i w:val="false"/>
                <w:color w:val="000000"/>
                <w:sz w:val="20"/>
              </w:rPr>
              <w:t>
</w:t>
            </w:r>
            <w:r>
              <w:rPr>
                <w:rFonts w:ascii="Times New Roman"/>
                <w:b/>
                <w:i w:val="false"/>
                <w:color w:val="000000"/>
                <w:sz w:val="20"/>
              </w:rPr>
              <w:t>7. ҚҚС-сыз көбінесе орман шегінде сүйретіп тасу жұмыстарымен бірге бөренелерді тасымалдау бойынша қызметтерге бағаны тығыз текше метріне теңгемен көрсетіңіз</w:t>
            </w:r>
          </w:p>
          <w:bookmarkEnd w:id="532"/>
          <w:p>
            <w:pPr>
              <w:spacing w:after="20"/>
              <w:ind w:left="20"/>
              <w:jc w:val="both"/>
            </w:pPr>
            <w:r>
              <w:rPr>
                <w:rFonts w:ascii="Times New Roman"/>
                <w:b w:val="false"/>
                <w:i w:val="false"/>
                <w:color w:val="000000"/>
                <w:sz w:val="20"/>
              </w:rPr>
              <w:t xml:space="preserve">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p>
          <w:p>
            <w:pPr>
              <w:spacing w:after="20"/>
              <w:ind w:left="20"/>
              <w:jc w:val="both"/>
            </w:pPr>
          </w:p>
          <w:p>
            <w:pPr>
              <w:spacing w:after="20"/>
              <w:ind w:left="20"/>
              <w:jc w:val="both"/>
            </w:pPr>
            <w:r>
              <w:rPr>
                <w:rFonts w:ascii="Times New Roman"/>
                <w:b/>
                <w:i w:val="false"/>
                <w:color w:val="000000"/>
                <w:sz w:val="20"/>
              </w:rPr>
              <w:t>
Характеристика услуги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4" w:id="533"/>
          <w:p>
            <w:pPr>
              <w:spacing w:after="20"/>
              <w:ind w:left="20"/>
              <w:jc w:val="both"/>
            </w:pPr>
            <w:r>
              <w:rPr>
                <w:rFonts w:ascii="Times New Roman"/>
                <w:b w:val="false"/>
                <w:i w:val="false"/>
                <w:color w:val="000000"/>
                <w:sz w:val="20"/>
              </w:rPr>
              <w:t>
р/с №</w:t>
            </w:r>
          </w:p>
          <w:bookmarkEnd w:id="533"/>
          <w:p>
            <w:pPr>
              <w:spacing w:after="20"/>
              <w:ind w:left="20"/>
              <w:jc w:val="both"/>
            </w:pPr>
            <w:r>
              <w:rPr>
                <w:rFonts w:ascii="Times New Roman"/>
                <w:b w:val="false"/>
                <w:i w:val="false"/>
                <w:color w:val="000000"/>
                <w:sz w:val="20"/>
              </w:rPr>
              <w:t>
№ п/п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түрі</w:t>
            </w:r>
          </w:p>
          <w:p>
            <w:pPr>
              <w:spacing w:after="20"/>
              <w:ind w:left="20"/>
              <w:jc w:val="both"/>
            </w:pPr>
          </w:p>
          <w:p>
            <w:pPr>
              <w:spacing w:after="20"/>
              <w:ind w:left="20"/>
              <w:jc w:val="both"/>
            </w:pPr>
            <w:r>
              <w:rPr>
                <w:rFonts w:ascii="Times New Roman"/>
                <w:b/>
                <w:i w:val="false"/>
                <w:color w:val="000000"/>
                <w:sz w:val="20"/>
              </w:rPr>
              <w:t>
вид транспорта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қашықтық, километр</w:t>
            </w:r>
          </w:p>
          <w:p>
            <w:pPr>
              <w:spacing w:after="20"/>
              <w:ind w:left="20"/>
              <w:jc w:val="both"/>
            </w:pPr>
          </w:p>
          <w:p>
            <w:pPr>
              <w:spacing w:after="20"/>
              <w:ind w:left="20"/>
              <w:jc w:val="both"/>
            </w:pPr>
            <w:r>
              <w:rPr>
                <w:rFonts w:ascii="Times New Roman"/>
                <w:b/>
                <w:i w:val="false"/>
                <w:color w:val="000000"/>
                <w:sz w:val="20"/>
              </w:rPr>
              <w:t>
расстояние, километр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3" w:id="53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1" w:id="535"/>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қоймаға дейін тасымалдау</w:t>
            </w:r>
          </w:p>
          <w:bookmarkEnd w:id="535"/>
          <w:p>
            <w:pPr>
              <w:spacing w:after="20"/>
              <w:ind w:left="20"/>
              <w:jc w:val="both"/>
            </w:pPr>
            <w:r>
              <w:rPr>
                <w:rFonts w:ascii="Times New Roman"/>
                <w:b w:val="false"/>
                <w:i w:val="false"/>
                <w:color w:val="000000"/>
                <w:sz w:val="20"/>
              </w:rPr>
              <w:t>
Транспортировка до верхнего склада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6" w:id="536"/>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қоймадан төменгі қоймаға дейін</w:t>
            </w:r>
            <w:r>
              <w:rPr>
                <w:rFonts w:ascii="Times New Roman"/>
                <w:b w:val="false"/>
                <w:i w:val="false"/>
                <w:color w:val="000000"/>
                <w:sz w:val="20"/>
              </w:rPr>
              <w:t xml:space="preserve"> </w:t>
            </w:r>
            <w:r>
              <w:rPr>
                <w:rFonts w:ascii="Times New Roman"/>
                <w:b/>
                <w:i w:val="false"/>
                <w:color w:val="000000"/>
                <w:sz w:val="20"/>
              </w:rPr>
              <w:t>тасымалдау</w:t>
            </w:r>
          </w:p>
          <w:bookmarkEnd w:id="536"/>
          <w:p>
            <w:pPr>
              <w:spacing w:after="20"/>
              <w:ind w:left="20"/>
              <w:jc w:val="both"/>
            </w:pPr>
            <w:r>
              <w:rPr>
                <w:rFonts w:ascii="Times New Roman"/>
                <w:b w:val="false"/>
                <w:i w:val="false"/>
                <w:color w:val="000000"/>
                <w:sz w:val="20"/>
              </w:rPr>
              <w:t>
Транспортировка от верхнего склада до нижнего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1" w:id="537"/>
          <w:p>
            <w:pPr>
              <w:spacing w:after="20"/>
              <w:ind w:left="20"/>
              <w:jc w:val="both"/>
            </w:pPr>
            <w:r>
              <w:rPr>
                <w:rFonts w:ascii="Times New Roman"/>
                <w:b w:val="false"/>
                <w:i w:val="false"/>
                <w:color w:val="000000"/>
                <w:sz w:val="20"/>
              </w:rPr>
              <w:t>
</w:t>
            </w:r>
            <w:r>
              <w:rPr>
                <w:rFonts w:ascii="Times New Roman"/>
                <w:b/>
                <w:i w:val="false"/>
                <w:color w:val="000000"/>
                <w:sz w:val="20"/>
              </w:rPr>
              <w:t>8. ҚҚС-сыз қызметтер мен ағаш түрлері бойынша ағаш дайындау саласындағы қызметтерге бағаны тығыз текше метріне теңгемен көрсетіңіз</w:t>
            </w:r>
          </w:p>
          <w:bookmarkEnd w:id="537"/>
          <w:p>
            <w:pPr>
              <w:spacing w:after="20"/>
              <w:ind w:left="20"/>
              <w:jc w:val="both"/>
            </w:pPr>
            <w:r>
              <w:rPr>
                <w:rFonts w:ascii="Times New Roman"/>
                <w:b w:val="false"/>
                <w:i w:val="false"/>
                <w:color w:val="000000"/>
                <w:sz w:val="20"/>
              </w:rPr>
              <w:t xml:space="preserve">
Укажите цены за услуги в области лесозаготовок по видам услуг и деревьев без НДС, в тенге за плотный кубический метр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3" w:id="53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3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8" w:id="539"/>
          <w:p>
            <w:pPr>
              <w:spacing w:after="20"/>
              <w:ind w:left="20"/>
              <w:jc w:val="both"/>
            </w:pPr>
            <w:r>
              <w:rPr>
                <w:rFonts w:ascii="Times New Roman"/>
                <w:b w:val="false"/>
                <w:i w:val="false"/>
                <w:color w:val="000000"/>
                <w:sz w:val="20"/>
              </w:rPr>
              <w:t>
</w:t>
            </w:r>
            <w:r>
              <w:rPr>
                <w:rFonts w:ascii="Times New Roman"/>
                <w:b/>
                <w:i w:val="false"/>
                <w:color w:val="000000"/>
                <w:sz w:val="20"/>
              </w:rPr>
              <w:t>Ағаш құлату</w:t>
            </w:r>
          </w:p>
          <w:bookmarkEnd w:id="539"/>
          <w:p>
            <w:pPr>
              <w:spacing w:after="20"/>
              <w:ind w:left="20"/>
              <w:jc w:val="both"/>
            </w:pPr>
            <w:r>
              <w:rPr>
                <w:rFonts w:ascii="Times New Roman"/>
                <w:b w:val="false"/>
                <w:i w:val="false"/>
                <w:color w:val="000000"/>
                <w:sz w:val="20"/>
              </w:rPr>
              <w:t>
Валка леса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4" w:id="540"/>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540"/>
          <w:p>
            <w:pPr>
              <w:spacing w:after="20"/>
              <w:ind w:left="20"/>
              <w:jc w:val="both"/>
            </w:pPr>
            <w:r>
              <w:rPr>
                <w:rFonts w:ascii="Times New Roman"/>
                <w:b w:val="false"/>
                <w:i w:val="false"/>
                <w:color w:val="000000"/>
                <w:sz w:val="20"/>
              </w:rPr>
              <w:t>
Сосна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0" w:id="541"/>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541"/>
          <w:p>
            <w:pPr>
              <w:spacing w:after="20"/>
              <w:ind w:left="20"/>
              <w:jc w:val="both"/>
            </w:pPr>
            <w:r>
              <w:rPr>
                <w:rFonts w:ascii="Times New Roman"/>
                <w:b w:val="false"/>
                <w:i w:val="false"/>
                <w:color w:val="000000"/>
                <w:sz w:val="20"/>
              </w:rPr>
              <w:t>
Пихта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542"/>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542"/>
          <w:p>
            <w:pPr>
              <w:spacing w:after="20"/>
              <w:ind w:left="20"/>
              <w:jc w:val="both"/>
            </w:pPr>
            <w:r>
              <w:rPr>
                <w:rFonts w:ascii="Times New Roman"/>
                <w:b w:val="false"/>
                <w:i w:val="false"/>
                <w:color w:val="000000"/>
                <w:sz w:val="20"/>
              </w:rPr>
              <w:t>
Лиственница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12" w:id="543"/>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2" w:id="54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7" w:id="545"/>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545"/>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3" w:id="546"/>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546"/>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9" w:id="547"/>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547"/>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5" w:id="548"/>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548"/>
          <w:p>
            <w:pPr>
              <w:spacing w:after="20"/>
              <w:ind w:left="20"/>
              <w:jc w:val="both"/>
            </w:pPr>
            <w:r>
              <w:rPr>
                <w:rFonts w:ascii="Times New Roman"/>
                <w:b w:val="false"/>
                <w:i w:val="false"/>
                <w:color w:val="000000"/>
                <w:sz w:val="20"/>
              </w:rPr>
              <w:t>
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1" w:id="549"/>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549"/>
          <w:p>
            <w:pPr>
              <w:spacing w:after="20"/>
              <w:ind w:left="20"/>
              <w:jc w:val="both"/>
            </w:pPr>
            <w:r>
              <w:rPr>
                <w:rFonts w:ascii="Times New Roman"/>
                <w:b w:val="false"/>
                <w:i w:val="false"/>
                <w:color w:val="000000"/>
                <w:sz w:val="20"/>
              </w:rPr>
              <w:t>
Дуб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7" w:id="550"/>
          <w:p>
            <w:pPr>
              <w:spacing w:after="20"/>
              <w:ind w:left="20"/>
              <w:jc w:val="both"/>
            </w:pPr>
            <w:r>
              <w:rPr>
                <w:rFonts w:ascii="Times New Roman"/>
                <w:b w:val="false"/>
                <w:i w:val="false"/>
                <w:color w:val="000000"/>
                <w:sz w:val="20"/>
              </w:rPr>
              <w:t>
</w:t>
            </w:r>
            <w:r>
              <w:rPr>
                <w:rFonts w:ascii="Times New Roman"/>
                <w:b/>
                <w:i w:val="false"/>
                <w:color w:val="000000"/>
                <w:sz w:val="20"/>
              </w:rPr>
              <w:t>Ағаштүрлі</w:t>
            </w:r>
            <w:r>
              <w:rPr>
                <w:rFonts w:ascii="Times New Roman"/>
                <w:b w:val="false"/>
                <w:i w:val="false"/>
                <w:color w:val="000000"/>
                <w:sz w:val="20"/>
              </w:rPr>
              <w:t xml:space="preserve"> </w:t>
            </w:r>
            <w:r>
              <w:rPr>
                <w:rFonts w:ascii="Times New Roman"/>
                <w:b/>
                <w:i w:val="false"/>
                <w:color w:val="000000"/>
                <w:sz w:val="20"/>
              </w:rPr>
              <w:t>тал</w:t>
            </w:r>
          </w:p>
          <w:bookmarkEnd w:id="550"/>
          <w:p>
            <w:pPr>
              <w:spacing w:after="20"/>
              <w:ind w:left="20"/>
              <w:jc w:val="both"/>
            </w:pPr>
            <w:r>
              <w:rPr>
                <w:rFonts w:ascii="Times New Roman"/>
                <w:b w:val="false"/>
                <w:i w:val="false"/>
                <w:color w:val="000000"/>
                <w:sz w:val="20"/>
              </w:rPr>
              <w:t>
Ива древовидная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3" w:id="551"/>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551"/>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9" w:id="552"/>
          <w:p>
            <w:pPr>
              <w:spacing w:after="20"/>
              <w:ind w:left="20"/>
              <w:jc w:val="both"/>
            </w:pPr>
            <w:r>
              <w:rPr>
                <w:rFonts w:ascii="Times New Roman"/>
                <w:b w:val="false"/>
                <w:i w:val="false"/>
                <w:color w:val="000000"/>
                <w:sz w:val="20"/>
              </w:rPr>
              <w:t>
</w:t>
            </w:r>
            <w:r>
              <w:rPr>
                <w:rFonts w:ascii="Times New Roman"/>
                <w:b/>
                <w:i w:val="false"/>
                <w:color w:val="000000"/>
                <w:sz w:val="20"/>
              </w:rPr>
              <w:t>Ағаш кесу</w:t>
            </w:r>
          </w:p>
          <w:bookmarkEnd w:id="552"/>
          <w:p>
            <w:pPr>
              <w:spacing w:after="20"/>
              <w:ind w:left="20"/>
              <w:jc w:val="both"/>
            </w:pPr>
            <w:r>
              <w:rPr>
                <w:rFonts w:ascii="Times New Roman"/>
                <w:b w:val="false"/>
                <w:i w:val="false"/>
                <w:color w:val="000000"/>
                <w:sz w:val="20"/>
              </w:rPr>
              <w:t>
Рубка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5" w:id="553"/>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553"/>
          <w:p>
            <w:pPr>
              <w:spacing w:after="20"/>
              <w:ind w:left="20"/>
              <w:jc w:val="both"/>
            </w:pPr>
            <w:r>
              <w:rPr>
                <w:rFonts w:ascii="Times New Roman"/>
                <w:b w:val="false"/>
                <w:i w:val="false"/>
                <w:color w:val="000000"/>
                <w:sz w:val="20"/>
              </w:rPr>
              <w:t>
Сосна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554"/>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554"/>
          <w:p>
            <w:pPr>
              <w:spacing w:after="20"/>
              <w:ind w:left="20"/>
              <w:jc w:val="both"/>
            </w:pPr>
            <w:r>
              <w:rPr>
                <w:rFonts w:ascii="Times New Roman"/>
                <w:b w:val="false"/>
                <w:i w:val="false"/>
                <w:color w:val="000000"/>
                <w:sz w:val="20"/>
              </w:rPr>
              <w:t>
Пихта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7" w:id="555"/>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555"/>
          <w:p>
            <w:pPr>
              <w:spacing w:after="20"/>
              <w:ind w:left="20"/>
              <w:jc w:val="both"/>
            </w:pPr>
            <w:r>
              <w:rPr>
                <w:rFonts w:ascii="Times New Roman"/>
                <w:b w:val="false"/>
                <w:i w:val="false"/>
                <w:color w:val="000000"/>
                <w:sz w:val="20"/>
              </w:rPr>
              <w:t>
Лиственница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3" w:id="556"/>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556"/>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9" w:id="557"/>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557"/>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5" w:id="558"/>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558"/>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11" w:id="5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Жалғасы </w:t>
      </w:r>
      <w:r>
        <w:rPr>
          <w:rFonts w:ascii="Times New Roman"/>
          <w:b w:val="false"/>
          <w:i w:val="false"/>
          <w:color w:val="000000"/>
          <w:sz w:val="28"/>
        </w:rPr>
        <w:t>                                          Продолжение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1" w:id="56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6" w:id="561"/>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561"/>
          <w:p>
            <w:pPr>
              <w:spacing w:after="20"/>
              <w:ind w:left="20"/>
              <w:jc w:val="both"/>
            </w:pPr>
            <w:r>
              <w:rPr>
                <w:rFonts w:ascii="Times New Roman"/>
                <w:b w:val="false"/>
                <w:i w:val="false"/>
                <w:color w:val="000000"/>
                <w:sz w:val="20"/>
              </w:rPr>
              <w:t>
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2" w:id="562"/>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562"/>
          <w:p>
            <w:pPr>
              <w:spacing w:after="20"/>
              <w:ind w:left="20"/>
              <w:jc w:val="both"/>
            </w:pPr>
            <w:r>
              <w:rPr>
                <w:rFonts w:ascii="Times New Roman"/>
                <w:b w:val="false"/>
                <w:i w:val="false"/>
                <w:color w:val="000000"/>
                <w:sz w:val="20"/>
              </w:rPr>
              <w:t>
Дуб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8" w:id="563"/>
          <w:p>
            <w:pPr>
              <w:spacing w:after="20"/>
              <w:ind w:left="20"/>
              <w:jc w:val="both"/>
            </w:pPr>
            <w:r>
              <w:rPr>
                <w:rFonts w:ascii="Times New Roman"/>
                <w:b w:val="false"/>
                <w:i w:val="false"/>
                <w:color w:val="000000"/>
                <w:sz w:val="20"/>
              </w:rPr>
              <w:t>
</w:t>
            </w:r>
            <w:r>
              <w:rPr>
                <w:rFonts w:ascii="Times New Roman"/>
                <w:b/>
                <w:i w:val="false"/>
                <w:color w:val="000000"/>
                <w:sz w:val="20"/>
              </w:rPr>
              <w:t>Ағаштүрлі тал</w:t>
            </w:r>
          </w:p>
          <w:bookmarkEnd w:id="563"/>
          <w:p>
            <w:pPr>
              <w:spacing w:after="20"/>
              <w:ind w:left="20"/>
              <w:jc w:val="both"/>
            </w:pPr>
            <w:r>
              <w:rPr>
                <w:rFonts w:ascii="Times New Roman"/>
                <w:b w:val="false"/>
                <w:i w:val="false"/>
                <w:color w:val="000000"/>
                <w:sz w:val="20"/>
              </w:rPr>
              <w:t>
Ива древовидная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4" w:id="564"/>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564"/>
          <w:p>
            <w:pPr>
              <w:spacing w:after="20"/>
              <w:ind w:left="20"/>
              <w:jc w:val="both"/>
            </w:pPr>
            <w:r>
              <w:rPr>
                <w:rFonts w:ascii="Times New Roman"/>
                <w:b w:val="false"/>
                <w:i w:val="false"/>
                <w:color w:val="000000"/>
                <w:sz w:val="20"/>
              </w:rPr>
              <w:t>
Саксаул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0" w:id="565"/>
          <w:p>
            <w:pPr>
              <w:spacing w:after="20"/>
              <w:ind w:left="20"/>
              <w:jc w:val="both"/>
            </w:pPr>
            <w:r>
              <w:rPr>
                <w:rFonts w:ascii="Times New Roman"/>
                <w:b w:val="false"/>
                <w:i w:val="false"/>
                <w:color w:val="000000"/>
                <w:sz w:val="20"/>
              </w:rPr>
              <w:t>
</w:t>
            </w:r>
            <w:r>
              <w:rPr>
                <w:rFonts w:ascii="Times New Roman"/>
                <w:b/>
                <w:i w:val="false"/>
                <w:color w:val="000000"/>
                <w:sz w:val="20"/>
              </w:rPr>
              <w:t>Бұтақтардышабу</w:t>
            </w:r>
          </w:p>
          <w:bookmarkEnd w:id="565"/>
          <w:p>
            <w:pPr>
              <w:spacing w:after="20"/>
              <w:ind w:left="20"/>
              <w:jc w:val="both"/>
            </w:pPr>
            <w:r>
              <w:rPr>
                <w:rFonts w:ascii="Times New Roman"/>
                <w:b w:val="false"/>
                <w:i w:val="false"/>
                <w:color w:val="000000"/>
                <w:sz w:val="20"/>
              </w:rPr>
              <w:t>
Обрубка сучьев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6" w:id="566"/>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566"/>
          <w:p>
            <w:pPr>
              <w:spacing w:after="20"/>
              <w:ind w:left="20"/>
              <w:jc w:val="both"/>
            </w:pPr>
            <w:r>
              <w:rPr>
                <w:rFonts w:ascii="Times New Roman"/>
                <w:b w:val="false"/>
                <w:i w:val="false"/>
                <w:color w:val="000000"/>
                <w:sz w:val="20"/>
              </w:rPr>
              <w:t>
Сосна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2" w:id="567"/>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567"/>
          <w:p>
            <w:pPr>
              <w:spacing w:after="20"/>
              <w:ind w:left="20"/>
              <w:jc w:val="both"/>
            </w:pPr>
            <w:r>
              <w:rPr>
                <w:rFonts w:ascii="Times New Roman"/>
                <w:b w:val="false"/>
                <w:i w:val="false"/>
                <w:color w:val="000000"/>
                <w:sz w:val="20"/>
              </w:rPr>
              <w:t>
Пихта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8" w:id="568"/>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568"/>
          <w:p>
            <w:pPr>
              <w:spacing w:after="20"/>
              <w:ind w:left="20"/>
              <w:jc w:val="both"/>
            </w:pPr>
            <w:r>
              <w:rPr>
                <w:rFonts w:ascii="Times New Roman"/>
                <w:b w:val="false"/>
                <w:i w:val="false"/>
                <w:color w:val="000000"/>
                <w:sz w:val="20"/>
              </w:rPr>
              <w:t>
Лиственница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4" w:id="569"/>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569"/>
          <w:p>
            <w:pPr>
              <w:spacing w:after="20"/>
              <w:ind w:left="20"/>
              <w:jc w:val="both"/>
            </w:pPr>
            <w:r>
              <w:rPr>
                <w:rFonts w:ascii="Times New Roman"/>
                <w:b w:val="false"/>
                <w:i w:val="false"/>
                <w:color w:val="000000"/>
                <w:sz w:val="20"/>
              </w:rPr>
              <w:t>
Береза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0" w:id="570"/>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570"/>
          <w:p>
            <w:pPr>
              <w:spacing w:after="20"/>
              <w:ind w:left="20"/>
              <w:jc w:val="both"/>
            </w:pPr>
            <w:r>
              <w:rPr>
                <w:rFonts w:ascii="Times New Roman"/>
                <w:b w:val="false"/>
                <w:i w:val="false"/>
                <w:color w:val="000000"/>
                <w:sz w:val="20"/>
              </w:rPr>
              <w:t>
Осина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6" w:id="571"/>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571"/>
          <w:p>
            <w:pPr>
              <w:spacing w:after="20"/>
              <w:ind w:left="20"/>
              <w:jc w:val="both"/>
            </w:pPr>
            <w:r>
              <w:rPr>
                <w:rFonts w:ascii="Times New Roman"/>
                <w:b w:val="false"/>
                <w:i w:val="false"/>
                <w:color w:val="000000"/>
                <w:sz w:val="20"/>
              </w:rPr>
              <w:t>
Тополь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2" w:id="572"/>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572"/>
          <w:p>
            <w:pPr>
              <w:spacing w:after="20"/>
              <w:ind w:left="20"/>
              <w:jc w:val="both"/>
            </w:pPr>
            <w:r>
              <w:rPr>
                <w:rFonts w:ascii="Times New Roman"/>
                <w:b w:val="false"/>
                <w:i w:val="false"/>
                <w:color w:val="000000"/>
                <w:sz w:val="20"/>
              </w:rPr>
              <w:t>
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8" w:id="573"/>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573"/>
          <w:p>
            <w:pPr>
              <w:spacing w:after="20"/>
              <w:ind w:left="20"/>
              <w:jc w:val="both"/>
            </w:pPr>
            <w:r>
              <w:rPr>
                <w:rFonts w:ascii="Times New Roman"/>
                <w:b w:val="false"/>
                <w:i w:val="false"/>
                <w:color w:val="000000"/>
                <w:sz w:val="20"/>
              </w:rPr>
              <w:t>
Дуб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4" w:id="574"/>
          <w:p>
            <w:pPr>
              <w:spacing w:after="20"/>
              <w:ind w:left="20"/>
              <w:jc w:val="both"/>
            </w:pPr>
            <w:r>
              <w:rPr>
                <w:rFonts w:ascii="Times New Roman"/>
                <w:b w:val="false"/>
                <w:i w:val="false"/>
                <w:color w:val="000000"/>
                <w:sz w:val="20"/>
              </w:rPr>
              <w:t>
</w:t>
            </w:r>
            <w:r>
              <w:rPr>
                <w:rFonts w:ascii="Times New Roman"/>
                <w:b/>
                <w:i w:val="false"/>
                <w:color w:val="000000"/>
                <w:sz w:val="20"/>
              </w:rPr>
              <w:t>Ағаштүрлі тал</w:t>
            </w:r>
          </w:p>
          <w:bookmarkEnd w:id="574"/>
          <w:p>
            <w:pPr>
              <w:spacing w:after="20"/>
              <w:ind w:left="20"/>
              <w:jc w:val="both"/>
            </w:pPr>
            <w:r>
              <w:rPr>
                <w:rFonts w:ascii="Times New Roman"/>
                <w:b w:val="false"/>
                <w:i w:val="false"/>
                <w:color w:val="000000"/>
                <w:sz w:val="20"/>
              </w:rPr>
              <w:t>
Ива древовидная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0" w:id="575"/>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575"/>
          <w:p>
            <w:pPr>
              <w:spacing w:after="20"/>
              <w:ind w:left="20"/>
              <w:jc w:val="both"/>
            </w:pPr>
            <w:r>
              <w:rPr>
                <w:rFonts w:ascii="Times New Roman"/>
                <w:b w:val="false"/>
                <w:i w:val="false"/>
                <w:color w:val="000000"/>
                <w:sz w:val="20"/>
              </w:rPr>
              <w:t>
Саксаул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6" w:id="576"/>
          <w:p>
            <w:pPr>
              <w:spacing w:after="20"/>
              <w:ind w:left="20"/>
              <w:jc w:val="both"/>
            </w:pPr>
            <w:r>
              <w:rPr>
                <w:rFonts w:ascii="Times New Roman"/>
                <w:b w:val="false"/>
                <w:i w:val="false"/>
                <w:color w:val="000000"/>
                <w:sz w:val="20"/>
              </w:rPr>
              <w:t>
 </w:t>
            </w:r>
          </w:p>
          <w:bookmarkEnd w:id="576"/>
          <w:p>
            <w:pPr>
              <w:spacing w:after="20"/>
              <w:ind w:left="20"/>
              <w:jc w:val="both"/>
            </w:pPr>
            <w:r>
              <w:rPr>
                <w:rFonts w:ascii="Times New Roman"/>
                <w:b w:val="false"/>
                <w:i w:val="false"/>
                <w:color w:val="000000"/>
                <w:sz w:val="20"/>
              </w:rPr>
              <w:t>
9. ҚҚС-сыз орман дайындау саласындағы өзге де қызметтерге бағаны бір данасына теңгемен көрсетіңіз</w:t>
            </w:r>
          </w:p>
          <w:p>
            <w:pPr>
              <w:spacing w:after="20"/>
              <w:ind w:left="20"/>
              <w:jc w:val="both"/>
            </w:pPr>
            <w:r>
              <w:rPr>
                <w:rFonts w:ascii="Times New Roman"/>
                <w:b w:val="false"/>
                <w:i w:val="false"/>
                <w:color w:val="000000"/>
                <w:sz w:val="20"/>
              </w:rPr>
              <w:t xml:space="preserve">
Укажите цены за услуги в области лесозаготовок прочие без НДС, в тенге за штуку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қызметтің сипаттамасы (түрі)</w:t>
            </w:r>
          </w:p>
          <w:p>
            <w:pPr>
              <w:spacing w:after="20"/>
              <w:ind w:left="20"/>
              <w:jc w:val="both"/>
            </w:pPr>
          </w:p>
          <w:p>
            <w:pPr>
              <w:spacing w:after="20"/>
              <w:ind w:left="20"/>
              <w:jc w:val="both"/>
            </w:pPr>
            <w:r>
              <w:rPr>
                <w:rFonts w:ascii="Times New Roman"/>
                <w:b/>
                <w:i w:val="false"/>
                <w:color w:val="000000"/>
                <w:sz w:val="20"/>
              </w:rPr>
              <w:t>
Характеристика (вид)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0" w:id="57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Ағаштарды аралау</w:t>
            </w:r>
          </w:p>
          <w:bookmarkEnd w:id="578"/>
          <w:p>
            <w:pPr>
              <w:spacing w:after="20"/>
              <w:ind w:left="20"/>
              <w:jc w:val="both"/>
            </w:pPr>
            <w:r>
              <w:rPr>
                <w:rFonts w:ascii="Times New Roman"/>
                <w:b w:val="false"/>
                <w:i w:val="false"/>
                <w:color w:val="000000"/>
                <w:sz w:val="20"/>
              </w:rPr>
              <w:t>
Пилка деревьев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3" w:id="579"/>
          <w:p>
            <w:pPr>
              <w:spacing w:after="20"/>
              <w:ind w:left="20"/>
              <w:jc w:val="both"/>
            </w:pPr>
            <w:r>
              <w:rPr>
                <w:rFonts w:ascii="Times New Roman"/>
                <w:b w:val="false"/>
                <w:i w:val="false"/>
                <w:color w:val="000000"/>
                <w:sz w:val="20"/>
              </w:rPr>
              <w:t>
</w:t>
            </w:r>
            <w:r>
              <w:rPr>
                <w:rFonts w:ascii="Times New Roman"/>
                <w:b w:val="false"/>
                <w:i w:val="false"/>
                <w:color w:val="000000"/>
                <w:sz w:val="20"/>
              </w:rPr>
              <w:t>Қарағай</w:t>
            </w:r>
          </w:p>
          <w:bookmarkEnd w:id="579"/>
          <w:p>
            <w:pPr>
              <w:spacing w:after="20"/>
              <w:ind w:left="20"/>
              <w:jc w:val="both"/>
            </w:pPr>
            <w:r>
              <w:rPr>
                <w:rFonts w:ascii="Times New Roman"/>
                <w:b w:val="false"/>
                <w:i w:val="false"/>
                <w:color w:val="000000"/>
                <w:sz w:val="20"/>
              </w:rPr>
              <w:t>
Сосна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580"/>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580"/>
          <w:p>
            <w:pPr>
              <w:spacing w:after="20"/>
              <w:ind w:left="20"/>
              <w:jc w:val="both"/>
            </w:pPr>
            <w:r>
              <w:rPr>
                <w:rFonts w:ascii="Times New Roman"/>
                <w:b w:val="false"/>
                <w:i w:val="false"/>
                <w:color w:val="000000"/>
                <w:sz w:val="20"/>
              </w:rPr>
              <w:t>
Пихта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7" w:id="581"/>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581"/>
          <w:p>
            <w:pPr>
              <w:spacing w:after="20"/>
              <w:ind w:left="20"/>
              <w:jc w:val="both"/>
            </w:pPr>
            <w:r>
              <w:rPr>
                <w:rFonts w:ascii="Times New Roman"/>
                <w:b w:val="false"/>
                <w:i w:val="false"/>
                <w:color w:val="000000"/>
                <w:sz w:val="20"/>
              </w:rPr>
              <w:t>
Лиственница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4" w:id="582"/>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582"/>
          <w:p>
            <w:pPr>
              <w:spacing w:after="20"/>
              <w:ind w:left="20"/>
              <w:jc w:val="both"/>
            </w:pPr>
            <w:r>
              <w:rPr>
                <w:rFonts w:ascii="Times New Roman"/>
                <w:b w:val="false"/>
                <w:i w:val="false"/>
                <w:color w:val="000000"/>
                <w:sz w:val="20"/>
              </w:rPr>
              <w:t>
Береза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1" w:id="583"/>
          <w:p>
            <w:pPr>
              <w:spacing w:after="20"/>
              <w:ind w:left="20"/>
              <w:jc w:val="both"/>
            </w:pPr>
            <w:r>
              <w:rPr>
                <w:rFonts w:ascii="Times New Roman"/>
                <w:b w:val="false"/>
                <w:i w:val="false"/>
                <w:color w:val="000000"/>
                <w:sz w:val="20"/>
              </w:rPr>
              <w:t>
</w:t>
            </w:r>
            <w:r>
              <w:rPr>
                <w:rFonts w:ascii="Times New Roman"/>
                <w:b w:val="false"/>
                <w:i w:val="false"/>
                <w:color w:val="000000"/>
                <w:sz w:val="20"/>
              </w:rPr>
              <w:t>Көктерек</w:t>
            </w:r>
          </w:p>
          <w:bookmarkEnd w:id="583"/>
          <w:p>
            <w:pPr>
              <w:spacing w:after="20"/>
              <w:ind w:left="20"/>
              <w:jc w:val="both"/>
            </w:pPr>
            <w:r>
              <w:rPr>
                <w:rFonts w:ascii="Times New Roman"/>
                <w:b w:val="false"/>
                <w:i w:val="false"/>
                <w:color w:val="000000"/>
                <w:sz w:val="20"/>
              </w:rPr>
              <w:t>
Осина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8" w:id="584"/>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584"/>
          <w:p>
            <w:pPr>
              <w:spacing w:after="20"/>
              <w:ind w:left="20"/>
              <w:jc w:val="both"/>
            </w:pPr>
            <w:r>
              <w:rPr>
                <w:rFonts w:ascii="Times New Roman"/>
                <w:b w:val="false"/>
                <w:i w:val="false"/>
                <w:color w:val="000000"/>
                <w:sz w:val="20"/>
              </w:rPr>
              <w:t>
Тополь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5" w:id="585"/>
          <w:p>
            <w:pPr>
              <w:spacing w:after="20"/>
              <w:ind w:left="20"/>
              <w:jc w:val="both"/>
            </w:pPr>
            <w:r>
              <w:rPr>
                <w:rFonts w:ascii="Times New Roman"/>
                <w:b w:val="false"/>
                <w:i w:val="false"/>
                <w:color w:val="000000"/>
                <w:sz w:val="20"/>
              </w:rPr>
              <w:t>
</w:t>
            </w:r>
            <w:r>
              <w:rPr>
                <w:rFonts w:ascii="Times New Roman"/>
                <w:b w:val="false"/>
                <w:i w:val="false"/>
                <w:color w:val="000000"/>
                <w:sz w:val="20"/>
              </w:rPr>
              <w:t>Шырша</w:t>
            </w:r>
          </w:p>
          <w:bookmarkEnd w:id="585"/>
          <w:p>
            <w:pPr>
              <w:spacing w:after="20"/>
              <w:ind w:left="20"/>
              <w:jc w:val="both"/>
            </w:pPr>
            <w:r>
              <w:rPr>
                <w:rFonts w:ascii="Times New Roman"/>
                <w:b w:val="false"/>
                <w:i w:val="false"/>
                <w:color w:val="000000"/>
                <w:sz w:val="20"/>
              </w:rPr>
              <w:t>
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2" w:id="586"/>
          <w:p>
            <w:pPr>
              <w:spacing w:after="20"/>
              <w:ind w:left="20"/>
              <w:jc w:val="both"/>
            </w:pPr>
            <w:r>
              <w:rPr>
                <w:rFonts w:ascii="Times New Roman"/>
                <w:b w:val="false"/>
                <w:i w:val="false"/>
                <w:color w:val="000000"/>
                <w:sz w:val="20"/>
              </w:rPr>
              <w:t>
</w:t>
            </w:r>
            <w:r>
              <w:rPr>
                <w:rFonts w:ascii="Times New Roman"/>
                <w:b w:val="false"/>
                <w:i w:val="false"/>
                <w:color w:val="000000"/>
                <w:sz w:val="20"/>
              </w:rPr>
              <w:t>Емен</w:t>
            </w:r>
          </w:p>
          <w:bookmarkEnd w:id="586"/>
          <w:p>
            <w:pPr>
              <w:spacing w:after="20"/>
              <w:ind w:left="20"/>
              <w:jc w:val="both"/>
            </w:pPr>
            <w:r>
              <w:rPr>
                <w:rFonts w:ascii="Times New Roman"/>
                <w:b w:val="false"/>
                <w:i w:val="false"/>
                <w:color w:val="000000"/>
                <w:sz w:val="20"/>
              </w:rPr>
              <w:t>
Дуб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9" w:id="587"/>
          <w:p>
            <w:pPr>
              <w:spacing w:after="20"/>
              <w:ind w:left="20"/>
              <w:jc w:val="both"/>
            </w:pPr>
            <w:r>
              <w:rPr>
                <w:rFonts w:ascii="Times New Roman"/>
                <w:b w:val="false"/>
                <w:i w:val="false"/>
                <w:color w:val="000000"/>
                <w:sz w:val="20"/>
              </w:rPr>
              <w:t>
</w:t>
            </w:r>
            <w:r>
              <w:rPr>
                <w:rFonts w:ascii="Times New Roman"/>
                <w:b/>
                <w:i w:val="false"/>
                <w:color w:val="000000"/>
                <w:sz w:val="20"/>
              </w:rPr>
              <w:t>Ағаштүрлі тал</w:t>
            </w:r>
          </w:p>
          <w:bookmarkEnd w:id="587"/>
          <w:p>
            <w:pPr>
              <w:spacing w:after="20"/>
              <w:ind w:left="20"/>
              <w:jc w:val="both"/>
            </w:pPr>
            <w:r>
              <w:rPr>
                <w:rFonts w:ascii="Times New Roman"/>
                <w:b w:val="false"/>
                <w:i w:val="false"/>
                <w:color w:val="000000"/>
                <w:sz w:val="20"/>
              </w:rPr>
              <w:t>
Ива древовидная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6" w:id="588"/>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588"/>
          <w:p>
            <w:pPr>
              <w:spacing w:after="20"/>
              <w:ind w:left="20"/>
              <w:jc w:val="both"/>
            </w:pPr>
            <w:r>
              <w:rPr>
                <w:rFonts w:ascii="Times New Roman"/>
                <w:b w:val="false"/>
                <w:i w:val="false"/>
                <w:color w:val="000000"/>
                <w:sz w:val="20"/>
              </w:rPr>
              <w:t>
Саксаул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3" w:id="589"/>
          <w:p>
            <w:pPr>
              <w:spacing w:after="20"/>
              <w:ind w:left="20"/>
              <w:jc w:val="both"/>
            </w:pPr>
            <w:r>
              <w:rPr>
                <w:rFonts w:ascii="Times New Roman"/>
                <w:b w:val="false"/>
                <w:i w:val="false"/>
                <w:color w:val="000000"/>
                <w:sz w:val="20"/>
              </w:rPr>
              <w:t>
</w:t>
            </w:r>
            <w:r>
              <w:rPr>
                <w:rFonts w:ascii="Times New Roman"/>
                <w:b/>
                <w:i w:val="false"/>
                <w:color w:val="000000"/>
                <w:sz w:val="20"/>
              </w:rPr>
              <w:t>Қабықтардан ағаштарды тазарту</w:t>
            </w:r>
          </w:p>
          <w:bookmarkEnd w:id="589"/>
          <w:p>
            <w:pPr>
              <w:spacing w:after="20"/>
              <w:ind w:left="20"/>
              <w:jc w:val="both"/>
            </w:pPr>
            <w:r>
              <w:rPr>
                <w:rFonts w:ascii="Times New Roman"/>
                <w:b w:val="false"/>
                <w:i w:val="false"/>
                <w:color w:val="000000"/>
                <w:sz w:val="20"/>
              </w:rPr>
              <w:t>
Очистка деревьев от коры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20" w:id="5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Жалғасы </w:t>
      </w:r>
      <w:r>
        <w:rPr>
          <w:rFonts w:ascii="Times New Roman"/>
          <w:b w:val="false"/>
          <w:i w:val="false"/>
          <w:color w:val="000000"/>
          <w:sz w:val="28"/>
        </w:rPr>
        <w:t>                                                Продолжение</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қызметтің сипаттамасы (түрі)</w:t>
            </w:r>
          </w:p>
          <w:p>
            <w:pPr>
              <w:spacing w:after="20"/>
              <w:ind w:left="20"/>
              <w:jc w:val="both"/>
            </w:pPr>
          </w:p>
          <w:p>
            <w:pPr>
              <w:spacing w:after="20"/>
              <w:ind w:left="20"/>
              <w:jc w:val="both"/>
            </w:pPr>
            <w:r>
              <w:rPr>
                <w:rFonts w:ascii="Times New Roman"/>
                <w:b/>
                <w:i w:val="false"/>
                <w:color w:val="000000"/>
                <w:sz w:val="20"/>
              </w:rPr>
              <w:t>
Характеристика (вид)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2" w:id="59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8" w:id="592"/>
          <w:p>
            <w:pPr>
              <w:spacing w:after="20"/>
              <w:ind w:left="20"/>
              <w:jc w:val="both"/>
            </w:pPr>
            <w:r>
              <w:rPr>
                <w:rFonts w:ascii="Times New Roman"/>
                <w:b w:val="false"/>
                <w:i w:val="false"/>
                <w:color w:val="000000"/>
                <w:sz w:val="20"/>
              </w:rPr>
              <w:t>
</w:t>
            </w:r>
            <w:r>
              <w:rPr>
                <w:rFonts w:ascii="Times New Roman"/>
                <w:b/>
                <w:i w:val="false"/>
                <w:color w:val="000000"/>
                <w:sz w:val="20"/>
              </w:rPr>
              <w:t>Қарағай</w:t>
            </w:r>
          </w:p>
          <w:bookmarkEnd w:id="592"/>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5" w:id="593"/>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bookmarkEnd w:id="593"/>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2" w:id="594"/>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bookmarkEnd w:id="594"/>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9" w:id="595"/>
          <w:p>
            <w:pPr>
              <w:spacing w:after="20"/>
              <w:ind w:left="20"/>
              <w:jc w:val="both"/>
            </w:pPr>
            <w:r>
              <w:rPr>
                <w:rFonts w:ascii="Times New Roman"/>
                <w:b w:val="false"/>
                <w:i w:val="false"/>
                <w:color w:val="000000"/>
                <w:sz w:val="20"/>
              </w:rPr>
              <w:t>
</w:t>
            </w:r>
            <w:r>
              <w:rPr>
                <w:rFonts w:ascii="Times New Roman"/>
                <w:b/>
                <w:i w:val="false"/>
                <w:color w:val="000000"/>
                <w:sz w:val="20"/>
              </w:rPr>
              <w:t>Қайың</w:t>
            </w:r>
          </w:p>
          <w:bookmarkEnd w:id="595"/>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6" w:id="596"/>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bookmarkEnd w:id="596"/>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3" w:id="597"/>
          <w:p>
            <w:pPr>
              <w:spacing w:after="20"/>
              <w:ind w:left="20"/>
              <w:jc w:val="both"/>
            </w:pPr>
            <w:r>
              <w:rPr>
                <w:rFonts w:ascii="Times New Roman"/>
                <w:b w:val="false"/>
                <w:i w:val="false"/>
                <w:color w:val="000000"/>
                <w:sz w:val="20"/>
              </w:rPr>
              <w:t>
</w:t>
            </w:r>
            <w:r>
              <w:rPr>
                <w:rFonts w:ascii="Times New Roman"/>
                <w:b/>
                <w:i w:val="false"/>
                <w:color w:val="000000"/>
                <w:sz w:val="20"/>
              </w:rPr>
              <w:t>Терек</w:t>
            </w:r>
          </w:p>
          <w:bookmarkEnd w:id="597"/>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0" w:id="598"/>
          <w:p>
            <w:pPr>
              <w:spacing w:after="20"/>
              <w:ind w:left="20"/>
              <w:jc w:val="both"/>
            </w:pPr>
            <w:r>
              <w:rPr>
                <w:rFonts w:ascii="Times New Roman"/>
                <w:b w:val="false"/>
                <w:i w:val="false"/>
                <w:color w:val="000000"/>
                <w:sz w:val="20"/>
              </w:rPr>
              <w:t>
</w:t>
            </w:r>
            <w:r>
              <w:rPr>
                <w:rFonts w:ascii="Times New Roman"/>
                <w:b/>
                <w:i w:val="false"/>
                <w:color w:val="000000"/>
                <w:sz w:val="20"/>
              </w:rPr>
              <w:t>Шырша</w:t>
            </w:r>
          </w:p>
          <w:bookmarkEnd w:id="598"/>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7" w:id="599"/>
          <w:p>
            <w:pPr>
              <w:spacing w:after="20"/>
              <w:ind w:left="20"/>
              <w:jc w:val="both"/>
            </w:pPr>
            <w:r>
              <w:rPr>
                <w:rFonts w:ascii="Times New Roman"/>
                <w:b w:val="false"/>
                <w:i w:val="false"/>
                <w:color w:val="000000"/>
                <w:sz w:val="20"/>
              </w:rPr>
              <w:t>
</w:t>
            </w:r>
            <w:r>
              <w:rPr>
                <w:rFonts w:ascii="Times New Roman"/>
                <w:b/>
                <w:i w:val="false"/>
                <w:color w:val="000000"/>
                <w:sz w:val="20"/>
              </w:rPr>
              <w:t>Емен</w:t>
            </w:r>
          </w:p>
          <w:bookmarkEnd w:id="599"/>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4" w:id="600"/>
          <w:p>
            <w:pPr>
              <w:spacing w:after="20"/>
              <w:ind w:left="20"/>
              <w:jc w:val="both"/>
            </w:pPr>
            <w:r>
              <w:rPr>
                <w:rFonts w:ascii="Times New Roman"/>
                <w:b w:val="false"/>
                <w:i w:val="false"/>
                <w:color w:val="000000"/>
                <w:sz w:val="20"/>
              </w:rPr>
              <w:t>
</w:t>
            </w:r>
            <w:r>
              <w:rPr>
                <w:rFonts w:ascii="Times New Roman"/>
                <w:b/>
                <w:i w:val="false"/>
                <w:color w:val="000000"/>
                <w:sz w:val="20"/>
              </w:rPr>
              <w:t>Ағаштүрлі</w:t>
            </w:r>
            <w:r>
              <w:rPr>
                <w:rFonts w:ascii="Times New Roman"/>
                <w:b w:val="false"/>
                <w:i w:val="false"/>
                <w:color w:val="000000"/>
                <w:sz w:val="20"/>
              </w:rPr>
              <w:t xml:space="preserve"> </w:t>
            </w:r>
            <w:r>
              <w:rPr>
                <w:rFonts w:ascii="Times New Roman"/>
                <w:b/>
                <w:i w:val="false"/>
                <w:color w:val="000000"/>
                <w:sz w:val="20"/>
              </w:rPr>
              <w:t>тал</w:t>
            </w:r>
          </w:p>
          <w:bookmarkEnd w:id="600"/>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1" w:id="601"/>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bookmarkEnd w:id="601"/>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8" w:id="602"/>
          <w:p>
            <w:pPr>
              <w:spacing w:after="20"/>
              <w:ind w:left="20"/>
              <w:jc w:val="both"/>
            </w:pPr>
            <w:r>
              <w:rPr>
                <w:rFonts w:ascii="Times New Roman"/>
                <w:b w:val="false"/>
                <w:i w:val="false"/>
                <w:color w:val="000000"/>
                <w:sz w:val="20"/>
              </w:rPr>
              <w:t>
 </w:t>
            </w:r>
          </w:p>
          <w:bookmarkEnd w:id="602"/>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ағаш дайындау</w:t>
            </w:r>
            <w:r>
              <w:rPr>
                <w:rFonts w:ascii="Times New Roman"/>
                <w:b w:val="false"/>
                <w:i w:val="false"/>
                <w:color w:val="000000"/>
                <w:sz w:val="20"/>
              </w:rPr>
              <w:t xml:space="preserve"> </w:t>
            </w:r>
            <w:r>
              <w:rPr>
                <w:rFonts w:ascii="Times New Roman"/>
                <w:b/>
                <w:i w:val="false"/>
                <w:color w:val="000000"/>
                <w:sz w:val="20"/>
              </w:rPr>
              <w:t>саласындағы өзге де көрсетілетін қызметтер</w:t>
            </w:r>
          </w:p>
          <w:p>
            <w:pPr>
              <w:spacing w:after="20"/>
              <w:ind w:left="20"/>
              <w:jc w:val="both"/>
            </w:pPr>
            <w:r>
              <w:rPr>
                <w:rFonts w:ascii="Times New Roman"/>
                <w:b w:val="false"/>
                <w:i w:val="false"/>
                <w:color w:val="000000"/>
                <w:sz w:val="20"/>
              </w:rPr>
              <w:t>
Услуги в области лесозаготовок прочие, не включенные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215" w:id="6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Жалғасы </w:t>
      </w:r>
      <w:r>
        <w:rPr>
          <w:rFonts w:ascii="Times New Roman"/>
          <w:b w:val="false"/>
          <w:i w:val="false"/>
          <w:color w:val="000000"/>
          <w:sz w:val="28"/>
        </w:rPr>
        <w:t>                                                      Продолжение</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қызметтің сипаттамасы (түрі)</w:t>
            </w:r>
          </w:p>
          <w:p>
            <w:pPr>
              <w:spacing w:after="20"/>
              <w:ind w:left="20"/>
              <w:jc w:val="both"/>
            </w:pPr>
          </w:p>
          <w:p>
            <w:pPr>
              <w:spacing w:after="20"/>
              <w:ind w:left="20"/>
              <w:jc w:val="both"/>
            </w:pPr>
            <w:r>
              <w:rPr>
                <w:rFonts w:ascii="Times New Roman"/>
                <w:b/>
                <w:i w:val="false"/>
                <w:color w:val="000000"/>
                <w:sz w:val="20"/>
              </w:rPr>
              <w:t>
Характеристика (вид)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7" w:id="60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3" w:id="605"/>
          <w:p>
            <w:pPr>
              <w:spacing w:after="20"/>
              <w:ind w:left="20"/>
              <w:jc w:val="both"/>
            </w:pPr>
            <w:r>
              <w:rPr>
                <w:rFonts w:ascii="Times New Roman"/>
                <w:b w:val="false"/>
                <w:i w:val="false"/>
                <w:color w:val="000000"/>
                <w:sz w:val="20"/>
              </w:rPr>
              <w:t>
</w:t>
            </w:r>
            <w:r>
              <w:rPr>
                <w:rFonts w:ascii="Times New Roman"/>
                <w:b w:val="false"/>
                <w:i w:val="false"/>
                <w:color w:val="000000"/>
                <w:sz w:val="20"/>
              </w:rPr>
              <w:t>Қарағай</w:t>
            </w:r>
          </w:p>
          <w:bookmarkEnd w:id="605"/>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0" w:id="606"/>
          <w:p>
            <w:pPr>
              <w:spacing w:after="20"/>
              <w:ind w:left="20"/>
              <w:jc w:val="both"/>
            </w:pPr>
            <w:r>
              <w:rPr>
                <w:rFonts w:ascii="Times New Roman"/>
                <w:b w:val="false"/>
                <w:i w:val="false"/>
                <w:color w:val="000000"/>
                <w:sz w:val="20"/>
              </w:rPr>
              <w:t>
</w:t>
            </w:r>
            <w:r>
              <w:rPr>
                <w:rFonts w:ascii="Times New Roman"/>
                <w:b w:val="false"/>
                <w:i w:val="false"/>
                <w:color w:val="000000"/>
                <w:sz w:val="20"/>
              </w:rPr>
              <w:t>Самырсын</w:t>
            </w:r>
          </w:p>
          <w:bookmarkEnd w:id="606"/>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7" w:id="607"/>
          <w:p>
            <w:pPr>
              <w:spacing w:after="20"/>
              <w:ind w:left="20"/>
              <w:jc w:val="both"/>
            </w:pPr>
            <w:r>
              <w:rPr>
                <w:rFonts w:ascii="Times New Roman"/>
                <w:b w:val="false"/>
                <w:i w:val="false"/>
                <w:color w:val="000000"/>
                <w:sz w:val="20"/>
              </w:rPr>
              <w:t>
</w:t>
            </w:r>
            <w:r>
              <w:rPr>
                <w:rFonts w:ascii="Times New Roman"/>
                <w:b w:val="false"/>
                <w:i w:val="false"/>
                <w:color w:val="000000"/>
                <w:sz w:val="20"/>
              </w:rPr>
              <w:t>Балқарағай</w:t>
            </w:r>
          </w:p>
          <w:bookmarkEnd w:id="607"/>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4" w:id="608"/>
          <w:p>
            <w:pPr>
              <w:spacing w:after="20"/>
              <w:ind w:left="20"/>
              <w:jc w:val="both"/>
            </w:pPr>
            <w:r>
              <w:rPr>
                <w:rFonts w:ascii="Times New Roman"/>
                <w:b w:val="false"/>
                <w:i w:val="false"/>
                <w:color w:val="000000"/>
                <w:sz w:val="20"/>
              </w:rPr>
              <w:t>
</w:t>
            </w:r>
            <w:r>
              <w:rPr>
                <w:rFonts w:ascii="Times New Roman"/>
                <w:b w:val="false"/>
                <w:i w:val="false"/>
                <w:color w:val="000000"/>
                <w:sz w:val="20"/>
              </w:rPr>
              <w:t>Қайың</w:t>
            </w:r>
          </w:p>
          <w:bookmarkEnd w:id="608"/>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1" w:id="609"/>
          <w:p>
            <w:pPr>
              <w:spacing w:after="20"/>
              <w:ind w:left="20"/>
              <w:jc w:val="both"/>
            </w:pPr>
            <w:r>
              <w:rPr>
                <w:rFonts w:ascii="Times New Roman"/>
                <w:b w:val="false"/>
                <w:i w:val="false"/>
                <w:color w:val="000000"/>
                <w:sz w:val="20"/>
              </w:rPr>
              <w:t>
</w:t>
            </w:r>
            <w:r>
              <w:rPr>
                <w:rFonts w:ascii="Times New Roman"/>
                <w:b w:val="false"/>
                <w:i w:val="false"/>
                <w:color w:val="000000"/>
                <w:sz w:val="20"/>
              </w:rPr>
              <w:t>Көктерек</w:t>
            </w:r>
          </w:p>
          <w:bookmarkEnd w:id="609"/>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8" w:id="610"/>
          <w:p>
            <w:pPr>
              <w:spacing w:after="20"/>
              <w:ind w:left="20"/>
              <w:jc w:val="both"/>
            </w:pPr>
            <w:r>
              <w:rPr>
                <w:rFonts w:ascii="Times New Roman"/>
                <w:b w:val="false"/>
                <w:i w:val="false"/>
                <w:color w:val="000000"/>
                <w:sz w:val="20"/>
              </w:rPr>
              <w:t>
</w:t>
            </w:r>
            <w:r>
              <w:rPr>
                <w:rFonts w:ascii="Times New Roman"/>
                <w:b w:val="false"/>
                <w:i w:val="false"/>
                <w:color w:val="000000"/>
                <w:sz w:val="20"/>
              </w:rPr>
              <w:t>Терек</w:t>
            </w:r>
          </w:p>
          <w:bookmarkEnd w:id="610"/>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5" w:id="611"/>
          <w:p>
            <w:pPr>
              <w:spacing w:after="20"/>
              <w:ind w:left="20"/>
              <w:jc w:val="both"/>
            </w:pPr>
            <w:r>
              <w:rPr>
                <w:rFonts w:ascii="Times New Roman"/>
                <w:b w:val="false"/>
                <w:i w:val="false"/>
                <w:color w:val="000000"/>
                <w:sz w:val="20"/>
              </w:rPr>
              <w:t>
</w:t>
            </w:r>
            <w:r>
              <w:rPr>
                <w:rFonts w:ascii="Times New Roman"/>
                <w:b w:val="false"/>
                <w:i w:val="false"/>
                <w:color w:val="000000"/>
                <w:sz w:val="20"/>
              </w:rPr>
              <w:t>Шырша</w:t>
            </w:r>
          </w:p>
          <w:bookmarkEnd w:id="611"/>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2" w:id="612"/>
          <w:p>
            <w:pPr>
              <w:spacing w:after="20"/>
              <w:ind w:left="20"/>
              <w:jc w:val="both"/>
            </w:pPr>
            <w:r>
              <w:rPr>
                <w:rFonts w:ascii="Times New Roman"/>
                <w:b w:val="false"/>
                <w:i w:val="false"/>
                <w:color w:val="000000"/>
                <w:sz w:val="20"/>
              </w:rPr>
              <w:t>
</w:t>
            </w:r>
            <w:r>
              <w:rPr>
                <w:rFonts w:ascii="Times New Roman"/>
                <w:b w:val="false"/>
                <w:i w:val="false"/>
                <w:color w:val="000000"/>
                <w:sz w:val="20"/>
              </w:rPr>
              <w:t>Емен</w:t>
            </w:r>
          </w:p>
          <w:bookmarkEnd w:id="612"/>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9" w:id="613"/>
          <w:p>
            <w:pPr>
              <w:spacing w:after="20"/>
              <w:ind w:left="20"/>
              <w:jc w:val="both"/>
            </w:pPr>
            <w:r>
              <w:rPr>
                <w:rFonts w:ascii="Times New Roman"/>
                <w:b w:val="false"/>
                <w:i w:val="false"/>
                <w:color w:val="000000"/>
                <w:sz w:val="20"/>
              </w:rPr>
              <w:t>
</w:t>
            </w:r>
            <w:r>
              <w:rPr>
                <w:rFonts w:ascii="Times New Roman"/>
                <w:b w:val="false"/>
                <w:i w:val="false"/>
                <w:color w:val="000000"/>
                <w:sz w:val="20"/>
              </w:rPr>
              <w:t>Ағаштүрлі тал</w:t>
            </w:r>
          </w:p>
          <w:bookmarkEnd w:id="613"/>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6" w:id="614"/>
          <w:p>
            <w:pPr>
              <w:spacing w:after="20"/>
              <w:ind w:left="20"/>
              <w:jc w:val="both"/>
            </w:pPr>
            <w:r>
              <w:rPr>
                <w:rFonts w:ascii="Times New Roman"/>
                <w:b w:val="false"/>
                <w:i w:val="false"/>
                <w:color w:val="000000"/>
                <w:sz w:val="20"/>
              </w:rPr>
              <w:t>
</w:t>
            </w:r>
            <w:r>
              <w:rPr>
                <w:rFonts w:ascii="Times New Roman"/>
                <w:b w:val="false"/>
                <w:i w:val="false"/>
                <w:color w:val="000000"/>
                <w:sz w:val="20"/>
              </w:rPr>
              <w:t>Сексеуіл</w:t>
            </w:r>
          </w:p>
          <w:bookmarkEnd w:id="614"/>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03" w:id="615"/>
    <w:p>
      <w:pPr>
        <w:spacing w:after="0"/>
        <w:ind w:left="0"/>
        <w:jc w:val="both"/>
      </w:pPr>
      <w:r>
        <w:rPr>
          <w:rFonts w:ascii="Times New Roman"/>
          <w:b w:val="false"/>
          <w:i w:val="false"/>
          <w:color w:val="000000"/>
          <w:sz w:val="28"/>
        </w:rPr>
        <w:t xml:space="preserve">
      </w:t>
      </w:r>
      <w:r>
        <w:rPr>
          <w:rFonts w:ascii="Times New Roman"/>
          <w:b/>
          <w:i w:val="false"/>
          <w:color w:val="000000"/>
          <w:sz w:val="28"/>
        </w:rPr>
        <w:t>10. Статистикалық нысанды толтыруға жұмсалған уақытты көрсетіңіз, сағатпен (қажеттісін қоршаңыз)</w:t>
      </w:r>
    </w:p>
    <w:bookmarkEnd w:id="615"/>
    <w:bookmarkStart w:name="z12304" w:id="61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3" w:id="617"/>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6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21" w:id="618"/>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618"/>
    <w:p>
      <w:pPr>
        <w:spacing w:after="0"/>
        <w:ind w:left="0"/>
        <w:jc w:val="both"/>
      </w:pPr>
      <w:r>
        <w:rPr>
          <w:rFonts w:ascii="Times New Roman"/>
          <w:b w:val="false"/>
          <w:i w:val="false"/>
          <w:color w:val="000000"/>
          <w:sz w:val="28"/>
        </w:rPr>
        <w:t>Наименование_______________ Адрес (респондента) 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bookmarkStart w:name="z12322" w:id="619"/>
      <w:r>
        <w:rPr>
          <w:rFonts w:ascii="Times New Roman"/>
          <w:b w:val="false"/>
          <w:i w:val="false"/>
          <w:color w:val="000000"/>
          <w:sz w:val="28"/>
        </w:rPr>
        <w:t>
       Телефон(респондента) _______________________ ________________________</w:t>
      </w:r>
    </w:p>
    <w:bookmarkEnd w:id="6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w:t>
      </w:r>
    </w:p>
    <w:p>
      <w:pPr>
        <w:spacing w:after="0"/>
        <w:ind w:left="0"/>
        <w:jc w:val="both"/>
      </w:pPr>
      <w:r>
        <w:rPr>
          <w:rFonts w:ascii="Times New Roman"/>
          <w:b/>
          <w:i w:val="false"/>
          <w:color w:val="000000"/>
          <w:sz w:val="28"/>
        </w:rPr>
        <w:t xml:space="preserve"> міндетін атқарушы</w:t>
      </w:r>
    </w:p>
    <w:p>
      <w:pPr>
        <w:spacing w:after="0"/>
        <w:ind w:left="0"/>
        <w:jc w:val="both"/>
      </w:pPr>
      <w:r>
        <w:rPr>
          <w:rFonts w:ascii="Times New Roman"/>
          <w:b w:val="false"/>
          <w:i w:val="false"/>
          <w:color w:val="000000"/>
          <w:sz w:val="28"/>
        </w:rPr>
        <w:t xml:space="preserve"> Руководитель или лицо,</w:t>
      </w:r>
    </w:p>
    <w:p>
      <w:pPr>
        <w:spacing w:after="0"/>
        <w:ind w:left="0"/>
        <w:jc w:val="both"/>
      </w:pPr>
      <w:r>
        <w:rPr>
          <w:rFonts w:ascii="Times New Roman"/>
          <w:b w:val="false"/>
          <w:i w:val="false"/>
          <w:color w:val="000000"/>
          <w:sz w:val="28"/>
        </w:rPr>
        <w:t xml:space="preserve"> исполняющее его обязанности____________________________________ _______________</w:t>
      </w:r>
    </w:p>
    <w:p>
      <w:pPr>
        <w:spacing w:after="0"/>
        <w:ind w:left="0"/>
        <w:jc w:val="both"/>
      </w:pP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12323" w:id="62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1896" w:id="62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ценах на древесину необработанную и</w:t>
      </w:r>
      <w:r>
        <w:br/>
      </w:r>
      <w:r>
        <w:rPr>
          <w:rFonts w:ascii="Times New Roman"/>
          <w:b/>
          <w:i w:val="false"/>
          <w:color w:val="000000"/>
        </w:rPr>
        <w:t xml:space="preserve">       связанные с ней услуги" (индекс 1-ЦП (лес), периодичность квартальная)</w:t>
      </w:r>
    </w:p>
    <w:bookmarkEnd w:id="621"/>
    <w:bookmarkStart w:name="z1897" w:id="62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(индекс 1-ЦП (лес),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ценах на древесину необработанную и связанные с ней услуги" (индекс 1-ЦП (лес), периодичность квартальная) (далее – статистическая форма).</w:t>
      </w:r>
    </w:p>
    <w:bookmarkEnd w:id="622"/>
    <w:bookmarkStart w:name="z1898" w:id="62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623"/>
    <w:bookmarkStart w:name="z1899" w:id="624"/>
    <w:p>
      <w:pPr>
        <w:spacing w:after="0"/>
        <w:ind w:left="0"/>
        <w:jc w:val="both"/>
      </w:pPr>
      <w:r>
        <w:rPr>
          <w:rFonts w:ascii="Times New Roman"/>
          <w:b w:val="false"/>
          <w:i w:val="false"/>
          <w:color w:val="000000"/>
          <w:sz w:val="28"/>
        </w:rPr>
        <w:t>
      1) регистрация цен – сбор первичных статистических данных о ценах (тарифах) на товары и услуги при проведении общегосударственных статистических наблюдений;</w:t>
      </w:r>
    </w:p>
    <w:bookmarkEnd w:id="624"/>
    <w:bookmarkStart w:name="z1900" w:id="625"/>
    <w:p>
      <w:pPr>
        <w:spacing w:after="0"/>
        <w:ind w:left="0"/>
        <w:jc w:val="both"/>
      </w:pPr>
      <w:r>
        <w:rPr>
          <w:rFonts w:ascii="Times New Roman"/>
          <w:b w:val="false"/>
          <w:i w:val="false"/>
          <w:color w:val="000000"/>
          <w:sz w:val="28"/>
        </w:rPr>
        <w:t>
      2) спецификация – описание или перечень характеристик, которые используются для идентификации отдельного товара (услуг), отбираемого для регистрации цен;</w:t>
      </w:r>
    </w:p>
    <w:bookmarkEnd w:id="625"/>
    <w:bookmarkStart w:name="z1901" w:id="626"/>
    <w:p>
      <w:pPr>
        <w:spacing w:after="0"/>
        <w:ind w:left="0"/>
        <w:jc w:val="both"/>
      </w:pPr>
      <w:r>
        <w:rPr>
          <w:rFonts w:ascii="Times New Roman"/>
          <w:b w:val="false"/>
          <w:i w:val="false"/>
          <w:color w:val="000000"/>
          <w:sz w:val="28"/>
        </w:rPr>
        <w:t>
      3)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626"/>
    <w:bookmarkStart w:name="z1902" w:id="627"/>
    <w:p>
      <w:pPr>
        <w:spacing w:after="0"/>
        <w:ind w:left="0"/>
        <w:jc w:val="both"/>
      </w:pPr>
      <w:r>
        <w:rPr>
          <w:rFonts w:ascii="Times New Roman"/>
          <w:b w:val="false"/>
          <w:i w:val="false"/>
          <w:color w:val="000000"/>
          <w:sz w:val="28"/>
        </w:rPr>
        <w:t>
      3. В разделе 1 указывается территория (область) фактического производства лесохозяйственной продукции (независимо от места регистрации юридического лица и (или) его структурного и обособленного подразделения).</w:t>
      </w:r>
    </w:p>
    <w:bookmarkEnd w:id="627"/>
    <w:bookmarkStart w:name="z1903" w:id="628"/>
    <w:p>
      <w:pPr>
        <w:spacing w:after="0"/>
        <w:ind w:left="0"/>
        <w:jc w:val="both"/>
      </w:pPr>
      <w:r>
        <w:rPr>
          <w:rFonts w:ascii="Times New Roman"/>
          <w:b w:val="false"/>
          <w:i w:val="false"/>
          <w:color w:val="000000"/>
          <w:sz w:val="28"/>
        </w:rPr>
        <w:t>
      4. В разделах 2, 3 в графе Г "Характеристика товара", в разделах 4–7 в графах Г, Д "Характеристика услуги", в разделе 9 в графе Г "Характеристика (вид) услуги" указываются отличительные свойства, спецификации товаров (услуг)-представителей. Отбираются для регистрации цен товары (услуги)-представители, преобладающие в объеме реализации вида продукции, который они представляют и имеют регулярный характер сделок. Товары (услуги)-представители со своей характеристикой нумеруются порядковыми номерами. Характеристика и нумерация товаров (услуг)-представителей остаются неизменными в течение отчетного года.</w:t>
      </w:r>
    </w:p>
    <w:bookmarkEnd w:id="628"/>
    <w:bookmarkStart w:name="z1904" w:id="629"/>
    <w:p>
      <w:pPr>
        <w:spacing w:after="0"/>
        <w:ind w:left="0"/>
        <w:jc w:val="both"/>
      </w:pPr>
      <w:r>
        <w:rPr>
          <w:rFonts w:ascii="Times New Roman"/>
          <w:b w:val="false"/>
          <w:i w:val="false"/>
          <w:color w:val="000000"/>
          <w:sz w:val="28"/>
        </w:rPr>
        <w:t>
      5. В статистической форме указываются цены на реализованные товары (услуги)-представители в среднем за квартал.</w:t>
      </w:r>
    </w:p>
    <w:bookmarkEnd w:id="629"/>
    <w:bookmarkStart w:name="z1905" w:id="630"/>
    <w:p>
      <w:pPr>
        <w:spacing w:after="0"/>
        <w:ind w:left="0"/>
        <w:jc w:val="both"/>
      </w:pPr>
      <w:r>
        <w:rPr>
          <w:rFonts w:ascii="Times New Roman"/>
          <w:b w:val="false"/>
          <w:i w:val="false"/>
          <w:color w:val="000000"/>
          <w:sz w:val="28"/>
        </w:rPr>
        <w:t>
      6. В разделе 2 указываются цены на лесоматериалы круглые в зависимости от диаметра ствола дерева. Если цены реализации древесины не зависят от диаметра ствола, то их указывают в графе 2 "средние" на лесоматериалы среднего диаметра.</w:t>
      </w:r>
    </w:p>
    <w:bookmarkEnd w:id="630"/>
    <w:bookmarkStart w:name="z1906" w:id="631"/>
    <w:p>
      <w:pPr>
        <w:spacing w:after="0"/>
        <w:ind w:left="0"/>
        <w:jc w:val="both"/>
      </w:pPr>
      <w:r>
        <w:rPr>
          <w:rFonts w:ascii="Times New Roman"/>
          <w:b w:val="false"/>
          <w:i w:val="false"/>
          <w:color w:val="000000"/>
          <w:sz w:val="28"/>
        </w:rPr>
        <w:t>
      7. В разделе 3 указываются цены на топливо древесное в зависимости от его формы в виде коротких сортиментов определенной длины (метражные), чурок, расколотых бревен или поленьев (колотые).</w:t>
      </w:r>
    </w:p>
    <w:bookmarkEnd w:id="631"/>
    <w:bookmarkStart w:name="z1907" w:id="632"/>
    <w:p>
      <w:pPr>
        <w:spacing w:after="0"/>
        <w:ind w:left="0"/>
        <w:jc w:val="both"/>
      </w:pPr>
      <w:r>
        <w:rPr>
          <w:rFonts w:ascii="Times New Roman"/>
          <w:b w:val="false"/>
          <w:i w:val="false"/>
          <w:color w:val="000000"/>
          <w:sz w:val="28"/>
        </w:rPr>
        <w:t>
      8. В разделе 4 указываются цены на услуги по выращиванию сеянцев и саженцев древесных и кустарниковых пород в зависимости от состояния корневой системы: корневая система с комом, корневая система без кома.</w:t>
      </w:r>
    </w:p>
    <w:bookmarkEnd w:id="632"/>
    <w:bookmarkStart w:name="z1908" w:id="633"/>
    <w:p>
      <w:pPr>
        <w:spacing w:after="0"/>
        <w:ind w:left="0"/>
        <w:jc w:val="both"/>
      </w:pPr>
      <w:r>
        <w:rPr>
          <w:rFonts w:ascii="Times New Roman"/>
          <w:b w:val="false"/>
          <w:i w:val="false"/>
          <w:color w:val="000000"/>
          <w:sz w:val="28"/>
        </w:rPr>
        <w:t>
      9. В разделах 5–7 и 9 указываются конкретные виды оказанных услуг, на которые регистрируются цены в области лесоводства и лесозаготовок.</w:t>
      </w:r>
    </w:p>
    <w:bookmarkEnd w:id="633"/>
    <w:bookmarkStart w:name="z1909" w:id="634"/>
    <w:p>
      <w:pPr>
        <w:spacing w:after="0"/>
        <w:ind w:left="0"/>
        <w:jc w:val="both"/>
      </w:pPr>
      <w:r>
        <w:rPr>
          <w:rFonts w:ascii="Times New Roman"/>
          <w:b w:val="false"/>
          <w:i w:val="false"/>
          <w:color w:val="000000"/>
          <w:sz w:val="28"/>
        </w:rPr>
        <w:t>
      10. В разделах 2, 3 не учитываются цены на товары, подлежащие бартерному обмену.</w:t>
      </w:r>
    </w:p>
    <w:bookmarkEnd w:id="634"/>
    <w:bookmarkStart w:name="z1910" w:id="635"/>
    <w:p>
      <w:pPr>
        <w:spacing w:after="0"/>
        <w:ind w:left="0"/>
        <w:jc w:val="both"/>
      </w:pPr>
      <w:r>
        <w:rPr>
          <w:rFonts w:ascii="Times New Roman"/>
          <w:b w:val="false"/>
          <w:i w:val="false"/>
          <w:color w:val="000000"/>
          <w:sz w:val="28"/>
        </w:rPr>
        <w:t>
      11. Во всех разделах в первом квартале отчетного года графа "Цена квартала последней реализации" заполняются в обязательном порядке. Указывается средняя цена за четвертый квартал предыдущего года, в случае ее отсутствия, указать среднюю цену квартала, в котором была последняя реализация предыдущего года.</w:t>
      </w:r>
    </w:p>
    <w:bookmarkEnd w:id="635"/>
    <w:bookmarkStart w:name="z1911" w:id="636"/>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636"/>
    <w:bookmarkStart w:name="z1912" w:id="637"/>
    <w:p>
      <w:pPr>
        <w:spacing w:after="0"/>
        <w:ind w:left="0"/>
        <w:jc w:val="both"/>
      </w:pP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27 -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4" w:id="638"/>
          <w:p>
            <w:pPr>
              <w:spacing w:after="20"/>
              <w:ind w:left="20"/>
              <w:jc w:val="both"/>
            </w:pPr>
            <w:r>
              <w:rPr>
                <w:rFonts w:ascii="Times New Roman"/>
                <w:b w:val="false"/>
                <w:i w:val="false"/>
                <w:color w:val="000000"/>
                <w:sz w:val="20"/>
              </w:rPr>
              <w:t>
</w:t>
            </w:r>
          </w:p>
          <w:bookmarkEnd w:id="638"/>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6" w:id="63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0" w:id="640"/>
          <w:p>
            <w:pPr>
              <w:spacing w:after="20"/>
              <w:ind w:left="20"/>
              <w:jc w:val="both"/>
            </w:pPr>
            <w:r>
              <w:rPr>
                <w:rFonts w:ascii="Times New Roman"/>
                <w:b w:val="false"/>
                <w:i w:val="false"/>
                <w:color w:val="000000"/>
                <w:sz w:val="20"/>
              </w:rPr>
              <w:t>
Приложение 27</w:t>
            </w:r>
          </w:p>
          <w:bookmarkEnd w:id="640"/>
          <w:p>
            <w:pPr>
              <w:spacing w:after="20"/>
              <w:ind w:left="20"/>
              <w:jc w:val="both"/>
            </w:pPr>
            <w:r>
              <w:rPr>
                <w:rFonts w:ascii="Times New Roman"/>
                <w:b w:val="false"/>
                <w:i w:val="false"/>
                <w:color w:val="000000"/>
                <w:sz w:val="20"/>
              </w:rPr>
              <w:t>к приказу 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28 января 2020 года № 10</w:t>
            </w:r>
          </w:p>
          <w:p>
            <w:pPr>
              <w:spacing w:after="20"/>
              <w:ind w:left="20"/>
              <w:jc w:val="both"/>
            </w:pPr>
            <w:r>
              <w:rPr>
                <w:rFonts w:ascii="Times New Roman"/>
                <w:b w:val="false"/>
                <w:i w:val="false"/>
                <w:color w:val="000000"/>
                <w:sz w:val="20"/>
              </w:rPr>
              <w:t>
ҚазақстанРеспубликасы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бұйрығына 27-қосымша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7" w:id="641"/>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балық өсіру өнімінің бағасы туралы есеп</w:t>
            </w:r>
          </w:p>
          <w:bookmarkEnd w:id="641"/>
          <w:p>
            <w:pPr>
              <w:spacing w:after="20"/>
              <w:ind w:left="20"/>
              <w:jc w:val="both"/>
            </w:pPr>
            <w:r>
              <w:rPr>
                <w:rFonts w:ascii="Times New Roman"/>
                <w:b w:val="false"/>
                <w:i w:val="false"/>
                <w:color w:val="000000"/>
                <w:sz w:val="20"/>
              </w:rPr>
              <w:t>
Отчет о ценах на продукцию рыболовства и рыбоводства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1-ЦП (балық)</w:t>
            </w:r>
          </w:p>
          <w:p>
            <w:pPr>
              <w:spacing w:after="20"/>
              <w:ind w:left="20"/>
              <w:jc w:val="both"/>
            </w:pPr>
          </w:p>
          <w:p>
            <w:pPr>
              <w:spacing w:after="20"/>
              <w:ind w:left="20"/>
              <w:jc w:val="both"/>
            </w:pPr>
            <w:r>
              <w:rPr>
                <w:rFonts w:ascii="Times New Roman"/>
                <w:b/>
                <w:i w:val="false"/>
                <w:color w:val="000000"/>
                <w:sz w:val="20"/>
              </w:rPr>
              <w:t>
1-ЦП (рыба)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5" w:id="642"/>
          <w:p>
            <w:pPr>
              <w:spacing w:after="20"/>
              <w:ind w:left="20"/>
              <w:jc w:val="both"/>
            </w:pPr>
            <w:r>
              <w:rPr>
                <w:rFonts w:ascii="Times New Roman"/>
                <w:b w:val="false"/>
                <w:i w:val="false"/>
                <w:color w:val="000000"/>
                <w:sz w:val="20"/>
              </w:rPr>
              <w:t>
 </w:t>
            </w:r>
          </w:p>
          <w:bookmarkEnd w:id="64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негізгі немесе косалқы қызмет түрі: 03 Балық аулау және балық өсіру болып табылатын іріктемеге түскензаңды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попавшие в выборкуюридические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03 -Рыболовство и рыбоводство, а также физические лица при наличии разрешения на пользование животным миром и ведение рыбного хозяйства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кезеңнің соңғы айының 25-күніне (қоса алғанда) дейін </w:t>
            </w:r>
          </w:p>
          <w:p>
            <w:pPr>
              <w:spacing w:after="20"/>
              <w:ind w:left="20"/>
              <w:jc w:val="both"/>
            </w:pPr>
            <w:r>
              <w:rPr>
                <w:rFonts w:ascii="Times New Roman"/>
                <w:b w:val="false"/>
                <w:i w:val="false"/>
                <w:color w:val="000000"/>
                <w:sz w:val="20"/>
              </w:rPr>
              <w:t>
Срок представления – до 25 числа (включительно)последнего месяца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БСН коды</w:t>
            </w:r>
          </w:p>
          <w:p>
            <w:pPr>
              <w:spacing w:after="20"/>
              <w:ind w:left="20"/>
              <w:jc w:val="both"/>
            </w:pPr>
          </w:p>
          <w:p>
            <w:pPr>
              <w:spacing w:after="20"/>
              <w:ind w:left="20"/>
              <w:jc w:val="both"/>
            </w:pPr>
            <w:r>
              <w:rPr>
                <w:rFonts w:ascii="Times New Roman"/>
                <w:b/>
                <w:i w:val="false"/>
                <w:color w:val="000000"/>
                <w:sz w:val="20"/>
              </w:rPr>
              <w:t>
код БИН
</w:t>
            </w:r>
          </w:p>
          <w:p>
            <w:pPr>
              <w:spacing w:after="0"/>
              <w:ind w:left="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ЖСН коды</w:t>
            </w:r>
          </w:p>
          <w:p>
            <w:pPr>
              <w:spacing w:after="20"/>
              <w:ind w:left="20"/>
              <w:jc w:val="both"/>
            </w:pPr>
          </w:p>
          <w:p>
            <w:pPr>
              <w:spacing w:after="20"/>
              <w:ind w:left="20"/>
              <w:jc w:val="both"/>
            </w:pPr>
            <w:r>
              <w:rPr>
                <w:rFonts w:ascii="Times New Roman"/>
                <w:b/>
                <w:i w:val="false"/>
                <w:color w:val="000000"/>
                <w:sz w:val="20"/>
              </w:rPr>
              <w:t>
код ИИН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7" w:id="643"/>
          <w:p>
            <w:pPr>
              <w:spacing w:after="20"/>
              <w:ind w:left="20"/>
              <w:jc w:val="both"/>
            </w:pPr>
            <w:r>
              <w:rPr>
                <w:rFonts w:ascii="Times New Roman"/>
                <w:b w:val="false"/>
                <w:i w:val="false"/>
                <w:color w:val="000000"/>
                <w:sz w:val="20"/>
              </w:rPr>
              <w:t>
</w:t>
            </w:r>
            <w:r>
              <w:rPr>
                <w:rFonts w:ascii="Times New Roman"/>
                <w:b/>
                <w:i w:val="false"/>
                <w:color w:val="000000"/>
                <w:sz w:val="20"/>
              </w:rPr>
              <w:t>1. Балық шаруашылығы қызметін нақты жүзеге асыру орнын көрсетіңіз (заңды тұлғаның және (немесе) олардың құрылымдық және оқшауланған бөлімшенің, дара кәсіпкер, сондай-ақ жеке тұлғаның тіркелген жеріне қарамастан) – облыс</w:t>
            </w:r>
          </w:p>
          <w:bookmarkEnd w:id="643"/>
          <w:p>
            <w:pPr>
              <w:spacing w:after="20"/>
              <w:ind w:left="20"/>
              <w:jc w:val="both"/>
            </w:pP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юридического лица и (или) его структурного и обособленного подразделения), индивидуального предпринимателя, а также физического лица) – область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76800" cy="1257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1" w:id="644"/>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64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64100" cy="520700"/>
                          </a:xfrm>
                          <a:prstGeom prst="rect">
                            <a:avLst/>
                          </a:prstGeom>
                        </pic:spPr>
                      </pic:pic>
                    </a:graphicData>
                  </a:graphic>
                </wp:inline>
              </w:drawing>
            </w:r>
          </w:p>
          <w:p>
            <w:pPr>
              <w:spacing w:after="20"/>
              <w:ind w:left="20"/>
              <w:jc w:val="both"/>
            </w:pPr>
          </w:p>
          <w:p>
            <w:pPr>
              <w:spacing w:after="20"/>
              <w:ind w:left="20"/>
              <w:jc w:val="both"/>
            </w:pPr>
          </w:p>
        </w:tc>
      </w:tr>
    </w:tbl>
    <w:bookmarkStart w:name="z12378" w:id="645"/>
    <w:p>
      <w:pPr>
        <w:spacing w:after="0"/>
        <w:ind w:left="0"/>
        <w:jc w:val="both"/>
      </w:pPr>
      <w:r>
        <w:rPr>
          <w:rFonts w:ascii="Times New Roman"/>
          <w:b w:val="false"/>
          <w:i w:val="false"/>
          <w:color w:val="000000"/>
          <w:sz w:val="28"/>
        </w:rPr>
        <w:t xml:space="preserve">
      </w:t>
      </w:r>
      <w:r>
        <w:rPr>
          <w:rFonts w:ascii="Times New Roman"/>
          <w:b/>
          <w:i w:val="false"/>
          <w:color w:val="000000"/>
          <w:sz w:val="28"/>
        </w:rPr>
        <w:t>2.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645"/>
    <w:bookmarkStart w:name="z12379" w:id="646"/>
    <w:p>
      <w:pPr>
        <w:spacing w:after="0"/>
        <w:ind w:left="0"/>
        <w:jc w:val="both"/>
      </w:pPr>
      <w:r>
        <w:rPr>
          <w:rFonts w:ascii="Times New Roman"/>
          <w:b w:val="false"/>
          <w:i w:val="false"/>
          <w:color w:val="000000"/>
          <w:sz w:val="28"/>
        </w:rPr>
        <w:t>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p>
          <w:p>
            <w:pPr>
              <w:spacing w:after="20"/>
              <w:ind w:left="20"/>
              <w:jc w:val="both"/>
            </w:pPr>
          </w:p>
          <w:p>
            <w:pPr>
              <w:spacing w:after="20"/>
              <w:ind w:left="20"/>
              <w:jc w:val="both"/>
            </w:pPr>
            <w:r>
              <w:rPr>
                <w:rFonts w:ascii="Times New Roman"/>
                <w:b/>
                <w:i w:val="false"/>
                <w:color w:val="000000"/>
                <w:sz w:val="20"/>
              </w:rPr>
              <w:t>
Кодпродукции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сипаттамасы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Характеристика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Канал реализации</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5" w:id="64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7" w:id="64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48"/>
    <w:bookmarkStart w:name="z12428" w:id="649"/>
    <w:p>
      <w:pPr>
        <w:spacing w:after="0"/>
        <w:ind w:left="0"/>
        <w:jc w:val="both"/>
      </w:pPr>
      <w:r>
        <w:rPr>
          <w:rFonts w:ascii="Times New Roman"/>
          <w:b w:val="false"/>
          <w:i w:val="false"/>
          <w:color w:val="000000"/>
          <w:sz w:val="28"/>
        </w:rPr>
        <w:t>
      Примечание:</w:t>
      </w:r>
    </w:p>
    <w:bookmarkEnd w:id="649"/>
    <w:bookmarkStart w:name="z12429" w:id="6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осы статистикалық нысанды толтыру жөніндегі нұсқаулықта келтірілген "Балық өлшемдерінің аңықтамалығына" сәйкес толтырылады</w:t>
      </w:r>
    </w:p>
    <w:bookmarkEnd w:id="650"/>
    <w:bookmarkStart w:name="z12430" w:id="6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размеров рыбы", приведенным в инструкции по заполнению данной статистической формы</w:t>
      </w:r>
    </w:p>
    <w:bookmarkEnd w:id="651"/>
    <w:bookmarkStart w:name="z12431" w:id="6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bookmarkEnd w:id="652"/>
    <w:bookmarkStart w:name="z12432" w:id="6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bookmarkEnd w:id="653"/>
    <w:bookmarkStart w:name="z12433" w:id="6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2-баған бірінші тоқсанда ғана толтырылады</w:t>
      </w:r>
    </w:p>
    <w:bookmarkEnd w:id="654"/>
    <w:bookmarkStart w:name="z12434" w:id="6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первом квартале</w:t>
      </w:r>
    </w:p>
    <w:bookmarkEnd w:id="655"/>
    <w:bookmarkStart w:name="z12435" w:id="6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3-баған Қазақстан Республикасы Стратегиялық жоспарлау және реформалар агенттігі Ұлттық статистика бюросыныңинтернет-ресурсында (бұдан әрі - интернет-ресурс) "Респонденттер үшін" бөлімінде орналасқан немесе респонденттерге аумақтық статистика органдарыұсынатын "Баға өзгерісі себептерінің анықтамалығына" сәйкес толтырылады.</w:t>
      </w:r>
    </w:p>
    <w:bookmarkEnd w:id="656"/>
    <w:bookmarkStart w:name="z12436" w:id="6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3 заполняется в соответствии со "Справочником причин изменения цены", размещенным "Для респондентов"на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p>
          <w:p>
            <w:pPr>
              <w:spacing w:after="20"/>
              <w:ind w:left="20"/>
              <w:jc w:val="both"/>
            </w:pPr>
          </w:p>
          <w:p>
            <w:pPr>
              <w:spacing w:after="20"/>
              <w:ind w:left="20"/>
              <w:jc w:val="both"/>
            </w:pPr>
            <w:r>
              <w:rPr>
                <w:rFonts w:ascii="Times New Roman"/>
                <w:b/>
                <w:i w:val="false"/>
                <w:color w:val="000000"/>
                <w:sz w:val="20"/>
              </w:rPr>
              <w:t>
Кодпродукции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сипаттамасы</w:t>
            </w:r>
          </w:p>
          <w:p>
            <w:pPr>
              <w:spacing w:after="20"/>
              <w:ind w:left="20"/>
              <w:jc w:val="both"/>
            </w:pPr>
          </w:p>
          <w:p>
            <w:pPr>
              <w:spacing w:after="20"/>
              <w:ind w:left="20"/>
              <w:jc w:val="both"/>
            </w:pPr>
            <w:r>
              <w:rPr>
                <w:rFonts w:ascii="Times New Roman"/>
                <w:b/>
                <w:i w:val="false"/>
                <w:color w:val="000000"/>
                <w:sz w:val="20"/>
              </w:rPr>
              <w:t>
Характеристика 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p>
          <w:p>
            <w:pPr>
              <w:spacing w:after="20"/>
              <w:ind w:left="20"/>
              <w:jc w:val="both"/>
            </w:pPr>
          </w:p>
          <w:p>
            <w:pPr>
              <w:spacing w:after="20"/>
              <w:ind w:left="20"/>
              <w:jc w:val="both"/>
            </w:pPr>
            <w:r>
              <w:rPr>
                <w:rFonts w:ascii="Times New Roman"/>
                <w:b/>
                <w:i w:val="false"/>
                <w:color w:val="000000"/>
                <w:sz w:val="20"/>
              </w:rPr>
              <w:t>
Канал реализации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2" w:id="65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80" w:id="659"/>
    <w:p>
      <w:pPr>
        <w:spacing w:after="0"/>
        <w:ind w:left="0"/>
        <w:jc w:val="both"/>
      </w:pPr>
      <w:r>
        <w:rPr>
          <w:rFonts w:ascii="Times New Roman"/>
          <w:b w:val="false"/>
          <w:i w:val="false"/>
          <w:color w:val="000000"/>
          <w:sz w:val="28"/>
        </w:rPr>
        <w:t xml:space="preserve">
      </w:t>
      </w:r>
      <w:r>
        <w:rPr>
          <w:rFonts w:ascii="Times New Roman"/>
          <w:b/>
          <w:i w:val="false"/>
          <w:color w:val="000000"/>
          <w:sz w:val="28"/>
        </w:rPr>
        <w:t>3.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659"/>
    <w:bookmarkStart w:name="z12581" w:id="660"/>
    <w:p>
      <w:pPr>
        <w:spacing w:after="0"/>
        <w:ind w:left="0"/>
        <w:jc w:val="both"/>
      </w:pPr>
      <w:r>
        <w:rPr>
          <w:rFonts w:ascii="Times New Roman"/>
          <w:b w:val="false"/>
          <w:i w:val="false"/>
          <w:color w:val="000000"/>
          <w:sz w:val="28"/>
        </w:rPr>
        <w:t>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p>
          <w:p>
            <w:pPr>
              <w:spacing w:after="20"/>
              <w:ind w:left="20"/>
              <w:jc w:val="both"/>
            </w:pPr>
          </w:p>
          <w:p>
            <w:pPr>
              <w:spacing w:after="20"/>
              <w:ind w:left="20"/>
              <w:jc w:val="both"/>
            </w:pPr>
            <w:r>
              <w:rPr>
                <w:rFonts w:ascii="Times New Roman"/>
                <w:b/>
                <w:i w:val="false"/>
                <w:color w:val="000000"/>
                <w:sz w:val="20"/>
              </w:rPr>
              <w:t>
Кодпродукции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сипаттамасы</w:t>
            </w:r>
          </w:p>
          <w:p>
            <w:pPr>
              <w:spacing w:after="20"/>
              <w:ind w:left="20"/>
              <w:jc w:val="both"/>
            </w:pPr>
          </w:p>
          <w:p>
            <w:pPr>
              <w:spacing w:after="20"/>
              <w:ind w:left="20"/>
              <w:jc w:val="both"/>
            </w:pPr>
            <w:r>
              <w:rPr>
                <w:rFonts w:ascii="Times New Roman"/>
                <w:b/>
                <w:i w:val="false"/>
                <w:color w:val="000000"/>
                <w:sz w:val="20"/>
              </w:rPr>
              <w:t>
Характеристика 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p>
          <w:p>
            <w:pPr>
              <w:spacing w:after="20"/>
              <w:ind w:left="20"/>
              <w:jc w:val="both"/>
            </w:pPr>
          </w:p>
          <w:p>
            <w:pPr>
              <w:spacing w:after="20"/>
              <w:ind w:left="20"/>
              <w:jc w:val="both"/>
            </w:pPr>
            <w:r>
              <w:rPr>
                <w:rFonts w:ascii="Times New Roman"/>
                <w:b/>
                <w:i w:val="false"/>
                <w:color w:val="000000"/>
                <w:sz w:val="20"/>
              </w:rPr>
              <w:t>
Канал реализации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бағасы</w:t>
            </w:r>
          </w:p>
          <w:p>
            <w:pPr>
              <w:spacing w:after="20"/>
              <w:ind w:left="20"/>
              <w:jc w:val="both"/>
            </w:pPr>
            <w:r>
              <w:rPr>
                <w:rFonts w:ascii="Times New Roman"/>
                <w:b/>
                <w:i w:val="false"/>
                <w:color w:val="000000"/>
                <w:sz w:val="20"/>
              </w:rPr>
              <w:t>
Цена отчетного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8" w:id="66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66" w:id="662"/>
    <w:p>
      <w:pPr>
        <w:spacing w:after="0"/>
        <w:ind w:left="0"/>
        <w:jc w:val="both"/>
      </w:pPr>
      <w:r>
        <w:rPr>
          <w:rFonts w:ascii="Times New Roman"/>
          <w:b w:val="false"/>
          <w:i w:val="false"/>
          <w:color w:val="000000"/>
          <w:sz w:val="28"/>
        </w:rPr>
        <w:t xml:space="preserve">
      </w:t>
      </w:r>
      <w:r>
        <w:rPr>
          <w:rFonts w:ascii="Times New Roman"/>
          <w:b/>
          <w:i w:val="false"/>
          <w:color w:val="000000"/>
          <w:sz w:val="28"/>
        </w:rPr>
        <w:t>4.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662"/>
    <w:bookmarkStart w:name="z12767" w:id="663"/>
    <w:p>
      <w:pPr>
        <w:spacing w:after="0"/>
        <w:ind w:left="0"/>
        <w:jc w:val="both"/>
      </w:pPr>
      <w:r>
        <w:rPr>
          <w:rFonts w:ascii="Times New Roman"/>
          <w:b w:val="false"/>
          <w:i w:val="false"/>
          <w:color w:val="000000"/>
          <w:sz w:val="28"/>
        </w:rPr>
        <w:t>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p>
          <w:p>
            <w:pPr>
              <w:spacing w:after="20"/>
              <w:ind w:left="20"/>
              <w:jc w:val="both"/>
            </w:pPr>
          </w:p>
          <w:p>
            <w:pPr>
              <w:spacing w:after="20"/>
              <w:ind w:left="20"/>
              <w:jc w:val="both"/>
            </w:pPr>
            <w:r>
              <w:rPr>
                <w:rFonts w:ascii="Times New Roman"/>
                <w:b/>
                <w:i w:val="false"/>
                <w:color w:val="000000"/>
                <w:sz w:val="20"/>
              </w:rPr>
              <w:t>
Кодпродукции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сипаттамасы</w:t>
            </w:r>
          </w:p>
          <w:p>
            <w:pPr>
              <w:spacing w:after="20"/>
              <w:ind w:left="20"/>
              <w:jc w:val="both"/>
            </w:pPr>
          </w:p>
          <w:p>
            <w:pPr>
              <w:spacing w:after="20"/>
              <w:ind w:left="20"/>
              <w:jc w:val="both"/>
            </w:pPr>
            <w:r>
              <w:rPr>
                <w:rFonts w:ascii="Times New Roman"/>
                <w:b/>
                <w:i w:val="false"/>
                <w:color w:val="000000"/>
                <w:sz w:val="20"/>
              </w:rPr>
              <w:t>
Характеристика 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p>
          <w:p>
            <w:pPr>
              <w:spacing w:after="20"/>
              <w:ind w:left="20"/>
              <w:jc w:val="both"/>
            </w:pPr>
          </w:p>
          <w:p>
            <w:pPr>
              <w:spacing w:after="20"/>
              <w:ind w:left="20"/>
              <w:jc w:val="both"/>
            </w:pPr>
            <w:r>
              <w:rPr>
                <w:rFonts w:ascii="Times New Roman"/>
                <w:b/>
                <w:i w:val="false"/>
                <w:color w:val="000000"/>
                <w:sz w:val="20"/>
              </w:rPr>
              <w:t>
Канал реализации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бағасы</w:t>
            </w:r>
          </w:p>
          <w:p>
            <w:pPr>
              <w:spacing w:after="20"/>
              <w:ind w:left="20"/>
              <w:jc w:val="both"/>
            </w:pPr>
          </w:p>
          <w:p>
            <w:pPr>
              <w:spacing w:after="20"/>
              <w:ind w:left="20"/>
              <w:jc w:val="both"/>
            </w:pPr>
            <w:r>
              <w:rPr>
                <w:rFonts w:ascii="Times New Roman"/>
                <w:b/>
                <w:i w:val="false"/>
                <w:color w:val="000000"/>
                <w:sz w:val="20"/>
              </w:rPr>
              <w:t>
Цена отчетного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3" w:id="66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59" w:id="665"/>
    <w:p>
      <w:pPr>
        <w:spacing w:after="0"/>
        <w:ind w:left="0"/>
        <w:jc w:val="both"/>
      </w:pPr>
      <w:r>
        <w:rPr>
          <w:rFonts w:ascii="Times New Roman"/>
          <w:b w:val="false"/>
          <w:i w:val="false"/>
          <w:color w:val="000000"/>
          <w:sz w:val="28"/>
        </w:rPr>
        <w:t xml:space="preserve">
      </w:t>
      </w:r>
      <w:r>
        <w:rPr>
          <w:rFonts w:ascii="Times New Roman"/>
          <w:b/>
          <w:i w:val="false"/>
          <w:color w:val="000000"/>
          <w:sz w:val="28"/>
        </w:rPr>
        <w:t>5.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665"/>
    <w:bookmarkStart w:name="z12960" w:id="666"/>
    <w:p>
      <w:pPr>
        <w:spacing w:after="0"/>
        <w:ind w:left="0"/>
        <w:jc w:val="both"/>
      </w:pPr>
      <w:r>
        <w:rPr>
          <w:rFonts w:ascii="Times New Roman"/>
          <w:b w:val="false"/>
          <w:i w:val="false"/>
          <w:color w:val="000000"/>
          <w:sz w:val="28"/>
        </w:rPr>
        <w:t>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p>
          <w:p>
            <w:pPr>
              <w:spacing w:after="20"/>
              <w:ind w:left="20"/>
              <w:jc w:val="both"/>
            </w:pPr>
          </w:p>
          <w:p>
            <w:pPr>
              <w:spacing w:after="20"/>
              <w:ind w:left="20"/>
              <w:jc w:val="both"/>
            </w:pPr>
            <w:r>
              <w:rPr>
                <w:rFonts w:ascii="Times New Roman"/>
                <w:b/>
                <w:i w:val="false"/>
                <w:color w:val="000000"/>
                <w:sz w:val="20"/>
              </w:rPr>
              <w:t>
Кодпродукции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сипаттамасы</w:t>
            </w:r>
          </w:p>
          <w:p>
            <w:pPr>
              <w:spacing w:after="20"/>
              <w:ind w:left="20"/>
              <w:jc w:val="both"/>
            </w:pPr>
          </w:p>
          <w:p>
            <w:pPr>
              <w:spacing w:after="20"/>
              <w:ind w:left="20"/>
              <w:jc w:val="both"/>
            </w:pPr>
            <w:r>
              <w:rPr>
                <w:rFonts w:ascii="Times New Roman"/>
                <w:b/>
                <w:i w:val="false"/>
                <w:color w:val="000000"/>
                <w:sz w:val="20"/>
              </w:rPr>
              <w:t>
Характеристика 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p>
          <w:p>
            <w:pPr>
              <w:spacing w:after="20"/>
              <w:ind w:left="20"/>
              <w:jc w:val="both"/>
            </w:pPr>
          </w:p>
          <w:p>
            <w:pPr>
              <w:spacing w:after="20"/>
              <w:ind w:left="20"/>
              <w:jc w:val="both"/>
            </w:pPr>
            <w:r>
              <w:rPr>
                <w:rFonts w:ascii="Times New Roman"/>
                <w:b/>
                <w:i w:val="false"/>
                <w:color w:val="000000"/>
                <w:sz w:val="20"/>
              </w:rPr>
              <w:t>
Канал реализации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бағасы</w:t>
            </w:r>
          </w:p>
          <w:p>
            <w:pPr>
              <w:spacing w:after="20"/>
              <w:ind w:left="20"/>
              <w:jc w:val="both"/>
            </w:pPr>
            <w:r>
              <w:rPr>
                <w:rFonts w:ascii="Times New Roman"/>
                <w:b/>
                <w:i w:val="false"/>
                <w:color w:val="000000"/>
                <w:sz w:val="20"/>
              </w:rPr>
              <w:t>
Цена отчетного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p>
          <w:p>
            <w:pPr>
              <w:spacing w:after="20"/>
              <w:ind w:left="20"/>
              <w:jc w:val="both"/>
            </w:pPr>
          </w:p>
          <w:p>
            <w:pPr>
              <w:spacing w:after="20"/>
              <w:ind w:left="20"/>
              <w:jc w:val="both"/>
            </w:pPr>
            <w:r>
              <w:rPr>
                <w:rFonts w:ascii="Times New Roman"/>
                <w:b/>
                <w:i w:val="false"/>
                <w:color w:val="000000"/>
                <w:sz w:val="20"/>
              </w:rPr>
              <w:t>
Цена квартала последней реализации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7" w:id="66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01" w:id="668"/>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(қажеттісін қоршаңыз)</w:t>
      </w:r>
    </w:p>
    <w:bookmarkEnd w:id="668"/>
    <w:bookmarkStart w:name="z13002" w:id="66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1" w:id="670"/>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6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19" w:id="671"/>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Мекенжайы(респонденттің)</w:t>
      </w:r>
    </w:p>
    <w:bookmarkEnd w:id="671"/>
    <w:p>
      <w:pPr>
        <w:spacing w:after="0"/>
        <w:ind w:left="0"/>
        <w:jc w:val="both"/>
      </w:pPr>
      <w:r>
        <w:rPr>
          <w:rFonts w:ascii="Times New Roman"/>
          <w:b w:val="false"/>
          <w:i w:val="false"/>
          <w:color w:val="000000"/>
          <w:sz w:val="28"/>
        </w:rPr>
        <w:t>Наименование______________________ Адрес (респондента) 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Телефон(респондента) ____________________________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 _________________________________________</w:t>
      </w:r>
    </w:p>
    <w:p>
      <w:pPr>
        <w:spacing w:after="0"/>
        <w:ind w:left="0"/>
        <w:jc w:val="both"/>
      </w:pP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bookmarkStart w:name="z13020" w:id="67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672"/>
    <w:bookmarkStart w:name="z13021" w:id="67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bookmarkStart w:name="z2011" w:id="6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ценах на продукцию рыболовства и</w:t>
      </w:r>
      <w:r>
        <w:br/>
      </w:r>
      <w:r>
        <w:rPr>
          <w:rFonts w:ascii="Times New Roman"/>
          <w:b/>
          <w:i w:val="false"/>
          <w:color w:val="000000"/>
        </w:rPr>
        <w:t xml:space="preserve">             рыбоводства" ( индекс 1-ЦП (рыба), периодичность квартальная)</w:t>
      </w:r>
    </w:p>
    <w:bookmarkEnd w:id="674"/>
    <w:bookmarkStart w:name="z2012" w:id="67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продукцию рыболовства и рыбоводства", индекс 1-ЦП (рыба),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ценах на продукцию рыболовства и рыбоводства" (индекс 1-ЦП (рыба), периодичность квартальная) (далее – статистическая форма).</w:t>
      </w:r>
    </w:p>
    <w:bookmarkEnd w:id="675"/>
    <w:bookmarkStart w:name="z2013" w:id="676"/>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следующее определение:</w:t>
      </w:r>
    </w:p>
    <w:bookmarkEnd w:id="676"/>
    <w:bookmarkStart w:name="z2014" w:id="677"/>
    <w:p>
      <w:pPr>
        <w:spacing w:after="0"/>
        <w:ind w:left="0"/>
        <w:jc w:val="both"/>
      </w:pPr>
      <w:r>
        <w:rPr>
          <w:rFonts w:ascii="Times New Roman"/>
          <w:b w:val="false"/>
          <w:i w:val="false"/>
          <w:color w:val="000000"/>
          <w:sz w:val="28"/>
        </w:rPr>
        <w:t>
      канал реализации – направление сбыта продукции, через которое осуществляется регулярная реализация существенных объемов произведенного подвида продукции (товара-представителя), отобранного для наблюдения.</w:t>
      </w:r>
    </w:p>
    <w:bookmarkEnd w:id="677"/>
    <w:bookmarkStart w:name="z2015" w:id="678"/>
    <w:p>
      <w:pPr>
        <w:spacing w:after="0"/>
        <w:ind w:left="0"/>
        <w:jc w:val="both"/>
      </w:pPr>
      <w:r>
        <w:rPr>
          <w:rFonts w:ascii="Times New Roman"/>
          <w:b w:val="false"/>
          <w:i w:val="false"/>
          <w:color w:val="000000"/>
          <w:sz w:val="28"/>
        </w:rPr>
        <w:t>
      3. В разделе 1 указывается территория (область) фактического места осуществления рыбохозяйственной деятельности, независимо от места регистрации юридического лица и (или) его структурного и обособленного подразделения, индивидуального предпринимателя, а также физического лица при наличии разрешения на пользование животным миром и ведение рыбного хозяйства.</w:t>
      </w:r>
    </w:p>
    <w:bookmarkEnd w:id="678"/>
    <w:bookmarkStart w:name="z2016" w:id="679"/>
    <w:p>
      <w:pPr>
        <w:spacing w:after="0"/>
        <w:ind w:left="0"/>
        <w:jc w:val="both"/>
      </w:pPr>
      <w:r>
        <w:rPr>
          <w:rFonts w:ascii="Times New Roman"/>
          <w:b w:val="false"/>
          <w:i w:val="false"/>
          <w:color w:val="000000"/>
          <w:sz w:val="28"/>
        </w:rPr>
        <w:t>
      4. В графе А указывается вид продукции. В графе Б – код согласно Перечню видов продукции рыболовства и рыбоводства, который размещен в разделе "Для респондентов – "Статистические формы" – "Квартальные формы" – "1-ЦП (рыба)" на интернет-ресурсе Комитета по статистике Министерства национальной экономики Республики Казахстан (далее – Комитет) (www.stat.gov.kz) или предоставляется респондентам территориальными органами статистики.</w:t>
      </w:r>
    </w:p>
    <w:bookmarkEnd w:id="679"/>
    <w:bookmarkStart w:name="z2017" w:id="680"/>
    <w:p>
      <w:pPr>
        <w:spacing w:after="0"/>
        <w:ind w:left="0"/>
        <w:jc w:val="both"/>
      </w:pPr>
      <w:r>
        <w:rPr>
          <w:rFonts w:ascii="Times New Roman"/>
          <w:b w:val="false"/>
          <w:i w:val="false"/>
          <w:color w:val="000000"/>
          <w:sz w:val="28"/>
        </w:rPr>
        <w:t>
      5. В графе В в разделах 2, 3, 4, 5 указывается код торгового сорта товарной рыбы согласно "Справочнику размеров рыбы":</w:t>
      </w:r>
    </w:p>
    <w:bookmarkEnd w:id="680"/>
    <w:bookmarkStart w:name="z2018" w:id="681"/>
    <w:p>
      <w:pPr>
        <w:spacing w:after="0"/>
        <w:ind w:left="0"/>
        <w:jc w:val="both"/>
      </w:pPr>
      <w:r>
        <w:rPr>
          <w:rFonts w:ascii="Times New Roman"/>
          <w:b w:val="false"/>
          <w:i w:val="false"/>
          <w:color w:val="000000"/>
          <w:sz w:val="28"/>
        </w:rPr>
        <w:t xml:space="preserve">
      код 1 – крупная; </w:t>
      </w:r>
    </w:p>
    <w:bookmarkEnd w:id="681"/>
    <w:bookmarkStart w:name="z2019" w:id="682"/>
    <w:p>
      <w:pPr>
        <w:spacing w:after="0"/>
        <w:ind w:left="0"/>
        <w:jc w:val="both"/>
      </w:pPr>
      <w:r>
        <w:rPr>
          <w:rFonts w:ascii="Times New Roman"/>
          <w:b w:val="false"/>
          <w:i w:val="false"/>
          <w:color w:val="000000"/>
          <w:sz w:val="28"/>
        </w:rPr>
        <w:t>
      код 2 – средняя;</w:t>
      </w:r>
    </w:p>
    <w:bookmarkEnd w:id="682"/>
    <w:bookmarkStart w:name="z2020" w:id="683"/>
    <w:p>
      <w:pPr>
        <w:spacing w:after="0"/>
        <w:ind w:left="0"/>
        <w:jc w:val="both"/>
      </w:pPr>
      <w:r>
        <w:rPr>
          <w:rFonts w:ascii="Times New Roman"/>
          <w:b w:val="false"/>
          <w:i w:val="false"/>
          <w:color w:val="000000"/>
          <w:sz w:val="28"/>
        </w:rPr>
        <w:t>
      код 3 – мелкая;</w:t>
      </w:r>
    </w:p>
    <w:bookmarkEnd w:id="683"/>
    <w:bookmarkStart w:name="z2021" w:id="684"/>
    <w:p>
      <w:pPr>
        <w:spacing w:after="0"/>
        <w:ind w:left="0"/>
        <w:jc w:val="both"/>
      </w:pPr>
      <w:r>
        <w:rPr>
          <w:rFonts w:ascii="Times New Roman"/>
          <w:b w:val="false"/>
          <w:i w:val="false"/>
          <w:color w:val="000000"/>
          <w:sz w:val="28"/>
        </w:rPr>
        <w:t>
      код 4 – без сортировки.</w:t>
      </w:r>
    </w:p>
    <w:bookmarkEnd w:id="684"/>
    <w:bookmarkStart w:name="z2022" w:id="685"/>
    <w:p>
      <w:pPr>
        <w:spacing w:after="0"/>
        <w:ind w:left="0"/>
        <w:jc w:val="both"/>
      </w:pPr>
      <w:r>
        <w:rPr>
          <w:rFonts w:ascii="Times New Roman"/>
          <w:b w:val="false"/>
          <w:i w:val="false"/>
          <w:color w:val="000000"/>
          <w:sz w:val="28"/>
        </w:rPr>
        <w:t xml:space="preserve">
      В графе Г указывается код "канала реализации" на один и тот же вид продукции согласно Справочнику каналов реализации сельскохозяйственной продукции: </w:t>
      </w:r>
    </w:p>
    <w:bookmarkEnd w:id="685"/>
    <w:bookmarkStart w:name="z2023" w:id="686"/>
    <w:p>
      <w:pPr>
        <w:spacing w:after="0"/>
        <w:ind w:left="0"/>
        <w:jc w:val="both"/>
      </w:pPr>
      <w:r>
        <w:rPr>
          <w:rFonts w:ascii="Times New Roman"/>
          <w:b w:val="false"/>
          <w:i w:val="false"/>
          <w:color w:val="000000"/>
          <w:sz w:val="28"/>
        </w:rPr>
        <w:t>
      код 2 – перерабатывающим предприятиям;</w:t>
      </w:r>
    </w:p>
    <w:bookmarkEnd w:id="686"/>
    <w:bookmarkStart w:name="z2024" w:id="687"/>
    <w:p>
      <w:pPr>
        <w:spacing w:after="0"/>
        <w:ind w:left="0"/>
        <w:jc w:val="both"/>
      </w:pPr>
      <w:r>
        <w:rPr>
          <w:rFonts w:ascii="Times New Roman"/>
          <w:b w:val="false"/>
          <w:i w:val="false"/>
          <w:color w:val="000000"/>
          <w:sz w:val="28"/>
        </w:rPr>
        <w:t>
      код 3.1 – на рынках;</w:t>
      </w:r>
    </w:p>
    <w:bookmarkEnd w:id="687"/>
    <w:bookmarkStart w:name="z2025" w:id="688"/>
    <w:p>
      <w:pPr>
        <w:spacing w:after="0"/>
        <w:ind w:left="0"/>
        <w:jc w:val="both"/>
      </w:pPr>
      <w:r>
        <w:rPr>
          <w:rFonts w:ascii="Times New Roman"/>
          <w:b w:val="false"/>
          <w:i w:val="false"/>
          <w:color w:val="000000"/>
          <w:sz w:val="28"/>
        </w:rPr>
        <w:t xml:space="preserve">
      код 3.2 – в магазинах, ларьках, палатках расположенных на территории предприятия; </w:t>
      </w:r>
    </w:p>
    <w:bookmarkEnd w:id="688"/>
    <w:bookmarkStart w:name="z2026" w:id="689"/>
    <w:p>
      <w:pPr>
        <w:spacing w:after="0"/>
        <w:ind w:left="0"/>
        <w:jc w:val="both"/>
      </w:pPr>
      <w:r>
        <w:rPr>
          <w:rFonts w:ascii="Times New Roman"/>
          <w:b w:val="false"/>
          <w:i w:val="false"/>
          <w:color w:val="000000"/>
          <w:sz w:val="28"/>
        </w:rPr>
        <w:t>
      код 3.3 – непосредственно предприятием населению;</w:t>
      </w:r>
    </w:p>
    <w:bookmarkEnd w:id="689"/>
    <w:bookmarkStart w:name="z2027" w:id="690"/>
    <w:p>
      <w:pPr>
        <w:spacing w:after="0"/>
        <w:ind w:left="0"/>
        <w:jc w:val="both"/>
      </w:pPr>
      <w:r>
        <w:rPr>
          <w:rFonts w:ascii="Times New Roman"/>
          <w:b w:val="false"/>
          <w:i w:val="false"/>
          <w:color w:val="000000"/>
          <w:sz w:val="28"/>
        </w:rPr>
        <w:t>
      код 4 – на экспорт;</w:t>
      </w:r>
    </w:p>
    <w:bookmarkEnd w:id="690"/>
    <w:bookmarkStart w:name="z2028" w:id="691"/>
    <w:p>
      <w:pPr>
        <w:spacing w:after="0"/>
        <w:ind w:left="0"/>
        <w:jc w:val="both"/>
      </w:pPr>
      <w:r>
        <w:rPr>
          <w:rFonts w:ascii="Times New Roman"/>
          <w:b w:val="false"/>
          <w:i w:val="false"/>
          <w:color w:val="000000"/>
          <w:sz w:val="28"/>
        </w:rPr>
        <w:t>
      код 5 – на переработку в самом предприятии;</w:t>
      </w:r>
    </w:p>
    <w:bookmarkEnd w:id="691"/>
    <w:bookmarkStart w:name="z2029" w:id="692"/>
    <w:p>
      <w:pPr>
        <w:spacing w:after="0"/>
        <w:ind w:left="0"/>
        <w:jc w:val="both"/>
      </w:pPr>
      <w:r>
        <w:rPr>
          <w:rFonts w:ascii="Times New Roman"/>
          <w:b w:val="false"/>
          <w:i w:val="false"/>
          <w:color w:val="000000"/>
          <w:sz w:val="28"/>
        </w:rPr>
        <w:t>
      код 6 – иное.</w:t>
      </w:r>
    </w:p>
    <w:bookmarkEnd w:id="692"/>
    <w:bookmarkStart w:name="z2030" w:id="693"/>
    <w:p>
      <w:pPr>
        <w:spacing w:after="0"/>
        <w:ind w:left="0"/>
        <w:jc w:val="both"/>
      </w:pPr>
      <w:r>
        <w:rPr>
          <w:rFonts w:ascii="Times New Roman"/>
          <w:b w:val="false"/>
          <w:i w:val="false"/>
          <w:color w:val="000000"/>
          <w:sz w:val="28"/>
        </w:rPr>
        <w:t xml:space="preserve">
      В графе 1 разделов 2, 3, 4, 5 указывается средняя цена на продукцию рыболовства и рыбоводства, реализованную за отчетный квартал. В форме, не отражается реализация продукции случайному покупателю по экстремально высоким или низким ценам. Цена указывается с точностью до целых чисел. В случае отсутствия реализации продукции графа 1 не заполняется. </w:t>
      </w:r>
    </w:p>
    <w:bookmarkEnd w:id="693"/>
    <w:bookmarkStart w:name="z2031" w:id="694"/>
    <w:p>
      <w:pPr>
        <w:spacing w:after="0"/>
        <w:ind w:left="0"/>
        <w:jc w:val="both"/>
      </w:pPr>
      <w:r>
        <w:rPr>
          <w:rFonts w:ascii="Times New Roman"/>
          <w:b w:val="false"/>
          <w:i w:val="false"/>
          <w:color w:val="000000"/>
          <w:sz w:val="28"/>
        </w:rPr>
        <w:t>
      В графе 3 разделов 2, 3, 4, 5 указывается код причины изменения цены согласно Справочнику причин изменения цены, который размещен на интернет-ресурсе или предоставляется респондентам территориальными органами статистики.</w:t>
      </w:r>
    </w:p>
    <w:bookmarkEnd w:id="694"/>
    <w:bookmarkStart w:name="z2032" w:id="695"/>
    <w:p>
      <w:pPr>
        <w:spacing w:after="0"/>
        <w:ind w:left="0"/>
        <w:jc w:val="both"/>
      </w:pPr>
      <w:r>
        <w:rPr>
          <w:rFonts w:ascii="Times New Roman"/>
          <w:b w:val="false"/>
          <w:i w:val="false"/>
          <w:color w:val="000000"/>
          <w:sz w:val="28"/>
        </w:rPr>
        <w:t xml:space="preserve">
      В графе 3 разделов 2, 3, 4, 5 допустимо указание одного или нескольких кодов причины изменения цены. При выборе кода "Другие причины" в графе 3 указывается причина, не указанная в Справочнике причин изменения цены. </w:t>
      </w:r>
    </w:p>
    <w:bookmarkEnd w:id="695"/>
    <w:bookmarkStart w:name="z2033" w:id="696"/>
    <w:p>
      <w:pPr>
        <w:spacing w:after="0"/>
        <w:ind w:left="0"/>
        <w:jc w:val="both"/>
      </w:pPr>
      <w:r>
        <w:rPr>
          <w:rFonts w:ascii="Times New Roman"/>
          <w:b w:val="false"/>
          <w:i w:val="false"/>
          <w:color w:val="000000"/>
          <w:sz w:val="28"/>
        </w:rPr>
        <w:t xml:space="preserve">
      6. В разделах 2, 3, 4, 5 допускается при отсутствии реализации свежей и охлажденной рыбы указывать цену реализации мороженной рыбы, хранящейся в рыбохозяйстве. </w:t>
      </w:r>
    </w:p>
    <w:bookmarkEnd w:id="696"/>
    <w:bookmarkStart w:name="z2034" w:id="697"/>
    <w:p>
      <w:pPr>
        <w:spacing w:after="0"/>
        <w:ind w:left="0"/>
        <w:jc w:val="both"/>
      </w:pPr>
      <w:r>
        <w:rPr>
          <w:rFonts w:ascii="Times New Roman"/>
          <w:b w:val="false"/>
          <w:i w:val="false"/>
          <w:color w:val="000000"/>
          <w:sz w:val="28"/>
        </w:rPr>
        <w:t>
      7. В разделе 3 по коду 03.00.22.999 "Рыба свежая или охлажденная прочая, пресноводная, природная, не включенная в другие группировки" в течение отчетного года указывается цена на определенный вид рыбы (змееголов или берш).</w:t>
      </w:r>
    </w:p>
    <w:bookmarkEnd w:id="697"/>
    <w:bookmarkStart w:name="z2035" w:id="698"/>
    <w:p>
      <w:pPr>
        <w:spacing w:after="0"/>
        <w:ind w:left="0"/>
        <w:jc w:val="both"/>
      </w:pPr>
      <w:r>
        <w:rPr>
          <w:rFonts w:ascii="Times New Roman"/>
          <w:b w:val="false"/>
          <w:i w:val="false"/>
          <w:color w:val="000000"/>
          <w:sz w:val="28"/>
        </w:rPr>
        <w:t xml:space="preserve">
      8. В отчете за первый квартал заполняется графа 2 разделов 2, 3, 4, 5, где проставляется средняя цена квартала последней реализации продукции в предыдущем году. Графа 2 разделов 2, 3, 4, 5 заполняется, независимо от того, была ли реализация продукции в первом квартале. </w:t>
      </w:r>
    </w:p>
    <w:bookmarkEnd w:id="698"/>
    <w:bookmarkStart w:name="z2036" w:id="699"/>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699"/>
    <w:bookmarkStart w:name="z2037" w:id="700"/>
    <w:p>
      <w:pPr>
        <w:spacing w:after="0"/>
        <w:ind w:left="0"/>
        <w:jc w:val="both"/>
      </w:pPr>
      <w:r>
        <w:rPr>
          <w:rFonts w:ascii="Times New Roman"/>
          <w:b w:val="false"/>
          <w:i w:val="false"/>
          <w:color w:val="000000"/>
          <w:sz w:val="28"/>
        </w:rPr>
        <w:t xml:space="preserve">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(https://cabinet.stat.gov.kz/). </w:t>
      </w:r>
    </w:p>
    <w:bookmarkEnd w:id="700"/>
    <w:bookmarkStart w:name="z2038" w:id="701"/>
    <w:p>
      <w:pPr>
        <w:spacing w:after="0"/>
        <w:ind w:left="0"/>
        <w:jc w:val="both"/>
      </w:pPr>
      <w:r>
        <w:rPr>
          <w:rFonts w:ascii="Times New Roman"/>
          <w:b w:val="false"/>
          <w:i w:val="false"/>
          <w:color w:val="000000"/>
          <w:sz w:val="28"/>
        </w:rPr>
        <w:t>
      11. Арифметико-логический контроль:</w:t>
      </w:r>
    </w:p>
    <w:bookmarkEnd w:id="701"/>
    <w:bookmarkStart w:name="z2039" w:id="702"/>
    <w:p>
      <w:pPr>
        <w:spacing w:after="0"/>
        <w:ind w:left="0"/>
        <w:jc w:val="both"/>
      </w:pPr>
      <w:r>
        <w:rPr>
          <w:rFonts w:ascii="Times New Roman"/>
          <w:b w:val="false"/>
          <w:i w:val="false"/>
          <w:color w:val="000000"/>
          <w:sz w:val="28"/>
        </w:rPr>
        <w:t>
      если в разделах 2, 3, 4, 5 заполнена графа 1, то графы В и Г тоже заполняются.</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29 -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2" w:id="703"/>
          <w:p>
            <w:pPr>
              <w:spacing w:after="20"/>
              <w:ind w:left="20"/>
              <w:jc w:val="both"/>
            </w:pPr>
            <w:r>
              <w:rPr>
                <w:rFonts w:ascii="Times New Roman"/>
                <w:b w:val="false"/>
                <w:i w:val="false"/>
                <w:color w:val="000000"/>
                <w:sz w:val="20"/>
              </w:rPr>
              <w:t>
</w:t>
            </w:r>
          </w:p>
          <w:bookmarkEnd w:id="703"/>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4" w:id="70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8" w:id="705"/>
          <w:p>
            <w:pPr>
              <w:spacing w:after="20"/>
              <w:ind w:left="20"/>
              <w:jc w:val="both"/>
            </w:pPr>
            <w:r>
              <w:rPr>
                <w:rFonts w:ascii="Times New Roman"/>
                <w:b w:val="false"/>
                <w:i w:val="false"/>
                <w:color w:val="000000"/>
                <w:sz w:val="20"/>
              </w:rPr>
              <w:t>
Приложение 29</w:t>
            </w:r>
          </w:p>
          <w:bookmarkEnd w:id="705"/>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28 января 2020 года № 10</w:t>
            </w:r>
          </w:p>
          <w:p>
            <w:pPr>
              <w:spacing w:after="20"/>
              <w:ind w:left="20"/>
              <w:jc w:val="both"/>
            </w:pPr>
            <w:r>
              <w:rPr>
                <w:rFonts w:ascii="Times New Roman"/>
                <w:b w:val="false"/>
                <w:i w:val="false"/>
                <w:color w:val="000000"/>
                <w:sz w:val="20"/>
              </w:rPr>
              <w:t>
ҚазақстанРеспубликасы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w:t>
            </w:r>
          </w:p>
          <w:p>
            <w:pPr>
              <w:spacing w:after="20"/>
              <w:ind w:left="20"/>
              <w:jc w:val="both"/>
            </w:pPr>
            <w:r>
              <w:rPr>
                <w:rFonts w:ascii="Times New Roman"/>
                <w:b w:val="false"/>
                <w:i w:val="false"/>
                <w:color w:val="000000"/>
                <w:sz w:val="20"/>
              </w:rPr>
              <w:t>төрағасының</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бұйрығына 29-қосымша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1" w:id="706"/>
          <w:p>
            <w:pPr>
              <w:spacing w:after="20"/>
              <w:ind w:left="20"/>
              <w:jc w:val="both"/>
            </w:pPr>
            <w:r>
              <w:rPr>
                <w:rFonts w:ascii="Times New Roman"/>
                <w:b w:val="false"/>
                <w:i w:val="false"/>
                <w:color w:val="000000"/>
                <w:sz w:val="20"/>
              </w:rPr>
              <w:t>
 </w:t>
            </w:r>
          </w:p>
          <w:bookmarkEnd w:id="706"/>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құрылыс материалдарының, бөлшектер мен конструкциялардың бағасы туралы есеп</w:t>
            </w:r>
          </w:p>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айлық</w:t>
            </w:r>
          </w:p>
          <w:p>
            <w:pPr>
              <w:spacing w:after="20"/>
              <w:ind w:left="20"/>
              <w:jc w:val="both"/>
            </w:pPr>
          </w:p>
          <w:p>
            <w:pPr>
              <w:spacing w:after="20"/>
              <w:ind w:left="20"/>
              <w:jc w:val="both"/>
            </w:pPr>
            <w:r>
              <w:rPr>
                <w:rFonts w:ascii="Times New Roman"/>
                <w:b/>
                <w:i w:val="false"/>
                <w:color w:val="000000"/>
                <w:sz w:val="20"/>
              </w:rPr>
              <w:t>
месячная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2000" cy="5080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w:t>
            </w:r>
          </w:p>
          <w:p>
            <w:pPr>
              <w:spacing w:after="20"/>
              <w:ind w:left="20"/>
              <w:jc w:val="both"/>
            </w:pPr>
          </w:p>
          <w:p>
            <w:pPr>
              <w:spacing w:after="20"/>
              <w:ind w:left="20"/>
              <w:jc w:val="both"/>
            </w:pPr>
            <w:r>
              <w:rPr>
                <w:rFonts w:ascii="Times New Roman"/>
                <w:b/>
                <w:i w:val="false"/>
                <w:color w:val="000000"/>
                <w:sz w:val="20"/>
              </w:rPr>
              <w:t>
месяц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76400" cy="558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8" w:id="707"/>
          <w:p>
            <w:pPr>
              <w:spacing w:after="20"/>
              <w:ind w:left="20"/>
              <w:jc w:val="both"/>
            </w:pPr>
            <w:r>
              <w:rPr>
                <w:rFonts w:ascii="Times New Roman"/>
                <w:b w:val="false"/>
                <w:i w:val="false"/>
                <w:color w:val="000000"/>
                <w:sz w:val="20"/>
              </w:rPr>
              <w:t>
 </w:t>
            </w:r>
          </w:p>
          <w:bookmarkEnd w:id="70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қызметінің негізгі немесе қосалқы түрі 41-43 болып табылатын іріктемеге түскензаңды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подразделенияс основным или вторичным видом деятельности согласно коду Общего классификатора видов экономической деятельности: 41-43.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1" w:id="708"/>
          <w:p>
            <w:pPr>
              <w:spacing w:after="20"/>
              <w:ind w:left="20"/>
              <w:jc w:val="both"/>
            </w:pPr>
            <w:r>
              <w:rPr>
                <w:rFonts w:ascii="Times New Roman"/>
                <w:b w:val="false"/>
                <w:i w:val="false"/>
                <w:color w:val="000000"/>
                <w:sz w:val="20"/>
              </w:rPr>
              <w:t>
</w:t>
            </w:r>
            <w:r>
              <w:rPr>
                <w:rFonts w:ascii="Times New Roman"/>
                <w:b/>
                <w:i w:val="false"/>
                <w:color w:val="000000"/>
                <w:sz w:val="20"/>
              </w:rPr>
              <w:t>Тапсырумерзімі– есептікезеңнің20-күніне (қосаалғанда) дейін</w:t>
            </w:r>
          </w:p>
          <w:bookmarkEnd w:id="708"/>
          <w:p>
            <w:pPr>
              <w:spacing w:after="20"/>
              <w:ind w:left="20"/>
              <w:jc w:val="both"/>
            </w:pPr>
            <w:r>
              <w:rPr>
                <w:rFonts w:ascii="Times New Roman"/>
                <w:b w:val="false"/>
                <w:i w:val="false"/>
                <w:color w:val="000000"/>
                <w:sz w:val="20"/>
              </w:rPr>
              <w:t>
Срок представления – до 20 числа (включительно)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4" w:id="709"/>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709"/>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89500" cy="5588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0" w:id="710"/>
          <w:p>
            <w:pPr>
              <w:spacing w:after="20"/>
              <w:ind w:left="20"/>
              <w:jc w:val="both"/>
            </w:pPr>
            <w:r>
              <w:rPr>
                <w:rFonts w:ascii="Times New Roman"/>
                <w:b w:val="false"/>
                <w:i w:val="false"/>
                <w:color w:val="000000"/>
                <w:sz w:val="20"/>
              </w:rPr>
              <w:t>
</w:t>
            </w:r>
            <w:r>
              <w:rPr>
                <w:rFonts w:ascii="Times New Roman"/>
                <w:b/>
                <w:i w:val="false"/>
                <w:color w:val="000000"/>
                <w:sz w:val="20"/>
              </w:rPr>
              <w:t>1. Құрылыс қызметінің нақты жүзеге асырылатын орнын көрсетіңіз (заңды тұлғаның тіркелген жеріне қарамастан) - облыс, қала, аудан</w:t>
            </w:r>
          </w:p>
          <w:bookmarkEnd w:id="710"/>
          <w:p>
            <w:pPr>
              <w:spacing w:after="20"/>
              <w:ind w:left="20"/>
              <w:jc w:val="both"/>
            </w:pP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юридического лица) -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76800" cy="1257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7" w:id="711"/>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i w:val="false"/>
                <w:color w:val="000000"/>
                <w:sz w:val="20"/>
              </w:rPr>
              <w:t>.1. Әкімшілік - аумақтық объектілер жіктеуішіне (ӘАОЖ)сәйкес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64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0" w:id="712"/>
          <w:p>
            <w:pPr>
              <w:spacing w:after="20"/>
              <w:ind w:left="20"/>
              <w:jc w:val="both"/>
            </w:pP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7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3" w:id="713"/>
    <w:p>
      <w:pPr>
        <w:spacing w:after="0"/>
        <w:ind w:left="0"/>
        <w:jc w:val="both"/>
      </w:pPr>
      <w:r>
        <w:rPr>
          <w:rFonts w:ascii="Times New Roman"/>
          <w:b w:val="false"/>
          <w:i w:val="false"/>
          <w:color w:val="000000"/>
          <w:sz w:val="28"/>
        </w:rPr>
        <w:t xml:space="preserve">
      </w:t>
      </w:r>
      <w:r>
        <w:rPr>
          <w:rFonts w:ascii="Times New Roman"/>
          <w:b/>
          <w:i w:val="false"/>
          <w:color w:val="000000"/>
          <w:sz w:val="28"/>
        </w:rPr>
        <w:t>2. Қосылған құн салығын және басқа шығыстарды есепке алумен сатып алынған құрылыс материалдарының бағасын, өлшем бірлігіне теңгемен көрсетіңіз</w:t>
      </w:r>
    </w:p>
    <w:bookmarkEnd w:id="713"/>
    <w:bookmarkStart w:name="z13074" w:id="714"/>
    <w:p>
      <w:pPr>
        <w:spacing w:after="0"/>
        <w:ind w:left="0"/>
        <w:jc w:val="both"/>
      </w:pPr>
      <w:r>
        <w:rPr>
          <w:rFonts w:ascii="Times New Roman"/>
          <w:b w:val="false"/>
          <w:i w:val="false"/>
          <w:color w:val="000000"/>
          <w:sz w:val="28"/>
        </w:rPr>
        <w:t xml:space="preserve">
      Укажите цены на приобретенные строительные материалы с учетом налога на добавленную стоимость и других расходов, в тенге за единицу измерения </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Өкіл-тауардың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товара-представителя1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Код1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бағасы</w:t>
            </w:r>
          </w:p>
          <w:p>
            <w:pPr>
              <w:spacing w:after="20"/>
              <w:ind w:left="20"/>
              <w:jc w:val="both"/>
            </w:pPr>
          </w:p>
          <w:p>
            <w:pPr>
              <w:spacing w:after="20"/>
              <w:ind w:left="20"/>
              <w:jc w:val="both"/>
            </w:pPr>
            <w:r>
              <w:rPr>
                <w:rFonts w:ascii="Times New Roman"/>
                <w:b/>
                <w:i w:val="false"/>
                <w:color w:val="000000"/>
                <w:sz w:val="20"/>
              </w:rPr>
              <w:t>
Цена отчетного месяца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кезеңнің бағасы</w:t>
            </w:r>
          </w:p>
          <w:p>
            <w:pPr>
              <w:spacing w:after="20"/>
              <w:ind w:left="20"/>
              <w:jc w:val="both"/>
            </w:pPr>
          </w:p>
          <w:p>
            <w:pPr>
              <w:spacing w:after="20"/>
              <w:ind w:left="20"/>
              <w:jc w:val="both"/>
            </w:pPr>
            <w:r>
              <w:rPr>
                <w:rFonts w:ascii="Times New Roman"/>
                <w:b/>
                <w:i w:val="false"/>
                <w:color w:val="000000"/>
                <w:sz w:val="20"/>
              </w:rPr>
              <w:t>
Цена предыдущего периода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6" w:id="71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28" w:id="716"/>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716"/>
    <w:bookmarkStart w:name="z13129" w:id="717"/>
    <w:p>
      <w:pPr>
        <w:spacing w:after="0"/>
        <w:ind w:left="0"/>
        <w:jc w:val="both"/>
      </w:pPr>
      <w:r>
        <w:rPr>
          <w:rFonts w:ascii="Times New Roman"/>
          <w:b w:val="false"/>
          <w:i w:val="false"/>
          <w:color w:val="000000"/>
          <w:sz w:val="28"/>
        </w:rPr>
        <w:t>
      При необходимости продолжить на дополнительных листах</w:t>
      </w:r>
    </w:p>
    <w:bookmarkEnd w:id="717"/>
    <w:bookmarkStart w:name="z13130" w:id="7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18"/>
    <w:bookmarkStart w:name="z13131" w:id="719"/>
    <w:p>
      <w:pPr>
        <w:spacing w:after="0"/>
        <w:ind w:left="0"/>
        <w:jc w:val="both"/>
      </w:pPr>
      <w:r>
        <w:rPr>
          <w:rFonts w:ascii="Times New Roman"/>
          <w:b w:val="false"/>
          <w:i w:val="false"/>
          <w:color w:val="000000"/>
          <w:sz w:val="28"/>
        </w:rPr>
        <w:t>
      Примечание:</w:t>
      </w:r>
    </w:p>
    <w:bookmarkEnd w:id="719"/>
    <w:bookmarkStart w:name="z13132" w:id="720"/>
    <w:p>
      <w:pPr>
        <w:spacing w:after="0"/>
        <w:ind w:left="0"/>
        <w:jc w:val="both"/>
      </w:pPr>
      <w:r>
        <w:rPr>
          <w:rFonts w:ascii="Times New Roman"/>
          <w:b w:val="false"/>
          <w:i w:val="false"/>
          <w:color w:val="000000"/>
          <w:sz w:val="28"/>
        </w:rPr>
        <w:t xml:space="preserve">
      </w:t>
      </w:r>
      <w:r>
        <w:rPr>
          <w:rFonts w:ascii="Times New Roman"/>
          <w:b/>
          <w:i w:val="false"/>
          <w:color w:val="000000"/>
          <w:sz w:val="28"/>
        </w:rPr>
        <w:t>А, Б бағандары Қазақстан Республикасы Ұлттық экономика министрлігі Статистика комитетінің интернет-ресурсында Бағаларды байқау үшін құрылыс өндірісінде қолданылатын материалдар, бөлшектер және конструкциялар түрлерінің анықтамалығына сәйкес толтырылады</w:t>
      </w:r>
    </w:p>
    <w:bookmarkEnd w:id="720"/>
    <w:bookmarkStart w:name="z13133" w:id="721"/>
    <w:p>
      <w:pPr>
        <w:spacing w:after="0"/>
        <w:ind w:left="0"/>
        <w:jc w:val="both"/>
      </w:pPr>
      <w:r>
        <w:rPr>
          <w:rFonts w:ascii="Times New Roman"/>
          <w:b w:val="false"/>
          <w:i w:val="false"/>
          <w:color w:val="000000"/>
          <w:sz w:val="28"/>
        </w:rPr>
        <w:t>
      Графы А, Б заполняются в соответствии со Справочником видов материалов, деталей и конструкций, применяемых в строительном производстве, для наблюдения за ценами, размещенным на интернет-ресурсе Комитета по статистике Министерства национальной экономики Республики Казахстан</w:t>
      </w:r>
    </w:p>
    <w:bookmarkEnd w:id="721"/>
    <w:bookmarkStart w:name="z13134" w:id="7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Статистикалық нысанды толтыруға жұмсалған уақытты көрсетіңіз, сағатпен (қажеттісін қоршаңыз) </w:t>
      </w:r>
    </w:p>
    <w:bookmarkEnd w:id="722"/>
    <w:bookmarkStart w:name="z13135" w:id="723"/>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4" w:id="724"/>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7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52" w:id="725"/>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Мекенжайы(респонденттің)</w:t>
      </w:r>
    </w:p>
    <w:bookmarkEnd w:id="725"/>
    <w:p>
      <w:pPr>
        <w:spacing w:after="0"/>
        <w:ind w:left="0"/>
        <w:jc w:val="both"/>
      </w:pPr>
      <w:r>
        <w:rPr>
          <w:rFonts w:ascii="Times New Roman"/>
          <w:b w:val="false"/>
          <w:i w:val="false"/>
          <w:color w:val="000000"/>
          <w:sz w:val="28"/>
        </w:rPr>
        <w:t>Наименование________________ Адрес (респондента) 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 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13153" w:id="72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bookmarkStart w:name="z2096" w:id="72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ценах на приобретенные строительные</w:t>
      </w:r>
      <w:r>
        <w:br/>
      </w:r>
      <w:r>
        <w:rPr>
          <w:rFonts w:ascii="Times New Roman"/>
          <w:b/>
          <w:i w:val="false"/>
          <w:color w:val="000000"/>
        </w:rPr>
        <w:t xml:space="preserve">       материалы, детали и конструкции" (индекс 1-ЦСМ, периодичность месячная)</w:t>
      </w:r>
    </w:p>
    <w:bookmarkEnd w:id="727"/>
    <w:bookmarkStart w:name="z2097" w:id="72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(индекс 1-ЦСМ,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ценах на приобретенные строительные материалы, детали и конструкции" (индекс 1-ЦСМ, периодичность месячная),  (далее – статистическая форма).</w:t>
      </w:r>
    </w:p>
    <w:bookmarkEnd w:id="728"/>
    <w:bookmarkStart w:name="z2098" w:id="729"/>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729"/>
    <w:bookmarkStart w:name="z2099" w:id="730"/>
    <w:p>
      <w:pPr>
        <w:spacing w:after="0"/>
        <w:ind w:left="0"/>
        <w:jc w:val="both"/>
      </w:pPr>
      <w:r>
        <w:rPr>
          <w:rFonts w:ascii="Times New Roman"/>
          <w:b w:val="false"/>
          <w:i w:val="false"/>
          <w:color w:val="000000"/>
          <w:sz w:val="28"/>
        </w:rPr>
        <w:t xml:space="preserve">
      1) товар-представитель – совокупность определенных видов товара (продукции) в товарной группе, которые отличаются друг от друга незначительными особенностями, не влияющими на качество и основные потребительские свойства товаров (продукции) и однородны по своему назначению; </w:t>
      </w:r>
    </w:p>
    <w:bookmarkEnd w:id="730"/>
    <w:bookmarkStart w:name="z2100" w:id="731"/>
    <w:p>
      <w:pPr>
        <w:spacing w:after="0"/>
        <w:ind w:left="0"/>
        <w:jc w:val="both"/>
      </w:pPr>
      <w:r>
        <w:rPr>
          <w:rFonts w:ascii="Times New Roman"/>
          <w:b w:val="false"/>
          <w:i w:val="false"/>
          <w:color w:val="000000"/>
          <w:sz w:val="28"/>
        </w:rPr>
        <w:t>
      2) цена регистрации – количество денежных единиц, уплаченных за конкретный вид товара-представителя, для которого качество, условия продажи и период времени четко определены.</w:t>
      </w:r>
    </w:p>
    <w:bookmarkEnd w:id="731"/>
    <w:bookmarkStart w:name="z2101" w:id="732"/>
    <w:p>
      <w:pPr>
        <w:spacing w:after="0"/>
        <w:ind w:left="0"/>
        <w:jc w:val="both"/>
      </w:pPr>
      <w:r>
        <w:rPr>
          <w:rFonts w:ascii="Times New Roman"/>
          <w:b w:val="false"/>
          <w:i w:val="false"/>
          <w:color w:val="000000"/>
          <w:sz w:val="28"/>
        </w:rPr>
        <w:t>
      3. В разделе 1 указывается место (область, город, район) фактического осуществления строительной деятельности независимо от места регистрации юридического лица.</w:t>
      </w:r>
    </w:p>
    <w:bookmarkEnd w:id="732"/>
    <w:bookmarkStart w:name="z2102" w:id="733"/>
    <w:p>
      <w:pPr>
        <w:spacing w:after="0"/>
        <w:ind w:left="0"/>
        <w:jc w:val="both"/>
      </w:pPr>
      <w:r>
        <w:rPr>
          <w:rFonts w:ascii="Times New Roman"/>
          <w:b w:val="false"/>
          <w:i w:val="false"/>
          <w:color w:val="000000"/>
          <w:sz w:val="28"/>
        </w:rPr>
        <w:t>
      4. В разделе 2 указываются цены на конкретные разновидности строительных материалов, преобладающие в общем объеме использования в строительном производстве с неизменными в течение отчетного года технологическими характеристиками и приобретаемые у одних и тех же поставщиков.</w:t>
      </w:r>
    </w:p>
    <w:bookmarkEnd w:id="733"/>
    <w:bookmarkStart w:name="z2103" w:id="734"/>
    <w:p>
      <w:pPr>
        <w:spacing w:after="0"/>
        <w:ind w:left="0"/>
        <w:jc w:val="both"/>
      </w:pPr>
      <w:r>
        <w:rPr>
          <w:rFonts w:ascii="Times New Roman"/>
          <w:b w:val="false"/>
          <w:i w:val="false"/>
          <w:color w:val="000000"/>
          <w:sz w:val="28"/>
        </w:rPr>
        <w:t>
      Отбираются разновидности строительного материала и поставщики, по которым совершаются регулярные операции по приобретению, с тем, чтобы представлять в территориальные органы статистики сопоставимую во времени ценовую информацию. Изменять ежемесячно разновидность отобранного для определения цены строительного материала не допустимо.</w:t>
      </w:r>
    </w:p>
    <w:bookmarkEnd w:id="734"/>
    <w:bookmarkStart w:name="z2104" w:id="735"/>
    <w:p>
      <w:pPr>
        <w:spacing w:after="0"/>
        <w:ind w:left="0"/>
        <w:jc w:val="both"/>
      </w:pPr>
      <w:r>
        <w:rPr>
          <w:rFonts w:ascii="Times New Roman"/>
          <w:b w:val="false"/>
          <w:i w:val="false"/>
          <w:color w:val="000000"/>
          <w:sz w:val="28"/>
        </w:rPr>
        <w:t>
      Фиксируется фактическая цена покупки конкретного строительного материала-представителя в период с 20 числа предыдущего месяца по 19 число отчетного месяца. Она включает все расходы по его приобретению (цену предприятий-производителей, расходы на транспортировку, снабженческо-сбытовые затраты и прочее), а также налог на добавленную стоимость.</w:t>
      </w:r>
    </w:p>
    <w:bookmarkEnd w:id="735"/>
    <w:bookmarkStart w:name="z2105" w:id="736"/>
    <w:p>
      <w:pPr>
        <w:spacing w:after="0"/>
        <w:ind w:left="0"/>
        <w:jc w:val="both"/>
      </w:pPr>
      <w:r>
        <w:rPr>
          <w:rFonts w:ascii="Times New Roman"/>
          <w:b w:val="false"/>
          <w:i w:val="false"/>
          <w:color w:val="000000"/>
          <w:sz w:val="28"/>
        </w:rPr>
        <w:t xml:space="preserve">
      Если в отчетный период отобранная разновидность строительного материала приобреталась у отобранного поставщика несколько раз по одинаковой цене, то указывается цена закупа на дату, наиболее близкую к сроку сдачи формы. </w:t>
      </w:r>
    </w:p>
    <w:bookmarkEnd w:id="736"/>
    <w:bookmarkStart w:name="z2106" w:id="737"/>
    <w:p>
      <w:pPr>
        <w:spacing w:after="0"/>
        <w:ind w:left="0"/>
        <w:jc w:val="both"/>
      </w:pPr>
      <w:r>
        <w:rPr>
          <w:rFonts w:ascii="Times New Roman"/>
          <w:b w:val="false"/>
          <w:i w:val="false"/>
          <w:color w:val="000000"/>
          <w:sz w:val="28"/>
        </w:rPr>
        <w:t>
      Если в отчетный период отобранная разновидность строительного материала приобреталась у отобранного поставщика несколько раз по различной цене, указывается цена закупа наибольшей по объему партии приобретения. При этом сначала наибольшая партия приобретения определяется по закупам, проведенным в период с 1 по 19 число отчетного месяца, если в этот период не было приобретений, выбирается наибольшая партия в период с 20 по последнее число предыдущего месяца.</w:t>
      </w:r>
    </w:p>
    <w:bookmarkEnd w:id="737"/>
    <w:bookmarkStart w:name="z2107" w:id="738"/>
    <w:p>
      <w:pPr>
        <w:spacing w:after="0"/>
        <w:ind w:left="0"/>
        <w:jc w:val="both"/>
      </w:pPr>
      <w:r>
        <w:rPr>
          <w:rFonts w:ascii="Times New Roman"/>
          <w:b w:val="false"/>
          <w:i w:val="false"/>
          <w:color w:val="000000"/>
          <w:sz w:val="28"/>
        </w:rPr>
        <w:t>
      В случае отсутствия в отчетный период приобретения отобранного строительного материала у отобранного поставщика и в дальнейшем не планируется его приобретение у этого поставщика, то необходимо определить нового поставщика и отразить его цену в графе 1 "Цена отчетного месяца".</w:t>
      </w:r>
    </w:p>
    <w:bookmarkEnd w:id="738"/>
    <w:bookmarkStart w:name="z2108" w:id="739"/>
    <w:p>
      <w:pPr>
        <w:spacing w:after="0"/>
        <w:ind w:left="0"/>
        <w:jc w:val="both"/>
      </w:pPr>
      <w:r>
        <w:rPr>
          <w:rFonts w:ascii="Times New Roman"/>
          <w:b w:val="false"/>
          <w:i w:val="false"/>
          <w:color w:val="000000"/>
          <w:sz w:val="28"/>
        </w:rPr>
        <w:t>
      5. При изменении цен в отчетном месяце на щебень, битумы нефтяные дорожные, портландцемент, сталь листовую, горячекатаную арматурную сталь (катанка) класса А-III,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 накладные, счет-фактуры, сертификаты соответствия и протоколы испытаний.</w:t>
      </w:r>
    </w:p>
    <w:bookmarkEnd w:id="739"/>
    <w:bookmarkStart w:name="z2109" w:id="740"/>
    <w:p>
      <w:pPr>
        <w:spacing w:after="0"/>
        <w:ind w:left="0"/>
        <w:jc w:val="both"/>
      </w:pPr>
      <w:r>
        <w:rPr>
          <w:rFonts w:ascii="Times New Roman"/>
          <w:b w:val="false"/>
          <w:i w:val="false"/>
          <w:color w:val="000000"/>
          <w:sz w:val="28"/>
        </w:rPr>
        <w:t xml:space="preserve">
      На другие виды строительных материалов при изменении цен и существенной разнице в ценах по запросу органов статистики представляются в течение одного рабочего дня подтверждающие документы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w:t>
      </w:r>
    </w:p>
    <w:bookmarkEnd w:id="740"/>
    <w:bookmarkStart w:name="z2110" w:id="741"/>
    <w:p>
      <w:pPr>
        <w:spacing w:after="0"/>
        <w:ind w:left="0"/>
        <w:jc w:val="both"/>
      </w:pPr>
      <w:r>
        <w:rPr>
          <w:rFonts w:ascii="Times New Roman"/>
          <w:b w:val="false"/>
          <w:i w:val="false"/>
          <w:color w:val="000000"/>
          <w:sz w:val="28"/>
        </w:rPr>
        <w:t>
      6. В графах А, Б, В указываются наименование, код товара-представителя, единица измерения согласно "Справочнику видов материалов, деталей и конструкций, применяемых в строительном производстве, для наблюдения за ценами" (далее – Справочник), размещенному на интернет-ресурсе Комитета по статистике Министерства национальной экономики Республики Казахстан (далее – Комитет) (www.stat.gov.kz).</w:t>
      </w:r>
    </w:p>
    <w:bookmarkEnd w:id="741"/>
    <w:bookmarkStart w:name="z2111" w:id="742"/>
    <w:p>
      <w:pPr>
        <w:spacing w:after="0"/>
        <w:ind w:left="0"/>
        <w:jc w:val="both"/>
      </w:pPr>
      <w:r>
        <w:rPr>
          <w:rFonts w:ascii="Times New Roman"/>
          <w:b w:val="false"/>
          <w:i w:val="false"/>
          <w:color w:val="000000"/>
          <w:sz w:val="28"/>
        </w:rPr>
        <w:t>
      7. Если отобранный материал закупался респондентом по другой единице измерения (например, щебень – тонна, кирпич – тысячи условных штук, трубы – метр), то фактическая цена приобретения пересчитывается на единицу измерения, установленную в Справочнике.</w:t>
      </w:r>
    </w:p>
    <w:bookmarkEnd w:id="742"/>
    <w:bookmarkStart w:name="z2112" w:id="743"/>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743"/>
    <w:bookmarkStart w:name="z2113" w:id="744"/>
    <w:p>
      <w:pPr>
        <w:spacing w:after="0"/>
        <w:ind w:left="0"/>
        <w:jc w:val="both"/>
      </w:pPr>
      <w:r>
        <w:rPr>
          <w:rFonts w:ascii="Times New Roman"/>
          <w:b w:val="false"/>
          <w:i w:val="false"/>
          <w:color w:val="000000"/>
          <w:sz w:val="28"/>
        </w:rPr>
        <w:t xml:space="preserve">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(https://cabinet.stat.gov.kz/). </w:t>
      </w:r>
    </w:p>
    <w:bookmarkEnd w:id="744"/>
    <w:bookmarkStart w:name="z2114" w:id="745"/>
    <w:p>
      <w:pPr>
        <w:spacing w:after="0"/>
        <w:ind w:left="0"/>
        <w:jc w:val="both"/>
      </w:pPr>
      <w:r>
        <w:rPr>
          <w:rFonts w:ascii="Times New Roman"/>
          <w:b w:val="false"/>
          <w:i w:val="false"/>
          <w:color w:val="000000"/>
          <w:sz w:val="28"/>
        </w:rPr>
        <w:t xml:space="preserve">
      10. Арифметико-логический контроль: </w:t>
      </w:r>
    </w:p>
    <w:bookmarkEnd w:id="745"/>
    <w:p>
      <w:pPr>
        <w:spacing w:after="0"/>
        <w:ind w:left="0"/>
        <w:jc w:val="both"/>
      </w:pPr>
      <w:r>
        <w:rPr>
          <w:rFonts w:ascii="Times New Roman"/>
          <w:b w:val="false"/>
          <w:i w:val="false"/>
          <w:color w:val="000000"/>
          <w:sz w:val="28"/>
        </w:rPr>
        <w:t>
      если заполнена графа 1, то заполняются графы А, Б, 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31 -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4" w:id="746"/>
          <w:p>
            <w:pPr>
              <w:spacing w:after="20"/>
              <w:ind w:left="20"/>
              <w:jc w:val="both"/>
            </w:pPr>
            <w:r>
              <w:rPr>
                <w:rFonts w:ascii="Times New Roman"/>
                <w:b w:val="false"/>
                <w:i w:val="false"/>
                <w:color w:val="000000"/>
                <w:sz w:val="20"/>
              </w:rPr>
              <w:t>
</w:t>
            </w:r>
          </w:p>
          <w:bookmarkEnd w:id="746"/>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6" w:id="74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0" w:id="748"/>
          <w:p>
            <w:pPr>
              <w:spacing w:after="20"/>
              <w:ind w:left="20"/>
              <w:jc w:val="both"/>
            </w:pPr>
            <w:r>
              <w:rPr>
                <w:rFonts w:ascii="Times New Roman"/>
                <w:b w:val="false"/>
                <w:i w:val="false"/>
                <w:color w:val="000000"/>
                <w:sz w:val="20"/>
              </w:rPr>
              <w:t>
Приложение 31</w:t>
            </w:r>
          </w:p>
          <w:bookmarkEnd w:id="748"/>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28 января 2020 года № 10</w:t>
            </w:r>
          </w:p>
          <w:p>
            <w:pPr>
              <w:spacing w:after="20"/>
              <w:ind w:left="20"/>
              <w:jc w:val="both"/>
            </w:pPr>
            <w:r>
              <w:rPr>
                <w:rFonts w:ascii="Times New Roman"/>
                <w:b w:val="false"/>
                <w:i w:val="false"/>
                <w:color w:val="000000"/>
                <w:sz w:val="20"/>
              </w:rPr>
              <w:t>
ҚазақстанРеспубликасы Ұлттық</w:t>
            </w:r>
          </w:p>
          <w:p>
            <w:pPr>
              <w:spacing w:after="20"/>
              <w:ind w:left="20"/>
              <w:jc w:val="both"/>
            </w:pPr>
            <w:r>
              <w:rPr>
                <w:rFonts w:ascii="Times New Roman"/>
                <w:b w:val="false"/>
                <w:i w:val="false"/>
                <w:color w:val="000000"/>
                <w:sz w:val="20"/>
              </w:rPr>
              <w:t>экономика министрлігі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бұйрығына 31-қосымша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3" w:id="749"/>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ауыл шаруашылығы өніміне және сатып алынған көрсетілетін қызметтерге бағасы туралы есеп</w:t>
            </w:r>
          </w:p>
          <w:bookmarkEnd w:id="749"/>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айлық</w:t>
            </w:r>
          </w:p>
          <w:p>
            <w:pPr>
              <w:spacing w:after="20"/>
              <w:ind w:left="20"/>
              <w:jc w:val="both"/>
            </w:pPr>
          </w:p>
          <w:p>
            <w:pPr>
              <w:spacing w:after="20"/>
              <w:ind w:left="20"/>
              <w:jc w:val="both"/>
            </w:pPr>
            <w:r>
              <w:rPr>
                <w:rFonts w:ascii="Times New Roman"/>
                <w:b/>
                <w:i w:val="false"/>
                <w:color w:val="000000"/>
                <w:sz w:val="20"/>
              </w:rPr>
              <w:t>
месячная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160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w:t>
            </w:r>
          </w:p>
          <w:p>
            <w:pPr>
              <w:spacing w:after="20"/>
              <w:ind w:left="20"/>
              <w:jc w:val="both"/>
            </w:pPr>
          </w:p>
          <w:p>
            <w:pPr>
              <w:spacing w:after="20"/>
              <w:ind w:left="20"/>
              <w:jc w:val="both"/>
            </w:pPr>
            <w:r>
              <w:rPr>
                <w:rFonts w:ascii="Times New Roman"/>
                <w:b/>
                <w:i w:val="false"/>
                <w:color w:val="000000"/>
                <w:sz w:val="20"/>
              </w:rPr>
              <w:t>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93900" cy="5969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1" w:id="75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негiзгi немесе қосалқы экономикалық қызмет түрлері 01 – "Өсімдік және мал шаруашылығы, аңшылық және осы салаларда қызметтер ұсыну" болып табылатын іріктемеге түскензаңды тұлғалар және (немесе) олардың құрылымдық және оқшауланған бөлімшелері, шаруа немесе фермер қожалықтары ұсынады</w:t>
            </w:r>
          </w:p>
          <w:bookmarkEnd w:id="750"/>
          <w:p>
            <w:pPr>
              <w:spacing w:after="20"/>
              <w:ind w:left="20"/>
              <w:jc w:val="both"/>
            </w:pP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4" w:id="751"/>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кезеңнің 16-күніне (қоса алғанда) дейін </w:t>
            </w:r>
          </w:p>
          <w:bookmarkEnd w:id="751"/>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0" w:id="752"/>
          <w:p>
            <w:pPr>
              <w:spacing w:after="20"/>
              <w:ind w:left="20"/>
              <w:jc w:val="both"/>
            </w:pPr>
            <w:r>
              <w:rPr>
                <w:rFonts w:ascii="Times New Roman"/>
                <w:b w:val="false"/>
                <w:i w:val="false"/>
                <w:color w:val="000000"/>
                <w:sz w:val="20"/>
              </w:rPr>
              <w:t>
</w:t>
            </w:r>
            <w:r>
              <w:rPr>
                <w:rFonts w:ascii="Times New Roman"/>
                <w:b/>
                <w:i w:val="false"/>
                <w:color w:val="000000"/>
                <w:sz w:val="20"/>
              </w:rPr>
              <w:t>БСН коды/ ЖСН коды</w:t>
            </w:r>
          </w:p>
          <w:bookmarkEnd w:id="752"/>
          <w:p>
            <w:pPr>
              <w:spacing w:after="20"/>
              <w:ind w:left="20"/>
              <w:jc w:val="both"/>
            </w:pPr>
            <w:r>
              <w:rPr>
                <w:rFonts w:ascii="Times New Roman"/>
                <w:b w:val="false"/>
                <w:i w:val="false"/>
                <w:color w:val="000000"/>
                <w:sz w:val="20"/>
              </w:rPr>
              <w:t>
код БИН/код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6" w:id="753"/>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i w:val="false"/>
                <w:color w:val="000000"/>
                <w:sz w:val="20"/>
              </w:rPr>
              <w:t>. Ауылшаруашылық өнімін нақты өндіретін орнынкөрсетіңіз (кәсіпорынның тіркелген жеріне қарамастан) - облыс, қала, аудан, елді мекен</w:t>
            </w:r>
          </w:p>
          <w:bookmarkEnd w:id="753"/>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0" w:id="754"/>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bookmarkEnd w:id="75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64100" cy="520700"/>
                          </a:xfrm>
                          <a:prstGeom prst="rect">
                            <a:avLst/>
                          </a:prstGeom>
                        </pic:spPr>
                      </pic:pic>
                    </a:graphicData>
                  </a:graphic>
                </wp:inline>
              </w:drawing>
            </w:r>
          </w:p>
          <w:p>
            <w:pPr>
              <w:spacing w:after="20"/>
              <w:ind w:left="20"/>
              <w:jc w:val="both"/>
            </w:pPr>
          </w:p>
          <w:p>
            <w:pPr>
              <w:spacing w:after="20"/>
              <w:ind w:left="20"/>
              <w:jc w:val="both"/>
            </w:pPr>
          </w:p>
        </w:tc>
      </w:tr>
    </w:tbl>
    <w:bookmarkStart w:name="z13203" w:id="755"/>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bookmarkEnd w:id="755"/>
    <w:bookmarkStart w:name="z13204" w:id="756"/>
    <w:p>
      <w:pPr>
        <w:spacing w:after="0"/>
        <w:ind w:left="0"/>
        <w:jc w:val="both"/>
      </w:pPr>
      <w:r>
        <w:rPr>
          <w:rFonts w:ascii="Times New Roman"/>
          <w:b w:val="false"/>
          <w:i w:val="false"/>
          <w:color w:val="000000"/>
          <w:sz w:val="28"/>
        </w:rPr>
        <w:t xml:space="preserve">
      </w:t>
      </w:r>
      <w:r>
        <w:rPr>
          <w:rFonts w:ascii="Times New Roman"/>
          <w:b/>
          <w:i w:val="false"/>
          <w:color w:val="000000"/>
          <w:sz w:val="28"/>
        </w:rPr>
        <w:t>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p>
    <w:bookmarkEnd w:id="756"/>
    <w:bookmarkStart w:name="z13205" w:id="757"/>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разновидности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разновидности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Канал реализации</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6" w:id="758"/>
          <w:p>
            <w:pPr>
              <w:spacing w:after="20"/>
              <w:ind w:left="20"/>
              <w:jc w:val="both"/>
            </w:pPr>
            <w:r>
              <w:rPr>
                <w:rFonts w:ascii="Times New Roman"/>
                <w:b w:val="false"/>
                <w:i w:val="false"/>
                <w:color w:val="000000"/>
                <w:sz w:val="20"/>
              </w:rPr>
              <w:t>
есептіайдағы</w:t>
            </w:r>
          </w:p>
          <w:bookmarkEnd w:id="758"/>
          <w:p>
            <w:pPr>
              <w:spacing w:after="20"/>
              <w:ind w:left="20"/>
              <w:jc w:val="both"/>
            </w:pPr>
            <w:r>
              <w:rPr>
                <w:rFonts w:ascii="Times New Roman"/>
                <w:b w:val="false"/>
                <w:i w:val="false"/>
                <w:color w:val="000000"/>
                <w:sz w:val="20"/>
              </w:rPr>
              <w:t>
отчетногомесяца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8" w:id="759"/>
          <w:p>
            <w:pPr>
              <w:spacing w:after="20"/>
              <w:ind w:left="20"/>
              <w:jc w:val="both"/>
            </w:pPr>
            <w:r>
              <w:rPr>
                <w:rFonts w:ascii="Times New Roman"/>
                <w:b w:val="false"/>
                <w:i w:val="false"/>
                <w:color w:val="000000"/>
                <w:sz w:val="20"/>
              </w:rPr>
              <w:t>
соңғыөткізгенайдағы</w:t>
            </w:r>
            <w:r>
              <w:rPr>
                <w:rFonts w:ascii="Times New Roman"/>
                <w:b w:val="false"/>
                <w:i w:val="false"/>
                <w:color w:val="000000"/>
                <w:vertAlign w:val="superscript"/>
              </w:rPr>
              <w:t>3</w:t>
            </w:r>
          </w:p>
          <w:bookmarkEnd w:id="759"/>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2" w:id="76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77" w:id="7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61"/>
    <w:bookmarkStart w:name="z13278" w:id="762"/>
    <w:p>
      <w:pPr>
        <w:spacing w:after="0"/>
        <w:ind w:left="0"/>
        <w:jc w:val="both"/>
      </w:pPr>
      <w:r>
        <w:rPr>
          <w:rFonts w:ascii="Times New Roman"/>
          <w:b w:val="false"/>
          <w:i w:val="false"/>
          <w:color w:val="000000"/>
          <w:sz w:val="28"/>
        </w:rPr>
        <w:t>
      Примечание:</w:t>
      </w:r>
    </w:p>
    <w:bookmarkEnd w:id="762"/>
    <w:bookmarkStart w:name="z13279" w:id="7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А-Г бағандары Қазақстан Республикасы Стратегиялық жоспарлау және реформалар агенттігі Ұлттық статистика бюросыныңинтернет-ресурсында www.stat.gov.kz (бұдан әрі –интернет-ресурс) "Респонденттерге/Статистикалық нысандар" бөлімінде орналастырылған немесе респонденттерге статистика бөлімшелеріұсынатын Өндірушілердің бағаларын байқау үшін ауыл шаруашылығы өнімінің топтамасына сәйкес толтырылады</w:t>
      </w:r>
    </w:p>
    <w:bookmarkEnd w:id="763"/>
    <w:bookmarkStart w:name="z13280" w:id="7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А-Г заполняются в соответствии с Группировкой продукции сельского хозяйства для наблюдения за ценами производителей, размещенной на интернет-ресурсеБюро национальной статистикиАгентства по стратегическому планированию и реформам Республики Казахстан www.stat.gov.kz (далее – интернет-ресурс) в разделе "Для респондентов/Статистические формы" или предоставляемым респондентам подразделениямистатистики</w:t>
      </w:r>
    </w:p>
    <w:bookmarkEnd w:id="764"/>
    <w:bookmarkStart w:name="z13281" w:id="7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Д бағаны осы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bookmarkEnd w:id="765"/>
    <w:bookmarkStart w:name="z13282" w:id="766"/>
    <w:p>
      <w:pPr>
        <w:spacing w:after="0"/>
        <w:ind w:left="0"/>
        <w:jc w:val="both"/>
      </w:pPr>
      <w:r>
        <w:rPr>
          <w:rFonts w:ascii="Times New Roman"/>
          <w:b w:val="false"/>
          <w:i w:val="false"/>
          <w:color w:val="000000"/>
          <w:sz w:val="28"/>
        </w:rPr>
        <w:t>
      2. Графа Д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bookmarkEnd w:id="766"/>
    <w:bookmarkStart w:name="z13283" w:id="7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2-бағанесепті жылдың қаңтарында ғана толтырылады</w:t>
      </w:r>
    </w:p>
    <w:bookmarkEnd w:id="767"/>
    <w:bookmarkStart w:name="z13284" w:id="7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январе отчетного года</w:t>
      </w:r>
    </w:p>
    <w:bookmarkEnd w:id="768"/>
    <w:bookmarkStart w:name="z13285" w:id="7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Мұнда және бұдан әрі3-баған интернет-ресурсында "Респонденттерге/Статистикалық нысандар" бөлімінде орналастырылған немесе респонденттерге статистика бөлімшелеріұсынатын "Баға өзгерісі себептерінің анықтамалығына" сәйкес толтырылады</w:t>
      </w:r>
    </w:p>
    <w:bookmarkEnd w:id="769"/>
    <w:bookmarkStart w:name="z13286" w:id="7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Здесь и далее графа 3 заполняется в соответствии со "Справочником причин изменения цены", размещенным на интернет-ресурсе в разделе "Для респондентов/Статистические формы" или предоставляемым респондентам подразделениямистатистики</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p>
          <w:p>
            <w:pPr>
              <w:spacing w:after="20"/>
              <w:ind w:left="20"/>
              <w:jc w:val="both"/>
            </w:pPr>
          </w:p>
          <w:p>
            <w:pPr>
              <w:spacing w:after="20"/>
              <w:ind w:left="20"/>
              <w:jc w:val="both"/>
            </w:pPr>
            <w:r>
              <w:rPr>
                <w:rFonts w:ascii="Times New Roman"/>
                <w:b/>
                <w:i w:val="false"/>
                <w:color w:val="000000"/>
                <w:sz w:val="20"/>
              </w:rPr>
              <w:t>
Код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атауы</w:t>
            </w:r>
          </w:p>
          <w:p>
            <w:pPr>
              <w:spacing w:after="20"/>
              <w:ind w:left="20"/>
              <w:jc w:val="both"/>
            </w:pPr>
          </w:p>
          <w:p>
            <w:pPr>
              <w:spacing w:after="20"/>
              <w:ind w:left="20"/>
              <w:jc w:val="both"/>
            </w:pPr>
            <w:r>
              <w:rPr>
                <w:rFonts w:ascii="Times New Roman"/>
                <w:b/>
                <w:i w:val="false"/>
                <w:color w:val="000000"/>
                <w:sz w:val="20"/>
              </w:rPr>
              <w:t>
Наименование разновидности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коды</w:t>
            </w:r>
          </w:p>
          <w:p>
            <w:pPr>
              <w:spacing w:after="20"/>
              <w:ind w:left="20"/>
              <w:jc w:val="both"/>
            </w:pPr>
          </w:p>
          <w:p>
            <w:pPr>
              <w:spacing w:after="20"/>
              <w:ind w:left="20"/>
              <w:jc w:val="both"/>
            </w:pPr>
            <w:r>
              <w:rPr>
                <w:rFonts w:ascii="Times New Roman"/>
                <w:b/>
                <w:i w:val="false"/>
                <w:color w:val="000000"/>
                <w:sz w:val="20"/>
              </w:rPr>
              <w:t>
Код разновидности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p>
          <w:p>
            <w:pPr>
              <w:spacing w:after="20"/>
              <w:ind w:left="20"/>
              <w:jc w:val="both"/>
            </w:pPr>
          </w:p>
          <w:p>
            <w:pPr>
              <w:spacing w:after="20"/>
              <w:ind w:left="20"/>
              <w:jc w:val="both"/>
            </w:pPr>
            <w:r>
              <w:rPr>
                <w:rFonts w:ascii="Times New Roman"/>
                <w:b/>
                <w:i w:val="false"/>
                <w:color w:val="000000"/>
                <w:sz w:val="20"/>
              </w:rPr>
              <w:t>
Канал реализации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7" w:id="771"/>
          <w:p>
            <w:pPr>
              <w:spacing w:after="20"/>
              <w:ind w:left="20"/>
              <w:jc w:val="both"/>
            </w:pPr>
            <w:r>
              <w:rPr>
                <w:rFonts w:ascii="Times New Roman"/>
                <w:b w:val="false"/>
                <w:i w:val="false"/>
                <w:color w:val="000000"/>
                <w:sz w:val="20"/>
              </w:rPr>
              <w:t>
есептіайдағы</w:t>
            </w:r>
          </w:p>
          <w:bookmarkEnd w:id="771"/>
          <w:p>
            <w:pPr>
              <w:spacing w:after="20"/>
              <w:ind w:left="20"/>
              <w:jc w:val="both"/>
            </w:pPr>
            <w:r>
              <w:rPr>
                <w:rFonts w:ascii="Times New Roman"/>
                <w:b w:val="false"/>
                <w:i w:val="false"/>
                <w:color w:val="000000"/>
                <w:sz w:val="20"/>
              </w:rPr>
              <w:t>
отчетногомесяца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9" w:id="772"/>
          <w:p>
            <w:pPr>
              <w:spacing w:after="20"/>
              <w:ind w:left="20"/>
              <w:jc w:val="both"/>
            </w:pPr>
            <w:r>
              <w:rPr>
                <w:rFonts w:ascii="Times New Roman"/>
                <w:b w:val="false"/>
                <w:i w:val="false"/>
                <w:color w:val="000000"/>
                <w:sz w:val="20"/>
              </w:rPr>
              <w:t>
соңғыөткізгенайдағы</w:t>
            </w:r>
          </w:p>
          <w:bookmarkEnd w:id="772"/>
          <w:p>
            <w:pPr>
              <w:spacing w:after="20"/>
              <w:ind w:left="20"/>
              <w:jc w:val="both"/>
            </w:pPr>
            <w:r>
              <w:rPr>
                <w:rFonts w:ascii="Times New Roman"/>
                <w:b w:val="false"/>
                <w:i w:val="false"/>
                <w:color w:val="000000"/>
                <w:sz w:val="20"/>
              </w:rPr>
              <w:t>
месяца последней реализации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3" w:id="77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84" w:id="774"/>
    <w:p>
      <w:pPr>
        <w:spacing w:after="0"/>
        <w:ind w:left="0"/>
        <w:jc w:val="both"/>
      </w:pPr>
      <w:r>
        <w:rPr>
          <w:rFonts w:ascii="Times New Roman"/>
          <w:b w:val="false"/>
          <w:i w:val="false"/>
          <w:color w:val="000000"/>
          <w:sz w:val="28"/>
        </w:rPr>
        <w:t xml:space="preserve">
      </w:t>
      </w:r>
      <w:r>
        <w:rPr>
          <w:rFonts w:ascii="Times New Roman"/>
          <w:b/>
          <w:i w:val="false"/>
          <w:color w:val="000000"/>
          <w:sz w:val="28"/>
        </w:rPr>
        <w:t>3. Қосылған құн салығын ескере отырып, агрохимиялық және мелиоративтік қызмет көрсету бойынша және ауылшаруашылық өндірушісі бөгде ұйымдардан сатып алған немесе өзге тарапқа ауылшаруашылық өндірушісі өзі көрсеткен өзге де қызметтердің бағасын өлшем бірлігіне теңгемен көрсетіңіз</w:t>
      </w:r>
    </w:p>
    <w:bookmarkEnd w:id="774"/>
    <w:bookmarkStart w:name="z13485" w:id="775"/>
    <w:p>
      <w:pPr>
        <w:spacing w:after="0"/>
        <w:ind w:left="0"/>
        <w:jc w:val="both"/>
      </w:pPr>
      <w:r>
        <w:rPr>
          <w:rFonts w:ascii="Times New Roman"/>
          <w:b w:val="false"/>
          <w:i w:val="false"/>
          <w:color w:val="000000"/>
          <w:sz w:val="28"/>
        </w:rPr>
        <w:t>
      Укажите цены на услуги по агрохимическому и мелиоративному обслуживанию и прочие услуги, приобретенные сельхозпроизводителем у сторонних организаций или оказанные самим сельхозпроизводителем на сторону, с учетом налога на добавленную стоимость, в тенге за единицу измерения</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6" w:id="776"/>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түрлері</w:t>
            </w:r>
          </w:p>
          <w:bookmarkEnd w:id="776"/>
          <w:p>
            <w:pPr>
              <w:spacing w:after="20"/>
              <w:ind w:left="20"/>
              <w:jc w:val="both"/>
            </w:pPr>
            <w:r>
              <w:rPr>
                <w:rFonts w:ascii="Times New Roman"/>
                <w:b w:val="false"/>
                <w:i w:val="false"/>
                <w:color w:val="000000"/>
                <w:sz w:val="20"/>
              </w:rPr>
              <w:t>
Виды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сатып алған айдағы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месяца последнего приобретения</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6" w:id="77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3" w:id="778"/>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игерілген жерлерді бастапқы игеру және өңдеу бойынша қызметтер </w:t>
            </w:r>
          </w:p>
          <w:bookmarkEnd w:id="778"/>
          <w:p>
            <w:pPr>
              <w:spacing w:after="20"/>
              <w:ind w:left="20"/>
              <w:jc w:val="both"/>
            </w:pPr>
            <w:r>
              <w:rPr>
                <w:rFonts w:ascii="Times New Roman"/>
                <w:b w:val="false"/>
                <w:i w:val="false"/>
                <w:color w:val="000000"/>
                <w:sz w:val="20"/>
              </w:rPr>
              <w:t>
Услуги по освоению и первичной обработке вновь освоенных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2" w:id="779"/>
          <w:p>
            <w:pPr>
              <w:spacing w:after="20"/>
              <w:ind w:left="20"/>
              <w:jc w:val="both"/>
            </w:pPr>
            <w:r>
              <w:rPr>
                <w:rFonts w:ascii="Times New Roman"/>
                <w:b w:val="false"/>
                <w:i w:val="false"/>
                <w:color w:val="000000"/>
                <w:sz w:val="20"/>
              </w:rPr>
              <w:t>
</w:t>
            </w:r>
            <w:r>
              <w:rPr>
                <w:rFonts w:ascii="Times New Roman"/>
                <w:b/>
                <w:i w:val="false"/>
                <w:color w:val="000000"/>
                <w:sz w:val="20"/>
              </w:rPr>
              <w:t>Жердісуарубойыншақызметтер</w:t>
            </w:r>
          </w:p>
          <w:bookmarkEnd w:id="779"/>
          <w:p>
            <w:pPr>
              <w:spacing w:after="20"/>
              <w:ind w:left="20"/>
              <w:jc w:val="both"/>
            </w:pPr>
            <w:r>
              <w:rPr>
                <w:rFonts w:ascii="Times New Roman"/>
                <w:b w:val="false"/>
                <w:i w:val="false"/>
                <w:color w:val="000000"/>
                <w:sz w:val="20"/>
              </w:rPr>
              <w:t>
Услуги по орошению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текше метр үшін теңгемен</w:t>
            </w:r>
          </w:p>
          <w:p>
            <w:pPr>
              <w:spacing w:after="20"/>
              <w:ind w:left="20"/>
              <w:jc w:val="both"/>
            </w:pPr>
          </w:p>
          <w:p>
            <w:pPr>
              <w:spacing w:after="20"/>
              <w:ind w:left="20"/>
              <w:jc w:val="both"/>
            </w:pPr>
            <w:r>
              <w:rPr>
                <w:rFonts w:ascii="Times New Roman"/>
                <w:b/>
                <w:i w:val="false"/>
                <w:color w:val="000000"/>
                <w:sz w:val="20"/>
              </w:rPr>
              <w:t>
в тенге за метр кубический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1" w:id="780"/>
          <w:p>
            <w:pPr>
              <w:spacing w:after="20"/>
              <w:ind w:left="20"/>
              <w:jc w:val="both"/>
            </w:pPr>
            <w:r>
              <w:rPr>
                <w:rFonts w:ascii="Times New Roman"/>
                <w:b w:val="false"/>
                <w:i w:val="false"/>
                <w:color w:val="000000"/>
                <w:sz w:val="20"/>
              </w:rPr>
              <w:t>
</w:t>
            </w:r>
            <w:r>
              <w:rPr>
                <w:rFonts w:ascii="Times New Roman"/>
                <w:b/>
                <w:i w:val="false"/>
                <w:color w:val="000000"/>
                <w:sz w:val="20"/>
              </w:rPr>
              <w:t>Өзге де агромелиоративтіқызметтер</w:t>
            </w:r>
          </w:p>
          <w:bookmarkEnd w:id="780"/>
          <w:p>
            <w:pPr>
              <w:spacing w:after="20"/>
              <w:ind w:left="20"/>
              <w:jc w:val="both"/>
            </w:pPr>
            <w:r>
              <w:rPr>
                <w:rFonts w:ascii="Times New Roman"/>
                <w:b w:val="false"/>
                <w:i w:val="false"/>
                <w:color w:val="000000"/>
                <w:sz w:val="20"/>
              </w:rPr>
              <w:t>
Услуги агромелиоративные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0" w:id="781"/>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дақылдарынауруларданжәнезиянкестерденқорғаубойыншақызметтер</w:t>
            </w:r>
          </w:p>
          <w:bookmarkEnd w:id="781"/>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9" w:id="782"/>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Тыңайтқыштардыдайындаужәнеенгізубойыншақызметтер</w:t>
            </w:r>
          </w:p>
          <w:bookmarkEnd w:id="782"/>
          <w:p>
            <w:pPr>
              <w:spacing w:after="20"/>
              <w:ind w:left="20"/>
              <w:jc w:val="both"/>
            </w:pPr>
            <w:r>
              <w:rPr>
                <w:rFonts w:ascii="Times New Roman"/>
                <w:b w:val="false"/>
                <w:i w:val="false"/>
                <w:color w:val="000000"/>
                <w:sz w:val="20"/>
              </w:rPr>
              <w:t>
Услуги по подготовке и внесению удобрений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8" w:id="783"/>
          <w:p>
            <w:pPr>
              <w:spacing w:after="20"/>
              <w:ind w:left="20"/>
              <w:jc w:val="both"/>
            </w:pPr>
            <w:r>
              <w:rPr>
                <w:rFonts w:ascii="Times New Roman"/>
                <w:b w:val="false"/>
                <w:i w:val="false"/>
                <w:color w:val="000000"/>
                <w:sz w:val="20"/>
              </w:rPr>
              <w:t>
</w:t>
            </w:r>
            <w:r>
              <w:rPr>
                <w:rFonts w:ascii="Times New Roman"/>
                <w:b/>
                <w:i w:val="false"/>
                <w:color w:val="000000"/>
                <w:sz w:val="20"/>
              </w:rPr>
              <w:t>Aуылшаруашылығымашиналарынжалға беру бойыншақызметтер:</w:t>
            </w:r>
          </w:p>
          <w:bookmarkEnd w:id="783"/>
          <w:p>
            <w:pPr>
              <w:spacing w:after="20"/>
              <w:ind w:left="20"/>
              <w:jc w:val="both"/>
            </w:pPr>
            <w:r>
              <w:rPr>
                <w:rFonts w:ascii="Times New Roman"/>
                <w:b w:val="false"/>
                <w:i w:val="false"/>
                <w:color w:val="000000"/>
                <w:sz w:val="20"/>
              </w:rPr>
              <w:t>
Услуги по аренде машин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6" w:id="784"/>
          <w:p>
            <w:pPr>
              <w:spacing w:after="20"/>
              <w:ind w:left="20"/>
              <w:jc w:val="both"/>
            </w:pPr>
            <w:r>
              <w:rPr>
                <w:rFonts w:ascii="Times New Roman"/>
                <w:b w:val="false"/>
                <w:i w:val="false"/>
                <w:color w:val="000000"/>
                <w:sz w:val="20"/>
              </w:rPr>
              <w:t>
</w:t>
            </w:r>
            <w:r>
              <w:rPr>
                <w:rFonts w:ascii="Times New Roman"/>
                <w:b/>
                <w:i w:val="false"/>
                <w:color w:val="000000"/>
                <w:sz w:val="20"/>
              </w:rPr>
              <w:t>ауылжәнеорманшаруашылығынаарналғанөзге де тракторлар</w:t>
            </w:r>
          </w:p>
          <w:bookmarkEnd w:id="784"/>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75" w:id="7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85"/>
    <w:bookmarkStart w:name="z13576" w:id="786"/>
    <w:p>
      <w:pPr>
        <w:spacing w:after="0"/>
        <w:ind w:left="0"/>
        <w:jc w:val="both"/>
      </w:pPr>
      <w:r>
        <w:rPr>
          <w:rFonts w:ascii="Times New Roman"/>
          <w:b w:val="false"/>
          <w:i w:val="false"/>
          <w:color w:val="000000"/>
          <w:sz w:val="28"/>
        </w:rPr>
        <w:t>
      Примечание:</w:t>
      </w:r>
    </w:p>
    <w:bookmarkEnd w:id="786"/>
    <w:bookmarkStart w:name="z13577" w:id="7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2-баған есепті жылғы қаңтарда ғана толтырылады</w:t>
      </w:r>
    </w:p>
    <w:bookmarkEnd w:id="787"/>
    <w:bookmarkStart w:name="z13578" w:id="7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Графа 2 заполняется только в январе отчетного года</w:t>
      </w:r>
    </w:p>
    <w:bookmarkEnd w:id="788"/>
    <w:bookmarkStart w:name="z13579" w:id="789"/>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қызметтердің түрлері</w:t>
            </w:r>
          </w:p>
          <w:p>
            <w:pPr>
              <w:spacing w:after="20"/>
              <w:ind w:left="20"/>
              <w:jc w:val="both"/>
            </w:pPr>
          </w:p>
          <w:p>
            <w:pPr>
              <w:spacing w:after="20"/>
              <w:ind w:left="20"/>
              <w:jc w:val="both"/>
            </w:pPr>
            <w:r>
              <w:rPr>
                <w:rFonts w:ascii="Times New Roman"/>
                <w:b/>
                <w:i w:val="false"/>
                <w:color w:val="000000"/>
                <w:sz w:val="20"/>
              </w:rPr>
              <w:t>
Виды услуг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сатып алған айдағы</w:t>
            </w:r>
          </w:p>
          <w:p>
            <w:pPr>
              <w:spacing w:after="20"/>
              <w:ind w:left="20"/>
              <w:jc w:val="both"/>
            </w:pPr>
          </w:p>
          <w:p>
            <w:pPr>
              <w:spacing w:after="20"/>
              <w:ind w:left="20"/>
              <w:jc w:val="both"/>
            </w:pPr>
            <w:r>
              <w:rPr>
                <w:rFonts w:ascii="Times New Roman"/>
                <w:b/>
                <w:i w:val="false"/>
                <w:color w:val="000000"/>
                <w:sz w:val="20"/>
              </w:rPr>
              <w:t>
месяца последнего приобретения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0" w:id="79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7" w:id="791"/>
          <w:p>
            <w:pPr>
              <w:spacing w:after="20"/>
              <w:ind w:left="20"/>
              <w:jc w:val="both"/>
            </w:pPr>
            <w:r>
              <w:rPr>
                <w:rFonts w:ascii="Times New Roman"/>
                <w:b w:val="false"/>
                <w:i w:val="false"/>
                <w:color w:val="000000"/>
                <w:sz w:val="20"/>
              </w:rPr>
              <w:t>
</w:t>
            </w:r>
            <w:r>
              <w:rPr>
                <w:rFonts w:ascii="Times New Roman"/>
                <w:b/>
                <w:i w:val="false"/>
                <w:color w:val="000000"/>
                <w:sz w:val="20"/>
              </w:rPr>
              <w:t>астықжинайтынкомбайндар</w:t>
            </w:r>
          </w:p>
          <w:bookmarkEnd w:id="791"/>
          <w:p>
            <w:pPr>
              <w:spacing w:after="20"/>
              <w:ind w:left="20"/>
              <w:jc w:val="both"/>
            </w:pPr>
            <w:r>
              <w:rPr>
                <w:rFonts w:ascii="Times New Roman"/>
                <w:b w:val="false"/>
                <w:i w:val="false"/>
                <w:color w:val="000000"/>
                <w:sz w:val="20"/>
              </w:rPr>
              <w:t>
комбайны зерноуборочные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6" w:id="792"/>
          <w:p>
            <w:pPr>
              <w:spacing w:after="20"/>
              <w:ind w:left="20"/>
              <w:jc w:val="both"/>
            </w:pPr>
            <w:r>
              <w:rPr>
                <w:rFonts w:ascii="Times New Roman"/>
                <w:b w:val="false"/>
                <w:i w:val="false"/>
                <w:color w:val="000000"/>
                <w:sz w:val="20"/>
              </w:rPr>
              <w:t>
</w:t>
            </w:r>
            <w:r>
              <w:rPr>
                <w:rFonts w:ascii="Times New Roman"/>
                <w:b/>
                <w:i w:val="false"/>
                <w:color w:val="000000"/>
                <w:sz w:val="20"/>
              </w:rPr>
              <w:t>жүкавтомобильдері</w:t>
            </w:r>
          </w:p>
          <w:bookmarkEnd w:id="792"/>
          <w:p>
            <w:pPr>
              <w:spacing w:after="20"/>
              <w:ind w:left="20"/>
              <w:jc w:val="both"/>
            </w:pPr>
            <w:r>
              <w:rPr>
                <w:rFonts w:ascii="Times New Roman"/>
                <w:b w:val="false"/>
                <w:i w:val="false"/>
                <w:color w:val="000000"/>
                <w:sz w:val="20"/>
              </w:rPr>
              <w:t>
автомобили грузовые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тонна/км үшін теңгемен</w:t>
            </w:r>
          </w:p>
          <w:p>
            <w:pPr>
              <w:spacing w:after="20"/>
              <w:ind w:left="20"/>
              <w:jc w:val="both"/>
            </w:pPr>
          </w:p>
          <w:p>
            <w:pPr>
              <w:spacing w:after="20"/>
              <w:ind w:left="20"/>
              <w:jc w:val="both"/>
            </w:pPr>
            <w:r>
              <w:rPr>
                <w:rFonts w:ascii="Times New Roman"/>
                <w:b/>
                <w:i w:val="false"/>
                <w:color w:val="000000"/>
                <w:sz w:val="20"/>
              </w:rPr>
              <w:t>
в тенге за тонн/км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5" w:id="793"/>
          <w:p>
            <w:pPr>
              <w:spacing w:after="20"/>
              <w:ind w:left="20"/>
              <w:jc w:val="both"/>
            </w:pPr>
            <w:r>
              <w:rPr>
                <w:rFonts w:ascii="Times New Roman"/>
                <w:b w:val="false"/>
                <w:i w:val="false"/>
                <w:color w:val="000000"/>
                <w:sz w:val="20"/>
              </w:rPr>
              <w:t>
</w:t>
            </w:r>
            <w:r>
              <w:rPr>
                <w:rFonts w:ascii="Times New Roman"/>
                <w:b/>
                <w:i w:val="false"/>
                <w:color w:val="000000"/>
                <w:sz w:val="20"/>
              </w:rPr>
              <w:t>Aуылшаруашылығыжабдықтарынжалға беру бойыншақызметтер</w:t>
            </w:r>
          </w:p>
          <w:bookmarkEnd w:id="793"/>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айға теңгемен</w:t>
            </w:r>
          </w:p>
          <w:p>
            <w:pPr>
              <w:spacing w:after="20"/>
              <w:ind w:left="20"/>
              <w:jc w:val="both"/>
            </w:pPr>
          </w:p>
          <w:p>
            <w:pPr>
              <w:spacing w:after="20"/>
              <w:ind w:left="20"/>
              <w:jc w:val="both"/>
            </w:pPr>
            <w:r>
              <w:rPr>
                <w:rFonts w:ascii="Times New Roman"/>
                <w:b/>
                <w:i w:val="false"/>
                <w:color w:val="000000"/>
                <w:sz w:val="20"/>
              </w:rPr>
              <w:t>
в тенге за месяц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4" w:id="794"/>
          <w:p>
            <w:pPr>
              <w:spacing w:after="20"/>
              <w:ind w:left="20"/>
              <w:jc w:val="both"/>
            </w:pPr>
            <w:r>
              <w:rPr>
                <w:rFonts w:ascii="Times New Roman"/>
                <w:b w:val="false"/>
                <w:i w:val="false"/>
                <w:color w:val="000000"/>
                <w:sz w:val="20"/>
              </w:rPr>
              <w:t>
</w:t>
            </w:r>
            <w:r>
              <w:rPr>
                <w:rFonts w:ascii="Times New Roman"/>
                <w:b/>
                <w:i w:val="false"/>
                <w:color w:val="000000"/>
                <w:sz w:val="20"/>
              </w:rPr>
              <w:t>Үймалынаарналғанветеринарлыққызметтер</w:t>
            </w:r>
          </w:p>
          <w:bookmarkEnd w:id="794"/>
          <w:p>
            <w:pPr>
              <w:spacing w:after="20"/>
              <w:ind w:left="20"/>
              <w:jc w:val="both"/>
            </w:pPr>
            <w:r>
              <w:rPr>
                <w:rFonts w:ascii="Times New Roman"/>
                <w:b w:val="false"/>
                <w:i w:val="false"/>
                <w:color w:val="000000"/>
                <w:sz w:val="20"/>
              </w:rPr>
              <w:t>
Услуги ветеринарные для домашнего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 үшін теңгемен</w:t>
            </w:r>
          </w:p>
          <w:p>
            <w:pPr>
              <w:spacing w:after="20"/>
              <w:ind w:left="20"/>
              <w:jc w:val="both"/>
            </w:pPr>
          </w:p>
          <w:p>
            <w:pPr>
              <w:spacing w:after="20"/>
              <w:ind w:left="20"/>
              <w:jc w:val="both"/>
            </w:pPr>
            <w:r>
              <w:rPr>
                <w:rFonts w:ascii="Times New Roman"/>
                <w:b/>
                <w:i w:val="false"/>
                <w:color w:val="000000"/>
                <w:sz w:val="20"/>
              </w:rPr>
              <w:t>
в тенге за голову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3" w:id="795"/>
          <w:p>
            <w:pPr>
              <w:spacing w:after="20"/>
              <w:ind w:left="20"/>
              <w:jc w:val="both"/>
            </w:pPr>
            <w:r>
              <w:rPr>
                <w:rFonts w:ascii="Times New Roman"/>
                <w:b w:val="false"/>
                <w:i w:val="false"/>
                <w:color w:val="000000"/>
                <w:sz w:val="20"/>
              </w:rPr>
              <w:t>
</w:t>
            </w:r>
            <w:r>
              <w:rPr>
                <w:rFonts w:ascii="Times New Roman"/>
                <w:b/>
                <w:i w:val="false"/>
                <w:color w:val="000000"/>
                <w:sz w:val="20"/>
              </w:rPr>
              <w:t>Өзге де ветеринарлыққызметтер</w:t>
            </w:r>
          </w:p>
          <w:bookmarkEnd w:id="795"/>
          <w:p>
            <w:pPr>
              <w:spacing w:after="20"/>
              <w:ind w:left="20"/>
              <w:jc w:val="both"/>
            </w:pPr>
            <w:r>
              <w:rPr>
                <w:rFonts w:ascii="Times New Roman"/>
                <w:b w:val="false"/>
                <w:i w:val="false"/>
                <w:color w:val="000000"/>
                <w:sz w:val="20"/>
              </w:rPr>
              <w:t>
Услуги ветеринарные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 үшін теңгемен</w:t>
            </w:r>
          </w:p>
          <w:p>
            <w:pPr>
              <w:spacing w:after="20"/>
              <w:ind w:left="20"/>
              <w:jc w:val="both"/>
            </w:pPr>
          </w:p>
          <w:p>
            <w:pPr>
              <w:spacing w:after="20"/>
              <w:ind w:left="20"/>
              <w:jc w:val="both"/>
            </w:pPr>
            <w:r>
              <w:rPr>
                <w:rFonts w:ascii="Times New Roman"/>
                <w:b/>
                <w:i w:val="false"/>
                <w:color w:val="000000"/>
                <w:sz w:val="20"/>
              </w:rPr>
              <w:t>
в тенге за голову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52" w:id="796"/>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bookmarkEnd w:id="796"/>
    <w:bookmarkStart w:name="z13653" w:id="79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2" w:id="798"/>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7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70" w:id="799"/>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r>
        <w:rPr>
          <w:rFonts w:ascii="Times New Roman"/>
          <w:b w:val="false"/>
          <w:i w:val="false"/>
          <w:color w:val="000000"/>
          <w:sz w:val="28"/>
        </w:rPr>
        <w:t xml:space="preserve">      </w:t>
      </w:r>
      <w:r>
        <w:rPr>
          <w:rFonts w:ascii="Times New Roman"/>
          <w:b/>
          <w:i w:val="false"/>
          <w:color w:val="000000"/>
          <w:sz w:val="28"/>
        </w:rPr>
        <w:t>(респонденттің)</w:t>
      </w:r>
    </w:p>
    <w:bookmarkEnd w:id="799"/>
    <w:p>
      <w:pPr>
        <w:spacing w:after="0"/>
        <w:ind w:left="0"/>
        <w:jc w:val="both"/>
      </w:pPr>
      <w:r>
        <w:rPr>
          <w:rFonts w:ascii="Times New Roman"/>
          <w:b w:val="false"/>
          <w:i w:val="false"/>
          <w:color w:val="000000"/>
          <w:sz w:val="28"/>
        </w:rPr>
        <w:t>Наименование___________________ Адрес (респондента) 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13671" w:id="80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438" w:id="80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(индекс 1-ЦСХ, периодичность месячная)</w:t>
      </w:r>
    </w:p>
    <w:bookmarkEnd w:id="801"/>
    <w:p>
      <w:pPr>
        <w:spacing w:after="0"/>
        <w:ind w:left="0"/>
        <w:jc w:val="both"/>
      </w:pPr>
      <w:r>
        <w:rPr>
          <w:rFonts w:ascii="Times New Roman"/>
          <w:b w:val="false"/>
          <w:i w:val="false"/>
          <w:color w:val="ff0000"/>
          <w:sz w:val="28"/>
        </w:rPr>
        <w:t xml:space="preserve">
      Сноска. Приложение 32 - в редакции приказа Руководителя Бюро национальной статистики Агентства по стратегическому планированию и реформам РК от 09.08.2022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39" w:id="80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(индекс 1-ЦСХ, периодичность месячная) (далее – статистическая форма).</w:t>
      </w:r>
    </w:p>
    <w:bookmarkEnd w:id="802"/>
    <w:bookmarkStart w:name="z3440" w:id="803"/>
    <w:p>
      <w:pPr>
        <w:spacing w:after="0"/>
        <w:ind w:left="0"/>
        <w:jc w:val="both"/>
      </w:pPr>
      <w:r>
        <w:rPr>
          <w:rFonts w:ascii="Times New Roman"/>
          <w:b w:val="false"/>
          <w:i w:val="false"/>
          <w:color w:val="000000"/>
          <w:sz w:val="28"/>
        </w:rPr>
        <w:t>
      2. В разделе 2 в январе отчетного года в графах А, Б указываются виды продукции, которые будут производиться и реализовываться в отчетном году, например: "Пшеница твердая" (код 01.11.11); "Скот крупный рогатый молочного стада, живой" (код 01.41.10).</w:t>
      </w:r>
    </w:p>
    <w:bookmarkEnd w:id="803"/>
    <w:bookmarkStart w:name="z3441" w:id="804"/>
    <w:p>
      <w:pPr>
        <w:spacing w:after="0"/>
        <w:ind w:left="0"/>
        <w:jc w:val="both"/>
      </w:pPr>
      <w:r>
        <w:rPr>
          <w:rFonts w:ascii="Times New Roman"/>
          <w:b w:val="false"/>
          <w:i w:val="false"/>
          <w:color w:val="000000"/>
          <w:sz w:val="28"/>
        </w:rPr>
        <w:t>
      В графах В, Г указываются разновидности отобранных видов продукции, например: "Пшеница твердая" III класса (код 5); "Скот крупный рогатый молочного стада, живой" средней упитанности (код 2).</w:t>
      </w:r>
    </w:p>
    <w:bookmarkEnd w:id="804"/>
    <w:bookmarkStart w:name="z3442" w:id="805"/>
    <w:p>
      <w:pPr>
        <w:spacing w:after="0"/>
        <w:ind w:left="0"/>
        <w:jc w:val="both"/>
      </w:pPr>
      <w:r>
        <w:rPr>
          <w:rFonts w:ascii="Times New Roman"/>
          <w:b w:val="false"/>
          <w:i w:val="false"/>
          <w:color w:val="000000"/>
          <w:sz w:val="28"/>
        </w:rPr>
        <w:t>
      3. В январе отчетного года заполняются графа 1 (цена отчетного месяца), графа 2 (цена месяца последней реализации) и графа Д по всем видам продукции, отобранным для наблюдения. При отсутствии реализации продукции в декабре, в графе 2 проставляется среднегодовая цена за предыдущий год.</w:t>
      </w:r>
    </w:p>
    <w:bookmarkEnd w:id="805"/>
    <w:bookmarkStart w:name="z3443" w:id="806"/>
    <w:p>
      <w:pPr>
        <w:spacing w:after="0"/>
        <w:ind w:left="0"/>
        <w:jc w:val="both"/>
      </w:pPr>
      <w:r>
        <w:rPr>
          <w:rFonts w:ascii="Times New Roman"/>
          <w:b w:val="false"/>
          <w:i w:val="false"/>
          <w:color w:val="000000"/>
          <w:sz w:val="28"/>
        </w:rPr>
        <w:t>
      4. В графе 1 указываются цены на сельскохозяйственную продукцию, реализованную в период с 1 по 15 число отчетного периода. Если в установленный период реализация продукции не производилась, то приводятся данные о ценах реализации в конце второй половины предыдущего месяца с 16 по 31 число.</w:t>
      </w:r>
    </w:p>
    <w:bookmarkEnd w:id="806"/>
    <w:bookmarkStart w:name="z3444" w:id="807"/>
    <w:p>
      <w:pPr>
        <w:spacing w:after="0"/>
        <w:ind w:left="0"/>
        <w:jc w:val="both"/>
      </w:pPr>
      <w:r>
        <w:rPr>
          <w:rFonts w:ascii="Times New Roman"/>
          <w:b w:val="false"/>
          <w:i w:val="false"/>
          <w:color w:val="000000"/>
          <w:sz w:val="28"/>
        </w:rPr>
        <w:t>
      Если в указанный период по отобранному товару-представителю и каналу реализации совершены несколько операций, и при этом цены реализации по ним разные, указывается цена реализации наибольшего объема. При этом сначала наибольший объем реализации определяется в период с 1 по 15 число отчетного месяца, и только если в этот период не было реализации, то указывается цена реализации наибольшего объема в период с 16 по 31 число предыдущего месяца.</w:t>
      </w:r>
    </w:p>
    <w:bookmarkEnd w:id="807"/>
    <w:bookmarkStart w:name="z3445" w:id="808"/>
    <w:p>
      <w:pPr>
        <w:spacing w:after="0"/>
        <w:ind w:left="0"/>
        <w:jc w:val="both"/>
      </w:pPr>
      <w:r>
        <w:rPr>
          <w:rFonts w:ascii="Times New Roman"/>
          <w:b w:val="false"/>
          <w:i w:val="false"/>
          <w:color w:val="000000"/>
          <w:sz w:val="28"/>
        </w:rPr>
        <w:t>
      При отсутствии фактической реализации сельхозпродукции в отчетном периоде, графа 1 не заполняется.</w:t>
      </w:r>
    </w:p>
    <w:bookmarkEnd w:id="808"/>
    <w:bookmarkStart w:name="z3446" w:id="809"/>
    <w:p>
      <w:pPr>
        <w:spacing w:after="0"/>
        <w:ind w:left="0"/>
        <w:jc w:val="both"/>
      </w:pPr>
      <w:r>
        <w:rPr>
          <w:rFonts w:ascii="Times New Roman"/>
          <w:b w:val="false"/>
          <w:i w:val="false"/>
          <w:color w:val="000000"/>
          <w:sz w:val="28"/>
        </w:rPr>
        <w:t>
      Товаром (услугой) представителем считается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809"/>
    <w:bookmarkStart w:name="z3447" w:id="810"/>
    <w:p>
      <w:pPr>
        <w:spacing w:after="0"/>
        <w:ind w:left="0"/>
        <w:jc w:val="both"/>
      </w:pPr>
      <w:r>
        <w:rPr>
          <w:rFonts w:ascii="Times New Roman"/>
          <w:b w:val="false"/>
          <w:i w:val="false"/>
          <w:color w:val="000000"/>
          <w:sz w:val="28"/>
        </w:rPr>
        <w:t>
      Под каналом реализации понимается направление сбыта продукции, через которое осуществляется регулярная реализация существенных объемов произведенного подвида продукции (товара-представителя), отобранного для наблюдения.</w:t>
      </w:r>
    </w:p>
    <w:bookmarkEnd w:id="810"/>
    <w:bookmarkStart w:name="z3448" w:id="811"/>
    <w:p>
      <w:pPr>
        <w:spacing w:after="0"/>
        <w:ind w:left="0"/>
        <w:jc w:val="both"/>
      </w:pPr>
      <w:r>
        <w:rPr>
          <w:rFonts w:ascii="Times New Roman"/>
          <w:b w:val="false"/>
          <w:i w:val="false"/>
          <w:color w:val="000000"/>
          <w:sz w:val="28"/>
        </w:rPr>
        <w:t>
      5. По "Домашней птице, живой" (код 01.47.1) цена реализации указывается в убойном весе.</w:t>
      </w:r>
    </w:p>
    <w:bookmarkEnd w:id="811"/>
    <w:bookmarkStart w:name="z3449" w:id="812"/>
    <w:p>
      <w:pPr>
        <w:spacing w:after="0"/>
        <w:ind w:left="0"/>
        <w:jc w:val="both"/>
      </w:pPr>
      <w:r>
        <w:rPr>
          <w:rFonts w:ascii="Times New Roman"/>
          <w:b w:val="false"/>
          <w:i w:val="false"/>
          <w:color w:val="000000"/>
          <w:sz w:val="28"/>
        </w:rPr>
        <w:t>
      6. Отобранные для регистрации цен виды продукции и их разновидности остаются неизменными на протяжении всего отчетного периода.</w:t>
      </w:r>
    </w:p>
    <w:bookmarkEnd w:id="812"/>
    <w:bookmarkStart w:name="z3450" w:id="813"/>
    <w:p>
      <w:pPr>
        <w:spacing w:after="0"/>
        <w:ind w:left="0"/>
        <w:jc w:val="both"/>
      </w:pPr>
      <w:r>
        <w:rPr>
          <w:rFonts w:ascii="Times New Roman"/>
          <w:b w:val="false"/>
          <w:i w:val="false"/>
          <w:color w:val="000000"/>
          <w:sz w:val="28"/>
        </w:rPr>
        <w:t>
      7. Регистрации не подлежат цены на семенной и элитный материал, племенной скот и скот, проданный биофабрикам (биокомбинатам), суточный молодняк птицы, при обновлении поголовья основного стада, на подвиды сельскохозяйственной продукции, используемой как средства производства внутри хозяйства (например, молоко для выпойки телят).</w:t>
      </w:r>
    </w:p>
    <w:bookmarkEnd w:id="813"/>
    <w:bookmarkStart w:name="z3451" w:id="814"/>
    <w:p>
      <w:pPr>
        <w:spacing w:after="0"/>
        <w:ind w:left="0"/>
        <w:jc w:val="both"/>
      </w:pPr>
      <w:r>
        <w:rPr>
          <w:rFonts w:ascii="Times New Roman"/>
          <w:b w:val="false"/>
          <w:i w:val="false"/>
          <w:color w:val="000000"/>
          <w:sz w:val="28"/>
        </w:rPr>
        <w:t>
      8. В разделе 3 в январе отчетного года заполняются графа 1 (цена отчетного месяца) и графа 2 (цена месяца последнего приобретения) по всем видам услуг, отобранным для наблюдения. В графе 2 проставляется цена последней приобретенной услуги в предыдущем году.</w:t>
      </w:r>
    </w:p>
    <w:bookmarkEnd w:id="814"/>
    <w:bookmarkStart w:name="z3452" w:id="815"/>
    <w:p>
      <w:pPr>
        <w:spacing w:after="0"/>
        <w:ind w:left="0"/>
        <w:jc w:val="both"/>
      </w:pPr>
      <w:r>
        <w:rPr>
          <w:rFonts w:ascii="Times New Roman"/>
          <w:b w:val="false"/>
          <w:i w:val="false"/>
          <w:color w:val="000000"/>
          <w:sz w:val="28"/>
        </w:rPr>
        <w:t xml:space="preserve">
      В графе 1 указываются цены на услуги, приобретенные сельхозпроизводителем у сторонних организаций или оказанные самим сельхозпроизводителем на сторону в период с 1 по 15 число отчетного периода. Если в установленный период приобретение или оказание услуг не производилось, то приводятся данные о ценах на услуги приобретенные или оказанные в конце второй половины предыдущего месяца с 16 по 31 число. </w:t>
      </w:r>
    </w:p>
    <w:bookmarkEnd w:id="815"/>
    <w:bookmarkStart w:name="z3453" w:id="816"/>
    <w:p>
      <w:pPr>
        <w:spacing w:after="0"/>
        <w:ind w:left="0"/>
        <w:jc w:val="both"/>
      </w:pPr>
      <w:r>
        <w:rPr>
          <w:rFonts w:ascii="Times New Roman"/>
          <w:b w:val="false"/>
          <w:i w:val="false"/>
          <w:color w:val="000000"/>
          <w:sz w:val="28"/>
        </w:rPr>
        <w:t>
      9. Если в течение отчетного месяца одна и та же услуга приобреталась несколько раз, то рассчитывается средняя цена на услугу. Цены на приобретенные услуги регистрируются без учета стоимости материалов, использованных при их выполнении. Исключение составляют ветеринарные услуги, в случае, когда расценки на услугу зависят от стоимости лекарственного препарата.</w:t>
      </w:r>
    </w:p>
    <w:bookmarkEnd w:id="816"/>
    <w:bookmarkStart w:name="z3454" w:id="817"/>
    <w:p>
      <w:pPr>
        <w:spacing w:after="0"/>
        <w:ind w:left="0"/>
        <w:jc w:val="both"/>
      </w:pPr>
      <w:r>
        <w:rPr>
          <w:rFonts w:ascii="Times New Roman"/>
          <w:b w:val="false"/>
          <w:i w:val="false"/>
          <w:color w:val="000000"/>
          <w:sz w:val="28"/>
        </w:rPr>
        <w:t xml:space="preserve">
      При отсутствии фактического приобретения или оказания услуги в отчетном периоде, графа 1 не заполняется. </w:t>
      </w:r>
    </w:p>
    <w:bookmarkEnd w:id="817"/>
    <w:bookmarkStart w:name="z3455" w:id="818"/>
    <w:p>
      <w:pPr>
        <w:spacing w:after="0"/>
        <w:ind w:left="0"/>
        <w:jc w:val="both"/>
      </w:pPr>
      <w:r>
        <w:rPr>
          <w:rFonts w:ascii="Times New Roman"/>
          <w:b w:val="false"/>
          <w:i w:val="false"/>
          <w:color w:val="000000"/>
          <w:sz w:val="28"/>
        </w:rPr>
        <w:t>
      10. Услуги по аренде машин сельского хозяйства (код 77.31.10.100) отражают затраты на оплату арендованной техники в отчетном месяце. Цена услуги за аренду тракторов и комбайнов (коды 28.30.2 и 28.30.59.100) указывается в расчете за один гектар, автомобилей грузовых (код 29.10.4) - в расчете за одну тонну перевезенного груза на расстояние одного километра.</w:t>
      </w:r>
    </w:p>
    <w:bookmarkEnd w:id="818"/>
    <w:bookmarkStart w:name="z3456" w:id="819"/>
    <w:p>
      <w:pPr>
        <w:spacing w:after="0"/>
        <w:ind w:left="0"/>
        <w:jc w:val="both"/>
      </w:pPr>
      <w:r>
        <w:rPr>
          <w:rFonts w:ascii="Times New Roman"/>
          <w:b w:val="false"/>
          <w:i w:val="false"/>
          <w:color w:val="000000"/>
          <w:sz w:val="28"/>
        </w:rPr>
        <w:t>
      Услуги по аренде оборудования сельского хозяйства (код 77.31.10.200) отражают затраты на оплату арендованного оборудования в расчете за один месяц на одну единицу оборудования.</w:t>
      </w:r>
    </w:p>
    <w:bookmarkEnd w:id="819"/>
    <w:bookmarkStart w:name="z3457" w:id="820"/>
    <w:p>
      <w:pPr>
        <w:spacing w:after="0"/>
        <w:ind w:left="0"/>
        <w:jc w:val="both"/>
      </w:pPr>
      <w:r>
        <w:rPr>
          <w:rFonts w:ascii="Times New Roman"/>
          <w:b w:val="false"/>
          <w:i w:val="false"/>
          <w:color w:val="000000"/>
          <w:sz w:val="28"/>
        </w:rPr>
        <w:t xml:space="preserve">
      По услугам ветеринарным для домашнего скота (код 75.00.12) проставляется цена на один из видов услуг: по осмотру или вакцинации скота (например, от туберкулеза, бруцеллеза) в расчете за одну голову. </w:t>
      </w:r>
    </w:p>
    <w:bookmarkEnd w:id="820"/>
    <w:bookmarkStart w:name="z3458" w:id="821"/>
    <w:p>
      <w:pPr>
        <w:spacing w:after="0"/>
        <w:ind w:left="0"/>
        <w:jc w:val="both"/>
      </w:pPr>
      <w:r>
        <w:rPr>
          <w:rFonts w:ascii="Times New Roman"/>
          <w:b w:val="false"/>
          <w:i w:val="false"/>
          <w:color w:val="000000"/>
          <w:sz w:val="28"/>
        </w:rPr>
        <w:t>
      Отобранные для регистрации цен услуги остаются неизменными на протяжении всего отчетного периода.</w:t>
      </w:r>
    </w:p>
    <w:bookmarkEnd w:id="821"/>
    <w:bookmarkStart w:name="z3459" w:id="822"/>
    <w:p>
      <w:pPr>
        <w:spacing w:after="0"/>
        <w:ind w:left="0"/>
        <w:jc w:val="both"/>
      </w:pPr>
      <w:r>
        <w:rPr>
          <w:rFonts w:ascii="Times New Roman"/>
          <w:b w:val="false"/>
          <w:i w:val="false"/>
          <w:color w:val="000000"/>
          <w:sz w:val="28"/>
        </w:rPr>
        <w:t>
      11. Не регистрируются цены на услуги, приобретенные по очень низким или высоким ценам из-за некомплектности услуг.</w:t>
      </w:r>
    </w:p>
    <w:bookmarkEnd w:id="822"/>
    <w:bookmarkStart w:name="z3460" w:id="823"/>
    <w:p>
      <w:pPr>
        <w:spacing w:after="0"/>
        <w:ind w:left="0"/>
        <w:jc w:val="both"/>
      </w:pPr>
      <w:r>
        <w:rPr>
          <w:rFonts w:ascii="Times New Roman"/>
          <w:b w:val="false"/>
          <w:i w:val="false"/>
          <w:color w:val="000000"/>
          <w:sz w:val="28"/>
        </w:rPr>
        <w:t>
      12. Графа 3 разделов 2 и 3 заполняется в обязательном порядке при изменении цены согласно Справочнику причин изменения цены, размещенному на интернет-ресурсе Бюро или предоставляемому респондентам подразделениями статистики. По каждому товару-представителю (услуге) указывается одна или несколько причин. При выборе кода "Другие причины" в графе 3 прописывается причина, не включенная в Справочник причин изменения цены.</w:t>
      </w:r>
    </w:p>
    <w:bookmarkEnd w:id="823"/>
    <w:bookmarkStart w:name="z3461" w:id="824"/>
    <w:p>
      <w:pPr>
        <w:spacing w:after="0"/>
        <w:ind w:left="0"/>
        <w:jc w:val="both"/>
      </w:pPr>
      <w:r>
        <w:rPr>
          <w:rFonts w:ascii="Times New Roman"/>
          <w:b w:val="false"/>
          <w:i w:val="false"/>
          <w:color w:val="000000"/>
          <w:sz w:val="28"/>
        </w:rPr>
        <w:t>
      При изменении цен в отчетном месяце респондент для подтверждения достоверности первичных статистических данных одновременно со статистической формой представляет в подразделения статистики дополнительную информацию: договора, платежные требования, накладные, счет-фактуры и иные документы бухгалтерского учета.</w:t>
      </w:r>
    </w:p>
    <w:bookmarkEnd w:id="824"/>
    <w:bookmarkStart w:name="z3462" w:id="825"/>
    <w:p>
      <w:pPr>
        <w:spacing w:after="0"/>
        <w:ind w:left="0"/>
        <w:jc w:val="both"/>
      </w:pPr>
      <w:r>
        <w:rPr>
          <w:rFonts w:ascii="Times New Roman"/>
          <w:b w:val="false"/>
          <w:i w:val="false"/>
          <w:color w:val="000000"/>
          <w:sz w:val="28"/>
        </w:rPr>
        <w:t>
      13. Цены на реализованные виды продукции и на приобретенные услуги приводятся в целых числах.</w:t>
      </w:r>
    </w:p>
    <w:bookmarkEnd w:id="825"/>
    <w:bookmarkStart w:name="z3463" w:id="826"/>
    <w:p>
      <w:pPr>
        <w:spacing w:after="0"/>
        <w:ind w:left="0"/>
        <w:jc w:val="both"/>
      </w:pPr>
      <w:r>
        <w:rPr>
          <w:rFonts w:ascii="Times New Roman"/>
          <w:b w:val="false"/>
          <w:i w:val="false"/>
          <w:color w:val="000000"/>
          <w:sz w:val="28"/>
        </w:rPr>
        <w:t>
      14. При отсутствии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826"/>
    <w:bookmarkStart w:name="z3464" w:id="827"/>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(https://cabinet.stat.gov.kz/).</w:t>
      </w:r>
    </w:p>
    <w:bookmarkEnd w:id="827"/>
    <w:bookmarkStart w:name="z3465" w:id="828"/>
    <w:p>
      <w:pPr>
        <w:spacing w:after="0"/>
        <w:ind w:left="0"/>
        <w:jc w:val="both"/>
      </w:pPr>
      <w:r>
        <w:rPr>
          <w:rFonts w:ascii="Times New Roman"/>
          <w:b w:val="false"/>
          <w:i w:val="false"/>
          <w:color w:val="000000"/>
          <w:sz w:val="28"/>
        </w:rPr>
        <w:t xml:space="preserve">
      16.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828"/>
    <w:bookmarkStart w:name="z3466" w:id="829"/>
    <w:p>
      <w:pPr>
        <w:spacing w:after="0"/>
        <w:ind w:left="0"/>
        <w:jc w:val="both"/>
      </w:pPr>
      <w:r>
        <w:rPr>
          <w:rFonts w:ascii="Times New Roman"/>
          <w:b w:val="false"/>
          <w:i w:val="false"/>
          <w:color w:val="000000"/>
          <w:sz w:val="28"/>
        </w:rPr>
        <w:t xml:space="preserve">
      Примечание: Х – данная позиция не подлежит заполнению. </w:t>
      </w:r>
    </w:p>
    <w:bookmarkEnd w:id="829"/>
    <w:bookmarkStart w:name="z3467" w:id="830"/>
    <w:p>
      <w:pPr>
        <w:spacing w:after="0"/>
        <w:ind w:left="0"/>
        <w:jc w:val="both"/>
      </w:pPr>
      <w:r>
        <w:rPr>
          <w:rFonts w:ascii="Times New Roman"/>
          <w:b w:val="false"/>
          <w:i w:val="false"/>
          <w:color w:val="000000"/>
          <w:sz w:val="28"/>
        </w:rPr>
        <w:t>
      17. Арифметико-логический контроль.</w:t>
      </w:r>
    </w:p>
    <w:bookmarkEnd w:id="830"/>
    <w:bookmarkStart w:name="z3468" w:id="831"/>
    <w:p>
      <w:pPr>
        <w:spacing w:after="0"/>
        <w:ind w:left="0"/>
        <w:jc w:val="both"/>
      </w:pPr>
      <w:r>
        <w:rPr>
          <w:rFonts w:ascii="Times New Roman"/>
          <w:b w:val="false"/>
          <w:i w:val="false"/>
          <w:color w:val="000000"/>
          <w:sz w:val="28"/>
        </w:rPr>
        <w:t xml:space="preserve">
      1) Раздел 2: </w:t>
      </w:r>
    </w:p>
    <w:bookmarkEnd w:id="831"/>
    <w:bookmarkStart w:name="z3469" w:id="832"/>
    <w:p>
      <w:pPr>
        <w:spacing w:after="0"/>
        <w:ind w:left="0"/>
        <w:jc w:val="both"/>
      </w:pPr>
      <w:r>
        <w:rPr>
          <w:rFonts w:ascii="Times New Roman"/>
          <w:b w:val="false"/>
          <w:i w:val="false"/>
          <w:color w:val="000000"/>
          <w:sz w:val="28"/>
        </w:rPr>
        <w:t xml:space="preserve">
      если в отчетном месяце заполнена графа 1 по виду продукции, то заполняется графа Д; </w:t>
      </w:r>
    </w:p>
    <w:bookmarkEnd w:id="832"/>
    <w:bookmarkStart w:name="z3470" w:id="833"/>
    <w:p>
      <w:pPr>
        <w:spacing w:after="0"/>
        <w:ind w:left="0"/>
        <w:jc w:val="both"/>
      </w:pPr>
      <w:r>
        <w:rPr>
          <w:rFonts w:ascii="Times New Roman"/>
          <w:b w:val="false"/>
          <w:i w:val="false"/>
          <w:color w:val="000000"/>
          <w:sz w:val="28"/>
        </w:rPr>
        <w:t>
      в январе отчетного года заполнение граф 2 и Д – обязательно.</w:t>
      </w:r>
    </w:p>
    <w:bookmarkEnd w:id="833"/>
    <w:bookmarkStart w:name="z3471" w:id="834"/>
    <w:p>
      <w:pPr>
        <w:spacing w:after="0"/>
        <w:ind w:left="0"/>
        <w:jc w:val="both"/>
      </w:pPr>
      <w:r>
        <w:rPr>
          <w:rFonts w:ascii="Times New Roman"/>
          <w:b w:val="false"/>
          <w:i w:val="false"/>
          <w:color w:val="000000"/>
          <w:sz w:val="28"/>
        </w:rPr>
        <w:t>
      2) Раздел 3:</w:t>
      </w:r>
    </w:p>
    <w:bookmarkEnd w:id="834"/>
    <w:bookmarkStart w:name="z3472" w:id="835"/>
    <w:p>
      <w:pPr>
        <w:spacing w:after="0"/>
        <w:ind w:left="0"/>
        <w:jc w:val="both"/>
      </w:pPr>
      <w:r>
        <w:rPr>
          <w:rFonts w:ascii="Times New Roman"/>
          <w:b w:val="false"/>
          <w:i w:val="false"/>
          <w:color w:val="000000"/>
          <w:sz w:val="28"/>
        </w:rPr>
        <w:t>
      в январе отчетного года заполнение графы 2 – обязательно.</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33 -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2" w:id="836"/>
          <w:p>
            <w:pPr>
              <w:spacing w:after="20"/>
              <w:ind w:left="20"/>
              <w:jc w:val="both"/>
            </w:pPr>
            <w:r>
              <w:rPr>
                <w:rFonts w:ascii="Times New Roman"/>
                <w:b w:val="false"/>
                <w:i w:val="false"/>
                <w:color w:val="000000"/>
                <w:sz w:val="20"/>
              </w:rPr>
              <w:t>
</w:t>
            </w:r>
          </w:p>
          <w:bookmarkEnd w:id="836"/>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4" w:id="83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8" w:id="838"/>
          <w:p>
            <w:pPr>
              <w:spacing w:after="20"/>
              <w:ind w:left="20"/>
              <w:jc w:val="both"/>
            </w:pPr>
            <w:r>
              <w:rPr>
                <w:rFonts w:ascii="Times New Roman"/>
                <w:b w:val="false"/>
                <w:i w:val="false"/>
                <w:color w:val="000000"/>
                <w:sz w:val="20"/>
              </w:rPr>
              <w:t>
Приложение 33</w:t>
            </w:r>
          </w:p>
          <w:bookmarkEnd w:id="838"/>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28 января 2020 года № 10</w:t>
            </w:r>
          </w:p>
          <w:p>
            <w:pPr>
              <w:spacing w:after="20"/>
              <w:ind w:left="20"/>
              <w:jc w:val="both"/>
            </w:pPr>
            <w:r>
              <w:rPr>
                <w:rFonts w:ascii="Times New Roman"/>
                <w:b w:val="false"/>
                <w:i w:val="false"/>
                <w:color w:val="000000"/>
                <w:sz w:val="20"/>
              </w:rPr>
              <w:t>
ҚазақстанРеспубликасы Ұлттық</w:t>
            </w:r>
          </w:p>
          <w:p>
            <w:pPr>
              <w:spacing w:after="20"/>
              <w:ind w:left="20"/>
              <w:jc w:val="both"/>
            </w:pPr>
            <w:r>
              <w:rPr>
                <w:rFonts w:ascii="Times New Roman"/>
                <w:b w:val="false"/>
                <w:i w:val="false"/>
                <w:color w:val="000000"/>
                <w:sz w:val="20"/>
              </w:rPr>
              <w:t>экономика министрлігі Статистика</w:t>
            </w:r>
          </w:p>
          <w:p>
            <w:pPr>
              <w:spacing w:after="20"/>
              <w:ind w:left="20"/>
              <w:jc w:val="both"/>
            </w:pPr>
            <w:r>
              <w:rPr>
                <w:rFonts w:ascii="Times New Roman"/>
                <w:b w:val="false"/>
                <w:i w:val="false"/>
                <w:color w:val="000000"/>
                <w:sz w:val="20"/>
              </w:rPr>
              <w:t xml:space="preserve"> комитеті төрағасының</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 xml:space="preserve"> бұйрығына 33-қосымша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1" w:id="839"/>
          <w:p>
            <w:pPr>
              <w:spacing w:after="20"/>
              <w:ind w:left="20"/>
              <w:jc w:val="both"/>
            </w:pPr>
            <w:r>
              <w:rPr>
                <w:rFonts w:ascii="Times New Roman"/>
                <w:b w:val="false"/>
                <w:i w:val="false"/>
                <w:color w:val="000000"/>
                <w:sz w:val="20"/>
              </w:rPr>
              <w:t>
 </w:t>
            </w:r>
          </w:p>
          <w:bookmarkEnd w:id="839"/>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экспорттық жеткізілімдер мен импорттық түсімдер бағасы туралы есеп</w:t>
            </w:r>
          </w:p>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1-Ц (экспорт, импорт)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айлық</w:t>
            </w:r>
          </w:p>
          <w:p>
            <w:pPr>
              <w:spacing w:after="20"/>
              <w:ind w:left="20"/>
              <w:jc w:val="both"/>
            </w:pPr>
          </w:p>
          <w:p>
            <w:pPr>
              <w:spacing w:after="20"/>
              <w:ind w:left="20"/>
              <w:jc w:val="both"/>
            </w:pPr>
            <w:r>
              <w:rPr>
                <w:rFonts w:ascii="Times New Roman"/>
                <w:b/>
                <w:i w:val="false"/>
                <w:color w:val="000000"/>
                <w:sz w:val="20"/>
              </w:rPr>
              <w:t>
месячная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1" w:id="840"/>
          <w:p>
            <w:pPr>
              <w:spacing w:after="20"/>
              <w:ind w:left="20"/>
              <w:jc w:val="both"/>
            </w:pPr>
          </w:p>
          <w:bookmarkEnd w:id="840"/>
          <w:p>
            <w:pPr>
              <w:spacing w:after="20"/>
              <w:ind w:left="2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2000" cy="508000"/>
                          </a:xfrm>
                          <a:prstGeom prst="rect">
                            <a:avLst/>
                          </a:prstGeom>
                        </pic:spPr>
                      </pic:pic>
                    </a:graphicData>
                  </a:graphic>
                </wp:inline>
              </w:drawing>
            </w:r>
          </w:p>
          <w:p>
            <w:pPr>
              <w:spacing w:after="0"/>
              <w:ind w:left="0"/>
              <w:jc w:val="both"/>
            </w:pPr>
            <w:r>
              <w:rPr>
                <w:rFonts w:ascii="Times New Roman"/>
                <w:b/>
                <w:i w:val="false"/>
                <w:color w:val="000000"/>
                <w:sz w:val="20"/>
              </w:rPr>
              <w:t>ай</w:t>
            </w:r>
          </w:p>
          <w:p>
            <w:pPr>
              <w:spacing w:after="20"/>
              <w:ind w:left="20"/>
              <w:jc w:val="both"/>
            </w:pPr>
          </w:p>
          <w:p>
            <w:pPr>
              <w:spacing w:after="20"/>
              <w:ind w:left="20"/>
              <w:jc w:val="both"/>
            </w:pPr>
            <w:r>
              <w:rPr>
                <w:rFonts w:ascii="Times New Roman"/>
                <w:b w:val="false"/>
                <w:i w:val="false"/>
                <w:color w:val="000000"/>
                <w:sz w:val="20"/>
              </w:rPr>
              <w:t>
месяц</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3" w:id="841"/>
          <w:p>
            <w:pPr>
              <w:spacing w:after="20"/>
              <w:ind w:left="20"/>
              <w:jc w:val="both"/>
            </w:pPr>
          </w:p>
          <w:bookmarkEnd w:id="841"/>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12900" cy="533400"/>
                          </a:xfrm>
                          <a:prstGeom prst="rect">
                            <a:avLst/>
                          </a:prstGeom>
                        </pic:spPr>
                      </pic:pic>
                    </a:graphicData>
                  </a:graphic>
                </wp:inline>
              </w:drawing>
            </w:r>
          </w:p>
          <w:p>
            <w:pPr>
              <w:spacing w:after="0"/>
              <w:ind w:left="0"/>
              <w:jc w:val="both"/>
            </w:pPr>
            <w:r>
              <w:rPr>
                <w:rFonts w:ascii="Times New Roman"/>
                <w:b/>
                <w:i w:val="false"/>
                <w:color w:val="000000"/>
                <w:sz w:val="20"/>
              </w:rPr>
              <w:t>жыл</w:t>
            </w:r>
          </w:p>
          <w:p>
            <w:pPr>
              <w:spacing w:after="20"/>
              <w:ind w:left="20"/>
              <w:jc w:val="both"/>
            </w:pPr>
          </w:p>
          <w:p>
            <w:pPr>
              <w:spacing w:after="20"/>
              <w:ind w:left="20"/>
              <w:jc w:val="both"/>
            </w:pPr>
            <w:r>
              <w:rPr>
                <w:rFonts w:ascii="Times New Roman"/>
                <w:b w:val="false"/>
                <w:i w:val="false"/>
                <w:color w:val="000000"/>
                <w:sz w:val="20"/>
              </w:rPr>
              <w:t>
год</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6" w:id="842"/>
          <w:p>
            <w:pPr>
              <w:spacing w:after="20"/>
              <w:ind w:left="20"/>
              <w:jc w:val="both"/>
            </w:pPr>
            <w:r>
              <w:rPr>
                <w:rFonts w:ascii="Times New Roman"/>
                <w:b w:val="false"/>
                <w:i w:val="false"/>
                <w:color w:val="000000"/>
                <w:sz w:val="20"/>
              </w:rPr>
              <w:t>
 </w:t>
            </w:r>
          </w:p>
          <w:bookmarkEnd w:id="842"/>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9" w:id="843"/>
          <w:p>
            <w:pPr>
              <w:spacing w:after="20"/>
              <w:ind w:left="20"/>
              <w:jc w:val="both"/>
            </w:pPr>
            <w:r>
              <w:rPr>
                <w:rFonts w:ascii="Times New Roman"/>
                <w:b w:val="false"/>
                <w:i w:val="false"/>
                <w:color w:val="000000"/>
                <w:sz w:val="20"/>
              </w:rPr>
              <w:t>
 </w:t>
            </w:r>
          </w:p>
          <w:bookmarkEnd w:id="84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2" w:id="844"/>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844"/>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38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7" w:id="845"/>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Тауарлардың, өнімдердің экспорттық жеткізілімдерінің Қазақстан Республикасының шекарасына дейін тасымалдануы бойынша олардың құнын және шығыстарын қамтитын бағасын, өлшем бірлігіне жасалған мәміленің валютасымен көрсетіңіз</w:t>
      </w:r>
    </w:p>
    <w:bookmarkEnd w:id="845"/>
    <w:bookmarkStart w:name="z13708" w:id="846"/>
    <w:p>
      <w:pPr>
        <w:spacing w:after="0"/>
        <w:ind w:left="0"/>
        <w:jc w:val="both"/>
      </w:pPr>
      <w:r>
        <w:rPr>
          <w:rFonts w:ascii="Times New Roman"/>
          <w:b w:val="false"/>
          <w:i w:val="false"/>
          <w:color w:val="000000"/>
          <w:sz w:val="28"/>
        </w:rPr>
        <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p>
          <w:p>
            <w:pPr>
              <w:spacing w:after="20"/>
              <w:ind w:left="20"/>
              <w:jc w:val="both"/>
            </w:pPr>
          </w:p>
          <w:p>
            <w:pPr>
              <w:spacing w:after="20"/>
              <w:ind w:left="20"/>
              <w:jc w:val="both"/>
            </w:pPr>
            <w:r>
              <w:rPr>
                <w:rFonts w:ascii="Times New Roman"/>
                <w:b/>
                <w:i w:val="false"/>
                <w:color w:val="000000"/>
                <w:sz w:val="20"/>
              </w:rPr>
              <w:t>
Наименование</w:t>
            </w:r>
            <w:r>
              <w:rPr>
                <w:rFonts w:ascii="Times New Roman"/>
                <w:b/>
                <w:i w:val="false"/>
                <w:color w:val="000000"/>
                <w:vertAlign w:val="superscript"/>
              </w:rPr>
              <w:t>1</w:t>
            </w:r>
            <w:r>
              <w:rPr>
                <w:rFonts w:ascii="Times New Roman"/>
                <w:b/>
                <w:i w:val="false"/>
                <w:color w:val="000000"/>
                <w:sz w:val="20"/>
              </w:rPr>
              <w:t>товара,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товара,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товара-представителя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Межелі ел коды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Код страны назна-чения</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условия поставки</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валю-тасыныңкоды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валюты сделки</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Экспорттық жеткізілімдер</w:t>
            </w:r>
          </w:p>
          <w:p>
            <w:pPr>
              <w:spacing w:after="20"/>
              <w:ind w:left="20"/>
              <w:jc w:val="both"/>
            </w:pPr>
          </w:p>
          <w:p>
            <w:pPr>
              <w:spacing w:after="20"/>
              <w:ind w:left="20"/>
              <w:jc w:val="both"/>
            </w:pPr>
            <w:r>
              <w:rPr>
                <w:rFonts w:ascii="Times New Roman"/>
                <w:b/>
                <w:i w:val="false"/>
                <w:color w:val="000000"/>
                <w:sz w:val="20"/>
              </w:rPr>
              <w:t>
Экспортные поставки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түрі, маркасы, моделі, салмағы, орама типі, басқалар</w:t>
            </w:r>
          </w:p>
          <w:p>
            <w:pPr>
              <w:spacing w:after="20"/>
              <w:ind w:left="20"/>
              <w:jc w:val="both"/>
            </w:pPr>
          </w:p>
          <w:p>
            <w:pPr>
              <w:spacing w:after="20"/>
              <w:ind w:left="20"/>
              <w:jc w:val="both"/>
            </w:pPr>
            <w:r>
              <w:rPr>
                <w:rFonts w:ascii="Times New Roman"/>
                <w:b/>
                <w:i w:val="false"/>
                <w:color w:val="000000"/>
                <w:sz w:val="20"/>
              </w:rPr>
              <w:t>
вид, марка, модель, вес, тип упаковки, другие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бағасы</w:t>
            </w:r>
          </w:p>
          <w:p>
            <w:pPr>
              <w:spacing w:after="20"/>
              <w:ind w:left="20"/>
              <w:jc w:val="both"/>
            </w:pPr>
          </w:p>
          <w:p>
            <w:pPr>
              <w:spacing w:after="20"/>
              <w:ind w:left="20"/>
              <w:jc w:val="both"/>
            </w:pPr>
            <w:r>
              <w:rPr>
                <w:rFonts w:ascii="Times New Roman"/>
                <w:b/>
                <w:i w:val="false"/>
                <w:color w:val="000000"/>
                <w:sz w:val="20"/>
              </w:rPr>
              <w:t>
цена отчетного месяца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айдағы жеткізу бағасы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цена месяца последней поставки</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4" w:id="84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68" w:id="84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48"/>
    <w:bookmarkStart w:name="z13769" w:id="849"/>
    <w:p>
      <w:pPr>
        <w:spacing w:after="0"/>
        <w:ind w:left="0"/>
        <w:jc w:val="both"/>
      </w:pPr>
      <w:r>
        <w:rPr>
          <w:rFonts w:ascii="Times New Roman"/>
          <w:b w:val="false"/>
          <w:i w:val="false"/>
          <w:color w:val="000000"/>
          <w:sz w:val="28"/>
        </w:rPr>
        <w:t>
      Примечание:</w:t>
      </w:r>
    </w:p>
    <w:bookmarkEnd w:id="849"/>
    <w:bookmarkStart w:name="z13770" w:id="8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bookmarkEnd w:id="850"/>
    <w:bookmarkStart w:name="z13771" w:id="8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bookmarkEnd w:id="851"/>
    <w:bookmarkStart w:name="z13772" w:id="8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1-бағанда межелі ел коды интернет-ресурста орналастырылған немесе респонденттерге аумақтық статистика органдары ұсынатын Елдер тізбесіне сәйкес көрсетіледі</w:t>
      </w:r>
    </w:p>
    <w:bookmarkEnd w:id="852"/>
    <w:bookmarkStart w:name="z13773" w:id="8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графе 1 указывается код страны назначения в соответствии с Перечнем стран, размещенном на интернет-ресурсе или предоставляемым респондентам территориальными органами статистики</w:t>
      </w:r>
    </w:p>
    <w:bookmarkEnd w:id="853"/>
    <w:bookmarkStart w:name="z13774" w:id="8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bookmarkEnd w:id="854"/>
    <w:bookmarkStart w:name="z13775" w:id="8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bookmarkEnd w:id="855"/>
    <w:bookmarkStart w:name="z13776" w:id="8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bookmarkEnd w:id="856"/>
    <w:bookmarkStart w:name="z13777" w:id="8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
      </w:r>
    </w:p>
    <w:bookmarkEnd w:id="857"/>
    <w:bookmarkStart w:name="z13778" w:id="8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5-баған есепті кезеңнің қаңтар айында толтырылады</w:t>
      </w:r>
    </w:p>
    <w:bookmarkEnd w:id="858"/>
    <w:bookmarkStart w:name="z13779" w:id="8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5 заполняется в январе месяце отчетного периода</w:t>
      </w:r>
    </w:p>
    <w:bookmarkEnd w:id="859"/>
    <w:bookmarkStart w:name="z13780" w:id="8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bookmarkEnd w:id="860"/>
    <w:bookmarkStart w:name="z13781" w:id="8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товара,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товара,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товара-представителя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Межелі ел</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коды</w:t>
            </w:r>
            <w:r>
              <w:rPr>
                <w:rFonts w:ascii="Times New Roman"/>
                <w:b/>
                <w:i w:val="false"/>
                <w:color w:val="000000"/>
                <w:vertAlign w:val="superscript"/>
              </w:rPr>
              <w:t>2</w:t>
            </w:r>
          </w:p>
          <w:p>
            <w:pPr>
              <w:spacing w:after="20"/>
              <w:ind w:left="20"/>
              <w:jc w:val="both"/>
            </w:pPr>
            <w:r>
              <w:rPr>
                <w:rFonts w:ascii="Times New Roman"/>
                <w:b/>
                <w:i w:val="false"/>
                <w:color w:val="000000"/>
                <w:sz w:val="20"/>
              </w:rPr>
              <w:t>
Код страны назна-чения</w:t>
            </w:r>
            <w:r>
              <w:rPr>
                <w:rFonts w:ascii="Times New Roman"/>
                <w:b/>
                <w:i w:val="false"/>
                <w:color w:val="000000"/>
                <w:vertAlign w:val="superscript"/>
              </w:rPr>
              <w:t>2</w:t>
            </w:r>
            <w:r>
              <w:rPr>
                <w:rFonts w:ascii="Times New Roman"/>
                <w:b/>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3" w:id="862"/>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3</w:t>
            </w:r>
          </w:p>
          <w:bookmarkEnd w:id="862"/>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валю-тасыныңкоды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валюты сделки</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Экспорттық жеткізілімдер</w:t>
            </w:r>
          </w:p>
          <w:p>
            <w:pPr>
              <w:spacing w:after="20"/>
              <w:ind w:left="20"/>
              <w:jc w:val="both"/>
            </w:pPr>
          </w:p>
          <w:p>
            <w:pPr>
              <w:spacing w:after="20"/>
              <w:ind w:left="20"/>
              <w:jc w:val="both"/>
            </w:pPr>
            <w:r>
              <w:rPr>
                <w:rFonts w:ascii="Times New Roman"/>
                <w:b/>
                <w:i w:val="false"/>
                <w:color w:val="000000"/>
                <w:sz w:val="20"/>
              </w:rPr>
              <w:t>
Экспортные поставки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5" w:id="863"/>
          <w:p>
            <w:pPr>
              <w:spacing w:after="20"/>
              <w:ind w:left="20"/>
              <w:jc w:val="both"/>
            </w:pPr>
            <w:r>
              <w:rPr>
                <w:rFonts w:ascii="Times New Roman"/>
                <w:b w:val="false"/>
                <w:i w:val="false"/>
                <w:color w:val="000000"/>
                <w:sz w:val="20"/>
              </w:rPr>
              <w:t>
р/с №</w:t>
            </w:r>
          </w:p>
          <w:bookmarkEnd w:id="863"/>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түрі, маркасы, моделі, салмағы, орама типі, басқалар</w:t>
            </w:r>
          </w:p>
          <w:p>
            <w:pPr>
              <w:spacing w:after="20"/>
              <w:ind w:left="20"/>
              <w:jc w:val="both"/>
            </w:pPr>
          </w:p>
          <w:p>
            <w:pPr>
              <w:spacing w:after="20"/>
              <w:ind w:left="20"/>
              <w:jc w:val="both"/>
            </w:pPr>
            <w:r>
              <w:rPr>
                <w:rFonts w:ascii="Times New Roman"/>
                <w:b/>
                <w:i w:val="false"/>
                <w:color w:val="000000"/>
                <w:sz w:val="20"/>
              </w:rPr>
              <w:t>
вид, марка, модель, вес, тип упаковки, другие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бағасы</w:t>
            </w:r>
          </w:p>
          <w:p>
            <w:pPr>
              <w:spacing w:after="20"/>
              <w:ind w:left="20"/>
              <w:jc w:val="both"/>
            </w:pPr>
          </w:p>
          <w:p>
            <w:pPr>
              <w:spacing w:after="20"/>
              <w:ind w:left="20"/>
              <w:jc w:val="both"/>
            </w:pPr>
            <w:r>
              <w:rPr>
                <w:rFonts w:ascii="Times New Roman"/>
                <w:b/>
                <w:i w:val="false"/>
                <w:color w:val="000000"/>
                <w:sz w:val="20"/>
              </w:rPr>
              <w:t>
цена отчетного месяца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айдағы жеткізу бағасы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цена месяца последней поставки</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8" w:id="86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62" w:id="865"/>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865"/>
    <w:bookmarkStart w:name="z13963" w:id="866"/>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866"/>
    <w:bookmarkStart w:name="z13964" w:id="867"/>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Тауарлардың, өнімдердің импорттық түсімдерінің сақтандырылуы және тауардың Қазақстан Республикасы шекарасына дейін тасымалдануы бойынша олардың құнын және шығыстарын қамтитын бағасын, өлшем бірлігіне жасалған мәміленің валютасымен көрсетіңіз</w:t>
      </w:r>
    </w:p>
    <w:bookmarkEnd w:id="867"/>
    <w:bookmarkStart w:name="z13965" w:id="868"/>
    <w:p>
      <w:pPr>
        <w:spacing w:after="0"/>
        <w:ind w:left="0"/>
        <w:jc w:val="both"/>
      </w:pPr>
      <w:r>
        <w:rPr>
          <w:rFonts w:ascii="Times New Roman"/>
          <w:b w:val="false"/>
          <w:i w:val="false"/>
          <w:color w:val="000000"/>
          <w:sz w:val="28"/>
        </w:rPr>
        <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Наименование товара, продукции</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Код товара, продукции</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товара-представителя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Шығарған (жөнелтуші) ел коды</w:t>
            </w:r>
            <w:r>
              <w:rPr>
                <w:rFonts w:ascii="Times New Roman"/>
                <w:b/>
                <w:i w:val="false"/>
                <w:color w:val="000000"/>
                <w:vertAlign w:val="superscript"/>
              </w:rPr>
              <w:t>8</w:t>
            </w:r>
          </w:p>
          <w:p>
            <w:pPr>
              <w:spacing w:after="20"/>
              <w:ind w:left="20"/>
              <w:jc w:val="both"/>
            </w:pPr>
          </w:p>
          <w:p>
            <w:pPr>
              <w:spacing w:after="20"/>
              <w:ind w:left="20"/>
              <w:jc w:val="both"/>
            </w:pPr>
            <w:r>
              <w:rPr>
                <w:rFonts w:ascii="Times New Roman"/>
                <w:b/>
                <w:i w:val="false"/>
                <w:color w:val="000000"/>
                <w:sz w:val="20"/>
              </w:rPr>
              <w:t>
Код страны происхож-дения (отправ-ления)</w:t>
            </w:r>
            <w:r>
              <w:rPr>
                <w:rFonts w:ascii="Times New Roman"/>
                <w:b/>
                <w:i w:val="false"/>
                <w:color w:val="000000"/>
                <w:vertAlign w:val="superscript"/>
              </w:rPr>
              <w:t>8</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9</w:t>
            </w:r>
          </w:p>
          <w:p>
            <w:pPr>
              <w:spacing w:after="20"/>
              <w:ind w:left="20"/>
              <w:jc w:val="both"/>
            </w:pPr>
          </w:p>
          <w:p>
            <w:pPr>
              <w:spacing w:after="20"/>
              <w:ind w:left="20"/>
              <w:jc w:val="both"/>
            </w:pPr>
            <w:r>
              <w:rPr>
                <w:rFonts w:ascii="Times New Roman"/>
                <w:b/>
                <w:i w:val="false"/>
                <w:color w:val="000000"/>
                <w:sz w:val="20"/>
              </w:rPr>
              <w:t>
Код условия поставки</w:t>
            </w:r>
            <w:r>
              <w:rPr>
                <w:rFonts w:ascii="Times New Roman"/>
                <w:b/>
                <w:i w:val="false"/>
                <w:color w:val="000000"/>
                <w:vertAlign w:val="superscript"/>
              </w:rPr>
              <w:t>9</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валю-тасыныңкоды</w:t>
            </w:r>
            <w:r>
              <w:rPr>
                <w:rFonts w:ascii="Times New Roman"/>
                <w:b/>
                <w:i w:val="false"/>
                <w:color w:val="000000"/>
                <w:vertAlign w:val="superscript"/>
              </w:rPr>
              <w:t>10</w:t>
            </w:r>
          </w:p>
          <w:p>
            <w:pPr>
              <w:spacing w:after="20"/>
              <w:ind w:left="20"/>
              <w:jc w:val="both"/>
            </w:pPr>
          </w:p>
          <w:p>
            <w:pPr>
              <w:spacing w:after="20"/>
              <w:ind w:left="20"/>
              <w:jc w:val="both"/>
            </w:pPr>
            <w:r>
              <w:rPr>
                <w:rFonts w:ascii="Times New Roman"/>
                <w:b/>
                <w:i w:val="false"/>
                <w:color w:val="000000"/>
                <w:sz w:val="20"/>
              </w:rPr>
              <w:t>
Код валюты сделки</w:t>
            </w:r>
            <w:r>
              <w:rPr>
                <w:rFonts w:ascii="Times New Roman"/>
                <w:b/>
                <w:i w:val="false"/>
                <w:color w:val="000000"/>
                <w:vertAlign w:val="superscript"/>
              </w:rPr>
              <w:t>10</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Импорттық түсімдер</w:t>
            </w:r>
          </w:p>
          <w:p>
            <w:pPr>
              <w:spacing w:after="20"/>
              <w:ind w:left="20"/>
              <w:jc w:val="both"/>
            </w:pPr>
          </w:p>
          <w:p>
            <w:pPr>
              <w:spacing w:after="20"/>
              <w:ind w:left="20"/>
              <w:jc w:val="both"/>
            </w:pPr>
            <w:r>
              <w:rPr>
                <w:rFonts w:ascii="Times New Roman"/>
                <w:b/>
                <w:i w:val="false"/>
                <w:color w:val="000000"/>
                <w:sz w:val="20"/>
              </w:rPr>
              <w:t>
Импортные поступления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12</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12</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 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түрі, маркасы, моделі, салмағы, орама типі, басқалар</w:t>
            </w:r>
          </w:p>
          <w:p>
            <w:pPr>
              <w:spacing w:after="20"/>
              <w:ind w:left="20"/>
              <w:jc w:val="both"/>
            </w:pPr>
          </w:p>
          <w:p>
            <w:pPr>
              <w:spacing w:after="20"/>
              <w:ind w:left="20"/>
              <w:jc w:val="both"/>
            </w:pPr>
            <w:r>
              <w:rPr>
                <w:rFonts w:ascii="Times New Roman"/>
                <w:b/>
                <w:i w:val="false"/>
                <w:color w:val="000000"/>
                <w:sz w:val="20"/>
              </w:rPr>
              <w:t>
вид, марка, модель, вес, тип упаковки, другие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бағасы</w:t>
            </w:r>
          </w:p>
          <w:p>
            <w:pPr>
              <w:spacing w:after="20"/>
              <w:ind w:left="20"/>
              <w:jc w:val="both"/>
            </w:pPr>
          </w:p>
          <w:p>
            <w:pPr>
              <w:spacing w:after="20"/>
              <w:ind w:left="20"/>
              <w:jc w:val="both"/>
            </w:pPr>
            <w:r>
              <w:rPr>
                <w:rFonts w:ascii="Times New Roman"/>
                <w:b/>
                <w:i w:val="false"/>
                <w:color w:val="000000"/>
                <w:sz w:val="20"/>
              </w:rPr>
              <w:t>
цена отчетного месяца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айдағы түсімнің бағасы</w:t>
            </w:r>
            <w:r>
              <w:rPr>
                <w:rFonts w:ascii="Times New Roman"/>
                <w:b/>
                <w:i w:val="false"/>
                <w:color w:val="000000"/>
                <w:vertAlign w:val="superscript"/>
              </w:rPr>
              <w:t>11</w:t>
            </w:r>
          </w:p>
          <w:p>
            <w:pPr>
              <w:spacing w:after="20"/>
              <w:ind w:left="20"/>
              <w:jc w:val="both"/>
            </w:pPr>
          </w:p>
          <w:p>
            <w:pPr>
              <w:spacing w:after="20"/>
              <w:ind w:left="20"/>
              <w:jc w:val="both"/>
            </w:pPr>
            <w:r>
              <w:rPr>
                <w:rFonts w:ascii="Times New Roman"/>
                <w:b/>
                <w:i w:val="false"/>
                <w:color w:val="000000"/>
                <w:sz w:val="20"/>
              </w:rPr>
              <w:t>
цена месяца последнего поступления</w:t>
            </w:r>
            <w:r>
              <w:rPr>
                <w:rFonts w:ascii="Times New Roman"/>
                <w:b/>
                <w:i w:val="false"/>
                <w:color w:val="000000"/>
                <w:vertAlign w:val="superscript"/>
              </w:rPr>
              <w:t>11</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1" w:id="86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25" w:id="8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870"/>
    <w:bookmarkStart w:name="z14026" w:id="871"/>
    <w:p>
      <w:pPr>
        <w:spacing w:after="0"/>
        <w:ind w:left="0"/>
        <w:jc w:val="both"/>
      </w:pPr>
      <w:r>
        <w:rPr>
          <w:rFonts w:ascii="Times New Roman"/>
          <w:b w:val="false"/>
          <w:i w:val="false"/>
          <w:color w:val="000000"/>
          <w:sz w:val="28"/>
        </w:rPr>
        <w:t>
      Примечание:</w:t>
      </w:r>
    </w:p>
    <w:bookmarkEnd w:id="871"/>
    <w:bookmarkStart w:name="z14027" w:id="8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bookmarkEnd w:id="872"/>
    <w:bookmarkStart w:name="z14028" w:id="8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bookmarkEnd w:id="873"/>
    <w:bookmarkStart w:name="z14029" w:id="8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 xml:space="preserve"> 1-бағанда шығарған (жөнелтуші) ел коды интернет-ресурста орналастырылған немесе респонденттерге аумақтық статистика органдары ұсынатын Елдер тізбесіне сәйкес көрсетіледі</w:t>
      </w:r>
    </w:p>
    <w:bookmarkEnd w:id="874"/>
    <w:bookmarkStart w:name="z14030" w:id="8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В графе 1 указывается код страны происхождения (отправления) в соответствии с Перечнем стран, размещенном на интернет-ресурсе или предоставляемым респондентам территориальными органами статистики</w:t>
      </w:r>
    </w:p>
    <w:bookmarkEnd w:id="875"/>
    <w:bookmarkStart w:name="z14031" w:id="8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bookmarkEnd w:id="876"/>
    <w:bookmarkStart w:name="z14032" w:id="8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bookmarkEnd w:id="877"/>
    <w:bookmarkStart w:name="z14033" w:id="8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bookmarkEnd w:id="878"/>
    <w:bookmarkStart w:name="z14034" w:id="8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
      </w:r>
    </w:p>
    <w:bookmarkEnd w:id="879"/>
    <w:bookmarkStart w:name="z14035" w:id="8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i w:val="false"/>
          <w:color w:val="000000"/>
          <w:sz w:val="28"/>
        </w:rPr>
        <w:t xml:space="preserve"> 5-баған есепті кезеңнің қаңтар айында толтырылады</w:t>
      </w:r>
    </w:p>
    <w:bookmarkEnd w:id="880"/>
    <w:bookmarkStart w:name="z14036" w:id="8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Графа 5 заполняется в январе месяце отчетного периода</w:t>
      </w:r>
    </w:p>
    <w:bookmarkEnd w:id="881"/>
    <w:bookmarkStart w:name="z14037" w:id="8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bookmarkEnd w:id="882"/>
    <w:bookmarkStart w:name="z14038" w:id="8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Наименование товара, продукции</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Код товара, продукции</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товара-представителя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Шығарған (жөнелтуші) ел коды</w:t>
            </w:r>
            <w:r>
              <w:rPr>
                <w:rFonts w:ascii="Times New Roman"/>
                <w:b/>
                <w:i w:val="false"/>
                <w:color w:val="000000"/>
                <w:vertAlign w:val="superscript"/>
              </w:rPr>
              <w:t>8</w:t>
            </w:r>
          </w:p>
          <w:p>
            <w:pPr>
              <w:spacing w:after="20"/>
              <w:ind w:left="20"/>
              <w:jc w:val="both"/>
            </w:pPr>
          </w:p>
          <w:p>
            <w:pPr>
              <w:spacing w:after="20"/>
              <w:ind w:left="20"/>
              <w:jc w:val="both"/>
            </w:pPr>
            <w:r>
              <w:rPr>
                <w:rFonts w:ascii="Times New Roman"/>
                <w:b/>
                <w:i w:val="false"/>
                <w:color w:val="000000"/>
                <w:sz w:val="20"/>
              </w:rPr>
              <w:t>
Код страны происхож-дения (отправ-ления)</w:t>
            </w:r>
            <w:r>
              <w:rPr>
                <w:rFonts w:ascii="Times New Roman"/>
                <w:b/>
                <w:i w:val="false"/>
                <w:color w:val="000000"/>
                <w:vertAlign w:val="superscript"/>
              </w:rPr>
              <w:t>8</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9</w:t>
            </w:r>
          </w:p>
          <w:p>
            <w:pPr>
              <w:spacing w:after="20"/>
              <w:ind w:left="20"/>
              <w:jc w:val="both"/>
            </w:pPr>
          </w:p>
          <w:p>
            <w:pPr>
              <w:spacing w:after="20"/>
              <w:ind w:left="20"/>
              <w:jc w:val="both"/>
            </w:pPr>
            <w:r>
              <w:rPr>
                <w:rFonts w:ascii="Times New Roman"/>
                <w:b/>
                <w:i w:val="false"/>
                <w:color w:val="000000"/>
                <w:sz w:val="20"/>
              </w:rPr>
              <w:t>
Код условия поставки</w:t>
            </w:r>
            <w:r>
              <w:rPr>
                <w:rFonts w:ascii="Times New Roman"/>
                <w:b/>
                <w:i w:val="false"/>
                <w:color w:val="000000"/>
                <w:vertAlign w:val="superscript"/>
              </w:rPr>
              <w:t>9</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валю-тасыныңкоды</w:t>
            </w:r>
            <w:r>
              <w:rPr>
                <w:rFonts w:ascii="Times New Roman"/>
                <w:b/>
                <w:i w:val="false"/>
                <w:color w:val="000000"/>
                <w:vertAlign w:val="superscript"/>
              </w:rPr>
              <w:t>10</w:t>
            </w:r>
          </w:p>
          <w:p>
            <w:pPr>
              <w:spacing w:after="20"/>
              <w:ind w:left="20"/>
              <w:jc w:val="both"/>
            </w:pPr>
          </w:p>
          <w:p>
            <w:pPr>
              <w:spacing w:after="20"/>
              <w:ind w:left="20"/>
              <w:jc w:val="both"/>
            </w:pPr>
            <w:r>
              <w:rPr>
                <w:rFonts w:ascii="Times New Roman"/>
                <w:b/>
                <w:i w:val="false"/>
                <w:color w:val="000000"/>
                <w:sz w:val="20"/>
              </w:rPr>
              <w:t>
Код валюты сделки</w:t>
            </w:r>
            <w:r>
              <w:rPr>
                <w:rFonts w:ascii="Times New Roman"/>
                <w:b/>
                <w:i w:val="false"/>
                <w:color w:val="000000"/>
                <w:vertAlign w:val="superscript"/>
              </w:rPr>
              <w:t>10</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Импорттық түсімдер</w:t>
            </w:r>
          </w:p>
          <w:p>
            <w:pPr>
              <w:spacing w:after="20"/>
              <w:ind w:left="20"/>
              <w:jc w:val="both"/>
            </w:pPr>
          </w:p>
          <w:p>
            <w:pPr>
              <w:spacing w:after="20"/>
              <w:ind w:left="20"/>
              <w:jc w:val="both"/>
            </w:pPr>
            <w:r>
              <w:rPr>
                <w:rFonts w:ascii="Times New Roman"/>
                <w:b/>
                <w:i w:val="false"/>
                <w:color w:val="000000"/>
                <w:sz w:val="20"/>
              </w:rPr>
              <w:t>
Импортные поступления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12</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12</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1" w:id="884"/>
          <w:p>
            <w:pPr>
              <w:spacing w:after="20"/>
              <w:ind w:left="20"/>
              <w:jc w:val="both"/>
            </w:pPr>
            <w:r>
              <w:rPr>
                <w:rFonts w:ascii="Times New Roman"/>
                <w:b w:val="false"/>
                <w:i w:val="false"/>
                <w:color w:val="000000"/>
                <w:sz w:val="20"/>
              </w:rPr>
              <w:t>
р/с №</w:t>
            </w:r>
          </w:p>
          <w:bookmarkEnd w:id="884"/>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3" w:id="885"/>
          <w:p>
            <w:pPr>
              <w:spacing w:after="20"/>
              <w:ind w:left="20"/>
              <w:jc w:val="both"/>
            </w:pPr>
            <w:r>
              <w:rPr>
                <w:rFonts w:ascii="Times New Roman"/>
                <w:b w:val="false"/>
                <w:i w:val="false"/>
                <w:color w:val="000000"/>
                <w:sz w:val="20"/>
              </w:rPr>
              <w:t>
түрі, маркасы, моделі, салмағы, орама типі, басқалар</w:t>
            </w:r>
          </w:p>
          <w:bookmarkEnd w:id="885"/>
          <w:p>
            <w:pPr>
              <w:spacing w:after="20"/>
              <w:ind w:left="20"/>
              <w:jc w:val="both"/>
            </w:pPr>
            <w:r>
              <w:rPr>
                <w:rFonts w:ascii="Times New Roman"/>
                <w:b w:val="false"/>
                <w:i w:val="false"/>
                <w:color w:val="000000"/>
                <w:sz w:val="20"/>
              </w:rPr>
              <w:t>
вид, марка, модель, вес, тип упаковки,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бағасы</w:t>
            </w:r>
          </w:p>
          <w:p>
            <w:pPr>
              <w:spacing w:after="20"/>
              <w:ind w:left="20"/>
              <w:jc w:val="both"/>
            </w:pPr>
          </w:p>
          <w:p>
            <w:pPr>
              <w:spacing w:after="20"/>
              <w:ind w:left="20"/>
              <w:jc w:val="both"/>
            </w:pPr>
            <w:r>
              <w:rPr>
                <w:rFonts w:ascii="Times New Roman"/>
                <w:b/>
                <w:i w:val="false"/>
                <w:color w:val="000000"/>
                <w:sz w:val="20"/>
              </w:rPr>
              <w:t>
цена отчетного месяца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айдағы түсімнің бағасы</w:t>
            </w:r>
            <w:r>
              <w:rPr>
                <w:rFonts w:ascii="Times New Roman"/>
                <w:b/>
                <w:i w:val="false"/>
                <w:color w:val="000000"/>
                <w:vertAlign w:val="superscript"/>
              </w:rPr>
              <w:t>11</w:t>
            </w:r>
          </w:p>
          <w:p>
            <w:pPr>
              <w:spacing w:after="20"/>
              <w:ind w:left="20"/>
              <w:jc w:val="both"/>
            </w:pPr>
          </w:p>
          <w:p>
            <w:pPr>
              <w:spacing w:after="20"/>
              <w:ind w:left="20"/>
              <w:jc w:val="both"/>
            </w:pPr>
            <w:r>
              <w:rPr>
                <w:rFonts w:ascii="Times New Roman"/>
                <w:b/>
                <w:i w:val="false"/>
                <w:color w:val="000000"/>
                <w:sz w:val="20"/>
              </w:rPr>
              <w:t>
цена месяца последнего поступления</w:t>
            </w:r>
            <w:r>
              <w:rPr>
                <w:rFonts w:ascii="Times New Roman"/>
                <w:b/>
                <w:i w:val="false"/>
                <w:color w:val="000000"/>
                <w:vertAlign w:val="superscript"/>
              </w:rPr>
              <w:t>11</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4" w:id="88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42" w:id="887"/>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887"/>
    <w:bookmarkStart w:name="z14243" w:id="888"/>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Наименование товара, продукции</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Код товара, продукции</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Өкіл-тауар сипаттамасы</w:t>
            </w:r>
          </w:p>
          <w:p>
            <w:pPr>
              <w:spacing w:after="20"/>
              <w:ind w:left="20"/>
              <w:jc w:val="both"/>
            </w:pPr>
          </w:p>
          <w:p>
            <w:pPr>
              <w:spacing w:after="20"/>
              <w:ind w:left="20"/>
              <w:jc w:val="both"/>
            </w:pPr>
            <w:r>
              <w:rPr>
                <w:rFonts w:ascii="Times New Roman"/>
                <w:b/>
                <w:i w:val="false"/>
                <w:color w:val="000000"/>
                <w:sz w:val="20"/>
              </w:rPr>
              <w:t>
Характеристика товара-представителя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Шығарған (жөнелтуші) ел коды</w:t>
            </w:r>
            <w:r>
              <w:rPr>
                <w:rFonts w:ascii="Times New Roman"/>
                <w:b/>
                <w:i w:val="false"/>
                <w:color w:val="000000"/>
                <w:vertAlign w:val="superscript"/>
              </w:rPr>
              <w:t>8</w:t>
            </w:r>
          </w:p>
          <w:p>
            <w:pPr>
              <w:spacing w:after="20"/>
              <w:ind w:left="20"/>
              <w:jc w:val="both"/>
            </w:pPr>
          </w:p>
          <w:p>
            <w:pPr>
              <w:spacing w:after="20"/>
              <w:ind w:left="20"/>
              <w:jc w:val="both"/>
            </w:pPr>
            <w:r>
              <w:rPr>
                <w:rFonts w:ascii="Times New Roman"/>
                <w:b/>
                <w:i w:val="false"/>
                <w:color w:val="000000"/>
                <w:sz w:val="20"/>
              </w:rPr>
              <w:t>
Код страны происхож-дения (отправ-ления)</w:t>
            </w:r>
            <w:r>
              <w:rPr>
                <w:rFonts w:ascii="Times New Roman"/>
                <w:b/>
                <w:i w:val="false"/>
                <w:color w:val="000000"/>
                <w:vertAlign w:val="superscript"/>
              </w:rPr>
              <w:t>8</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9</w:t>
            </w:r>
          </w:p>
          <w:p>
            <w:pPr>
              <w:spacing w:after="20"/>
              <w:ind w:left="20"/>
              <w:jc w:val="both"/>
            </w:pPr>
          </w:p>
          <w:p>
            <w:pPr>
              <w:spacing w:after="20"/>
              <w:ind w:left="20"/>
              <w:jc w:val="both"/>
            </w:pPr>
            <w:r>
              <w:rPr>
                <w:rFonts w:ascii="Times New Roman"/>
                <w:b/>
                <w:i w:val="false"/>
                <w:color w:val="000000"/>
                <w:sz w:val="20"/>
              </w:rPr>
              <w:t>
Код условия поставки</w:t>
            </w:r>
            <w:r>
              <w:rPr>
                <w:rFonts w:ascii="Times New Roman"/>
                <w:b/>
                <w:i w:val="false"/>
                <w:color w:val="000000"/>
                <w:vertAlign w:val="superscript"/>
              </w:rPr>
              <w:t>9</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валю-тасыныңкоды</w:t>
            </w:r>
            <w:r>
              <w:rPr>
                <w:rFonts w:ascii="Times New Roman"/>
                <w:b/>
                <w:i w:val="false"/>
                <w:color w:val="000000"/>
                <w:vertAlign w:val="superscript"/>
              </w:rPr>
              <w:t>10</w:t>
            </w:r>
          </w:p>
          <w:p>
            <w:pPr>
              <w:spacing w:after="20"/>
              <w:ind w:left="20"/>
              <w:jc w:val="both"/>
            </w:pPr>
          </w:p>
          <w:p>
            <w:pPr>
              <w:spacing w:after="20"/>
              <w:ind w:left="20"/>
              <w:jc w:val="both"/>
            </w:pPr>
            <w:r>
              <w:rPr>
                <w:rFonts w:ascii="Times New Roman"/>
                <w:b/>
                <w:i w:val="false"/>
                <w:color w:val="000000"/>
                <w:sz w:val="20"/>
              </w:rPr>
              <w:t>
Код валюты сделки</w:t>
            </w:r>
            <w:r>
              <w:rPr>
                <w:rFonts w:ascii="Times New Roman"/>
                <w:b/>
                <w:i w:val="false"/>
                <w:color w:val="000000"/>
                <w:vertAlign w:val="superscript"/>
              </w:rPr>
              <w:t>10</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Импорттық түсімдер</w:t>
            </w:r>
          </w:p>
          <w:p>
            <w:pPr>
              <w:spacing w:after="20"/>
              <w:ind w:left="20"/>
              <w:jc w:val="both"/>
            </w:pPr>
          </w:p>
          <w:p>
            <w:pPr>
              <w:spacing w:after="20"/>
              <w:ind w:left="20"/>
              <w:jc w:val="both"/>
            </w:pPr>
            <w:r>
              <w:rPr>
                <w:rFonts w:ascii="Times New Roman"/>
                <w:b/>
                <w:i w:val="false"/>
                <w:color w:val="000000"/>
                <w:sz w:val="20"/>
              </w:rPr>
              <w:t>
Импортные поступления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12</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12</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6" w:id="889"/>
          <w:p>
            <w:pPr>
              <w:spacing w:after="20"/>
              <w:ind w:left="20"/>
              <w:jc w:val="both"/>
            </w:pPr>
            <w:r>
              <w:rPr>
                <w:rFonts w:ascii="Times New Roman"/>
                <w:b w:val="false"/>
                <w:i w:val="false"/>
                <w:color w:val="000000"/>
                <w:sz w:val="20"/>
              </w:rPr>
              <w:t>
р/с №</w:t>
            </w:r>
          </w:p>
          <w:bookmarkEnd w:id="889"/>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түрі, маркасы, моделі, салмағы, орама типі, басқалар</w:t>
            </w:r>
          </w:p>
          <w:p>
            <w:pPr>
              <w:spacing w:after="20"/>
              <w:ind w:left="20"/>
              <w:jc w:val="both"/>
            </w:pPr>
          </w:p>
          <w:p>
            <w:pPr>
              <w:spacing w:after="20"/>
              <w:ind w:left="20"/>
              <w:jc w:val="both"/>
            </w:pPr>
            <w:r>
              <w:rPr>
                <w:rFonts w:ascii="Times New Roman"/>
                <w:b/>
                <w:i w:val="false"/>
                <w:color w:val="000000"/>
                <w:sz w:val="20"/>
              </w:rPr>
              <w:t>
вид, марка, модель, вес, тип упаковки, другие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бағасы</w:t>
            </w:r>
          </w:p>
          <w:p>
            <w:pPr>
              <w:spacing w:after="20"/>
              <w:ind w:left="20"/>
              <w:jc w:val="both"/>
            </w:pPr>
          </w:p>
          <w:p>
            <w:pPr>
              <w:spacing w:after="20"/>
              <w:ind w:left="20"/>
              <w:jc w:val="both"/>
            </w:pPr>
            <w:r>
              <w:rPr>
                <w:rFonts w:ascii="Times New Roman"/>
                <w:b/>
                <w:i w:val="false"/>
                <w:color w:val="000000"/>
                <w:sz w:val="20"/>
              </w:rPr>
              <w:t>
цена отчетного месяца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айдағы түсімнің бағасы</w:t>
            </w:r>
            <w:r>
              <w:rPr>
                <w:rFonts w:ascii="Times New Roman"/>
                <w:b/>
                <w:i w:val="false"/>
                <w:color w:val="000000"/>
                <w:vertAlign w:val="superscript"/>
              </w:rPr>
              <w:t>11</w:t>
            </w:r>
          </w:p>
          <w:p>
            <w:pPr>
              <w:spacing w:after="20"/>
              <w:ind w:left="20"/>
              <w:jc w:val="both"/>
            </w:pPr>
          </w:p>
          <w:p>
            <w:pPr>
              <w:spacing w:after="20"/>
              <w:ind w:left="20"/>
              <w:jc w:val="both"/>
            </w:pPr>
            <w:r>
              <w:rPr>
                <w:rFonts w:ascii="Times New Roman"/>
                <w:b/>
                <w:i w:val="false"/>
                <w:color w:val="000000"/>
                <w:sz w:val="20"/>
              </w:rPr>
              <w:t>
цена месяца последнего поступления</w:t>
            </w:r>
            <w:r>
              <w:rPr>
                <w:rFonts w:ascii="Times New Roman"/>
                <w:b/>
                <w:i w:val="false"/>
                <w:color w:val="000000"/>
                <w:vertAlign w:val="superscript"/>
              </w:rPr>
              <w:t>11</w:t>
            </w:r>
            <w:r>
              <w:rPr>
                <w:rFonts w:ascii="Times New Roman"/>
                <w:b/>
                <w:i w:val="false"/>
                <w:color w:val="000000"/>
                <w:sz w:val="20"/>
              </w:rPr>
              <w:t>
</w:t>
            </w:r>
          </w:p>
          <w:p>
            <w:pPr>
              <w:spacing w:after="0"/>
              <w:ind w:left="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9" w:id="89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87" w:id="891"/>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(қажеттісін қоршаңыз)</w:t>
      </w:r>
    </w:p>
    <w:bookmarkEnd w:id="891"/>
    <w:bookmarkStart w:name="z14388" w:id="89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7" w:id="893"/>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8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05" w:id="894"/>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 (респонденттің)</w:t>
      </w:r>
    </w:p>
    <w:bookmarkEnd w:id="894"/>
    <w:p>
      <w:pPr>
        <w:spacing w:after="0"/>
        <w:ind w:left="0"/>
        <w:jc w:val="both"/>
      </w:pPr>
      <w:r>
        <w:rPr>
          <w:rFonts w:ascii="Times New Roman"/>
          <w:b w:val="false"/>
          <w:i w:val="false"/>
          <w:color w:val="000000"/>
          <w:sz w:val="28"/>
        </w:rPr>
        <w:t>Наименование ________________________Адрес (респондента) 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 ________________________________</w:t>
      </w:r>
    </w:p>
    <w:p>
      <w:pPr>
        <w:spacing w:after="0"/>
        <w:ind w:left="0"/>
        <w:jc w:val="both"/>
      </w:pP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xml:space="preserve">Главный бухгалтер или лицо, </w:t>
      </w:r>
    </w:p>
    <w:p>
      <w:pPr>
        <w:spacing w:after="0"/>
        <w:ind w:left="0"/>
        <w:jc w:val="both"/>
      </w:pPr>
      <w:r>
        <w:rPr>
          <w:rFonts w:ascii="Times New Roman"/>
          <w:b w:val="false"/>
          <w:i w:val="false"/>
          <w:color w:val="000000"/>
          <w:sz w:val="28"/>
        </w:rPr>
        <w:t>исполняющее его обязанности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p>
    <w:p>
      <w:pPr>
        <w:spacing w:after="0"/>
        <w:ind w:left="0"/>
        <w:jc w:val="both"/>
      </w:pP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14406" w:id="89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2456" w:id="89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ценах экспортных поставок и импортных</w:t>
      </w:r>
      <w:r>
        <w:br/>
      </w:r>
      <w:r>
        <w:rPr>
          <w:rFonts w:ascii="Times New Roman"/>
          <w:b/>
          <w:i w:val="false"/>
          <w:color w:val="000000"/>
        </w:rPr>
        <w:t xml:space="preserve">       поступлений товаров, продукции" (индекс 1-Ц (экспорт, импорт), периодичность</w:t>
      </w:r>
      <w:r>
        <w:br/>
      </w:r>
      <w:r>
        <w:rPr>
          <w:rFonts w:ascii="Times New Roman"/>
          <w:b/>
          <w:i w:val="false"/>
          <w:color w:val="000000"/>
        </w:rPr>
        <w:t xml:space="preserve">                                     месячная)</w:t>
      </w:r>
    </w:p>
    <w:bookmarkEnd w:id="896"/>
    <w:bookmarkStart w:name="z2457" w:id="89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(индекс 1-Ц (экспорт, импорт),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ценах экспортных поставок и импортных поступлений товаров, продукции" (индекс 1-Ц (экспорт, импорт), периодичность месячная) (далее – статистическая форма).</w:t>
      </w:r>
    </w:p>
    <w:bookmarkEnd w:id="897"/>
    <w:bookmarkStart w:name="z2458" w:id="89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898"/>
    <w:bookmarkStart w:name="z2459" w:id="899"/>
    <w:p>
      <w:pPr>
        <w:spacing w:after="0"/>
        <w:ind w:left="0"/>
        <w:jc w:val="both"/>
      </w:pPr>
      <w:r>
        <w:rPr>
          <w:rFonts w:ascii="Times New Roman"/>
          <w:b w:val="false"/>
          <w:i w:val="false"/>
          <w:color w:val="000000"/>
          <w:sz w:val="28"/>
        </w:rPr>
        <w:t>
      1) товар-представитель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p>
    <w:bookmarkEnd w:id="899"/>
    <w:bookmarkStart w:name="z2460" w:id="900"/>
    <w:p>
      <w:pPr>
        <w:spacing w:after="0"/>
        <w:ind w:left="0"/>
        <w:jc w:val="both"/>
      </w:pPr>
      <w:r>
        <w:rPr>
          <w:rFonts w:ascii="Times New Roman"/>
          <w:b w:val="false"/>
          <w:i w:val="false"/>
          <w:color w:val="000000"/>
          <w:sz w:val="28"/>
        </w:rPr>
        <w:t>
      2) характеристика товара – отличительные свойства, спецификации для идентификации отдельного товара, продукции отобранного для регистрации цен;</w:t>
      </w:r>
    </w:p>
    <w:bookmarkEnd w:id="900"/>
    <w:bookmarkStart w:name="z2461" w:id="901"/>
    <w:p>
      <w:pPr>
        <w:spacing w:after="0"/>
        <w:ind w:left="0"/>
        <w:jc w:val="both"/>
      </w:pPr>
      <w:r>
        <w:rPr>
          <w:rFonts w:ascii="Times New Roman"/>
          <w:b w:val="false"/>
          <w:i w:val="false"/>
          <w:color w:val="000000"/>
          <w:sz w:val="28"/>
        </w:rPr>
        <w:t>
      3) страна отправления товара – страна, из которой начата международная перевозка товара, сведения о которой приведены в транспортных (перевозочных) документах;</w:t>
      </w:r>
    </w:p>
    <w:bookmarkEnd w:id="901"/>
    <w:bookmarkStart w:name="z2462" w:id="902"/>
    <w:p>
      <w:pPr>
        <w:spacing w:after="0"/>
        <w:ind w:left="0"/>
        <w:jc w:val="both"/>
      </w:pPr>
      <w:r>
        <w:rPr>
          <w:rFonts w:ascii="Times New Roman"/>
          <w:b w:val="false"/>
          <w:i w:val="false"/>
          <w:color w:val="000000"/>
          <w:sz w:val="28"/>
        </w:rPr>
        <w:t>
      4) страна назначения товара (страна последнего известного назначения) – страна, где товар будет потребляться, использоваться или подвергнут переработке;</w:t>
      </w:r>
    </w:p>
    <w:bookmarkEnd w:id="902"/>
    <w:bookmarkStart w:name="z2463" w:id="903"/>
    <w:p>
      <w:pPr>
        <w:spacing w:after="0"/>
        <w:ind w:left="0"/>
        <w:jc w:val="both"/>
      </w:pPr>
      <w:r>
        <w:rPr>
          <w:rFonts w:ascii="Times New Roman"/>
          <w:b w:val="false"/>
          <w:i w:val="false"/>
          <w:color w:val="000000"/>
          <w:sz w:val="28"/>
        </w:rPr>
        <w:t>
      5)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законодательством Евразийского экономического союза.</w:t>
      </w:r>
    </w:p>
    <w:bookmarkEnd w:id="903"/>
    <w:bookmarkStart w:name="z2464" w:id="904"/>
    <w:p>
      <w:pPr>
        <w:spacing w:after="0"/>
        <w:ind w:left="0"/>
        <w:jc w:val="both"/>
      </w:pPr>
      <w:r>
        <w:rPr>
          <w:rFonts w:ascii="Times New Roman"/>
          <w:b w:val="false"/>
          <w:i w:val="false"/>
          <w:color w:val="000000"/>
          <w:sz w:val="28"/>
        </w:rPr>
        <w:t>
      3. Для заполнения статистической формы используются следующие классификаторы, перечни, справочник: "Перечень видов товаров, продукции", разработанный на основе Товарной номенклатуры внешнеэкономической деятельности Евразийского экономического союза (далее – ЕАЭС), "Перечень стран", разработанный на основе Классификатора кодов для обозначения наименований стран и их административно-территориальных подразделений, "Классификатор условий поставок", "Классификатор валют и фондов", "Справочник причин изменения цены", которые размещены в разделе "Для респондентов" – "Статистические формы" – "Месячные формы" – "1-Ц (экспорт, импорт)" на интернет-ресурсе Комитета по статистике Министерства национальной экономики Республики Казахстан (далее – Комитет) (www.stat.gov.kz) или представляются респондентам территориальными органами статистики.</w:t>
      </w:r>
    </w:p>
    <w:bookmarkEnd w:id="904"/>
    <w:bookmarkStart w:name="z2465" w:id="905"/>
    <w:p>
      <w:pPr>
        <w:spacing w:after="0"/>
        <w:ind w:left="0"/>
        <w:jc w:val="both"/>
      </w:pPr>
      <w:r>
        <w:rPr>
          <w:rFonts w:ascii="Times New Roman"/>
          <w:b w:val="false"/>
          <w:i w:val="false"/>
          <w:color w:val="000000"/>
          <w:sz w:val="28"/>
        </w:rPr>
        <w:t>
      4. В разделе 1 заполняются данные о ценах экспортных поставок товаров, продукции, в разделе 2 – импортных поступлений товаров, продукции.</w:t>
      </w:r>
    </w:p>
    <w:bookmarkEnd w:id="905"/>
    <w:bookmarkStart w:name="z2466" w:id="906"/>
    <w:p>
      <w:pPr>
        <w:spacing w:after="0"/>
        <w:ind w:left="0"/>
        <w:jc w:val="both"/>
      </w:pPr>
      <w:r>
        <w:rPr>
          <w:rFonts w:ascii="Times New Roman"/>
          <w:b w:val="false"/>
          <w:i w:val="false"/>
          <w:color w:val="000000"/>
          <w:sz w:val="28"/>
        </w:rPr>
        <w:t xml:space="preserve">
      В графах А, Б, В указываются наименование, единица измерения и код в соответствии с Перечнем видов товаров, продукции. </w:t>
      </w:r>
    </w:p>
    <w:bookmarkEnd w:id="906"/>
    <w:bookmarkStart w:name="z2467" w:id="907"/>
    <w:p>
      <w:pPr>
        <w:spacing w:after="0"/>
        <w:ind w:left="0"/>
        <w:jc w:val="both"/>
      </w:pPr>
      <w:r>
        <w:rPr>
          <w:rFonts w:ascii="Times New Roman"/>
          <w:b w:val="false"/>
          <w:i w:val="false"/>
          <w:color w:val="000000"/>
          <w:sz w:val="28"/>
        </w:rPr>
        <w:t>
      5. Для наблюдения за изменением цен экспортных поставок, импортных поступлений по 6-ти значному коду Перечня видов товаров, продукции отбирается несколько наиболее представительных 10-ти значных позиций (3-5 в зависимости от ассортимента), отражающих различные направления (страны) экспорта, импорта, и по которым осуществляются регулярные сделки. (В 6-ти значный код 110319 "Крупа и мука грубого помола из зерна прочих злаков" входит шесть 10-ти значных позиций, из которых отбираются 3 наиболее представительные позиции – из ржи, страна экспорта и (или) импорта Россия, Беларусь; из ячменя – Беларусь; из овса – Узбекистан, Кыргызстан, Иран).</w:t>
      </w:r>
    </w:p>
    <w:bookmarkEnd w:id="907"/>
    <w:bookmarkStart w:name="z2468" w:id="908"/>
    <w:p>
      <w:pPr>
        <w:spacing w:after="0"/>
        <w:ind w:left="0"/>
        <w:jc w:val="both"/>
      </w:pPr>
      <w:r>
        <w:rPr>
          <w:rFonts w:ascii="Times New Roman"/>
          <w:b w:val="false"/>
          <w:i w:val="false"/>
          <w:color w:val="000000"/>
          <w:sz w:val="28"/>
        </w:rPr>
        <w:t xml:space="preserve">
      Наблюдение за ценами по отобранным 10-ти значным позициям осуществляется в течение отчетного года. При невозможности регистрации цен по отобранным позициям в течение года возможно добавление (замена) других 10-ти значных позиций. </w:t>
      </w:r>
    </w:p>
    <w:bookmarkEnd w:id="908"/>
    <w:bookmarkStart w:name="z2469" w:id="909"/>
    <w:p>
      <w:pPr>
        <w:spacing w:after="0"/>
        <w:ind w:left="0"/>
        <w:jc w:val="both"/>
      </w:pPr>
      <w:r>
        <w:rPr>
          <w:rFonts w:ascii="Times New Roman"/>
          <w:b w:val="false"/>
          <w:i w:val="false"/>
          <w:color w:val="000000"/>
          <w:sz w:val="28"/>
        </w:rPr>
        <w:t xml:space="preserve">
      Для регистрации цены по каждой отобранной 10-ти значной позиции и каждой стране экспорта, импорта отбираются 1–2 товара-представителя с различной характеристикой по наименованию, условиям поставки и другим спецификациям (вид, марка, модель, вес, тип упаковки, другие), которые оказывают влияние на уровень цены при совершаемых сделках. Характеристика конкретного товара-представителя указывается в графе Д. </w:t>
      </w:r>
    </w:p>
    <w:bookmarkEnd w:id="909"/>
    <w:bookmarkStart w:name="z2470" w:id="910"/>
    <w:p>
      <w:pPr>
        <w:spacing w:after="0"/>
        <w:ind w:left="0"/>
        <w:jc w:val="both"/>
      </w:pPr>
      <w:r>
        <w:rPr>
          <w:rFonts w:ascii="Times New Roman"/>
          <w:b w:val="false"/>
          <w:i w:val="false"/>
          <w:color w:val="000000"/>
          <w:sz w:val="28"/>
        </w:rPr>
        <w:t>
      Товар-представитель со своей характеристикой нумеруется порядковым номером (№ п/п) в графе Г. Характеристика и нумерация товара-представителя остается неизменной в течение отчетного года.</w:t>
      </w:r>
    </w:p>
    <w:bookmarkEnd w:id="910"/>
    <w:bookmarkStart w:name="z2471" w:id="911"/>
    <w:p>
      <w:pPr>
        <w:spacing w:after="0"/>
        <w:ind w:left="0"/>
        <w:jc w:val="both"/>
      </w:pPr>
      <w:r>
        <w:rPr>
          <w:rFonts w:ascii="Times New Roman"/>
          <w:b w:val="false"/>
          <w:i w:val="false"/>
          <w:color w:val="000000"/>
          <w:sz w:val="28"/>
        </w:rPr>
        <w:t xml:space="preserve">
      6. В графе 1 для экспорта (импорта) указывается код страны назначения и (или) происхождения (отправления), отобранного товара-представителя в соответствии с Перечнем стран. </w:t>
      </w:r>
    </w:p>
    <w:bookmarkEnd w:id="911"/>
    <w:bookmarkStart w:name="z2472" w:id="912"/>
    <w:p>
      <w:pPr>
        <w:spacing w:after="0"/>
        <w:ind w:left="0"/>
        <w:jc w:val="both"/>
      </w:pPr>
      <w:r>
        <w:rPr>
          <w:rFonts w:ascii="Times New Roman"/>
          <w:b w:val="false"/>
          <w:i w:val="false"/>
          <w:color w:val="000000"/>
          <w:sz w:val="28"/>
        </w:rPr>
        <w:t>
      В статистике внешней торговли странами-партнерами считаются:</w:t>
      </w:r>
    </w:p>
    <w:bookmarkEnd w:id="912"/>
    <w:bookmarkStart w:name="z2473" w:id="913"/>
    <w:p>
      <w:pPr>
        <w:spacing w:after="0"/>
        <w:ind w:left="0"/>
        <w:jc w:val="both"/>
      </w:pPr>
      <w:r>
        <w:rPr>
          <w:rFonts w:ascii="Times New Roman"/>
          <w:b w:val="false"/>
          <w:i w:val="false"/>
          <w:color w:val="000000"/>
          <w:sz w:val="28"/>
        </w:rPr>
        <w:t>
      1) при экспорте – страна последнего известного назначения (страна назначения) товара;</w:t>
      </w:r>
    </w:p>
    <w:bookmarkEnd w:id="913"/>
    <w:bookmarkStart w:name="z2474" w:id="914"/>
    <w:p>
      <w:pPr>
        <w:spacing w:after="0"/>
        <w:ind w:left="0"/>
        <w:jc w:val="both"/>
      </w:pPr>
      <w:r>
        <w:rPr>
          <w:rFonts w:ascii="Times New Roman"/>
          <w:b w:val="false"/>
          <w:i w:val="false"/>
          <w:color w:val="000000"/>
          <w:sz w:val="28"/>
        </w:rPr>
        <w:t>
      2) при импорте – страна происхождения товара.</w:t>
      </w:r>
    </w:p>
    <w:bookmarkEnd w:id="914"/>
    <w:bookmarkStart w:name="z2475" w:id="915"/>
    <w:p>
      <w:pPr>
        <w:spacing w:after="0"/>
        <w:ind w:left="0"/>
        <w:jc w:val="both"/>
      </w:pPr>
      <w:r>
        <w:rPr>
          <w:rFonts w:ascii="Times New Roman"/>
          <w:b w:val="false"/>
          <w:i w:val="false"/>
          <w:color w:val="000000"/>
          <w:sz w:val="28"/>
        </w:rPr>
        <w:t>
      Учет импорта товаров ведется по стране отправления в случаях, когда страна происхождения товаров неизвестна, а также для товаров, страной происхождения которых является одно из государств – членов ЕАЭС.</w:t>
      </w:r>
    </w:p>
    <w:bookmarkEnd w:id="915"/>
    <w:bookmarkStart w:name="z2476" w:id="916"/>
    <w:p>
      <w:pPr>
        <w:spacing w:after="0"/>
        <w:ind w:left="0"/>
        <w:jc w:val="both"/>
      </w:pPr>
      <w:r>
        <w:rPr>
          <w:rFonts w:ascii="Times New Roman"/>
          <w:b w:val="false"/>
          <w:i w:val="false"/>
          <w:color w:val="000000"/>
          <w:sz w:val="28"/>
        </w:rPr>
        <w:t xml:space="preserve">
      7. Cтрана происхождения может отличаться или не отличаться от страны, где товар был произведен. </w:t>
      </w:r>
    </w:p>
    <w:bookmarkEnd w:id="916"/>
    <w:bookmarkStart w:name="z2477" w:id="917"/>
    <w:p>
      <w:pPr>
        <w:spacing w:after="0"/>
        <w:ind w:left="0"/>
        <w:jc w:val="both"/>
      </w:pPr>
      <w:r>
        <w:rPr>
          <w:rFonts w:ascii="Times New Roman"/>
          <w:b w:val="false"/>
          <w:i w:val="false"/>
          <w:color w:val="000000"/>
          <w:sz w:val="28"/>
        </w:rPr>
        <w:t xml:space="preserve">
      Если товар-представитель произведен в стране А, продан какому-либо предприятию в страну В, а затем отправлен в импортируемую страну С, тогда страной происхождения является страна В независимо от того, где товар был произведен. </w:t>
      </w:r>
    </w:p>
    <w:bookmarkEnd w:id="917"/>
    <w:bookmarkStart w:name="z2478" w:id="918"/>
    <w:p>
      <w:pPr>
        <w:spacing w:after="0"/>
        <w:ind w:left="0"/>
        <w:jc w:val="both"/>
      </w:pPr>
      <w:r>
        <w:rPr>
          <w:rFonts w:ascii="Times New Roman"/>
          <w:b w:val="false"/>
          <w:i w:val="false"/>
          <w:color w:val="000000"/>
          <w:sz w:val="28"/>
        </w:rPr>
        <w:t>
      Если товар-представитель произведен в стране А и только отгружен какому-либо предприятию (посреднику) в стране В, а затем отправлен в импортируемую страну С, тогда страной происхождения будет считаться страна А, где товар был непосредственно произведен.</w:t>
      </w:r>
    </w:p>
    <w:bookmarkEnd w:id="918"/>
    <w:bookmarkStart w:name="z2479" w:id="919"/>
    <w:p>
      <w:pPr>
        <w:spacing w:after="0"/>
        <w:ind w:left="0"/>
        <w:jc w:val="both"/>
      </w:pPr>
      <w:r>
        <w:rPr>
          <w:rFonts w:ascii="Times New Roman"/>
          <w:b w:val="false"/>
          <w:i w:val="false"/>
          <w:color w:val="000000"/>
          <w:sz w:val="28"/>
        </w:rPr>
        <w:t>
      8. В графе 2 указывается код условия поставки отобранного товара-представителя в соответствии с Классификатором условий поставок.</w:t>
      </w:r>
    </w:p>
    <w:bookmarkEnd w:id="919"/>
    <w:bookmarkStart w:name="z2480" w:id="920"/>
    <w:p>
      <w:pPr>
        <w:spacing w:after="0"/>
        <w:ind w:left="0"/>
        <w:jc w:val="both"/>
      </w:pPr>
      <w:r>
        <w:rPr>
          <w:rFonts w:ascii="Times New Roman"/>
          <w:b w:val="false"/>
          <w:i w:val="false"/>
          <w:color w:val="000000"/>
          <w:sz w:val="28"/>
        </w:rPr>
        <w:t>
      9. В графе 3 указывается код валюты сделки отобранного товара-представителя в соответствии с Классификатором валют и фондов.</w:t>
      </w:r>
    </w:p>
    <w:bookmarkEnd w:id="920"/>
    <w:bookmarkStart w:name="z2481" w:id="921"/>
    <w:p>
      <w:pPr>
        <w:spacing w:after="0"/>
        <w:ind w:left="0"/>
        <w:jc w:val="both"/>
      </w:pPr>
      <w:r>
        <w:rPr>
          <w:rFonts w:ascii="Times New Roman"/>
          <w:b w:val="false"/>
          <w:i w:val="false"/>
          <w:color w:val="000000"/>
          <w:sz w:val="28"/>
        </w:rPr>
        <w:t>
      10. При изменении характеристики, страны назначения, происхождения (отправления), условия поставки, валюты сделки (всех граф либо одной из них) товар-представитель учитывается как "новый". Под "новым" понимается товар-представитель, ранее не отобранный для ценового наблюдения, но участвующий в осуществлении сделки. При подключении "нового" товара-представителя указывается характеристика, код страны назначения, происхождения (отправления), код условия поставки, код валюты сделки и ему присваивается последующий порядковый номер.</w:t>
      </w:r>
    </w:p>
    <w:bookmarkEnd w:id="921"/>
    <w:bookmarkStart w:name="z2482" w:id="922"/>
    <w:p>
      <w:pPr>
        <w:spacing w:after="0"/>
        <w:ind w:left="0"/>
        <w:jc w:val="both"/>
      </w:pPr>
      <w:r>
        <w:rPr>
          <w:rFonts w:ascii="Times New Roman"/>
          <w:b w:val="false"/>
          <w:i w:val="false"/>
          <w:color w:val="000000"/>
          <w:sz w:val="28"/>
        </w:rPr>
        <w:t>
      11. В графе 4 указывается цена в валюте сделки на экспортируемые товары, продукцию, включающие их стоимость, стоимость услуг по доставке товаров на границу страны-экспортера и на импортируемые товары, продукцию, учитывающие их стоимость, стоимость услуг и расходы по страхованию и транспортировке груза до границы страны-импортера на условиях заключенного договора.</w:t>
      </w:r>
    </w:p>
    <w:bookmarkEnd w:id="922"/>
    <w:bookmarkStart w:name="z2483" w:id="923"/>
    <w:p>
      <w:pPr>
        <w:spacing w:after="0"/>
        <w:ind w:left="0"/>
        <w:jc w:val="both"/>
      </w:pPr>
      <w:r>
        <w:rPr>
          <w:rFonts w:ascii="Times New Roman"/>
          <w:b w:val="false"/>
          <w:i w:val="false"/>
          <w:color w:val="000000"/>
          <w:sz w:val="28"/>
        </w:rPr>
        <w:t>
      Цена сделки регистрируется на дату оплаты товара, продукции, осуществленной в период с 16-го числа предыдущего месяца по 14-е число отчетного месяца, по договору купли-продажи, счет-фактуре и другим платежным документам.</w:t>
      </w:r>
    </w:p>
    <w:bookmarkEnd w:id="923"/>
    <w:bookmarkStart w:name="z2484" w:id="924"/>
    <w:p>
      <w:pPr>
        <w:spacing w:after="0"/>
        <w:ind w:left="0"/>
        <w:jc w:val="both"/>
      </w:pPr>
      <w:r>
        <w:rPr>
          <w:rFonts w:ascii="Times New Roman"/>
          <w:b w:val="false"/>
          <w:i w:val="false"/>
          <w:color w:val="000000"/>
          <w:sz w:val="28"/>
        </w:rPr>
        <w:t>
      Цена указывается в целых числах за установленную единицу измерения.</w:t>
      </w:r>
    </w:p>
    <w:bookmarkEnd w:id="924"/>
    <w:bookmarkStart w:name="z2485" w:id="925"/>
    <w:p>
      <w:pPr>
        <w:spacing w:after="0"/>
        <w:ind w:left="0"/>
        <w:jc w:val="both"/>
      </w:pPr>
      <w:r>
        <w:rPr>
          <w:rFonts w:ascii="Times New Roman"/>
          <w:b w:val="false"/>
          <w:i w:val="false"/>
          <w:color w:val="000000"/>
          <w:sz w:val="28"/>
        </w:rPr>
        <w:t>
      12. Графа 5 заполняется в январе месяце отчетного периода. Указывается цена декабря месяца предыдущего года, при ее отсутствии указывается цена месяца последней поставки и (или) поступления в предыдущем году.</w:t>
      </w:r>
    </w:p>
    <w:bookmarkEnd w:id="925"/>
    <w:bookmarkStart w:name="z2486" w:id="926"/>
    <w:p>
      <w:pPr>
        <w:spacing w:after="0"/>
        <w:ind w:left="0"/>
        <w:jc w:val="both"/>
      </w:pPr>
      <w:r>
        <w:rPr>
          <w:rFonts w:ascii="Times New Roman"/>
          <w:b w:val="false"/>
          <w:i w:val="false"/>
          <w:color w:val="000000"/>
          <w:sz w:val="28"/>
        </w:rPr>
        <w:t>
      13. Графа 6 заполняется при изменении цены. По каждому товару-представителю в соответствии со Справочником причин изменения цены может быть указан один или несколько кодов причин изменения цены.</w:t>
      </w:r>
    </w:p>
    <w:bookmarkEnd w:id="926"/>
    <w:bookmarkStart w:name="z2487" w:id="927"/>
    <w:p>
      <w:pPr>
        <w:spacing w:after="0"/>
        <w:ind w:left="0"/>
        <w:jc w:val="both"/>
      </w:pPr>
      <w:r>
        <w:rPr>
          <w:rFonts w:ascii="Times New Roman"/>
          <w:b w:val="false"/>
          <w:i w:val="false"/>
          <w:color w:val="000000"/>
          <w:sz w:val="28"/>
        </w:rPr>
        <w:t>
      При выборе кода 99 "Другие причины" в графе 6 прописывается причина, не включенная в Справочник причин изменения цены.</w:t>
      </w:r>
    </w:p>
    <w:bookmarkEnd w:id="927"/>
    <w:bookmarkStart w:name="z2488" w:id="928"/>
    <w:p>
      <w:pPr>
        <w:spacing w:after="0"/>
        <w:ind w:left="0"/>
        <w:jc w:val="both"/>
      </w:pPr>
      <w:r>
        <w:rPr>
          <w:rFonts w:ascii="Times New Roman"/>
          <w:b w:val="false"/>
          <w:i w:val="false"/>
          <w:color w:val="000000"/>
          <w:sz w:val="28"/>
        </w:rPr>
        <w:t xml:space="preserve">
      14. При изменении цен на товары, продукцию в отчетном месяце для подтверждения достоверности первичных статистических данных по запросу органов статистики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 представляется дополнительная информация.</w:t>
      </w:r>
    </w:p>
    <w:bookmarkEnd w:id="928"/>
    <w:bookmarkStart w:name="z2489" w:id="929"/>
    <w:p>
      <w:pPr>
        <w:spacing w:after="0"/>
        <w:ind w:left="0"/>
        <w:jc w:val="both"/>
      </w:pPr>
      <w:r>
        <w:rPr>
          <w:rFonts w:ascii="Times New Roman"/>
          <w:b w:val="false"/>
          <w:i w:val="false"/>
          <w:color w:val="000000"/>
          <w:sz w:val="28"/>
        </w:rPr>
        <w:t xml:space="preserve">
      15.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929"/>
    <w:bookmarkStart w:name="z2490" w:id="930"/>
    <w:p>
      <w:pPr>
        <w:spacing w:after="0"/>
        <w:ind w:left="0"/>
        <w:jc w:val="both"/>
      </w:pPr>
      <w:r>
        <w:rPr>
          <w:rFonts w:ascii="Times New Roman"/>
          <w:b w:val="false"/>
          <w:i w:val="false"/>
          <w:color w:val="000000"/>
          <w:sz w:val="28"/>
        </w:rPr>
        <w:t>
      16.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(https://cabinet.stat.gov.kz/).</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2491" w:id="931"/>
          <w:p>
            <w:pPr>
              <w:spacing w:after="20"/>
              <w:ind w:left="20"/>
              <w:jc w:val="both"/>
            </w:pPr>
          </w:p>
          <w:bookmarkEnd w:id="931"/>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bookmarkStart w:name="z2492" w:id="932"/>
          <w:p>
            <w:pPr>
              <w:spacing w:after="20"/>
              <w:ind w:left="20"/>
              <w:jc w:val="both"/>
            </w:pPr>
            <w:r>
              <w:rPr>
                <w:rFonts w:ascii="Times New Roman"/>
                <w:b w:val="false"/>
                <w:i w:val="false"/>
                <w:color w:val="000000"/>
                <w:sz w:val="20"/>
              </w:rPr>
              <w:t>
Мемлекеттік статистика органдары құпиялылығына</w:t>
            </w:r>
          </w:p>
          <w:bookmarkEnd w:id="932"/>
          <w:p>
            <w:pPr>
              <w:spacing w:after="20"/>
              <w:ind w:left="20"/>
              <w:jc w:val="both"/>
            </w:pPr>
            <w:r>
              <w:rPr>
                <w:rFonts w:ascii="Times New Roman"/>
                <w:b w:val="false"/>
                <w:i w:val="false"/>
                <w:color w:val="000000"/>
                <w:sz w:val="20"/>
              </w:rPr>
              <w:t>кепілдік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gridSpan w:val="4"/>
            <w:vMerge w:val="restart"/>
            <w:tcBorders/>
            <w:tcMar>
              <w:top w:w="15" w:type="dxa"/>
              <w:left w:w="15" w:type="dxa"/>
              <w:bottom w:w="15" w:type="dxa"/>
              <w:right w:w="15" w:type="dxa"/>
            </w:tcMar>
            <w:vAlign w:val="center"/>
          </w:tcPr>
          <w:bookmarkStart w:name="z2501" w:id="933"/>
          <w:p>
            <w:pPr>
              <w:spacing w:after="20"/>
              <w:ind w:left="20"/>
              <w:jc w:val="both"/>
            </w:pPr>
            <w:r>
              <w:rPr>
                <w:rFonts w:ascii="Times New Roman"/>
                <w:b w:val="false"/>
                <w:i w:val="false"/>
                <w:color w:val="000000"/>
                <w:sz w:val="20"/>
              </w:rPr>
              <w:t>
Қазақстан Республикасы</w:t>
            </w:r>
          </w:p>
          <w:bookmarkEnd w:id="933"/>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20__ жылғы __ _______________</w:t>
            </w:r>
          </w:p>
          <w:p>
            <w:pPr>
              <w:spacing w:after="20"/>
              <w:ind w:left="20"/>
              <w:jc w:val="both"/>
            </w:pPr>
            <w:r>
              <w:rPr>
                <w:rFonts w:ascii="Times New Roman"/>
                <w:b w:val="false"/>
                <w:i w:val="false"/>
                <w:color w:val="000000"/>
                <w:sz w:val="20"/>
              </w:rPr>
              <w:t>№ ___ бұйрығына</w:t>
            </w:r>
          </w:p>
          <w:p>
            <w:pPr>
              <w:spacing w:after="20"/>
              <w:ind w:left="20"/>
              <w:jc w:val="both"/>
            </w:pPr>
            <w:r>
              <w:rPr>
                <w:rFonts w:ascii="Times New Roman"/>
                <w:b w:val="false"/>
                <w:i w:val="false"/>
                <w:color w:val="000000"/>
                <w:sz w:val="20"/>
              </w:rPr>
              <w:t>
35-қосымша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2507" w:id="934"/>
          <w:p>
            <w:pPr>
              <w:spacing w:after="20"/>
              <w:ind w:left="20"/>
              <w:jc w:val="both"/>
            </w:pPr>
            <w:r>
              <w:rPr>
                <w:rFonts w:ascii="Times New Roman"/>
                <w:b w:val="false"/>
                <w:i w:val="false"/>
                <w:color w:val="000000"/>
                <w:sz w:val="20"/>
              </w:rPr>
              <w:t>
20___ жылы тұтыну тауарлары мен ақылы көрсетілетін қызметтердің бағаларын тіркеу дәптері</w:t>
            </w:r>
          </w:p>
          <w:bookmarkEnd w:id="934"/>
          <w:p>
            <w:pPr>
              <w:spacing w:after="20"/>
              <w:ind w:left="20"/>
              <w:jc w:val="both"/>
            </w:pPr>
            <w:r>
              <w:rPr>
                <w:rFonts w:ascii="Times New Roman"/>
                <w:b w:val="false"/>
                <w:i w:val="false"/>
                <w:color w:val="000000"/>
                <w:sz w:val="20"/>
              </w:rPr>
              <w:t>
Тетрадь регистрации цен на потребительские товары и платные услуги в 20___году</w:t>
            </w:r>
          </w:p>
        </w:tc>
      </w:tr>
      <w:tr>
        <w:trPr>
          <w:trHeight w:val="30" w:hRule="atLeast"/>
        </w:trPr>
        <w:tc>
          <w:tcPr>
            <w:tcW w:w="2050" w:type="dxa"/>
            <w:tcBorders/>
            <w:tcMar>
              <w:top w:w="15" w:type="dxa"/>
              <w:left w:w="15" w:type="dxa"/>
              <w:bottom w:w="15" w:type="dxa"/>
              <w:right w:w="15" w:type="dxa"/>
            </w:tcMar>
            <w:vAlign w:val="center"/>
          </w:tcPr>
          <w:bookmarkStart w:name="z2508" w:id="935"/>
          <w:p>
            <w:pPr>
              <w:spacing w:after="20"/>
              <w:ind w:left="20"/>
              <w:jc w:val="both"/>
            </w:pPr>
            <w:r>
              <w:rPr>
                <w:rFonts w:ascii="Times New Roman"/>
                <w:b w:val="false"/>
                <w:i w:val="false"/>
                <w:color w:val="000000"/>
                <w:sz w:val="20"/>
              </w:rPr>
              <w:t>
Индексі</w:t>
            </w:r>
          </w:p>
          <w:bookmarkEnd w:id="935"/>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c>
          <w:tcPr>
            <w:tcW w:w="2050" w:type="dxa"/>
            <w:tcBorders/>
            <w:tcMar>
              <w:top w:w="15" w:type="dxa"/>
              <w:left w:w="15" w:type="dxa"/>
              <w:bottom w:w="15" w:type="dxa"/>
              <w:right w:w="15" w:type="dxa"/>
            </w:tcMar>
            <w:vAlign w:val="center"/>
          </w:tcPr>
          <w:bookmarkStart w:name="z2509" w:id="936"/>
          <w:p>
            <w:pPr>
              <w:spacing w:after="20"/>
              <w:ind w:left="20"/>
              <w:jc w:val="both"/>
            </w:pPr>
            <w:r>
              <w:rPr>
                <w:rFonts w:ascii="Times New Roman"/>
                <w:b w:val="false"/>
                <w:i w:val="false"/>
                <w:color w:val="000000"/>
                <w:sz w:val="20"/>
              </w:rPr>
              <w:t>
күн сайынғы</w:t>
            </w:r>
          </w:p>
          <w:bookmarkEnd w:id="936"/>
          <w:p>
            <w:pPr>
              <w:spacing w:after="20"/>
              <w:ind w:left="20"/>
              <w:jc w:val="both"/>
            </w:pPr>
            <w:r>
              <w:rPr>
                <w:rFonts w:ascii="Times New Roman"/>
                <w:b w:val="false"/>
                <w:i w:val="false"/>
                <w:color w:val="000000"/>
                <w:sz w:val="20"/>
              </w:rPr>
              <w:t>
ежедневная</w:t>
            </w:r>
          </w:p>
        </w:tc>
        <w:tc>
          <w:tcPr>
            <w:tcW w:w="2050" w:type="dxa"/>
            <w:tcBorders/>
            <w:tcMar>
              <w:top w:w="15" w:type="dxa"/>
              <w:left w:w="15" w:type="dxa"/>
              <w:bottom w:w="15" w:type="dxa"/>
              <w:right w:w="15" w:type="dxa"/>
            </w:tcMar>
            <w:vAlign w:val="center"/>
          </w:tcPr>
          <w:bookmarkStart w:name="z2510" w:id="937"/>
          <w:p>
            <w:pPr>
              <w:spacing w:after="20"/>
              <w:ind w:left="20"/>
              <w:jc w:val="both"/>
            </w:pPr>
            <w:r>
              <w:rPr>
                <w:rFonts w:ascii="Times New Roman"/>
                <w:b w:val="false"/>
                <w:i w:val="false"/>
                <w:color w:val="000000"/>
                <w:sz w:val="20"/>
              </w:rPr>
              <w:t>
есепті кезең</w:t>
            </w:r>
          </w:p>
          <w:bookmarkEnd w:id="937"/>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303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511" w:id="938"/>
          <w:p>
            <w:pPr>
              <w:spacing w:after="20"/>
              <w:ind w:left="20"/>
              <w:jc w:val="both"/>
            </w:pPr>
            <w:r>
              <w:rPr>
                <w:rFonts w:ascii="Times New Roman"/>
                <w:b w:val="false"/>
                <w:i w:val="false"/>
                <w:color w:val="000000"/>
                <w:sz w:val="20"/>
              </w:rPr>
              <w:t>
жыл</w:t>
            </w:r>
          </w:p>
          <w:bookmarkEnd w:id="938"/>
          <w:p>
            <w:pPr>
              <w:spacing w:after="20"/>
              <w:ind w:left="20"/>
              <w:jc w:val="both"/>
            </w:pPr>
            <w:r>
              <w:rPr>
                <w:rFonts w:ascii="Times New Roman"/>
                <w:b w:val="false"/>
                <w:i w:val="false"/>
                <w:color w:val="000000"/>
                <w:sz w:val="20"/>
              </w:rPr>
              <w:t>
год</w:t>
            </w:r>
          </w:p>
        </w:tc>
      </w:tr>
    </w:tbl>
    <w:bookmarkStart w:name="z2512" w:id="939"/>
    <w:p>
      <w:pPr>
        <w:spacing w:after="0"/>
        <w:ind w:left="0"/>
        <w:jc w:val="both"/>
      </w:pPr>
      <w:r>
        <w:rPr>
          <w:rFonts w:ascii="Times New Roman"/>
          <w:b w:val="false"/>
          <w:i w:val="false"/>
          <w:color w:val="000000"/>
          <w:sz w:val="28"/>
        </w:rPr>
        <w:t>
      1. Зерттелетін базалық объектілер тізбесі.</w:t>
      </w:r>
    </w:p>
    <w:bookmarkEnd w:id="939"/>
    <w:bookmarkStart w:name="z2513" w:id="940"/>
    <w:p>
      <w:pPr>
        <w:spacing w:after="0"/>
        <w:ind w:left="0"/>
        <w:jc w:val="both"/>
      </w:pPr>
      <w:r>
        <w:rPr>
          <w:rFonts w:ascii="Times New Roman"/>
          <w:b w:val="false"/>
          <w:i w:val="false"/>
          <w:color w:val="000000"/>
          <w:sz w:val="28"/>
        </w:rPr>
        <w:t>
      Перечень обследуемых базовых объектов.</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941"/>
          <w:p>
            <w:pPr>
              <w:spacing w:after="20"/>
              <w:ind w:left="20"/>
              <w:jc w:val="both"/>
            </w:pPr>
            <w:r>
              <w:rPr>
                <w:rFonts w:ascii="Times New Roman"/>
                <w:b w:val="false"/>
                <w:i w:val="false"/>
                <w:color w:val="000000"/>
                <w:sz w:val="20"/>
              </w:rPr>
              <w:t>
Р/Н №</w:t>
            </w:r>
          </w:p>
          <w:bookmarkEnd w:id="941"/>
          <w:p>
            <w:pPr>
              <w:spacing w:after="20"/>
              <w:ind w:left="20"/>
              <w:jc w:val="both"/>
            </w:pPr>
            <w:r>
              <w:rPr>
                <w:rFonts w:ascii="Times New Roman"/>
                <w:b w:val="false"/>
                <w:i w:val="false"/>
                <w:color w:val="000000"/>
                <w:sz w:val="20"/>
              </w:rPr>
              <w:t>
П/Н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942"/>
          <w:p>
            <w:pPr>
              <w:spacing w:after="20"/>
              <w:ind w:left="20"/>
              <w:jc w:val="both"/>
            </w:pPr>
            <w:r>
              <w:rPr>
                <w:rFonts w:ascii="Times New Roman"/>
                <w:b w:val="false"/>
                <w:i w:val="false"/>
                <w:color w:val="000000"/>
                <w:sz w:val="20"/>
              </w:rPr>
              <w:t>
Зерттелетін базалық объектінің атауы</w:t>
            </w:r>
          </w:p>
          <w:bookmarkEnd w:id="942"/>
          <w:p>
            <w:pPr>
              <w:spacing w:after="20"/>
              <w:ind w:left="20"/>
              <w:jc w:val="both"/>
            </w:pPr>
            <w:r>
              <w:rPr>
                <w:rFonts w:ascii="Times New Roman"/>
                <w:b w:val="false"/>
                <w:i w:val="false"/>
                <w:color w:val="000000"/>
                <w:sz w:val="20"/>
              </w:rPr>
              <w:t>
Наименование обследуемого базового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943"/>
          <w:p>
            <w:pPr>
              <w:spacing w:after="20"/>
              <w:ind w:left="20"/>
              <w:jc w:val="both"/>
            </w:pPr>
            <w:r>
              <w:rPr>
                <w:rFonts w:ascii="Times New Roman"/>
                <w:b w:val="false"/>
                <w:i w:val="false"/>
                <w:color w:val="000000"/>
                <w:sz w:val="20"/>
              </w:rPr>
              <w:t>
Тұрған жері</w:t>
            </w:r>
          </w:p>
          <w:bookmarkEnd w:id="943"/>
          <w:p>
            <w:pPr>
              <w:spacing w:after="20"/>
              <w:ind w:left="20"/>
              <w:jc w:val="both"/>
            </w:pPr>
            <w:r>
              <w:rPr>
                <w:rFonts w:ascii="Times New Roman"/>
                <w:b w:val="false"/>
                <w:i w:val="false"/>
                <w:color w:val="000000"/>
                <w:sz w:val="20"/>
              </w:rPr>
              <w:t>
Местонахождение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944"/>
          <w:p>
            <w:pPr>
              <w:spacing w:after="20"/>
              <w:ind w:left="20"/>
              <w:jc w:val="both"/>
            </w:pPr>
            <w:r>
              <w:rPr>
                <w:rFonts w:ascii="Times New Roman"/>
                <w:b w:val="false"/>
                <w:i w:val="false"/>
                <w:color w:val="000000"/>
                <w:sz w:val="20"/>
              </w:rPr>
              <w:t>
Беттің нөмірі</w:t>
            </w:r>
          </w:p>
          <w:bookmarkEnd w:id="944"/>
          <w:p>
            <w:pPr>
              <w:spacing w:after="20"/>
              <w:ind w:left="20"/>
              <w:jc w:val="both"/>
            </w:pPr>
            <w:r>
              <w:rPr>
                <w:rFonts w:ascii="Times New Roman"/>
                <w:b w:val="false"/>
                <w:i w:val="false"/>
                <w:color w:val="000000"/>
                <w:sz w:val="20"/>
              </w:rPr>
              <w:t>
Номер страницы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8" w:id="945"/>
    <w:p>
      <w:pPr>
        <w:spacing w:after="0"/>
        <w:ind w:left="0"/>
        <w:jc w:val="both"/>
      </w:pPr>
      <w:r>
        <w:rPr>
          <w:rFonts w:ascii="Times New Roman"/>
          <w:b w:val="false"/>
          <w:i w:val="false"/>
          <w:color w:val="000000"/>
          <w:sz w:val="28"/>
        </w:rPr>
        <w:t>
      2. Базалық объект және оның орналасқан жері</w:t>
      </w:r>
    </w:p>
    <w:bookmarkEnd w:id="945"/>
    <w:p>
      <w:pPr>
        <w:spacing w:after="0"/>
        <w:ind w:left="0"/>
        <w:jc w:val="both"/>
      </w:pPr>
      <w:r>
        <w:rPr>
          <w:rFonts w:ascii="Times New Roman"/>
          <w:b w:val="false"/>
          <w:i w:val="false"/>
          <w:color w:val="000000"/>
          <w:sz w:val="28"/>
        </w:rPr>
        <w:t>
      Базовый объект и его местонахождение ________________________________________</w:t>
      </w:r>
    </w:p>
    <w:p>
      <w:pPr>
        <w:spacing w:after="0"/>
        <w:ind w:left="0"/>
        <w:jc w:val="both"/>
      </w:pPr>
      <w:r>
        <w:rPr>
          <w:rFonts w:ascii="Times New Roman"/>
          <w:b w:val="false"/>
          <w:i w:val="false"/>
          <w:color w:val="000000"/>
          <w:sz w:val="28"/>
        </w:rPr>
        <w:t>
      дүкен, базар, ақылы көрсетілетін қызметтер объектісі / магазин, рынок, объект по платным услугам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946"/>
          <w:p>
            <w:pPr>
              <w:spacing w:after="20"/>
              <w:ind w:left="20"/>
              <w:jc w:val="both"/>
            </w:pPr>
            <w:r>
              <w:rPr>
                <w:rFonts w:ascii="Times New Roman"/>
                <w:b w:val="false"/>
                <w:i w:val="false"/>
                <w:color w:val="000000"/>
                <w:sz w:val="20"/>
              </w:rPr>
              <w:t>
Р/Н №</w:t>
            </w:r>
          </w:p>
          <w:bookmarkEnd w:id="946"/>
          <w:p>
            <w:pPr>
              <w:spacing w:after="20"/>
              <w:ind w:left="20"/>
              <w:jc w:val="both"/>
            </w:pPr>
            <w:r>
              <w:rPr>
                <w:rFonts w:ascii="Times New Roman"/>
                <w:b w:val="false"/>
                <w:i w:val="false"/>
                <w:color w:val="000000"/>
                <w:sz w:val="20"/>
              </w:rPr>
              <w:t>
П/Н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947"/>
          <w:p>
            <w:pPr>
              <w:spacing w:after="20"/>
              <w:ind w:left="20"/>
              <w:jc w:val="both"/>
            </w:pPr>
            <w:r>
              <w:rPr>
                <w:rFonts w:ascii="Times New Roman"/>
                <w:b w:val="false"/>
                <w:i w:val="false"/>
                <w:color w:val="000000"/>
                <w:sz w:val="20"/>
              </w:rPr>
              <w:t>
Тауардың, көрсетілетін қызметтердің коды мен нақты сипаттамасы</w:t>
            </w:r>
          </w:p>
          <w:bookmarkEnd w:id="947"/>
          <w:p>
            <w:pPr>
              <w:spacing w:after="20"/>
              <w:ind w:left="20"/>
              <w:jc w:val="both"/>
            </w:pPr>
            <w:r>
              <w:rPr>
                <w:rFonts w:ascii="Times New Roman"/>
                <w:b w:val="false"/>
                <w:i w:val="false"/>
                <w:color w:val="000000"/>
                <w:sz w:val="20"/>
              </w:rPr>
              <w:t>
Код и подробная характеристика товара, услуги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948"/>
          <w:p>
            <w:pPr>
              <w:spacing w:after="20"/>
              <w:ind w:left="20"/>
              <w:jc w:val="both"/>
            </w:pPr>
            <w:r>
              <w:rPr>
                <w:rFonts w:ascii="Times New Roman"/>
                <w:b w:val="false"/>
                <w:i w:val="false"/>
                <w:color w:val="000000"/>
                <w:sz w:val="20"/>
              </w:rPr>
              <w:t>
Өлшем бірлігі</w:t>
            </w:r>
          </w:p>
          <w:bookmarkEnd w:id="948"/>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949"/>
          <w:p>
            <w:pPr>
              <w:spacing w:after="20"/>
              <w:ind w:left="20"/>
              <w:jc w:val="both"/>
            </w:pPr>
            <w:r>
              <w:rPr>
                <w:rFonts w:ascii="Times New Roman"/>
                <w:b w:val="false"/>
                <w:i w:val="false"/>
                <w:color w:val="000000"/>
                <w:sz w:val="20"/>
              </w:rPr>
              <w:t>
Тіркеу сәтіндегі (күні, айы) тауардың, көрсетілетін қызметтің бағасы</w:t>
            </w:r>
          </w:p>
          <w:bookmarkEnd w:id="949"/>
          <w:p>
            <w:pPr>
              <w:spacing w:after="20"/>
              <w:ind w:left="20"/>
              <w:jc w:val="both"/>
            </w:pPr>
            <w:r>
              <w:rPr>
                <w:rFonts w:ascii="Times New Roman"/>
                <w:b w:val="false"/>
                <w:i w:val="false"/>
                <w:color w:val="000000"/>
                <w:sz w:val="20"/>
              </w:rPr>
              <w:t>
Цена товара, услуги в момент регистрации (число,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950"/>
          <w:p>
            <w:pPr>
              <w:spacing w:after="20"/>
              <w:ind w:left="20"/>
              <w:jc w:val="both"/>
            </w:pPr>
            <w:r>
              <w:rPr>
                <w:rFonts w:ascii="Times New Roman"/>
                <w:b w:val="false"/>
                <w:i w:val="false"/>
                <w:color w:val="000000"/>
                <w:sz w:val="20"/>
              </w:rPr>
              <w:t>
Ескерту</w:t>
            </w:r>
          </w:p>
          <w:bookmarkEnd w:id="950"/>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№10</w:t>
            </w:r>
          </w:p>
        </w:tc>
      </w:tr>
    </w:tbl>
    <w:bookmarkStart w:name="z2530" w:id="95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"Тетрадь регистрации цен на потребительские  товары и</w:t>
      </w:r>
      <w:r>
        <w:br/>
      </w:r>
      <w:r>
        <w:rPr>
          <w:rFonts w:ascii="Times New Roman"/>
          <w:b/>
          <w:i w:val="false"/>
          <w:color w:val="000000"/>
        </w:rPr>
        <w:t xml:space="preserve">       платные услуги в 20___году" (индекс Ц-101, периодичность ежедневная)</w:t>
      </w:r>
    </w:p>
    <w:bookmarkEnd w:id="951"/>
    <w:bookmarkStart w:name="z2531" w:id="95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"Тетрадь регистрации цен на потребительские товары и платные услуги в 20__ году" (индекс Ц-101, периодичность ежедневная)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"Тетрадь регистрации цен на потребительские товары и платные услуги в 20__ году" (индекс Ц-101, периодичность ежедневная) (далее – статистическая форма).</w:t>
      </w:r>
    </w:p>
    <w:bookmarkEnd w:id="952"/>
    <w:bookmarkStart w:name="z2532" w:id="95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953"/>
    <w:bookmarkStart w:name="z2533" w:id="954"/>
    <w:p>
      <w:pPr>
        <w:spacing w:after="0"/>
        <w:ind w:left="0"/>
        <w:jc w:val="both"/>
      </w:pPr>
      <w:r>
        <w:rPr>
          <w:rFonts w:ascii="Times New Roman"/>
          <w:b w:val="false"/>
          <w:i w:val="false"/>
          <w:color w:val="000000"/>
          <w:sz w:val="28"/>
        </w:rPr>
        <w:t>
      1) базовый объект – отобранный объект для наблюдения и регистрации в нем цен;</w:t>
      </w:r>
    </w:p>
    <w:bookmarkEnd w:id="954"/>
    <w:bookmarkStart w:name="z2534" w:id="955"/>
    <w:p>
      <w:pPr>
        <w:spacing w:after="0"/>
        <w:ind w:left="0"/>
        <w:jc w:val="both"/>
      </w:pPr>
      <w:r>
        <w:rPr>
          <w:rFonts w:ascii="Times New Roman"/>
          <w:b w:val="false"/>
          <w:i w:val="false"/>
          <w:color w:val="000000"/>
          <w:sz w:val="28"/>
        </w:rPr>
        <w:t>
      2) товар (услуга)-представитель – совокупность определенных видов товара (услуг) в товарной группе, которые отличаются друг от друга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955"/>
    <w:bookmarkStart w:name="z2535" w:id="956"/>
    <w:p>
      <w:pPr>
        <w:spacing w:after="0"/>
        <w:ind w:left="0"/>
        <w:jc w:val="both"/>
      </w:pPr>
      <w:r>
        <w:rPr>
          <w:rFonts w:ascii="Times New Roman"/>
          <w:b w:val="false"/>
          <w:i w:val="false"/>
          <w:color w:val="000000"/>
          <w:sz w:val="28"/>
        </w:rPr>
        <w:t>
      3) характеристика товара, услуги – отличительные свойства, спецификации для идентификации отдельного товара, услуги отбираемого для регистрации цен;</w:t>
      </w:r>
    </w:p>
    <w:bookmarkEnd w:id="956"/>
    <w:bookmarkStart w:name="z2536" w:id="957"/>
    <w:p>
      <w:pPr>
        <w:spacing w:after="0"/>
        <w:ind w:left="0"/>
        <w:jc w:val="both"/>
      </w:pPr>
      <w:r>
        <w:rPr>
          <w:rFonts w:ascii="Times New Roman"/>
          <w:b w:val="false"/>
          <w:i w:val="false"/>
          <w:color w:val="000000"/>
          <w:sz w:val="28"/>
        </w:rPr>
        <w:t>
      4) цена регистрации – количество денежных единиц, уплаченных за конкретный вид товара, услуги, качество, условия продажи и период времени для которых четко определены.</w:t>
      </w:r>
    </w:p>
    <w:bookmarkEnd w:id="957"/>
    <w:bookmarkStart w:name="z2537" w:id="958"/>
    <w:p>
      <w:pPr>
        <w:spacing w:after="0"/>
        <w:ind w:left="0"/>
        <w:jc w:val="both"/>
      </w:pPr>
      <w:r>
        <w:rPr>
          <w:rFonts w:ascii="Times New Roman"/>
          <w:b w:val="false"/>
          <w:i w:val="false"/>
          <w:color w:val="000000"/>
          <w:sz w:val="28"/>
        </w:rPr>
        <w:t>
      3. Статистическая форма предназначена для регистрации территориальными органами статистики цен и тарифов на товары (услуги)-представители в базовых объектах торговли, сферы услуг. Сбор ценовой информации производится непосредственно в местах реализации товара (услуги). В отобранном базовом объекте цены регистрируются на конкретные виды товаров, услуг в одно и то же число месяца (день недели), что и в предыдущем периоде. Отклонение допускается не более чем на 1-2 дня.</w:t>
      </w:r>
    </w:p>
    <w:bookmarkEnd w:id="958"/>
    <w:bookmarkStart w:name="z2538" w:id="959"/>
    <w:p>
      <w:pPr>
        <w:spacing w:after="0"/>
        <w:ind w:left="0"/>
        <w:jc w:val="both"/>
      </w:pPr>
      <w:r>
        <w:rPr>
          <w:rFonts w:ascii="Times New Roman"/>
          <w:b w:val="false"/>
          <w:i w:val="false"/>
          <w:color w:val="000000"/>
          <w:sz w:val="28"/>
        </w:rPr>
        <w:t>
      4. В разделе 1 статистической формы записываются по порядковому номеру наименования базовых объектов, их местонахождение (адрес, телефон), номер страницы проставляется для нахождения обследуемого объекта.</w:t>
      </w:r>
    </w:p>
    <w:bookmarkEnd w:id="959"/>
    <w:bookmarkStart w:name="z2539" w:id="960"/>
    <w:p>
      <w:pPr>
        <w:spacing w:after="0"/>
        <w:ind w:left="0"/>
        <w:jc w:val="both"/>
      </w:pPr>
      <w:r>
        <w:rPr>
          <w:rFonts w:ascii="Times New Roman"/>
          <w:b w:val="false"/>
          <w:i w:val="false"/>
          <w:color w:val="000000"/>
          <w:sz w:val="28"/>
        </w:rPr>
        <w:t>
      5. В разделе 2 по строке "Базовый объект и его местонахождение" указываются полное наименование объекта торговли, сферы услуг.</w:t>
      </w:r>
    </w:p>
    <w:bookmarkEnd w:id="960"/>
    <w:bookmarkStart w:name="z2540" w:id="961"/>
    <w:p>
      <w:pPr>
        <w:spacing w:after="0"/>
        <w:ind w:left="0"/>
        <w:jc w:val="both"/>
      </w:pPr>
      <w:r>
        <w:rPr>
          <w:rFonts w:ascii="Times New Roman"/>
          <w:b w:val="false"/>
          <w:i w:val="false"/>
          <w:color w:val="000000"/>
          <w:sz w:val="28"/>
        </w:rPr>
        <w:t>
      В графе А проставляется порядковый номер товара (услуги)-представителя.</w:t>
      </w:r>
    </w:p>
    <w:bookmarkEnd w:id="961"/>
    <w:bookmarkStart w:name="z2541" w:id="962"/>
    <w:p>
      <w:pPr>
        <w:spacing w:after="0"/>
        <w:ind w:left="0"/>
        <w:jc w:val="both"/>
      </w:pPr>
      <w:r>
        <w:rPr>
          <w:rFonts w:ascii="Times New Roman"/>
          <w:b w:val="false"/>
          <w:i w:val="false"/>
          <w:color w:val="000000"/>
          <w:sz w:val="28"/>
        </w:rPr>
        <w:t>
      В графе Б записываются код и подробная характеристика каждого товара, (услуги)-представителя (наименование, марка, страна-изготовитель, модель или номер модели, артикул, размер, сорт и другие).</w:t>
      </w:r>
    </w:p>
    <w:bookmarkEnd w:id="962"/>
    <w:bookmarkStart w:name="z2542" w:id="963"/>
    <w:p>
      <w:pPr>
        <w:spacing w:after="0"/>
        <w:ind w:left="0"/>
        <w:jc w:val="both"/>
      </w:pPr>
      <w:r>
        <w:rPr>
          <w:rFonts w:ascii="Times New Roman"/>
          <w:b w:val="false"/>
          <w:i w:val="false"/>
          <w:color w:val="000000"/>
          <w:sz w:val="28"/>
        </w:rPr>
        <w:t>
      В графе В указывается фактическая единица измерения регистрируемого товара (услуги) - представителя (количество товара в банке, бутылке, пачке, порции, полная стоимость путевки и другие).</w:t>
      </w:r>
    </w:p>
    <w:bookmarkEnd w:id="963"/>
    <w:bookmarkStart w:name="z2543" w:id="964"/>
    <w:p>
      <w:pPr>
        <w:spacing w:after="0"/>
        <w:ind w:left="0"/>
        <w:jc w:val="both"/>
      </w:pPr>
      <w:r>
        <w:rPr>
          <w:rFonts w:ascii="Times New Roman"/>
          <w:b w:val="false"/>
          <w:i w:val="false"/>
          <w:color w:val="000000"/>
          <w:sz w:val="28"/>
        </w:rPr>
        <w:t>
      В графах с 1 по 6 регистрируются цены на определенную дату в обследуемом базовом объекте.</w:t>
      </w:r>
    </w:p>
    <w:bookmarkEnd w:id="964"/>
    <w:p>
      <w:pPr>
        <w:spacing w:after="0"/>
        <w:ind w:left="0"/>
        <w:jc w:val="both"/>
      </w:pPr>
      <w:r>
        <w:rPr>
          <w:rFonts w:ascii="Times New Roman"/>
          <w:b w:val="false"/>
          <w:i w:val="false"/>
          <w:color w:val="000000"/>
          <w:sz w:val="28"/>
        </w:rPr>
        <w:t>
      В графе 7 записываются дополнительные сведения или заметки относительно того или иного вида товара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37 - в редакции приказа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Қазақстан Республикасы</w:t>
            </w: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2020 жылғы 28 қаңтардағы</w:t>
            </w:r>
          </w:p>
          <w:p>
            <w:pPr>
              <w:spacing w:after="20"/>
              <w:ind w:left="20"/>
              <w:jc w:val="both"/>
            </w:pPr>
            <w:r>
              <w:rPr>
                <w:rFonts w:ascii="Times New Roman"/>
                <w:b/>
                <w:i w:val="false"/>
                <w:color w:val="000000"/>
                <w:sz w:val="20"/>
              </w:rPr>
              <w:t>№ 10 бұйрығына</w:t>
            </w:r>
          </w:p>
          <w:p>
            <w:pPr>
              <w:spacing w:after="20"/>
              <w:ind w:left="20"/>
              <w:jc w:val="both"/>
            </w:pPr>
            <w:r>
              <w:rPr>
                <w:rFonts w:ascii="Times New Roman"/>
                <w:b/>
                <w:i w:val="false"/>
                <w:color w:val="000000"/>
                <w:sz w:val="20"/>
              </w:rPr>
              <w:t>37-қосымша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жылы жаңа тұрғын үй бағаларын тіркеу дәптері</w:t>
            </w:r>
          </w:p>
          <w:p>
            <w:pPr>
              <w:spacing w:after="20"/>
              <w:ind w:left="20"/>
              <w:jc w:val="both"/>
            </w:pPr>
            <w:r>
              <w:rPr>
                <w:rFonts w:ascii="Times New Roman"/>
                <w:b w:val="false"/>
                <w:i w:val="false"/>
                <w:color w:val="000000"/>
                <w:sz w:val="20"/>
              </w:rPr>
              <w:t>
Тетрадь</w:t>
            </w:r>
          </w:p>
          <w:p>
            <w:pPr>
              <w:spacing w:after="20"/>
              <w:ind w:left="20"/>
              <w:jc w:val="both"/>
            </w:pPr>
            <w:r>
              <w:rPr>
                <w:rFonts w:ascii="Times New Roman"/>
                <w:b w:val="false"/>
                <w:i w:val="false"/>
                <w:color w:val="000000"/>
                <w:sz w:val="20"/>
              </w:rPr>
              <w:t xml:space="preserve"> регистрации цен на новое жилье в 20___году</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1-ЦРЖ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Бағаларды жинауға жауапты мемлекеттік статистиканың аумақтық бөлімшелерінің мамандары толтырады</w:t>
            </w:r>
          </w:p>
          <w:p>
            <w:pPr>
              <w:spacing w:after="20"/>
              <w:ind w:left="20"/>
              <w:jc w:val="both"/>
            </w:pPr>
            <w:r>
              <w:rPr>
                <w:rFonts w:ascii="Times New Roman"/>
                <w:b w:val="false"/>
                <w:i w:val="false"/>
                <w:color w:val="000000"/>
                <w:sz w:val="20"/>
              </w:rPr>
              <w:t>
Заполняют специалисты территориальных подразделений государственной статистики, ответственные за сбор цен</w:t>
            </w:r>
          </w:p>
          <w:p>
            <w:pPr>
              <w:spacing w:after="20"/>
              <w:ind w:left="20"/>
              <w:jc w:val="both"/>
            </w:pPr>
            <w:r>
              <w:rPr>
                <w:rFonts w:ascii="Times New Roman"/>
                <w:b w:val="false"/>
                <w:i w:val="false"/>
                <w:color w:val="000000"/>
                <w:sz w:val="20"/>
              </w:rPr>
              <w:t>
</w:t>
            </w:r>
            <w:r>
              <w:rPr>
                <w:rFonts w:ascii="Times New Roman"/>
                <w:b/>
                <w:i w:val="false"/>
                <w:color w:val="000000"/>
                <w:sz w:val="20"/>
              </w:rPr>
              <w:t>Тіркеу мерзімі – есепті кезеңнің 20-күніне (қоса алғанда) дейін</w:t>
            </w:r>
          </w:p>
          <w:p>
            <w:pPr>
              <w:spacing w:after="20"/>
              <w:ind w:left="20"/>
              <w:jc w:val="both"/>
            </w:pPr>
            <w:r>
              <w:rPr>
                <w:rFonts w:ascii="Times New Roman"/>
                <w:b w:val="false"/>
                <w:i w:val="false"/>
                <w:color w:val="000000"/>
                <w:sz w:val="20"/>
              </w:rPr>
              <w:t>
Срок регистрации – до 20 числа (включительно) отчетного периода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базалық объектілер тізбесі</w:t>
      </w:r>
    </w:p>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p>
            <w:pPr>
              <w:spacing w:after="20"/>
              <w:ind w:left="20"/>
              <w:jc w:val="both"/>
            </w:pPr>
          </w:p>
          <w:p>
            <w:pPr>
              <w:spacing w:after="20"/>
              <w:ind w:left="20"/>
              <w:jc w:val="both"/>
            </w:pPr>
            <w:r>
              <w:rPr>
                <w:rFonts w:ascii="Times New Roman"/>
                <w:b/>
                <w:i w:val="false"/>
                <w:color w:val="000000"/>
                <w:sz w:val="20"/>
              </w:rPr>
              <w:t>
П/Н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объектінің коды</w:t>
            </w:r>
          </w:p>
          <w:p>
            <w:pPr>
              <w:spacing w:after="20"/>
              <w:ind w:left="20"/>
              <w:jc w:val="both"/>
            </w:pPr>
          </w:p>
          <w:p>
            <w:pPr>
              <w:spacing w:after="20"/>
              <w:ind w:left="20"/>
              <w:jc w:val="both"/>
            </w:pPr>
            <w:r>
              <w:rPr>
                <w:rFonts w:ascii="Times New Roman"/>
                <w:b/>
                <w:i w:val="false"/>
                <w:color w:val="000000"/>
                <w:sz w:val="20"/>
              </w:rPr>
              <w:t>
Код базового 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объектінің атауы</w:t>
            </w:r>
          </w:p>
          <w:p>
            <w:pPr>
              <w:spacing w:after="20"/>
              <w:ind w:left="20"/>
              <w:jc w:val="both"/>
            </w:pPr>
          </w:p>
          <w:p>
            <w:pPr>
              <w:spacing w:after="20"/>
              <w:ind w:left="20"/>
              <w:jc w:val="both"/>
            </w:pPr>
            <w:r>
              <w:rPr>
                <w:rFonts w:ascii="Times New Roman"/>
                <w:b/>
                <w:i w:val="false"/>
                <w:color w:val="000000"/>
                <w:sz w:val="20"/>
              </w:rPr>
              <w:t>
Наименование базового 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объектінің байланыс деректері</w:t>
            </w:r>
          </w:p>
          <w:p>
            <w:pPr>
              <w:spacing w:after="20"/>
              <w:ind w:left="20"/>
              <w:jc w:val="both"/>
            </w:pPr>
          </w:p>
          <w:p>
            <w:pPr>
              <w:spacing w:after="20"/>
              <w:ind w:left="20"/>
              <w:jc w:val="both"/>
            </w:pPr>
            <w:r>
              <w:rPr>
                <w:rFonts w:ascii="Times New Roman"/>
                <w:b/>
                <w:i w:val="false"/>
                <w:color w:val="000000"/>
                <w:sz w:val="20"/>
              </w:rPr>
              <w:t>
Контактные данные базового объекта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Жаңа тұрғын үйлерді сату бағалары</w:t>
      </w:r>
    </w:p>
    <w:p>
      <w:pPr>
        <w:spacing w:after="0"/>
        <w:ind w:left="0"/>
        <w:jc w:val="both"/>
      </w:pPr>
      <w:r>
        <w:rPr>
          <w:rFonts w:ascii="Times New Roman"/>
          <w:b w:val="false"/>
          <w:i w:val="false"/>
          <w:color w:val="000000"/>
          <w:sz w:val="28"/>
        </w:rPr>
        <w:t>
      Цены продажи нового жилья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p>
            <w:pPr>
              <w:spacing w:after="20"/>
              <w:ind w:left="20"/>
              <w:jc w:val="both"/>
            </w:pPr>
          </w:p>
          <w:p>
            <w:pPr>
              <w:spacing w:after="20"/>
              <w:ind w:left="20"/>
              <w:jc w:val="both"/>
            </w:pPr>
            <w:r>
              <w:rPr>
                <w:rFonts w:ascii="Times New Roman"/>
                <w:b/>
                <w:i w:val="false"/>
                <w:color w:val="000000"/>
                <w:sz w:val="20"/>
              </w:rPr>
              <w:t>
П/Н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объектінің коды</w:t>
            </w:r>
          </w:p>
          <w:p>
            <w:pPr>
              <w:spacing w:after="20"/>
              <w:ind w:left="20"/>
              <w:jc w:val="both"/>
            </w:pPr>
          </w:p>
          <w:p>
            <w:pPr>
              <w:spacing w:after="20"/>
              <w:ind w:left="20"/>
              <w:jc w:val="both"/>
            </w:pPr>
            <w:r>
              <w:rPr>
                <w:rFonts w:ascii="Times New Roman"/>
                <w:b/>
                <w:i w:val="false"/>
                <w:color w:val="000000"/>
                <w:sz w:val="20"/>
              </w:rPr>
              <w:t>
Код базового объекта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Пәтердің толық сипаттамасы</w:t>
            </w:r>
          </w:p>
          <w:p>
            <w:pPr>
              <w:spacing w:after="20"/>
              <w:ind w:left="20"/>
              <w:jc w:val="both"/>
            </w:pPr>
          </w:p>
          <w:p>
            <w:pPr>
              <w:spacing w:after="20"/>
              <w:ind w:left="20"/>
              <w:jc w:val="both"/>
            </w:pPr>
            <w:r>
              <w:rPr>
                <w:rFonts w:ascii="Times New Roman"/>
                <w:b/>
                <w:i w:val="false"/>
                <w:color w:val="000000"/>
                <w:sz w:val="20"/>
              </w:rPr>
              <w:t>
Подробная характеристика квартиры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нарығындағы баға</w:t>
            </w:r>
          </w:p>
          <w:p>
            <w:pPr>
              <w:spacing w:after="20"/>
              <w:ind w:left="20"/>
              <w:jc w:val="both"/>
            </w:pPr>
          </w:p>
          <w:p>
            <w:pPr>
              <w:spacing w:after="20"/>
              <w:ind w:left="20"/>
              <w:jc w:val="both"/>
            </w:pPr>
            <w:r>
              <w:rPr>
                <w:rFonts w:ascii="Times New Roman"/>
                <w:b/>
                <w:i w:val="false"/>
                <w:color w:val="000000"/>
                <w:sz w:val="20"/>
              </w:rPr>
              <w:t>
Цены на рынке жилья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w:t>
            </w:r>
          </w:p>
          <w:p>
            <w:pPr>
              <w:spacing w:after="20"/>
              <w:ind w:left="20"/>
              <w:jc w:val="both"/>
            </w:pPr>
          </w:p>
          <w:p>
            <w:pPr>
              <w:spacing w:after="20"/>
              <w:ind w:left="20"/>
              <w:jc w:val="both"/>
            </w:pPr>
            <w:r>
              <w:rPr>
                <w:rFonts w:ascii="Times New Roman"/>
                <w:b/>
                <w:i w:val="false"/>
                <w:color w:val="000000"/>
                <w:sz w:val="20"/>
              </w:rPr>
              <w:t>
Примечание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орналасқан жері</w:t>
            </w:r>
          </w:p>
          <w:p>
            <w:pPr>
              <w:spacing w:after="20"/>
              <w:ind w:left="20"/>
              <w:jc w:val="both"/>
            </w:pPr>
          </w:p>
          <w:p>
            <w:pPr>
              <w:spacing w:after="20"/>
              <w:ind w:left="20"/>
              <w:jc w:val="both"/>
            </w:pPr>
            <w:r>
              <w:rPr>
                <w:rFonts w:ascii="Times New Roman"/>
                <w:b/>
                <w:i w:val="false"/>
                <w:color w:val="000000"/>
                <w:sz w:val="20"/>
              </w:rPr>
              <w:t>
местоположение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бөлме саны</w:t>
            </w:r>
          </w:p>
          <w:p>
            <w:pPr>
              <w:spacing w:after="20"/>
              <w:ind w:left="20"/>
              <w:jc w:val="both"/>
            </w:pPr>
          </w:p>
          <w:p>
            <w:pPr>
              <w:spacing w:after="20"/>
              <w:ind w:left="20"/>
              <w:jc w:val="both"/>
            </w:pPr>
            <w:r>
              <w:rPr>
                <w:rFonts w:ascii="Times New Roman"/>
                <w:b/>
                <w:i w:val="false"/>
                <w:color w:val="000000"/>
                <w:sz w:val="20"/>
              </w:rPr>
              <w:t>
коли-чество комнат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p>
          <w:p>
            <w:pPr>
              <w:spacing w:after="20"/>
              <w:ind w:left="20"/>
              <w:jc w:val="both"/>
            </w:pPr>
          </w:p>
          <w:p>
            <w:pPr>
              <w:spacing w:after="20"/>
              <w:ind w:left="20"/>
              <w:jc w:val="both"/>
            </w:pPr>
            <w:r>
              <w:rPr>
                <w:rFonts w:ascii="Times New Roman"/>
                <w:b/>
                <w:i w:val="false"/>
                <w:color w:val="000000"/>
                <w:sz w:val="20"/>
              </w:rPr>
              <w:t>
общая площадь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асхананың алаңы</w:t>
            </w:r>
          </w:p>
          <w:p>
            <w:pPr>
              <w:spacing w:after="20"/>
              <w:ind w:left="20"/>
              <w:jc w:val="both"/>
            </w:pPr>
          </w:p>
          <w:p>
            <w:pPr>
              <w:spacing w:after="20"/>
              <w:ind w:left="20"/>
              <w:jc w:val="both"/>
            </w:pPr>
            <w:r>
              <w:rPr>
                <w:rFonts w:ascii="Times New Roman"/>
                <w:b/>
                <w:i w:val="false"/>
                <w:color w:val="000000"/>
                <w:sz w:val="20"/>
              </w:rPr>
              <w:t>
площадь кухни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қабырға материалдары</w:t>
            </w:r>
          </w:p>
          <w:p>
            <w:pPr>
              <w:spacing w:after="20"/>
              <w:ind w:left="20"/>
              <w:jc w:val="both"/>
            </w:pPr>
          </w:p>
          <w:p>
            <w:pPr>
              <w:spacing w:after="20"/>
              <w:ind w:left="20"/>
              <w:jc w:val="both"/>
            </w:pPr>
            <w:r>
              <w:rPr>
                <w:rFonts w:ascii="Times New Roman"/>
                <w:b/>
                <w:i w:val="false"/>
                <w:color w:val="000000"/>
                <w:sz w:val="20"/>
              </w:rPr>
              <w:t>
материал стен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әрлеу</w:t>
            </w:r>
          </w:p>
          <w:p>
            <w:pPr>
              <w:spacing w:after="20"/>
              <w:ind w:left="20"/>
              <w:jc w:val="both"/>
            </w:pPr>
          </w:p>
          <w:p>
            <w:pPr>
              <w:spacing w:after="20"/>
              <w:ind w:left="20"/>
              <w:jc w:val="both"/>
            </w:pPr>
            <w:r>
              <w:rPr>
                <w:rFonts w:ascii="Times New Roman"/>
                <w:b/>
                <w:i w:val="false"/>
                <w:color w:val="000000"/>
                <w:sz w:val="20"/>
              </w:rPr>
              <w:t>
отделка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 орналасқан қабат / үйдің қабаттылығы</w:t>
            </w:r>
          </w:p>
          <w:p>
            <w:pPr>
              <w:spacing w:after="20"/>
              <w:ind w:left="20"/>
              <w:jc w:val="both"/>
            </w:pPr>
          </w:p>
          <w:p>
            <w:pPr>
              <w:spacing w:after="20"/>
              <w:ind w:left="20"/>
              <w:jc w:val="both"/>
            </w:pPr>
            <w:r>
              <w:rPr>
                <w:rFonts w:ascii="Times New Roman"/>
                <w:b/>
                <w:i w:val="false"/>
                <w:color w:val="000000"/>
                <w:sz w:val="20"/>
              </w:rPr>
              <w:t>
этаж квартиры / этажность дома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үйдің класы</w:t>
            </w:r>
          </w:p>
          <w:p>
            <w:pPr>
              <w:spacing w:after="20"/>
              <w:ind w:left="20"/>
              <w:jc w:val="both"/>
            </w:pPr>
          </w:p>
          <w:p>
            <w:pPr>
              <w:spacing w:after="20"/>
              <w:ind w:left="20"/>
              <w:jc w:val="both"/>
            </w:pPr>
            <w:r>
              <w:rPr>
                <w:rFonts w:ascii="Times New Roman"/>
                <w:b/>
                <w:i w:val="false"/>
                <w:color w:val="000000"/>
                <w:sz w:val="20"/>
              </w:rPr>
              <w:t>
класс жилья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қаңтар</w:t>
            </w:r>
          </w:p>
          <w:p>
            <w:pPr>
              <w:spacing w:after="20"/>
              <w:ind w:left="20"/>
              <w:jc w:val="both"/>
            </w:pPr>
          </w:p>
          <w:p>
            <w:pPr>
              <w:spacing w:after="20"/>
              <w:ind w:left="20"/>
              <w:jc w:val="both"/>
            </w:pPr>
            <w:r>
              <w:rPr>
                <w:rFonts w:ascii="Times New Roman"/>
                <w:b/>
                <w:i w:val="false"/>
                <w:color w:val="000000"/>
                <w:sz w:val="20"/>
              </w:rPr>
              <w:t>
января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ақпан</w:t>
            </w:r>
          </w:p>
          <w:p>
            <w:pPr>
              <w:spacing w:after="20"/>
              <w:ind w:left="20"/>
              <w:jc w:val="both"/>
            </w:pPr>
          </w:p>
          <w:p>
            <w:pPr>
              <w:spacing w:after="20"/>
              <w:ind w:left="20"/>
              <w:jc w:val="both"/>
            </w:pPr>
            <w:r>
              <w:rPr>
                <w:rFonts w:ascii="Times New Roman"/>
                <w:b/>
                <w:i w:val="false"/>
                <w:color w:val="000000"/>
                <w:sz w:val="20"/>
              </w:rPr>
              <w:t>
февраля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наурыз</w:t>
            </w:r>
          </w:p>
          <w:p>
            <w:pPr>
              <w:spacing w:after="20"/>
              <w:ind w:left="20"/>
              <w:jc w:val="both"/>
            </w:pPr>
          </w:p>
          <w:p>
            <w:pPr>
              <w:spacing w:after="20"/>
              <w:ind w:left="20"/>
              <w:jc w:val="both"/>
            </w:pPr>
            <w:r>
              <w:rPr>
                <w:rFonts w:ascii="Times New Roman"/>
                <w:b/>
                <w:i w:val="false"/>
                <w:color w:val="000000"/>
                <w:sz w:val="20"/>
              </w:rPr>
              <w:t>
марта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p>
            <w:pPr>
              <w:spacing w:after="20"/>
              <w:ind w:left="20"/>
              <w:jc w:val="both"/>
            </w:pPr>
          </w:p>
          <w:p>
            <w:pPr>
              <w:spacing w:after="20"/>
              <w:ind w:left="20"/>
              <w:jc w:val="both"/>
            </w:pPr>
            <w:r>
              <w:rPr>
                <w:rFonts w:ascii="Times New Roman"/>
                <w:b/>
                <w:i w:val="false"/>
                <w:color w:val="000000"/>
                <w:sz w:val="20"/>
              </w:rPr>
              <w:t>
П/Н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объектінің коды</w:t>
            </w:r>
          </w:p>
          <w:p>
            <w:pPr>
              <w:spacing w:after="20"/>
              <w:ind w:left="20"/>
              <w:jc w:val="both"/>
            </w:pPr>
          </w:p>
          <w:p>
            <w:pPr>
              <w:spacing w:after="20"/>
              <w:ind w:left="20"/>
              <w:jc w:val="both"/>
            </w:pPr>
            <w:r>
              <w:rPr>
                <w:rFonts w:ascii="Times New Roman"/>
                <w:b/>
                <w:i w:val="false"/>
                <w:color w:val="000000"/>
                <w:sz w:val="20"/>
              </w:rPr>
              <w:t>
Код базового объекта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Пәтердің толық сипаттамасы</w:t>
            </w:r>
          </w:p>
          <w:p>
            <w:pPr>
              <w:spacing w:after="20"/>
              <w:ind w:left="20"/>
              <w:jc w:val="both"/>
            </w:pPr>
          </w:p>
          <w:p>
            <w:pPr>
              <w:spacing w:after="20"/>
              <w:ind w:left="20"/>
              <w:jc w:val="both"/>
            </w:pPr>
            <w:r>
              <w:rPr>
                <w:rFonts w:ascii="Times New Roman"/>
                <w:b/>
                <w:i w:val="false"/>
                <w:color w:val="000000"/>
                <w:sz w:val="20"/>
              </w:rPr>
              <w:t>
Подробная характеристика квартиры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нарығындағы баға</w:t>
            </w:r>
          </w:p>
          <w:p>
            <w:pPr>
              <w:spacing w:after="20"/>
              <w:ind w:left="20"/>
              <w:jc w:val="both"/>
            </w:pPr>
          </w:p>
          <w:p>
            <w:pPr>
              <w:spacing w:after="20"/>
              <w:ind w:left="20"/>
              <w:jc w:val="both"/>
            </w:pPr>
            <w:r>
              <w:rPr>
                <w:rFonts w:ascii="Times New Roman"/>
                <w:b/>
                <w:i w:val="false"/>
                <w:color w:val="000000"/>
                <w:sz w:val="20"/>
              </w:rPr>
              <w:t>
Цены на рынке жилья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w:t>
            </w:r>
          </w:p>
          <w:p>
            <w:pPr>
              <w:spacing w:after="20"/>
              <w:ind w:left="20"/>
              <w:jc w:val="both"/>
            </w:pPr>
          </w:p>
          <w:p>
            <w:pPr>
              <w:spacing w:after="20"/>
              <w:ind w:left="20"/>
              <w:jc w:val="both"/>
            </w:pPr>
            <w:r>
              <w:rPr>
                <w:rFonts w:ascii="Times New Roman"/>
                <w:b/>
                <w:i w:val="false"/>
                <w:color w:val="000000"/>
                <w:sz w:val="20"/>
              </w:rPr>
              <w:t>
Примечание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орналасқан жері</w:t>
            </w:r>
          </w:p>
          <w:p>
            <w:pPr>
              <w:spacing w:after="20"/>
              <w:ind w:left="20"/>
              <w:jc w:val="both"/>
            </w:pPr>
          </w:p>
          <w:p>
            <w:pPr>
              <w:spacing w:after="20"/>
              <w:ind w:left="20"/>
              <w:jc w:val="both"/>
            </w:pPr>
            <w:r>
              <w:rPr>
                <w:rFonts w:ascii="Times New Roman"/>
                <w:b/>
                <w:i w:val="false"/>
                <w:color w:val="000000"/>
                <w:sz w:val="20"/>
              </w:rPr>
              <w:t>
местоположение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бөлме саны</w:t>
            </w:r>
          </w:p>
          <w:p>
            <w:pPr>
              <w:spacing w:after="20"/>
              <w:ind w:left="20"/>
              <w:jc w:val="both"/>
            </w:pPr>
          </w:p>
          <w:p>
            <w:pPr>
              <w:spacing w:after="20"/>
              <w:ind w:left="20"/>
              <w:jc w:val="both"/>
            </w:pPr>
            <w:r>
              <w:rPr>
                <w:rFonts w:ascii="Times New Roman"/>
                <w:b/>
                <w:i w:val="false"/>
                <w:color w:val="000000"/>
                <w:sz w:val="20"/>
              </w:rPr>
              <w:t>
количество комнат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p>
          <w:p>
            <w:pPr>
              <w:spacing w:after="20"/>
              <w:ind w:left="20"/>
              <w:jc w:val="both"/>
            </w:pPr>
          </w:p>
          <w:p>
            <w:pPr>
              <w:spacing w:after="20"/>
              <w:ind w:left="20"/>
              <w:jc w:val="both"/>
            </w:pPr>
            <w:r>
              <w:rPr>
                <w:rFonts w:ascii="Times New Roman"/>
                <w:b/>
                <w:i w:val="false"/>
                <w:color w:val="000000"/>
                <w:sz w:val="20"/>
              </w:rPr>
              <w:t>
общая площадь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асхананың алаңы</w:t>
            </w:r>
          </w:p>
          <w:p>
            <w:pPr>
              <w:spacing w:after="20"/>
              <w:ind w:left="20"/>
              <w:jc w:val="both"/>
            </w:pPr>
          </w:p>
          <w:p>
            <w:pPr>
              <w:spacing w:after="20"/>
              <w:ind w:left="20"/>
              <w:jc w:val="both"/>
            </w:pPr>
            <w:r>
              <w:rPr>
                <w:rFonts w:ascii="Times New Roman"/>
                <w:b/>
                <w:i w:val="false"/>
                <w:color w:val="000000"/>
                <w:sz w:val="20"/>
              </w:rPr>
              <w:t>
площадь кухни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қабырға материалдары</w:t>
            </w:r>
          </w:p>
          <w:p>
            <w:pPr>
              <w:spacing w:after="20"/>
              <w:ind w:left="20"/>
              <w:jc w:val="both"/>
            </w:pPr>
          </w:p>
          <w:p>
            <w:pPr>
              <w:spacing w:after="20"/>
              <w:ind w:left="20"/>
              <w:jc w:val="both"/>
            </w:pPr>
            <w:r>
              <w:rPr>
                <w:rFonts w:ascii="Times New Roman"/>
                <w:b/>
                <w:i w:val="false"/>
                <w:color w:val="000000"/>
                <w:sz w:val="20"/>
              </w:rPr>
              <w:t>
материал стен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әрлеу</w:t>
            </w:r>
          </w:p>
          <w:p>
            <w:pPr>
              <w:spacing w:after="20"/>
              <w:ind w:left="20"/>
              <w:jc w:val="both"/>
            </w:pPr>
          </w:p>
          <w:p>
            <w:pPr>
              <w:spacing w:after="20"/>
              <w:ind w:left="20"/>
              <w:jc w:val="both"/>
            </w:pPr>
            <w:r>
              <w:rPr>
                <w:rFonts w:ascii="Times New Roman"/>
                <w:b/>
                <w:i w:val="false"/>
                <w:color w:val="000000"/>
                <w:sz w:val="20"/>
              </w:rPr>
              <w:t>
отделка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 орналасқан қабат / үйдің қабаттылығы</w:t>
            </w:r>
          </w:p>
          <w:p>
            <w:pPr>
              <w:spacing w:after="20"/>
              <w:ind w:left="20"/>
              <w:jc w:val="both"/>
            </w:pPr>
          </w:p>
          <w:p>
            <w:pPr>
              <w:spacing w:after="20"/>
              <w:ind w:left="20"/>
              <w:jc w:val="both"/>
            </w:pPr>
            <w:r>
              <w:rPr>
                <w:rFonts w:ascii="Times New Roman"/>
                <w:b/>
                <w:i w:val="false"/>
                <w:color w:val="000000"/>
                <w:sz w:val="20"/>
              </w:rPr>
              <w:t>
этаж квартиры / этажность дома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үйдің класы</w:t>
            </w:r>
          </w:p>
          <w:p>
            <w:pPr>
              <w:spacing w:after="20"/>
              <w:ind w:left="20"/>
              <w:jc w:val="both"/>
            </w:pPr>
          </w:p>
          <w:p>
            <w:pPr>
              <w:spacing w:after="20"/>
              <w:ind w:left="20"/>
              <w:jc w:val="both"/>
            </w:pPr>
            <w:r>
              <w:rPr>
                <w:rFonts w:ascii="Times New Roman"/>
                <w:b/>
                <w:i w:val="false"/>
                <w:color w:val="000000"/>
                <w:sz w:val="20"/>
              </w:rPr>
              <w:t>
класс жилья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сәуір</w:t>
            </w:r>
          </w:p>
          <w:p>
            <w:pPr>
              <w:spacing w:after="20"/>
              <w:ind w:left="20"/>
              <w:jc w:val="both"/>
            </w:pPr>
          </w:p>
          <w:p>
            <w:pPr>
              <w:spacing w:after="20"/>
              <w:ind w:left="20"/>
              <w:jc w:val="both"/>
            </w:pPr>
            <w:r>
              <w:rPr>
                <w:rFonts w:ascii="Times New Roman"/>
                <w:b/>
                <w:i w:val="false"/>
                <w:color w:val="000000"/>
                <w:sz w:val="20"/>
              </w:rPr>
              <w:t>
апреля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мамыр</w:t>
            </w:r>
          </w:p>
          <w:p>
            <w:pPr>
              <w:spacing w:after="20"/>
              <w:ind w:left="20"/>
              <w:jc w:val="both"/>
            </w:pPr>
          </w:p>
          <w:p>
            <w:pPr>
              <w:spacing w:after="20"/>
              <w:ind w:left="20"/>
              <w:jc w:val="both"/>
            </w:pPr>
            <w:r>
              <w:rPr>
                <w:rFonts w:ascii="Times New Roman"/>
                <w:b/>
                <w:i w:val="false"/>
                <w:color w:val="000000"/>
                <w:sz w:val="20"/>
              </w:rPr>
              <w:t>
мая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маусым</w:t>
            </w:r>
          </w:p>
          <w:p>
            <w:pPr>
              <w:spacing w:after="20"/>
              <w:ind w:left="20"/>
              <w:jc w:val="both"/>
            </w:pPr>
          </w:p>
          <w:p>
            <w:pPr>
              <w:spacing w:after="20"/>
              <w:ind w:left="20"/>
              <w:jc w:val="both"/>
            </w:pPr>
            <w:r>
              <w:rPr>
                <w:rFonts w:ascii="Times New Roman"/>
                <w:b/>
                <w:i w:val="false"/>
                <w:color w:val="000000"/>
                <w:sz w:val="20"/>
              </w:rPr>
              <w:t>
июня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p>
            <w:pPr>
              <w:spacing w:after="20"/>
              <w:ind w:left="20"/>
              <w:jc w:val="both"/>
            </w:pPr>
          </w:p>
          <w:p>
            <w:pPr>
              <w:spacing w:after="20"/>
              <w:ind w:left="20"/>
              <w:jc w:val="both"/>
            </w:pPr>
            <w:r>
              <w:rPr>
                <w:rFonts w:ascii="Times New Roman"/>
                <w:b/>
                <w:i w:val="false"/>
                <w:color w:val="000000"/>
                <w:sz w:val="20"/>
              </w:rPr>
              <w:t>
П/Н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объектінің коды</w:t>
            </w:r>
          </w:p>
          <w:p>
            <w:pPr>
              <w:spacing w:after="20"/>
              <w:ind w:left="20"/>
              <w:jc w:val="both"/>
            </w:pPr>
          </w:p>
          <w:p>
            <w:pPr>
              <w:spacing w:after="20"/>
              <w:ind w:left="20"/>
              <w:jc w:val="both"/>
            </w:pPr>
            <w:r>
              <w:rPr>
                <w:rFonts w:ascii="Times New Roman"/>
                <w:b/>
                <w:i w:val="false"/>
                <w:color w:val="000000"/>
                <w:sz w:val="20"/>
              </w:rPr>
              <w:t>
Код базового объекта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Пәтердің толық сипаттамасы</w:t>
            </w:r>
          </w:p>
          <w:p>
            <w:pPr>
              <w:spacing w:after="20"/>
              <w:ind w:left="20"/>
              <w:jc w:val="both"/>
            </w:pPr>
          </w:p>
          <w:p>
            <w:pPr>
              <w:spacing w:after="20"/>
              <w:ind w:left="20"/>
              <w:jc w:val="both"/>
            </w:pPr>
            <w:r>
              <w:rPr>
                <w:rFonts w:ascii="Times New Roman"/>
                <w:b/>
                <w:i w:val="false"/>
                <w:color w:val="000000"/>
                <w:sz w:val="20"/>
              </w:rPr>
              <w:t>
Подробная характеристика квартиры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нарығындағы баға</w:t>
            </w:r>
          </w:p>
          <w:p>
            <w:pPr>
              <w:spacing w:after="20"/>
              <w:ind w:left="20"/>
              <w:jc w:val="both"/>
            </w:pPr>
          </w:p>
          <w:p>
            <w:pPr>
              <w:spacing w:after="20"/>
              <w:ind w:left="20"/>
              <w:jc w:val="both"/>
            </w:pPr>
            <w:r>
              <w:rPr>
                <w:rFonts w:ascii="Times New Roman"/>
                <w:b/>
                <w:i w:val="false"/>
                <w:color w:val="000000"/>
                <w:sz w:val="20"/>
              </w:rPr>
              <w:t>
Цены на рынке жилья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w:t>
            </w:r>
          </w:p>
          <w:p>
            <w:pPr>
              <w:spacing w:after="20"/>
              <w:ind w:left="20"/>
              <w:jc w:val="both"/>
            </w:pPr>
          </w:p>
          <w:p>
            <w:pPr>
              <w:spacing w:after="20"/>
              <w:ind w:left="20"/>
              <w:jc w:val="both"/>
            </w:pPr>
            <w:r>
              <w:rPr>
                <w:rFonts w:ascii="Times New Roman"/>
                <w:b/>
                <w:i w:val="false"/>
                <w:color w:val="000000"/>
                <w:sz w:val="20"/>
              </w:rPr>
              <w:t>
Примечание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орналас-қан жері</w:t>
            </w:r>
          </w:p>
          <w:p>
            <w:pPr>
              <w:spacing w:after="20"/>
              <w:ind w:left="20"/>
              <w:jc w:val="both"/>
            </w:pPr>
          </w:p>
          <w:p>
            <w:pPr>
              <w:spacing w:after="20"/>
              <w:ind w:left="20"/>
              <w:jc w:val="both"/>
            </w:pPr>
            <w:r>
              <w:rPr>
                <w:rFonts w:ascii="Times New Roman"/>
                <w:b/>
                <w:i w:val="false"/>
                <w:color w:val="000000"/>
                <w:sz w:val="20"/>
              </w:rPr>
              <w:t>
местоположение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бөлме саны</w:t>
            </w:r>
          </w:p>
          <w:p>
            <w:pPr>
              <w:spacing w:after="20"/>
              <w:ind w:left="20"/>
              <w:jc w:val="both"/>
            </w:pPr>
          </w:p>
          <w:p>
            <w:pPr>
              <w:spacing w:after="20"/>
              <w:ind w:left="20"/>
              <w:jc w:val="both"/>
            </w:pPr>
            <w:r>
              <w:rPr>
                <w:rFonts w:ascii="Times New Roman"/>
                <w:b/>
                <w:i w:val="false"/>
                <w:color w:val="000000"/>
                <w:sz w:val="20"/>
              </w:rPr>
              <w:t>
количество комнат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p>
          <w:p>
            <w:pPr>
              <w:spacing w:after="20"/>
              <w:ind w:left="20"/>
              <w:jc w:val="both"/>
            </w:pPr>
          </w:p>
          <w:p>
            <w:pPr>
              <w:spacing w:after="20"/>
              <w:ind w:left="20"/>
              <w:jc w:val="both"/>
            </w:pPr>
            <w:r>
              <w:rPr>
                <w:rFonts w:ascii="Times New Roman"/>
                <w:b/>
                <w:i w:val="false"/>
                <w:color w:val="000000"/>
                <w:sz w:val="20"/>
              </w:rPr>
              <w:t>
общая площадь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асхананың алаңы</w:t>
            </w:r>
          </w:p>
          <w:p>
            <w:pPr>
              <w:spacing w:after="20"/>
              <w:ind w:left="20"/>
              <w:jc w:val="both"/>
            </w:pPr>
          </w:p>
          <w:p>
            <w:pPr>
              <w:spacing w:after="20"/>
              <w:ind w:left="20"/>
              <w:jc w:val="both"/>
            </w:pPr>
            <w:r>
              <w:rPr>
                <w:rFonts w:ascii="Times New Roman"/>
                <w:b/>
                <w:i w:val="false"/>
                <w:color w:val="000000"/>
                <w:sz w:val="20"/>
              </w:rPr>
              <w:t>
площадь кухни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қабырға материалдары</w:t>
            </w:r>
          </w:p>
          <w:p>
            <w:pPr>
              <w:spacing w:after="20"/>
              <w:ind w:left="20"/>
              <w:jc w:val="both"/>
            </w:pPr>
          </w:p>
          <w:p>
            <w:pPr>
              <w:spacing w:after="20"/>
              <w:ind w:left="20"/>
              <w:jc w:val="both"/>
            </w:pPr>
            <w:r>
              <w:rPr>
                <w:rFonts w:ascii="Times New Roman"/>
                <w:b/>
                <w:i w:val="false"/>
                <w:color w:val="000000"/>
                <w:sz w:val="20"/>
              </w:rPr>
              <w:t>
материал стен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әрлеу</w:t>
            </w:r>
          </w:p>
          <w:p>
            <w:pPr>
              <w:spacing w:after="20"/>
              <w:ind w:left="20"/>
              <w:jc w:val="both"/>
            </w:pPr>
          </w:p>
          <w:p>
            <w:pPr>
              <w:spacing w:after="20"/>
              <w:ind w:left="20"/>
              <w:jc w:val="both"/>
            </w:pPr>
            <w:r>
              <w:rPr>
                <w:rFonts w:ascii="Times New Roman"/>
                <w:b/>
                <w:i w:val="false"/>
                <w:color w:val="000000"/>
                <w:sz w:val="20"/>
              </w:rPr>
              <w:t>
отделка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 орналасқан қабат / үйдің қабаттылығы</w:t>
            </w:r>
          </w:p>
          <w:p>
            <w:pPr>
              <w:spacing w:after="20"/>
              <w:ind w:left="20"/>
              <w:jc w:val="both"/>
            </w:pPr>
          </w:p>
          <w:p>
            <w:pPr>
              <w:spacing w:after="20"/>
              <w:ind w:left="20"/>
              <w:jc w:val="both"/>
            </w:pPr>
            <w:r>
              <w:rPr>
                <w:rFonts w:ascii="Times New Roman"/>
                <w:b/>
                <w:i w:val="false"/>
                <w:color w:val="000000"/>
                <w:sz w:val="20"/>
              </w:rPr>
              <w:t>
этаж квартиры / этажность дома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үйдің класы</w:t>
            </w:r>
          </w:p>
          <w:p>
            <w:pPr>
              <w:spacing w:after="20"/>
              <w:ind w:left="20"/>
              <w:jc w:val="both"/>
            </w:pPr>
          </w:p>
          <w:p>
            <w:pPr>
              <w:spacing w:after="20"/>
              <w:ind w:left="20"/>
              <w:jc w:val="both"/>
            </w:pPr>
            <w:r>
              <w:rPr>
                <w:rFonts w:ascii="Times New Roman"/>
                <w:b/>
                <w:i w:val="false"/>
                <w:color w:val="000000"/>
                <w:sz w:val="20"/>
              </w:rPr>
              <w:t>
класс жилья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шілде</w:t>
            </w:r>
          </w:p>
          <w:p>
            <w:pPr>
              <w:spacing w:after="20"/>
              <w:ind w:left="20"/>
              <w:jc w:val="both"/>
            </w:pPr>
          </w:p>
          <w:p>
            <w:pPr>
              <w:spacing w:after="20"/>
              <w:ind w:left="20"/>
              <w:jc w:val="both"/>
            </w:pPr>
            <w:r>
              <w:rPr>
                <w:rFonts w:ascii="Times New Roman"/>
                <w:b/>
                <w:i w:val="false"/>
                <w:color w:val="000000"/>
                <w:sz w:val="20"/>
              </w:rPr>
              <w:t>
июля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тамыз</w:t>
            </w:r>
          </w:p>
          <w:p>
            <w:pPr>
              <w:spacing w:after="20"/>
              <w:ind w:left="20"/>
              <w:jc w:val="both"/>
            </w:pPr>
          </w:p>
          <w:p>
            <w:pPr>
              <w:spacing w:after="20"/>
              <w:ind w:left="20"/>
              <w:jc w:val="both"/>
            </w:pPr>
            <w:r>
              <w:rPr>
                <w:rFonts w:ascii="Times New Roman"/>
                <w:b/>
                <w:i w:val="false"/>
                <w:color w:val="000000"/>
                <w:sz w:val="20"/>
              </w:rPr>
              <w:t>
августа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қыркүйек</w:t>
            </w:r>
          </w:p>
          <w:p>
            <w:pPr>
              <w:spacing w:after="20"/>
              <w:ind w:left="20"/>
              <w:jc w:val="both"/>
            </w:pPr>
          </w:p>
          <w:p>
            <w:pPr>
              <w:spacing w:after="20"/>
              <w:ind w:left="20"/>
              <w:jc w:val="both"/>
            </w:pPr>
            <w:r>
              <w:rPr>
                <w:rFonts w:ascii="Times New Roman"/>
                <w:b/>
                <w:i w:val="false"/>
                <w:color w:val="000000"/>
                <w:sz w:val="20"/>
              </w:rPr>
              <w:t>
сентября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p>
            <w:pPr>
              <w:spacing w:after="20"/>
              <w:ind w:left="20"/>
              <w:jc w:val="both"/>
            </w:pPr>
          </w:p>
          <w:p>
            <w:pPr>
              <w:spacing w:after="20"/>
              <w:ind w:left="20"/>
              <w:jc w:val="both"/>
            </w:pPr>
            <w:r>
              <w:rPr>
                <w:rFonts w:ascii="Times New Roman"/>
                <w:b/>
                <w:i w:val="false"/>
                <w:color w:val="000000"/>
                <w:sz w:val="20"/>
              </w:rPr>
              <w:t>
П/Н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объектінің коды</w:t>
            </w:r>
          </w:p>
          <w:p>
            <w:pPr>
              <w:spacing w:after="20"/>
              <w:ind w:left="20"/>
              <w:jc w:val="both"/>
            </w:pPr>
          </w:p>
          <w:p>
            <w:pPr>
              <w:spacing w:after="20"/>
              <w:ind w:left="20"/>
              <w:jc w:val="both"/>
            </w:pPr>
            <w:r>
              <w:rPr>
                <w:rFonts w:ascii="Times New Roman"/>
                <w:b/>
                <w:i w:val="false"/>
                <w:color w:val="000000"/>
                <w:sz w:val="20"/>
              </w:rPr>
              <w:t>
Код базового объекта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Пәтердің толық сипаттамасы</w:t>
            </w:r>
          </w:p>
          <w:p>
            <w:pPr>
              <w:spacing w:after="20"/>
              <w:ind w:left="20"/>
              <w:jc w:val="both"/>
            </w:pPr>
          </w:p>
          <w:p>
            <w:pPr>
              <w:spacing w:after="20"/>
              <w:ind w:left="20"/>
              <w:jc w:val="both"/>
            </w:pPr>
            <w:r>
              <w:rPr>
                <w:rFonts w:ascii="Times New Roman"/>
                <w:b/>
                <w:i w:val="false"/>
                <w:color w:val="000000"/>
                <w:sz w:val="20"/>
              </w:rPr>
              <w:t>
Подробная характеристика квартиры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нарығындағы баға</w:t>
            </w:r>
          </w:p>
          <w:p>
            <w:pPr>
              <w:spacing w:after="20"/>
              <w:ind w:left="20"/>
              <w:jc w:val="both"/>
            </w:pPr>
          </w:p>
          <w:p>
            <w:pPr>
              <w:spacing w:after="20"/>
              <w:ind w:left="20"/>
              <w:jc w:val="both"/>
            </w:pPr>
            <w:r>
              <w:rPr>
                <w:rFonts w:ascii="Times New Roman"/>
                <w:b/>
                <w:i w:val="false"/>
                <w:color w:val="000000"/>
                <w:sz w:val="20"/>
              </w:rPr>
              <w:t>
Цены на рынке жилья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w:t>
            </w:r>
          </w:p>
          <w:p>
            <w:pPr>
              <w:spacing w:after="20"/>
              <w:ind w:left="20"/>
              <w:jc w:val="both"/>
            </w:pPr>
          </w:p>
          <w:p>
            <w:pPr>
              <w:spacing w:after="20"/>
              <w:ind w:left="20"/>
              <w:jc w:val="both"/>
            </w:pPr>
            <w:r>
              <w:rPr>
                <w:rFonts w:ascii="Times New Roman"/>
                <w:b/>
                <w:i w:val="false"/>
                <w:color w:val="000000"/>
                <w:sz w:val="20"/>
              </w:rPr>
              <w:t>
Примечание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орналасқан жері</w:t>
            </w:r>
          </w:p>
          <w:p>
            <w:pPr>
              <w:spacing w:after="20"/>
              <w:ind w:left="20"/>
              <w:jc w:val="both"/>
            </w:pPr>
          </w:p>
          <w:p>
            <w:pPr>
              <w:spacing w:after="20"/>
              <w:ind w:left="20"/>
              <w:jc w:val="both"/>
            </w:pPr>
            <w:r>
              <w:rPr>
                <w:rFonts w:ascii="Times New Roman"/>
                <w:b/>
                <w:i w:val="false"/>
                <w:color w:val="000000"/>
                <w:sz w:val="20"/>
              </w:rPr>
              <w:t>
местоположение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бөлме саны</w:t>
            </w:r>
          </w:p>
          <w:p>
            <w:pPr>
              <w:spacing w:after="20"/>
              <w:ind w:left="20"/>
              <w:jc w:val="both"/>
            </w:pPr>
          </w:p>
          <w:p>
            <w:pPr>
              <w:spacing w:after="20"/>
              <w:ind w:left="20"/>
              <w:jc w:val="both"/>
            </w:pPr>
            <w:r>
              <w:rPr>
                <w:rFonts w:ascii="Times New Roman"/>
                <w:b/>
                <w:i w:val="false"/>
                <w:color w:val="000000"/>
                <w:sz w:val="20"/>
              </w:rPr>
              <w:t>
количество комнат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p>
          <w:p>
            <w:pPr>
              <w:spacing w:after="20"/>
              <w:ind w:left="20"/>
              <w:jc w:val="both"/>
            </w:pPr>
          </w:p>
          <w:p>
            <w:pPr>
              <w:spacing w:after="20"/>
              <w:ind w:left="20"/>
              <w:jc w:val="both"/>
            </w:pPr>
            <w:r>
              <w:rPr>
                <w:rFonts w:ascii="Times New Roman"/>
                <w:b/>
                <w:i w:val="false"/>
                <w:color w:val="000000"/>
                <w:sz w:val="20"/>
              </w:rPr>
              <w:t>
общая площадь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асхананың алаңы</w:t>
            </w:r>
          </w:p>
          <w:p>
            <w:pPr>
              <w:spacing w:after="20"/>
              <w:ind w:left="20"/>
              <w:jc w:val="both"/>
            </w:pPr>
          </w:p>
          <w:p>
            <w:pPr>
              <w:spacing w:after="20"/>
              <w:ind w:left="20"/>
              <w:jc w:val="both"/>
            </w:pPr>
            <w:r>
              <w:rPr>
                <w:rFonts w:ascii="Times New Roman"/>
                <w:b/>
                <w:i w:val="false"/>
                <w:color w:val="000000"/>
                <w:sz w:val="20"/>
              </w:rPr>
              <w:t>
площадь кухни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қабырға материалдары</w:t>
            </w:r>
          </w:p>
          <w:p>
            <w:pPr>
              <w:spacing w:after="20"/>
              <w:ind w:left="20"/>
              <w:jc w:val="both"/>
            </w:pPr>
          </w:p>
          <w:p>
            <w:pPr>
              <w:spacing w:after="20"/>
              <w:ind w:left="20"/>
              <w:jc w:val="both"/>
            </w:pPr>
            <w:r>
              <w:rPr>
                <w:rFonts w:ascii="Times New Roman"/>
                <w:b/>
                <w:i w:val="false"/>
                <w:color w:val="000000"/>
                <w:sz w:val="20"/>
              </w:rPr>
              <w:t>
материалы стен дома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әрлеу</w:t>
            </w:r>
          </w:p>
          <w:p>
            <w:pPr>
              <w:spacing w:after="20"/>
              <w:ind w:left="20"/>
              <w:jc w:val="both"/>
            </w:pPr>
          </w:p>
          <w:p>
            <w:pPr>
              <w:spacing w:after="20"/>
              <w:ind w:left="20"/>
              <w:jc w:val="both"/>
            </w:pPr>
            <w:r>
              <w:rPr>
                <w:rFonts w:ascii="Times New Roman"/>
                <w:b/>
                <w:i w:val="false"/>
                <w:color w:val="000000"/>
                <w:sz w:val="20"/>
              </w:rPr>
              <w:t>
отделка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 орналасқан қабат / үйдің қабаттылығы</w:t>
            </w:r>
          </w:p>
          <w:p>
            <w:pPr>
              <w:spacing w:after="20"/>
              <w:ind w:left="20"/>
              <w:jc w:val="both"/>
            </w:pPr>
          </w:p>
          <w:p>
            <w:pPr>
              <w:spacing w:after="20"/>
              <w:ind w:left="20"/>
              <w:jc w:val="both"/>
            </w:pPr>
            <w:r>
              <w:rPr>
                <w:rFonts w:ascii="Times New Roman"/>
                <w:b/>
                <w:i w:val="false"/>
                <w:color w:val="000000"/>
                <w:sz w:val="20"/>
              </w:rPr>
              <w:t>
этаж квартиры / этажность дома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үйдің класы</w:t>
            </w:r>
          </w:p>
          <w:p>
            <w:pPr>
              <w:spacing w:after="20"/>
              <w:ind w:left="20"/>
              <w:jc w:val="both"/>
            </w:pPr>
          </w:p>
          <w:p>
            <w:pPr>
              <w:spacing w:after="20"/>
              <w:ind w:left="20"/>
              <w:jc w:val="both"/>
            </w:pPr>
            <w:r>
              <w:rPr>
                <w:rFonts w:ascii="Times New Roman"/>
                <w:b/>
                <w:i w:val="false"/>
                <w:color w:val="000000"/>
                <w:sz w:val="20"/>
              </w:rPr>
              <w:t>
класс жилья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қазан</w:t>
            </w:r>
          </w:p>
          <w:p>
            <w:pPr>
              <w:spacing w:after="20"/>
              <w:ind w:left="20"/>
              <w:jc w:val="both"/>
            </w:pPr>
          </w:p>
          <w:p>
            <w:pPr>
              <w:spacing w:after="20"/>
              <w:ind w:left="20"/>
              <w:jc w:val="both"/>
            </w:pPr>
            <w:r>
              <w:rPr>
                <w:rFonts w:ascii="Times New Roman"/>
                <w:b/>
                <w:i w:val="false"/>
                <w:color w:val="000000"/>
                <w:sz w:val="20"/>
              </w:rPr>
              <w:t>
октября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қараша</w:t>
            </w:r>
          </w:p>
          <w:p>
            <w:pPr>
              <w:spacing w:after="20"/>
              <w:ind w:left="20"/>
              <w:jc w:val="both"/>
            </w:pPr>
          </w:p>
          <w:p>
            <w:pPr>
              <w:spacing w:after="20"/>
              <w:ind w:left="20"/>
              <w:jc w:val="both"/>
            </w:pPr>
            <w:r>
              <w:rPr>
                <w:rFonts w:ascii="Times New Roman"/>
                <w:b/>
                <w:i w:val="false"/>
                <w:color w:val="000000"/>
                <w:sz w:val="20"/>
              </w:rPr>
              <w:t>
ноября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желтоқсан</w:t>
            </w:r>
          </w:p>
          <w:p>
            <w:pPr>
              <w:spacing w:after="20"/>
              <w:ind w:left="20"/>
              <w:jc w:val="both"/>
            </w:pPr>
          </w:p>
          <w:p>
            <w:pPr>
              <w:spacing w:after="20"/>
              <w:ind w:left="20"/>
              <w:jc w:val="both"/>
            </w:pPr>
            <w:r>
              <w:rPr>
                <w:rFonts w:ascii="Times New Roman"/>
                <w:b/>
                <w:i w:val="false"/>
                <w:color w:val="000000"/>
                <w:sz w:val="20"/>
              </w:rPr>
              <w:t>
декабря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482" w:id="96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"Тетрадь регистрации цен на новое жилье в 20___году" (индекс 1-ЦРЖ, периодичность месячная)</w:t>
      </w:r>
    </w:p>
    <w:bookmarkEnd w:id="965"/>
    <w:p>
      <w:pPr>
        <w:spacing w:after="0"/>
        <w:ind w:left="0"/>
        <w:jc w:val="both"/>
      </w:pPr>
      <w:r>
        <w:rPr>
          <w:rFonts w:ascii="Times New Roman"/>
          <w:b w:val="false"/>
          <w:i w:val="false"/>
          <w:color w:val="ff0000"/>
          <w:sz w:val="28"/>
        </w:rPr>
        <w:t xml:space="preserve">
      Сноска. Приложение 38 - в редакции приказа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bookmarkStart w:name="z3483" w:id="96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"Тетрадь регистрации цен на новое жилье в 20___году" (индекс 1-ЦРЖ, периодичность месячная) (далее – статистическая форма).</w:t>
      </w:r>
    </w:p>
    <w:bookmarkEnd w:id="966"/>
    <w:bookmarkStart w:name="z3484" w:id="96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967"/>
    <w:bookmarkStart w:name="z3485" w:id="968"/>
    <w:p>
      <w:pPr>
        <w:spacing w:after="0"/>
        <w:ind w:left="0"/>
        <w:jc w:val="both"/>
      </w:pPr>
      <w:r>
        <w:rPr>
          <w:rFonts w:ascii="Times New Roman"/>
          <w:b w:val="false"/>
          <w:i w:val="false"/>
          <w:color w:val="000000"/>
          <w:sz w:val="28"/>
        </w:rPr>
        <w:t>
      1) базовый объект – отобранный объект для наблюдения и регистрации в нем цен;</w:t>
      </w:r>
    </w:p>
    <w:bookmarkEnd w:id="968"/>
    <w:bookmarkStart w:name="z3486" w:id="969"/>
    <w:p>
      <w:pPr>
        <w:spacing w:after="0"/>
        <w:ind w:left="0"/>
        <w:jc w:val="both"/>
      </w:pPr>
      <w:r>
        <w:rPr>
          <w:rFonts w:ascii="Times New Roman"/>
          <w:b w:val="false"/>
          <w:i w:val="false"/>
          <w:color w:val="000000"/>
          <w:sz w:val="28"/>
        </w:rPr>
        <w:t>
      2) цена регистрации – количество денежных единиц, уплаченных за конкретный вид жилья, для которого качество, условия продажи и период времени четко определены;</w:t>
      </w:r>
    </w:p>
    <w:bookmarkEnd w:id="969"/>
    <w:bookmarkStart w:name="z3487" w:id="970"/>
    <w:p>
      <w:pPr>
        <w:spacing w:after="0"/>
        <w:ind w:left="0"/>
        <w:jc w:val="both"/>
      </w:pPr>
      <w:r>
        <w:rPr>
          <w:rFonts w:ascii="Times New Roman"/>
          <w:b w:val="false"/>
          <w:i w:val="false"/>
          <w:color w:val="000000"/>
          <w:sz w:val="28"/>
        </w:rPr>
        <w:t>
      3) характеристика жилья – отличительные свойства, спецификации для идентификации отдельного вида жилья, отбираемого для регистрации цен.</w:t>
      </w:r>
    </w:p>
    <w:bookmarkEnd w:id="970"/>
    <w:bookmarkStart w:name="z3488" w:id="971"/>
    <w:p>
      <w:pPr>
        <w:spacing w:after="0"/>
        <w:ind w:left="0"/>
        <w:jc w:val="both"/>
      </w:pPr>
      <w:r>
        <w:rPr>
          <w:rFonts w:ascii="Times New Roman"/>
          <w:b w:val="false"/>
          <w:i w:val="false"/>
          <w:color w:val="000000"/>
          <w:sz w:val="28"/>
        </w:rPr>
        <w:t>
      3. В разделе 1 статистической формы указывается информация о базовых объектах, отобранных для наблюдения за ценами на новое жилье.</w:t>
      </w:r>
    </w:p>
    <w:bookmarkEnd w:id="971"/>
    <w:bookmarkStart w:name="z3489" w:id="972"/>
    <w:p>
      <w:pPr>
        <w:spacing w:after="0"/>
        <w:ind w:left="0"/>
        <w:jc w:val="both"/>
      </w:pPr>
      <w:r>
        <w:rPr>
          <w:rFonts w:ascii="Times New Roman"/>
          <w:b w:val="false"/>
          <w:i w:val="false"/>
          <w:color w:val="000000"/>
          <w:sz w:val="28"/>
        </w:rPr>
        <w:t>
      В графе А записываются порядковые номера базовых объектов, в графе Б – их коды, в графе В – наименования, в графе 1 – контактные данные.</w:t>
      </w:r>
    </w:p>
    <w:bookmarkEnd w:id="972"/>
    <w:bookmarkStart w:name="z3490" w:id="973"/>
    <w:p>
      <w:pPr>
        <w:spacing w:after="0"/>
        <w:ind w:left="0"/>
        <w:jc w:val="both"/>
      </w:pPr>
      <w:r>
        <w:rPr>
          <w:rFonts w:ascii="Times New Roman"/>
          <w:b w:val="false"/>
          <w:i w:val="false"/>
          <w:color w:val="000000"/>
          <w:sz w:val="28"/>
        </w:rPr>
        <w:t>
      4. В разделе 2 заполняется информация о ценах продажи нового жилья.</w:t>
      </w:r>
    </w:p>
    <w:bookmarkEnd w:id="973"/>
    <w:bookmarkStart w:name="z3491" w:id="974"/>
    <w:p>
      <w:pPr>
        <w:spacing w:after="0"/>
        <w:ind w:left="0"/>
        <w:jc w:val="both"/>
      </w:pPr>
      <w:r>
        <w:rPr>
          <w:rFonts w:ascii="Times New Roman"/>
          <w:b w:val="false"/>
          <w:i w:val="false"/>
          <w:color w:val="000000"/>
          <w:sz w:val="28"/>
        </w:rPr>
        <w:t>
      В графе А проставляется порядковый номер наблюдаемой квартиры (дома).</w:t>
      </w:r>
    </w:p>
    <w:bookmarkEnd w:id="974"/>
    <w:bookmarkStart w:name="z3492" w:id="975"/>
    <w:p>
      <w:pPr>
        <w:spacing w:after="0"/>
        <w:ind w:left="0"/>
        <w:jc w:val="both"/>
      </w:pPr>
      <w:r>
        <w:rPr>
          <w:rFonts w:ascii="Times New Roman"/>
          <w:b w:val="false"/>
          <w:i w:val="false"/>
          <w:color w:val="000000"/>
          <w:sz w:val="28"/>
        </w:rPr>
        <w:t>
      В графе Б указывается код базового объекта, в котором регистрируются цены.</w:t>
      </w:r>
    </w:p>
    <w:bookmarkEnd w:id="975"/>
    <w:bookmarkStart w:name="z3493" w:id="976"/>
    <w:p>
      <w:pPr>
        <w:spacing w:after="0"/>
        <w:ind w:left="0"/>
        <w:jc w:val="both"/>
      </w:pPr>
      <w:r>
        <w:rPr>
          <w:rFonts w:ascii="Times New Roman"/>
          <w:b w:val="false"/>
          <w:i w:val="false"/>
          <w:color w:val="000000"/>
          <w:sz w:val="28"/>
        </w:rPr>
        <w:t xml:space="preserve">
      В графах 1–8 указывается подробная характеристика квартиры (дома): местоположение дома (название жилого комплекса, в случае его наличия), количество комнат, общая площадь, площадь кухни, материал стен дома, отделка (чистовая, черновая улучшенная, черновая), этаж квартиры и этажность дома. </w:t>
      </w:r>
    </w:p>
    <w:bookmarkEnd w:id="976"/>
    <w:bookmarkStart w:name="z3494" w:id="977"/>
    <w:p>
      <w:pPr>
        <w:spacing w:after="0"/>
        <w:ind w:left="0"/>
        <w:jc w:val="both"/>
      </w:pPr>
      <w:r>
        <w:rPr>
          <w:rFonts w:ascii="Times New Roman"/>
          <w:b w:val="false"/>
          <w:i w:val="false"/>
          <w:color w:val="000000"/>
          <w:sz w:val="28"/>
        </w:rPr>
        <w:t>
      В графах 9–11 регистрируется цена квартиры/дома на определенную дату в обследуемом базовом объекте.</w:t>
      </w:r>
    </w:p>
    <w:bookmarkEnd w:id="977"/>
    <w:bookmarkStart w:name="z3495" w:id="978"/>
    <w:p>
      <w:pPr>
        <w:spacing w:after="0"/>
        <w:ind w:left="0"/>
        <w:jc w:val="both"/>
      </w:pPr>
      <w:r>
        <w:rPr>
          <w:rFonts w:ascii="Times New Roman"/>
          <w:b w:val="false"/>
          <w:i w:val="false"/>
          <w:color w:val="000000"/>
          <w:sz w:val="28"/>
        </w:rPr>
        <w:t>
      В графе 12 указываются дополнительные сведения или заметки относительно того или иного вида жилья.</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39 - в редакции приказа Руководителя Бюро национальной статистики Агентства по стратегическому планированию и реформам РК от 09.08.2022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40100" cy="242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өнімі мен оны қайта өңдеу өнімдерінің бағасын тіркеуге арналған деректерді енгізудің электрондық нысаны</w:t>
            </w:r>
          </w:p>
          <w:p>
            <w:pPr>
              <w:spacing w:after="20"/>
              <w:ind w:left="20"/>
              <w:jc w:val="both"/>
            </w:pPr>
          </w:p>
          <w:p>
            <w:pPr>
              <w:spacing w:after="20"/>
              <w:ind w:left="20"/>
              <w:jc w:val="both"/>
            </w:pPr>
            <w:r>
              <w:rPr>
                <w:rFonts w:ascii="Times New Roman"/>
                <w:b/>
                <w:i w:val="false"/>
                <w:color w:val="000000"/>
                <w:sz w:val="20"/>
              </w:rPr>
              <w:t>
Электронная форма ввода данных для регистрации цен на продукцию сельского хозяйства и продукты ее переработки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Ц-200э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есепті кезең </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39800" cy="5080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Бағаларды жинауға жауапты мемлекеттік статистиканың аумақтық бөлімшелерінің мамандары толтырады</w:t>
      </w:r>
    </w:p>
    <w:p>
      <w:pPr>
        <w:spacing w:after="0"/>
        <w:ind w:left="0"/>
        <w:jc w:val="both"/>
      </w:pPr>
      <w:r>
        <w:rPr>
          <w:rFonts w:ascii="Times New Roman"/>
          <w:b w:val="false"/>
          <w:i w:val="false"/>
          <w:color w:val="000000"/>
          <w:sz w:val="28"/>
        </w:rPr>
        <w:t>
      Заполняют специалисты территориальных подразделений государственной статистики, ответственные за сбор цен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мерзімі – есепті кезеңнің 1-25 күні аралығында</w:t>
      </w:r>
    </w:p>
    <w:p>
      <w:pPr>
        <w:spacing w:after="0"/>
        <w:ind w:left="0"/>
        <w:jc w:val="both"/>
      </w:pPr>
      <w:r>
        <w:rPr>
          <w:rFonts w:ascii="Times New Roman"/>
          <w:b w:val="false"/>
          <w:i w:val="false"/>
          <w:color w:val="000000"/>
          <w:sz w:val="28"/>
        </w:rPr>
        <w:t xml:space="preserve">
      Срок регистрации – с 1 по 25 число отчетного периода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Байқаудың базалық объектісі (тізімнен таңдау)</w:t>
      </w:r>
    </w:p>
    <w:p>
      <w:pPr>
        <w:spacing w:after="0"/>
        <w:ind w:left="0"/>
        <w:jc w:val="both"/>
      </w:pPr>
      <w:r>
        <w:rPr>
          <w:rFonts w:ascii="Times New Roman"/>
          <w:b w:val="false"/>
          <w:i w:val="false"/>
          <w:color w:val="000000"/>
          <w:sz w:val="28"/>
        </w:rPr>
        <w:t>
      Базовый объект наблюдения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күніндегі өкіл тауарлар саны</w:t>
            </w:r>
          </w:p>
          <w:p>
            <w:pPr>
              <w:spacing w:after="20"/>
              <w:ind w:left="20"/>
              <w:jc w:val="both"/>
            </w:pPr>
            <w:r>
              <w:rPr>
                <w:rFonts w:ascii="Times New Roman"/>
                <w:b w:val="false"/>
                <w:i w:val="false"/>
                <w:color w:val="000000"/>
                <w:sz w:val="20"/>
              </w:rPr>
              <w:t>
Количество товаров-представителей в день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Алғашқы статистикалық деректер</w:t>
      </w:r>
    </w:p>
    <w:p>
      <w:pPr>
        <w:spacing w:after="0"/>
        <w:ind w:left="0"/>
        <w:jc w:val="both"/>
      </w:pPr>
      <w:r>
        <w:rPr>
          <w:rFonts w:ascii="Times New Roman"/>
          <w:b w:val="false"/>
          <w:i w:val="false"/>
          <w:color w:val="000000"/>
          <w:sz w:val="28"/>
        </w:rPr>
        <w:t>
      Первичные статистические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Өнімінің атауы</w:t>
            </w:r>
          </w:p>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Өнімінің коды</w:t>
            </w:r>
          </w:p>
          <w:p>
            <w:pPr>
              <w:spacing w:after="20"/>
              <w:ind w:left="20"/>
              <w:jc w:val="both"/>
            </w:pPr>
            <w:r>
              <w:rPr>
                <w:rFonts w:ascii="Times New Roman"/>
                <w:b w:val="false"/>
                <w:i w:val="false"/>
                <w:color w:val="000000"/>
                <w:sz w:val="20"/>
              </w:rPr>
              <w:t>
Код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(өнімінің) коды</w:t>
            </w:r>
          </w:p>
          <w:p>
            <w:pPr>
              <w:spacing w:after="20"/>
              <w:ind w:left="20"/>
              <w:jc w:val="both"/>
            </w:pPr>
            <w:r>
              <w:rPr>
                <w:rFonts w:ascii="Times New Roman"/>
                <w:b w:val="false"/>
                <w:i w:val="false"/>
                <w:color w:val="000000"/>
                <w:sz w:val="20"/>
              </w:rPr>
              <w:t>
Код товара – 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(өнімінің) сипаттамасы</w:t>
            </w:r>
          </w:p>
          <w:p>
            <w:pPr>
              <w:spacing w:after="20"/>
              <w:ind w:left="20"/>
              <w:jc w:val="both"/>
            </w:pPr>
            <w:r>
              <w:rPr>
                <w:rFonts w:ascii="Times New Roman"/>
                <w:b w:val="false"/>
                <w:i w:val="false"/>
                <w:color w:val="000000"/>
                <w:sz w:val="20"/>
              </w:rPr>
              <w:t>
Характеристика товара-представителя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Салықтарды қоса алғанда, баға, теңге</w:t>
            </w:r>
          </w:p>
          <w:p>
            <w:pPr>
              <w:spacing w:after="20"/>
              <w:ind w:left="20"/>
              <w:jc w:val="both"/>
            </w:pPr>
            <w:r>
              <w:rPr>
                <w:rFonts w:ascii="Times New Roman"/>
                <w:b w:val="false"/>
                <w:i w:val="false"/>
                <w:color w:val="000000"/>
                <w:sz w:val="20"/>
              </w:rPr>
              <w:t>
Цена, включая налоги,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390" w:id="97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w:t>
      </w:r>
    </w:p>
    <w:bookmarkEnd w:id="979"/>
    <w:p>
      <w:pPr>
        <w:spacing w:after="0"/>
        <w:ind w:left="0"/>
        <w:jc w:val="both"/>
      </w:pPr>
      <w:r>
        <w:rPr>
          <w:rFonts w:ascii="Times New Roman"/>
          <w:b w:val="false"/>
          <w:i w:val="false"/>
          <w:color w:val="ff0000"/>
          <w:sz w:val="28"/>
        </w:rPr>
        <w:t xml:space="preserve">
      Сноска. Приложение 40 - в редакции приказа Руководителя Бюро национальной статистики Агентства по стратегическому планированию и реформам РК от 09.08.2022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3" w:id="980"/>
    <w:p>
      <w:pPr>
        <w:spacing w:after="0"/>
        <w:ind w:left="0"/>
        <w:jc w:val="both"/>
      </w:pPr>
      <w:r>
        <w:rPr>
          <w:rFonts w:ascii="Times New Roman"/>
          <w:b w:val="false"/>
          <w:i w:val="false"/>
          <w:color w:val="000000"/>
          <w:sz w:val="28"/>
        </w:rPr>
        <w:t>
      1. Настоящая инструкция детализирует порядок заполнения статистической формы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w:t>
      </w:r>
    </w:p>
    <w:bookmarkEnd w:id="980"/>
    <w:bookmarkStart w:name="z3474" w:id="981"/>
    <w:p>
      <w:pPr>
        <w:spacing w:after="0"/>
        <w:ind w:left="0"/>
        <w:jc w:val="both"/>
      </w:pPr>
      <w:r>
        <w:rPr>
          <w:rFonts w:ascii="Times New Roman"/>
          <w:b w:val="false"/>
          <w:i w:val="false"/>
          <w:color w:val="000000"/>
          <w:sz w:val="28"/>
        </w:rPr>
        <w:t>
      2. В разделе 2 в строке 1 из перечня выбирается продукция, подлежащая регистрации цен в конкретном базовом объекте. Строки 2-3 автоматически заполняются при выборе наименования продукции.</w:t>
      </w:r>
    </w:p>
    <w:bookmarkEnd w:id="981"/>
    <w:bookmarkStart w:name="z3475" w:id="982"/>
    <w:p>
      <w:pPr>
        <w:spacing w:after="0"/>
        <w:ind w:left="0"/>
        <w:jc w:val="both"/>
      </w:pPr>
      <w:r>
        <w:rPr>
          <w:rFonts w:ascii="Times New Roman"/>
          <w:b w:val="false"/>
          <w:i w:val="false"/>
          <w:color w:val="000000"/>
          <w:sz w:val="28"/>
        </w:rPr>
        <w:t>
      По каждому виду продукции сельского хозяйства возможна регистрация нескольких товаров-представителей. Их следует отмечать в строке 4, начиная с кода 0001, 0002 в зависимости от количества товаров-представителей по виду продукции.</w:t>
      </w:r>
    </w:p>
    <w:bookmarkEnd w:id="982"/>
    <w:bookmarkStart w:name="z3476" w:id="983"/>
    <w:p>
      <w:pPr>
        <w:spacing w:after="0"/>
        <w:ind w:left="0"/>
        <w:jc w:val="both"/>
      </w:pPr>
      <w:r>
        <w:rPr>
          <w:rFonts w:ascii="Times New Roman"/>
          <w:b w:val="false"/>
          <w:i w:val="false"/>
          <w:color w:val="000000"/>
          <w:sz w:val="28"/>
        </w:rPr>
        <w:t>
      Строка 5 обязательна для заполнения, где записывается отличительная характеристика (спецификации) наблюдаемого товара на момент регистрации в отчетном месяце.</w:t>
      </w:r>
    </w:p>
    <w:bookmarkEnd w:id="983"/>
    <w:bookmarkStart w:name="z3477" w:id="984"/>
    <w:p>
      <w:pPr>
        <w:spacing w:after="0"/>
        <w:ind w:left="0"/>
        <w:jc w:val="both"/>
      </w:pPr>
      <w:r>
        <w:rPr>
          <w:rFonts w:ascii="Times New Roman"/>
          <w:b w:val="false"/>
          <w:i w:val="false"/>
          <w:color w:val="000000"/>
          <w:sz w:val="28"/>
        </w:rPr>
        <w:t>
      В строке 6 фиксируется цена товара отчетного периода за стандартную единицу измерения продукции в целых числах.</w:t>
      </w:r>
    </w:p>
    <w:bookmarkEnd w:id="984"/>
    <w:bookmarkStart w:name="z3478" w:id="985"/>
    <w:p>
      <w:pPr>
        <w:spacing w:after="0"/>
        <w:ind w:left="0"/>
        <w:jc w:val="both"/>
      </w:pPr>
      <w:r>
        <w:rPr>
          <w:rFonts w:ascii="Times New Roman"/>
          <w:b w:val="false"/>
          <w:i w:val="false"/>
          <w:color w:val="000000"/>
          <w:sz w:val="28"/>
        </w:rPr>
        <w:t>
      Строка 7 заполняется при необходимости.</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41 -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7" w:id="986"/>
          <w:p>
            <w:pPr>
              <w:spacing w:after="20"/>
              <w:ind w:left="20"/>
              <w:jc w:val="both"/>
            </w:pPr>
            <w:r>
              <w:rPr>
                <w:rFonts w:ascii="Times New Roman"/>
                <w:b w:val="false"/>
                <w:i w:val="false"/>
                <w:color w:val="000000"/>
                <w:sz w:val="20"/>
              </w:rPr>
              <w:t>
</w:t>
            </w:r>
          </w:p>
          <w:bookmarkEnd w:id="986"/>
          <w:p>
            <w:pPr>
              <w:spacing w:after="20"/>
              <w:ind w:left="20"/>
              <w:jc w:val="both"/>
            </w:pPr>
            <w:r>
              <w:drawing>
                <wp:inline distT="0" distB="0" distL="0" distR="0">
                  <wp:extent cx="275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559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9" w:id="98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3" w:id="988"/>
          <w:p>
            <w:pPr>
              <w:spacing w:after="20"/>
              <w:ind w:left="20"/>
              <w:jc w:val="both"/>
            </w:pPr>
            <w:r>
              <w:rPr>
                <w:rFonts w:ascii="Times New Roman"/>
                <w:b w:val="false"/>
                <w:i w:val="false"/>
                <w:color w:val="000000"/>
                <w:sz w:val="20"/>
              </w:rPr>
              <w:t>
Приложение 41</w:t>
            </w:r>
          </w:p>
          <w:bookmarkEnd w:id="988"/>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 xml:space="preserve">Комитета по статистике </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28 января 2020 года № 10</w:t>
            </w:r>
          </w:p>
          <w:p>
            <w:pPr>
              <w:spacing w:after="20"/>
              <w:ind w:left="20"/>
              <w:jc w:val="both"/>
            </w:pPr>
            <w:r>
              <w:rPr>
                <w:rFonts w:ascii="Times New Roman"/>
                <w:b w:val="false"/>
                <w:i w:val="false"/>
                <w:color w:val="000000"/>
                <w:sz w:val="20"/>
              </w:rPr>
              <w:t>
ҚазақстанРеспубликасы Ұлттық</w:t>
            </w:r>
          </w:p>
          <w:p>
            <w:pPr>
              <w:spacing w:after="20"/>
              <w:ind w:left="20"/>
              <w:jc w:val="both"/>
            </w:pPr>
            <w:r>
              <w:rPr>
                <w:rFonts w:ascii="Times New Roman"/>
                <w:b w:val="false"/>
                <w:i w:val="false"/>
                <w:color w:val="000000"/>
                <w:sz w:val="20"/>
              </w:rPr>
              <w:t>экономика министрлігі Статистика</w:t>
            </w:r>
          </w:p>
          <w:p>
            <w:pPr>
              <w:spacing w:after="20"/>
              <w:ind w:left="20"/>
              <w:jc w:val="both"/>
            </w:pPr>
            <w:r>
              <w:rPr>
                <w:rFonts w:ascii="Times New Roman"/>
                <w:b w:val="false"/>
                <w:i w:val="false"/>
                <w:color w:val="000000"/>
                <w:sz w:val="20"/>
              </w:rPr>
              <w:t xml:space="preserve">комитеті төрағасының </w:t>
            </w:r>
          </w:p>
          <w:p>
            <w:pPr>
              <w:spacing w:after="20"/>
              <w:ind w:left="20"/>
              <w:jc w:val="both"/>
            </w:pPr>
            <w:r>
              <w:rPr>
                <w:rFonts w:ascii="Times New Roman"/>
                <w:b w:val="false"/>
                <w:i w:val="false"/>
                <w:color w:val="000000"/>
                <w:sz w:val="20"/>
              </w:rPr>
              <w:t>2020 жылғы 28қаңтардағы № 10</w:t>
            </w:r>
          </w:p>
          <w:p>
            <w:pPr>
              <w:spacing w:after="20"/>
              <w:ind w:left="20"/>
              <w:jc w:val="both"/>
            </w:pPr>
            <w:r>
              <w:rPr>
                <w:rFonts w:ascii="Times New Roman"/>
                <w:b w:val="false"/>
                <w:i w:val="false"/>
                <w:color w:val="000000"/>
                <w:sz w:val="20"/>
              </w:rPr>
              <w:t xml:space="preserve"> бұйрығына 41-қосымша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6" w:id="989"/>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көрсетілетін қызметтерге бағалары туралы есеп</w:t>
            </w:r>
          </w:p>
          <w:bookmarkEnd w:id="989"/>
          <w:p>
            <w:pPr>
              <w:spacing w:after="20"/>
              <w:ind w:left="20"/>
              <w:jc w:val="both"/>
            </w:pPr>
            <w:r>
              <w:rPr>
                <w:rFonts w:ascii="Times New Roman"/>
                <w:b w:val="false"/>
                <w:i w:val="false"/>
                <w:color w:val="000000"/>
                <w:sz w:val="20"/>
              </w:rPr>
              <w:t>
Отчет о ценах производителей на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1-Ц (көрсетілетін қызметтер)</w:t>
            </w:r>
          </w:p>
          <w:p>
            <w:pPr>
              <w:spacing w:after="20"/>
              <w:ind w:left="20"/>
              <w:jc w:val="both"/>
            </w:pPr>
          </w:p>
          <w:p>
            <w:pPr>
              <w:spacing w:after="20"/>
              <w:ind w:left="20"/>
              <w:jc w:val="both"/>
            </w:pPr>
            <w:r>
              <w:rPr>
                <w:rFonts w:ascii="Times New Roman"/>
                <w:b/>
                <w:i w:val="false"/>
                <w:color w:val="000000"/>
                <w:sz w:val="20"/>
              </w:rPr>
              <w:t>
1-Ц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есепті кезең </w:t>
            </w: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2000" cy="508000"/>
                          </a:xfrm>
                          <a:prstGeom prst="rect">
                            <a:avLst/>
                          </a:prstGeom>
                        </pic:spPr>
                      </pic:pic>
                    </a:graphicData>
                  </a:graphic>
                </wp:inline>
              </w:drawing>
            </w:r>
            <w:r>
              <w:rPr>
                <w:rFonts w:ascii="Times New Roman"/>
                <w:b/>
                <w:i w:val="false"/>
                <w:color w:val="000000"/>
                <w:sz w:val="20"/>
              </w:rPr>
              <w:t xml:space="preserve"> тоқсан </w:t>
            </w: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12900" cy="533400"/>
                          </a:xfrm>
                          <a:prstGeom prst="rect">
                            <a:avLst/>
                          </a:prstGeom>
                        </pic:spPr>
                      </pic:pic>
                    </a:graphicData>
                  </a:graphic>
                </wp:inline>
              </w:drawing>
            </w:r>
            <w:r>
              <w:rPr>
                <w:rFonts w:ascii="Times New Roman"/>
                <w:b/>
                <w:i w:val="false"/>
                <w:color w:val="000000"/>
                <w:sz w:val="20"/>
              </w:rPr>
              <w:t xml:space="preserve"> жыл</w:t>
            </w:r>
          </w:p>
          <w:p>
            <w:pPr>
              <w:spacing w:after="20"/>
              <w:ind w:left="20"/>
              <w:jc w:val="both"/>
            </w:pPr>
          </w:p>
          <w:p>
            <w:pPr>
              <w:spacing w:after="20"/>
              <w:ind w:left="20"/>
              <w:jc w:val="both"/>
            </w:pPr>
            <w:r>
              <w:rPr>
                <w:rFonts w:ascii="Times New Roman"/>
                <w:b/>
                <w:i w:val="false"/>
                <w:color w:val="000000"/>
                <w:sz w:val="20"/>
              </w:rPr>
              <w:t>
отчетный период квартал год</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8" w:id="990"/>
          <w:p>
            <w:pPr>
              <w:spacing w:after="20"/>
              <w:ind w:left="20"/>
              <w:jc w:val="both"/>
            </w:pPr>
            <w:r>
              <w:rPr>
                <w:rFonts w:ascii="Times New Roman"/>
                <w:b w:val="false"/>
                <w:i w:val="false"/>
                <w:color w:val="000000"/>
                <w:sz w:val="20"/>
              </w:rPr>
              <w:t>
 </w:t>
            </w:r>
          </w:p>
          <w:bookmarkEnd w:id="99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62, 63, 69-71, 73, 74, 77, 80-82</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5-күніне (қоса алғанда)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5 числа (включительно) после отчетного периода</w:t>
            </w:r>
          </w:p>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w:t>
            </w:r>
          </w:p>
          <w:p>
            <w:pPr>
              <w:spacing w:after="20"/>
              <w:ind w:left="20"/>
              <w:jc w:val="both"/>
            </w:pPr>
            <w:r>
              <w:drawing>
                <wp:inline distT="0" distB="0" distL="0" distR="0">
                  <wp:extent cx="488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89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bl>
    <w:bookmarkStart w:name="z14435" w:id="991"/>
    <w:p>
      <w:pPr>
        <w:spacing w:after="0"/>
        <w:ind w:left="0"/>
        <w:jc w:val="both"/>
      </w:pPr>
      <w:r>
        <w:rPr>
          <w:rFonts w:ascii="Times New Roman"/>
          <w:b w:val="false"/>
          <w:i w:val="false"/>
          <w:color w:val="000000"/>
          <w:sz w:val="28"/>
        </w:rPr>
        <w:t xml:space="preserve">
      </w:t>
      </w:r>
      <w:r>
        <w:rPr>
          <w:rFonts w:ascii="Times New Roman"/>
          <w:b/>
          <w:i w:val="false"/>
          <w:color w:val="000000"/>
          <w:sz w:val="28"/>
        </w:rPr>
        <w:t>1. Көрсетілетін қызметтерге бағаны өлшем бірлігіне теңгемен, қосылған құн салығын есепке алусыз көрсетіңіз</w:t>
      </w:r>
    </w:p>
    <w:bookmarkEnd w:id="991"/>
    <w:bookmarkStart w:name="z14436" w:id="992"/>
    <w:p>
      <w:pPr>
        <w:spacing w:after="0"/>
        <w:ind w:left="0"/>
        <w:jc w:val="both"/>
      </w:pPr>
      <w:r>
        <w:rPr>
          <w:rFonts w:ascii="Times New Roman"/>
          <w:b w:val="false"/>
          <w:i w:val="false"/>
          <w:color w:val="000000"/>
          <w:sz w:val="28"/>
        </w:rPr>
        <w:t xml:space="preserve">
      Укажите цены на оказываемые услуги, в тенге за единицу измерения, без учета налога на добавленную стоимость </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Вид услуги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услуги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 көрсетілетін қызмет</w:t>
            </w:r>
          </w:p>
          <w:p>
            <w:pPr>
              <w:spacing w:after="20"/>
              <w:ind w:left="20"/>
              <w:jc w:val="both"/>
            </w:pPr>
          </w:p>
          <w:p>
            <w:pPr>
              <w:spacing w:after="20"/>
              <w:ind w:left="20"/>
              <w:jc w:val="both"/>
            </w:pPr>
            <w:r>
              <w:rPr>
                <w:rFonts w:ascii="Times New Roman"/>
                <w:b/>
                <w:i w:val="false"/>
                <w:color w:val="000000"/>
                <w:sz w:val="20"/>
              </w:rPr>
              <w:t>
Услуга-представитель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2" w:id="993"/>
          <w:p>
            <w:pPr>
              <w:spacing w:after="20"/>
              <w:ind w:left="20"/>
              <w:jc w:val="both"/>
            </w:pPr>
            <w:r>
              <w:rPr>
                <w:rFonts w:ascii="Times New Roman"/>
                <w:b w:val="false"/>
                <w:i w:val="false"/>
                <w:color w:val="000000"/>
                <w:sz w:val="20"/>
              </w:rPr>
              <w:t>
р/с №</w:t>
            </w:r>
          </w:p>
          <w:bookmarkEnd w:id="993"/>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4" w:id="994"/>
          <w:p>
            <w:pPr>
              <w:spacing w:after="20"/>
              <w:ind w:left="20"/>
              <w:jc w:val="both"/>
            </w:pPr>
            <w:r>
              <w:rPr>
                <w:rFonts w:ascii="Times New Roman"/>
                <w:b w:val="false"/>
                <w:i w:val="false"/>
                <w:color w:val="000000"/>
                <w:sz w:val="20"/>
              </w:rPr>
              <w:t>
Сипаттама</w:t>
            </w:r>
          </w:p>
          <w:bookmarkEnd w:id="994"/>
          <w:p>
            <w:pPr>
              <w:spacing w:after="20"/>
              <w:ind w:left="20"/>
              <w:jc w:val="both"/>
            </w:pPr>
            <w:r>
              <w:rPr>
                <w:rFonts w:ascii="Times New Roman"/>
                <w:b w:val="false"/>
                <w:i w:val="false"/>
                <w:color w:val="000000"/>
                <w:sz w:val="20"/>
              </w:rPr>
              <w:t>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тоқсанға</w:t>
            </w:r>
          </w:p>
          <w:p>
            <w:pPr>
              <w:spacing w:after="20"/>
              <w:ind w:left="20"/>
              <w:jc w:val="both"/>
            </w:pPr>
          </w:p>
          <w:p>
            <w:pPr>
              <w:spacing w:after="20"/>
              <w:ind w:left="20"/>
              <w:jc w:val="both"/>
            </w:pPr>
            <w:r>
              <w:rPr>
                <w:rFonts w:ascii="Times New Roman"/>
                <w:b/>
                <w:i w:val="false"/>
                <w:color w:val="000000"/>
                <w:sz w:val="20"/>
              </w:rPr>
              <w:t>
за отчетный квартал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тоқсанға</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за предыдущий квартал</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2" w:id="99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25" w:id="9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96"/>
    <w:bookmarkStart w:name="z14526" w:id="997"/>
    <w:p>
      <w:pPr>
        <w:spacing w:after="0"/>
        <w:ind w:left="0"/>
        <w:jc w:val="both"/>
      </w:pPr>
      <w:r>
        <w:rPr>
          <w:rFonts w:ascii="Times New Roman"/>
          <w:b w:val="false"/>
          <w:i w:val="false"/>
          <w:color w:val="000000"/>
          <w:sz w:val="28"/>
        </w:rPr>
        <w:t>
      Примечание:</w:t>
      </w:r>
    </w:p>
    <w:bookmarkEnd w:id="997"/>
    <w:bookmarkStart w:name="z14527" w:id="9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бағандары Қазақстан Республикасы Стратегиялық жоспарлау және реформалар агенттігі Ұлттық статистика бюросының www.stat.gov.kz интернет-ресурсындағы "Респонденттерге" бөлімінде (бұдан әрі – Бюроның интернет-ресурсы) орналасқан немесе респонденттерге статистика органдары ұсынатын Көрсетілетін қызмет түрлерінің тізбесіне сәйкес толтырылады</w:t>
      </w:r>
    </w:p>
    <w:bookmarkEnd w:id="998"/>
    <w:bookmarkStart w:name="z14528" w:id="9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органами статистики</w:t>
      </w:r>
    </w:p>
    <w:bookmarkEnd w:id="999"/>
    <w:bookmarkStart w:name="z14529" w:id="10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В бағаны интернет-ресурсындағы "Респонденттерге" бөлімінде орналастырылған немесе респонденттерге статистика органдары ұсынатын Өлшем бірліктер мен шоттың мемлекетаралық жіктеуішіне сәйкес толтырылады</w:t>
      </w:r>
    </w:p>
    <w:bookmarkEnd w:id="1000"/>
    <w:bookmarkStart w:name="z14530" w:id="10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В заполняется в соответствии с Межгосударственным классификатором единиц измерения и счета, размещенным в разделе "Для респондентов" на интернет-ресурсе или предоставляемым респондентам органами статистики</w:t>
      </w:r>
    </w:p>
    <w:bookmarkEnd w:id="1001"/>
    <w:bookmarkStart w:name="z14531" w:id="10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2-баған есепті жылдың бірінші тоқсанының есебінде ғана толтырылады</w:t>
      </w:r>
    </w:p>
    <w:bookmarkEnd w:id="1002"/>
    <w:bookmarkStart w:name="z14532" w:id="10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отчете за первый квартал отчетного года</w:t>
      </w:r>
    </w:p>
    <w:bookmarkEnd w:id="1003"/>
    <w:bookmarkStart w:name="z14533" w:id="10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3-баған баға өзгергенде міндетті түрде Бюроның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bookmarkEnd w:id="1004"/>
    <w:bookmarkStart w:name="z14534" w:id="10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3 заполняется в обязательном порядке при изменении цены в соответствии со Справочником причин изменения цены, размещенным на интернет-ресурсе Бюро или предоставляемым респондентам органами статистики</w:t>
      </w:r>
    </w:p>
    <w:bookmarkEnd w:id="1005"/>
    <w:bookmarkStart w:name="z14535" w:id="1006"/>
    <w:p>
      <w:pPr>
        <w:spacing w:after="0"/>
        <w:ind w:left="0"/>
        <w:jc w:val="both"/>
      </w:pPr>
      <w:r>
        <w:rPr>
          <w:rFonts w:ascii="Times New Roman"/>
          <w:b w:val="false"/>
          <w:i w:val="false"/>
          <w:color w:val="000000"/>
          <w:sz w:val="28"/>
        </w:rPr>
        <w:t xml:space="preserve">
      </w:t>
      </w:r>
      <w:r>
        <w:rPr>
          <w:rFonts w:ascii="Times New Roman"/>
          <w:b/>
          <w:i w:val="false"/>
          <w:color w:val="000000"/>
          <w:sz w:val="28"/>
        </w:rPr>
        <w:t>2. Статистикалық нысанды толтыруға жұмсалған уақытты көрсетіңіз, сағатпен (қажеттісін қоршаңыз)</w:t>
      </w:r>
    </w:p>
    <w:bookmarkEnd w:id="1006"/>
    <w:bookmarkStart w:name="z14536" w:id="100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5" w:id="1008"/>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0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53" w:id="1009"/>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 (респонденттің</w:t>
      </w:r>
      <w:r>
        <w:rPr>
          <w:rFonts w:ascii="Times New Roman"/>
          <w:b w:val="false"/>
          <w:i w:val="false"/>
          <w:color w:val="000000"/>
          <w:sz w:val="28"/>
        </w:rPr>
        <w:t>)</w:t>
      </w:r>
    </w:p>
    <w:bookmarkEnd w:id="1009"/>
    <w:p>
      <w:pPr>
        <w:spacing w:after="0"/>
        <w:ind w:left="0"/>
        <w:jc w:val="both"/>
      </w:pPr>
      <w:r>
        <w:rPr>
          <w:rFonts w:ascii="Times New Roman"/>
          <w:b w:val="false"/>
          <w:i w:val="false"/>
          <w:color w:val="000000"/>
          <w:sz w:val="28"/>
        </w:rPr>
        <w:t>Наименование ______________________________ Адрес (респондента) 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 _____________________________</w:t>
      </w:r>
    </w:p>
    <w:p>
      <w:pPr>
        <w:spacing w:after="0"/>
        <w:ind w:left="0"/>
        <w:jc w:val="both"/>
      </w:pPr>
      <w:r>
        <w:rPr>
          <w:rFonts w:ascii="Times New Roman"/>
          <w:b/>
          <w:i w:val="false"/>
          <w:color w:val="000000"/>
          <w:sz w:val="28"/>
        </w:rPr>
        <w:t xml:space="preserve"> тегі, аты және әкесінің аты (ол болған жағдайда) </w:t>
      </w:r>
      <w:r>
        <w:rPr>
          <w:rFonts w:ascii="Times New Roman"/>
          <w:b/>
          <w:i w:val="false"/>
          <w:color w:val="000000"/>
          <w:sz w:val="28"/>
        </w:rPr>
        <w:t>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bookmarkStart w:name="z14554" w:id="1010"/>
      <w:r>
        <w:rPr>
          <w:rFonts w:ascii="Times New Roman"/>
          <w:b w:val="false"/>
          <w:i w:val="false"/>
          <w:color w:val="000000"/>
          <w:sz w:val="28"/>
        </w:rPr>
        <w:t xml:space="preserve">
      </w:t>
      </w:r>
      <w:r>
        <w:rPr>
          <w:rFonts w:ascii="Times New Roman"/>
          <w:b/>
          <w:i w:val="false"/>
          <w:color w:val="000000"/>
          <w:sz w:val="28"/>
        </w:rPr>
        <w:t>Бас бухгалтер немесе оның</w:t>
      </w:r>
    </w:p>
    <w:bookmarkEnd w:id="1010"/>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p>
    <w:p>
      <w:pPr>
        <w:spacing w:after="0"/>
        <w:ind w:left="0"/>
        <w:jc w:val="both"/>
      </w:pP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 xml:space="preserve">Руководитель или лицо, </w:t>
      </w:r>
    </w:p>
    <w:p>
      <w:pPr>
        <w:spacing w:after="0"/>
        <w:ind w:left="0"/>
        <w:jc w:val="both"/>
      </w:pPr>
      <w:r>
        <w:rPr>
          <w:rFonts w:ascii="Times New Roman"/>
          <w:b w:val="false"/>
          <w:i w:val="false"/>
          <w:color w:val="000000"/>
          <w:sz w:val="28"/>
        </w:rPr>
        <w:t>исполняющее его обязанности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14555" w:id="101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399" w:id="10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ценах производителей на услуги" (индекс 1-Ц (услуги), периодичность квартальная)</w:t>
      </w:r>
    </w:p>
    <w:bookmarkEnd w:id="1012"/>
    <w:p>
      <w:pPr>
        <w:spacing w:after="0"/>
        <w:ind w:left="0"/>
        <w:jc w:val="both"/>
      </w:pPr>
      <w:r>
        <w:rPr>
          <w:rFonts w:ascii="Times New Roman"/>
          <w:b w:val="false"/>
          <w:i w:val="false"/>
          <w:color w:val="ff0000"/>
          <w:sz w:val="28"/>
        </w:rPr>
        <w:t xml:space="preserve">
      Сноска. Приложение 42 - в редакции приказа и.о. Руководителя Бюро национальной статистики Агентства по стратегическому планированию и реформам РК от 18.01.2022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0" w:id="101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производителей на услуги" (индекс 1-Ц (услуги),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"Отчет о ценах производителей на услуги" (индекс 1-Ц (услуги), периодичность квартальная) (далее – статистическая форма).</w:t>
      </w:r>
    </w:p>
    <w:bookmarkEnd w:id="1013"/>
    <w:bookmarkStart w:name="z3401" w:id="1014"/>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p>
    <w:bookmarkEnd w:id="1014"/>
    <w:bookmarkStart w:name="z3402" w:id="1015"/>
    <w:p>
      <w:pPr>
        <w:spacing w:after="0"/>
        <w:ind w:left="0"/>
        <w:jc w:val="both"/>
      </w:pPr>
      <w:r>
        <w:rPr>
          <w:rFonts w:ascii="Times New Roman"/>
          <w:b w:val="false"/>
          <w:i w:val="false"/>
          <w:color w:val="000000"/>
          <w:sz w:val="28"/>
        </w:rPr>
        <w:t>
      1) услуга-представитель – совокупность определенных видов услуг в группе, которые отличаются друг от друга незначительными особенностями, не влияющими на качество и основные свойства услуг и однородны по своему потребительскому назначению;</w:t>
      </w:r>
    </w:p>
    <w:bookmarkEnd w:id="1015"/>
    <w:bookmarkStart w:name="z3403" w:id="1016"/>
    <w:p>
      <w:pPr>
        <w:spacing w:after="0"/>
        <w:ind w:left="0"/>
        <w:jc w:val="both"/>
      </w:pPr>
      <w:r>
        <w:rPr>
          <w:rFonts w:ascii="Times New Roman"/>
          <w:b w:val="false"/>
          <w:i w:val="false"/>
          <w:color w:val="000000"/>
          <w:sz w:val="28"/>
        </w:rPr>
        <w:t>
      2) спецификация – описание или перечень характеристик, которые используются для идентификации отдельного вида услуги, отобранного для регистрации цен.</w:t>
      </w:r>
    </w:p>
    <w:bookmarkEnd w:id="1016"/>
    <w:bookmarkStart w:name="z3404" w:id="1017"/>
    <w:p>
      <w:pPr>
        <w:spacing w:after="0"/>
        <w:ind w:left="0"/>
        <w:jc w:val="both"/>
      </w:pPr>
      <w:r>
        <w:rPr>
          <w:rFonts w:ascii="Times New Roman"/>
          <w:b w:val="false"/>
          <w:i w:val="false"/>
          <w:color w:val="000000"/>
          <w:sz w:val="28"/>
        </w:rPr>
        <w:t>
      3. Статистическую форму представляют юридические лица и (или) их структурные и обособленные подразделения (далее – юридические лица) с основным или вторичным видами деятельности в сфере услуг согласно нижеперечисленным кодам Общего классификатора видов экономической деятельности (далее - ОКЭД):</w:t>
      </w:r>
    </w:p>
    <w:bookmarkEnd w:id="1017"/>
    <w:bookmarkStart w:name="z3405" w:id="1018"/>
    <w:p>
      <w:pPr>
        <w:spacing w:after="0"/>
        <w:ind w:left="0"/>
        <w:jc w:val="both"/>
      </w:pPr>
      <w:r>
        <w:rPr>
          <w:rFonts w:ascii="Times New Roman"/>
          <w:b w:val="false"/>
          <w:i w:val="false"/>
          <w:color w:val="000000"/>
          <w:sz w:val="28"/>
        </w:rPr>
        <w:t>
      1) 52 – складирование грузов и вспомогательная транспортная деятельность;</w:t>
      </w:r>
    </w:p>
    <w:bookmarkEnd w:id="1018"/>
    <w:bookmarkStart w:name="z3406" w:id="1019"/>
    <w:p>
      <w:pPr>
        <w:spacing w:after="0"/>
        <w:ind w:left="0"/>
        <w:jc w:val="both"/>
      </w:pPr>
      <w:r>
        <w:rPr>
          <w:rFonts w:ascii="Times New Roman"/>
          <w:b w:val="false"/>
          <w:i w:val="false"/>
          <w:color w:val="000000"/>
          <w:sz w:val="28"/>
        </w:rPr>
        <w:t>
      2) 62 – компьютерное программирование, консультационные и другие сопутствующие услуги;</w:t>
      </w:r>
    </w:p>
    <w:bookmarkEnd w:id="1019"/>
    <w:bookmarkStart w:name="z3407" w:id="1020"/>
    <w:p>
      <w:pPr>
        <w:spacing w:after="0"/>
        <w:ind w:left="0"/>
        <w:jc w:val="both"/>
      </w:pPr>
      <w:r>
        <w:rPr>
          <w:rFonts w:ascii="Times New Roman"/>
          <w:b w:val="false"/>
          <w:i w:val="false"/>
          <w:color w:val="000000"/>
          <w:sz w:val="28"/>
        </w:rPr>
        <w:t>
      3) 63 – деятельность в области информационного обслуживания;</w:t>
      </w:r>
    </w:p>
    <w:bookmarkEnd w:id="1020"/>
    <w:bookmarkStart w:name="z3408" w:id="1021"/>
    <w:p>
      <w:pPr>
        <w:spacing w:after="0"/>
        <w:ind w:left="0"/>
        <w:jc w:val="both"/>
      </w:pPr>
      <w:r>
        <w:rPr>
          <w:rFonts w:ascii="Times New Roman"/>
          <w:b w:val="false"/>
          <w:i w:val="false"/>
          <w:color w:val="000000"/>
          <w:sz w:val="28"/>
        </w:rPr>
        <w:t>
      4) 69 – деятельность в области права и бухгалтерского учета;</w:t>
      </w:r>
    </w:p>
    <w:bookmarkEnd w:id="1021"/>
    <w:bookmarkStart w:name="z3409" w:id="1022"/>
    <w:p>
      <w:pPr>
        <w:spacing w:after="0"/>
        <w:ind w:left="0"/>
        <w:jc w:val="both"/>
      </w:pPr>
      <w:r>
        <w:rPr>
          <w:rFonts w:ascii="Times New Roman"/>
          <w:b w:val="false"/>
          <w:i w:val="false"/>
          <w:color w:val="000000"/>
          <w:sz w:val="28"/>
        </w:rPr>
        <w:t>
      5) 70 – деятельность головных компаний; консультирование по вопросам управления;</w:t>
      </w:r>
    </w:p>
    <w:bookmarkEnd w:id="1022"/>
    <w:bookmarkStart w:name="z3410" w:id="1023"/>
    <w:p>
      <w:pPr>
        <w:spacing w:after="0"/>
        <w:ind w:left="0"/>
        <w:jc w:val="both"/>
      </w:pPr>
      <w:r>
        <w:rPr>
          <w:rFonts w:ascii="Times New Roman"/>
          <w:b w:val="false"/>
          <w:i w:val="false"/>
          <w:color w:val="000000"/>
          <w:sz w:val="28"/>
        </w:rPr>
        <w:t>
      6) 71 – деятельность в области архитектуры, инженерных изысканий, технических испытаний и анализа;</w:t>
      </w:r>
    </w:p>
    <w:bookmarkEnd w:id="1023"/>
    <w:bookmarkStart w:name="z3411" w:id="1024"/>
    <w:p>
      <w:pPr>
        <w:spacing w:after="0"/>
        <w:ind w:left="0"/>
        <w:jc w:val="both"/>
      </w:pPr>
      <w:r>
        <w:rPr>
          <w:rFonts w:ascii="Times New Roman"/>
          <w:b w:val="false"/>
          <w:i w:val="false"/>
          <w:color w:val="000000"/>
          <w:sz w:val="28"/>
        </w:rPr>
        <w:t>
      7) 73 – рекламная деятельность и исследование конъюнктуры рынка;</w:t>
      </w:r>
    </w:p>
    <w:bookmarkEnd w:id="1024"/>
    <w:bookmarkStart w:name="z3412" w:id="1025"/>
    <w:p>
      <w:pPr>
        <w:spacing w:after="0"/>
        <w:ind w:left="0"/>
        <w:jc w:val="both"/>
      </w:pPr>
      <w:r>
        <w:rPr>
          <w:rFonts w:ascii="Times New Roman"/>
          <w:b w:val="false"/>
          <w:i w:val="false"/>
          <w:color w:val="000000"/>
          <w:sz w:val="28"/>
        </w:rPr>
        <w:t>
      8) 74 – прочая профессиональная, научная и техническая деятельность;</w:t>
      </w:r>
    </w:p>
    <w:bookmarkEnd w:id="1025"/>
    <w:bookmarkStart w:name="z3413" w:id="1026"/>
    <w:p>
      <w:pPr>
        <w:spacing w:after="0"/>
        <w:ind w:left="0"/>
        <w:jc w:val="both"/>
      </w:pPr>
      <w:r>
        <w:rPr>
          <w:rFonts w:ascii="Times New Roman"/>
          <w:b w:val="false"/>
          <w:i w:val="false"/>
          <w:color w:val="000000"/>
          <w:sz w:val="28"/>
        </w:rPr>
        <w:t>
      9) 77 – аренда, прокат и лизинг;</w:t>
      </w:r>
    </w:p>
    <w:bookmarkEnd w:id="1026"/>
    <w:bookmarkStart w:name="z3414" w:id="1027"/>
    <w:p>
      <w:pPr>
        <w:spacing w:after="0"/>
        <w:ind w:left="0"/>
        <w:jc w:val="both"/>
      </w:pPr>
      <w:r>
        <w:rPr>
          <w:rFonts w:ascii="Times New Roman"/>
          <w:b w:val="false"/>
          <w:i w:val="false"/>
          <w:color w:val="000000"/>
          <w:sz w:val="28"/>
        </w:rPr>
        <w:t>
      10) 80 – деятельность по обеспечению безопасности и проведению расследований;</w:t>
      </w:r>
    </w:p>
    <w:bookmarkEnd w:id="1027"/>
    <w:bookmarkStart w:name="z3415" w:id="1028"/>
    <w:p>
      <w:pPr>
        <w:spacing w:after="0"/>
        <w:ind w:left="0"/>
        <w:jc w:val="both"/>
      </w:pPr>
      <w:r>
        <w:rPr>
          <w:rFonts w:ascii="Times New Roman"/>
          <w:b w:val="false"/>
          <w:i w:val="false"/>
          <w:color w:val="000000"/>
          <w:sz w:val="28"/>
        </w:rPr>
        <w:t>
      11) 81 – деятельность по обслуживанию зданий и благоустройству территорий;</w:t>
      </w:r>
    </w:p>
    <w:bookmarkEnd w:id="1028"/>
    <w:bookmarkStart w:name="z3416" w:id="1029"/>
    <w:p>
      <w:pPr>
        <w:spacing w:after="0"/>
        <w:ind w:left="0"/>
        <w:jc w:val="both"/>
      </w:pPr>
      <w:r>
        <w:rPr>
          <w:rFonts w:ascii="Times New Roman"/>
          <w:b w:val="false"/>
          <w:i w:val="false"/>
          <w:color w:val="000000"/>
          <w:sz w:val="28"/>
        </w:rPr>
        <w:t>
      12) 82 – деятельность в области офисного административного и вспомогательного обслуживания, направленная на поддержание коммерческой деятельности.</w:t>
      </w:r>
    </w:p>
    <w:bookmarkEnd w:id="1029"/>
    <w:bookmarkStart w:name="z3417" w:id="1030"/>
    <w:p>
      <w:pPr>
        <w:spacing w:after="0"/>
        <w:ind w:left="0"/>
        <w:jc w:val="both"/>
      </w:pPr>
      <w:r>
        <w:rPr>
          <w:rFonts w:ascii="Times New Roman"/>
          <w:b w:val="false"/>
          <w:i w:val="false"/>
          <w:color w:val="000000"/>
          <w:sz w:val="28"/>
        </w:rPr>
        <w:t>
      4. Наблюдение за ценами ведется по конкретным услугам-представителям видов услуг, занимающих наибольшую долю в обороте предприятия и имеющим неизменные в течение года характеристики.</w:t>
      </w:r>
    </w:p>
    <w:bookmarkEnd w:id="1030"/>
    <w:bookmarkStart w:name="z3418" w:id="1031"/>
    <w:p>
      <w:pPr>
        <w:spacing w:after="0"/>
        <w:ind w:left="0"/>
        <w:jc w:val="both"/>
      </w:pPr>
      <w:r>
        <w:rPr>
          <w:rFonts w:ascii="Times New Roman"/>
          <w:b w:val="false"/>
          <w:i w:val="false"/>
          <w:color w:val="000000"/>
          <w:sz w:val="28"/>
        </w:rPr>
        <w:t>
      5. По одному виду услуги (графы А, Б) для наблюдения отбираются одна или несколько услуг-представителей в зависимости от их спецификаций (характеристик), которые заносятся по отдельным строкам в графе Д.</w:t>
      </w:r>
    </w:p>
    <w:bookmarkEnd w:id="1031"/>
    <w:bookmarkStart w:name="z3419" w:id="1032"/>
    <w:p>
      <w:pPr>
        <w:spacing w:after="0"/>
        <w:ind w:left="0"/>
        <w:jc w:val="both"/>
      </w:pPr>
      <w:r>
        <w:rPr>
          <w:rFonts w:ascii="Times New Roman"/>
          <w:b w:val="false"/>
          <w:i w:val="false"/>
          <w:color w:val="000000"/>
          <w:sz w:val="28"/>
        </w:rPr>
        <w:t>
      6. В графе В указывается единица измерения отобранной услуги-представителя, в графе Г – порядковый номер, а в графе Д прописывается ее характеристика.</w:t>
      </w:r>
    </w:p>
    <w:bookmarkEnd w:id="1032"/>
    <w:bookmarkStart w:name="z3420" w:id="1033"/>
    <w:p>
      <w:pPr>
        <w:spacing w:after="0"/>
        <w:ind w:left="0"/>
        <w:jc w:val="both"/>
      </w:pPr>
      <w:r>
        <w:rPr>
          <w:rFonts w:ascii="Times New Roman"/>
          <w:b w:val="false"/>
          <w:i w:val="false"/>
          <w:color w:val="000000"/>
          <w:sz w:val="28"/>
        </w:rPr>
        <w:t>
      7. Графа В заполняется согласно Межгосударственному классификатору единиц измерения и счета, размещенному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предоставляемому респондентам территориальными подразделениями статистики.</w:t>
      </w:r>
    </w:p>
    <w:bookmarkEnd w:id="1033"/>
    <w:bookmarkStart w:name="z3421" w:id="1034"/>
    <w:p>
      <w:pPr>
        <w:spacing w:after="0"/>
        <w:ind w:left="0"/>
        <w:jc w:val="both"/>
      </w:pPr>
      <w:r>
        <w:rPr>
          <w:rFonts w:ascii="Times New Roman"/>
          <w:b w:val="false"/>
          <w:i w:val="false"/>
          <w:color w:val="000000"/>
          <w:sz w:val="28"/>
        </w:rPr>
        <w:t>
      8. В графу Д "Характеристика" в обязательном порядке вносится описание характеристик, определяющих цену услуги-представителя.</w:t>
      </w:r>
    </w:p>
    <w:bookmarkEnd w:id="1034"/>
    <w:bookmarkStart w:name="z3422" w:id="1035"/>
    <w:p>
      <w:pPr>
        <w:spacing w:after="0"/>
        <w:ind w:left="0"/>
        <w:jc w:val="both"/>
      </w:pPr>
      <w:r>
        <w:rPr>
          <w:rFonts w:ascii="Times New Roman"/>
          <w:b w:val="false"/>
          <w:i w:val="false"/>
          <w:color w:val="000000"/>
          <w:sz w:val="28"/>
        </w:rPr>
        <w:t>
      Услуга-представитель описывается так, чтобы при регистрации цены в следующий отчетный период обеспечивалась сопоставимость качества исполнения услуги.</w:t>
      </w:r>
    </w:p>
    <w:bookmarkEnd w:id="1035"/>
    <w:bookmarkStart w:name="z3423" w:id="1036"/>
    <w:p>
      <w:pPr>
        <w:spacing w:after="0"/>
        <w:ind w:left="0"/>
        <w:jc w:val="both"/>
      </w:pPr>
      <w:r>
        <w:rPr>
          <w:rFonts w:ascii="Times New Roman"/>
          <w:b w:val="false"/>
          <w:i w:val="false"/>
          <w:color w:val="000000"/>
          <w:sz w:val="28"/>
        </w:rPr>
        <w:t>
      Отобранные услуги-представители, их характеристики и нумерация остаются неизменными в течение отчетного года.</w:t>
      </w:r>
    </w:p>
    <w:bookmarkEnd w:id="1036"/>
    <w:bookmarkStart w:name="z3424" w:id="1037"/>
    <w:p>
      <w:pPr>
        <w:spacing w:after="0"/>
        <w:ind w:left="0"/>
        <w:jc w:val="both"/>
      </w:pPr>
      <w:r>
        <w:rPr>
          <w:rFonts w:ascii="Times New Roman"/>
          <w:b w:val="false"/>
          <w:i w:val="false"/>
          <w:color w:val="000000"/>
          <w:sz w:val="28"/>
        </w:rPr>
        <w:t>
      9. При существенном изменении характеристики, оказывающем влияние на уровень цены, услуга-представитель учитывается как "новая". Под "новой" понимается услуга-представитель, которая ранее не была отобрана для ценового наблюдения, но которая оказывается юридическими лицами, или ее производство только началось. По "новой" услуге-представителю указывается характеристика которой дальше присваивается следующий за последним порядковый номер.</w:t>
      </w:r>
    </w:p>
    <w:bookmarkEnd w:id="1037"/>
    <w:bookmarkStart w:name="z3425" w:id="1038"/>
    <w:p>
      <w:pPr>
        <w:spacing w:after="0"/>
        <w:ind w:left="0"/>
        <w:jc w:val="both"/>
      </w:pPr>
      <w:r>
        <w:rPr>
          <w:rFonts w:ascii="Times New Roman"/>
          <w:b w:val="false"/>
          <w:i w:val="false"/>
          <w:color w:val="000000"/>
          <w:sz w:val="28"/>
        </w:rPr>
        <w:t>
      10. В графе 1 указывается цена по услуге-представителю за соответствующую характеристику и единицу измерения, отраженную в графах В и Д, согласно фактическому договору с потребителем, заключенному или продолжающим действие в отчетном квартале.</w:t>
      </w:r>
    </w:p>
    <w:bookmarkEnd w:id="1038"/>
    <w:bookmarkStart w:name="z3426" w:id="1039"/>
    <w:p>
      <w:pPr>
        <w:spacing w:after="0"/>
        <w:ind w:left="0"/>
        <w:jc w:val="both"/>
      </w:pPr>
      <w:r>
        <w:rPr>
          <w:rFonts w:ascii="Times New Roman"/>
          <w:b w:val="false"/>
          <w:i w:val="false"/>
          <w:color w:val="000000"/>
          <w:sz w:val="28"/>
        </w:rPr>
        <w:t>
      Графа 2 заполняется только в 1 квартале отчетного года. В ней проставляется цена последней оказанной услуги в предыдущем году.</w:t>
      </w:r>
    </w:p>
    <w:bookmarkEnd w:id="1039"/>
    <w:bookmarkStart w:name="z3427" w:id="1040"/>
    <w:p>
      <w:pPr>
        <w:spacing w:after="0"/>
        <w:ind w:left="0"/>
        <w:jc w:val="both"/>
      </w:pPr>
      <w:r>
        <w:rPr>
          <w:rFonts w:ascii="Times New Roman"/>
          <w:b w:val="false"/>
          <w:i w:val="false"/>
          <w:color w:val="000000"/>
          <w:sz w:val="28"/>
        </w:rPr>
        <w:t>
      В 1 квартале отчетного года:</w:t>
      </w:r>
    </w:p>
    <w:bookmarkEnd w:id="1040"/>
    <w:bookmarkStart w:name="z3428" w:id="1041"/>
    <w:p>
      <w:pPr>
        <w:spacing w:after="0"/>
        <w:ind w:left="0"/>
        <w:jc w:val="both"/>
      </w:pPr>
      <w:r>
        <w:rPr>
          <w:rFonts w:ascii="Times New Roman"/>
          <w:b w:val="false"/>
          <w:i w:val="false"/>
          <w:color w:val="000000"/>
          <w:sz w:val="28"/>
        </w:rPr>
        <w:t>
      1) заполнение граф 1, 2 обязательно;</w:t>
      </w:r>
    </w:p>
    <w:bookmarkEnd w:id="1041"/>
    <w:bookmarkStart w:name="z3429" w:id="1042"/>
    <w:p>
      <w:pPr>
        <w:spacing w:after="0"/>
        <w:ind w:left="0"/>
        <w:jc w:val="both"/>
      </w:pPr>
      <w:r>
        <w:rPr>
          <w:rFonts w:ascii="Times New Roman"/>
          <w:b w:val="false"/>
          <w:i w:val="false"/>
          <w:color w:val="000000"/>
          <w:sz w:val="28"/>
        </w:rPr>
        <w:t>
      2) в случае отсутствия оказанной услуги в графе 1 указывается цена последней оказанной услуги в предыдущем году.</w:t>
      </w:r>
    </w:p>
    <w:bookmarkEnd w:id="1042"/>
    <w:bookmarkStart w:name="z3430" w:id="1043"/>
    <w:p>
      <w:pPr>
        <w:spacing w:after="0"/>
        <w:ind w:left="0"/>
        <w:jc w:val="both"/>
      </w:pPr>
      <w:r>
        <w:rPr>
          <w:rFonts w:ascii="Times New Roman"/>
          <w:b w:val="false"/>
          <w:i w:val="false"/>
          <w:color w:val="000000"/>
          <w:sz w:val="28"/>
        </w:rPr>
        <w:t>
      11. Цены указываются в тенге без налога на добавленную стоимость, в целых числах.</w:t>
      </w:r>
    </w:p>
    <w:bookmarkEnd w:id="1043"/>
    <w:bookmarkStart w:name="z3431" w:id="1044"/>
    <w:p>
      <w:pPr>
        <w:spacing w:after="0"/>
        <w:ind w:left="0"/>
        <w:jc w:val="both"/>
      </w:pPr>
      <w:r>
        <w:rPr>
          <w:rFonts w:ascii="Times New Roman"/>
          <w:b w:val="false"/>
          <w:i w:val="false"/>
          <w:color w:val="000000"/>
          <w:sz w:val="28"/>
        </w:rPr>
        <w:t>
      12. Графа 3 заполняется при изменении цены согласно Справочнику причин изменения цены, размещенному на интернет-ресурсе Бюро или предоставляемому респондентам территориальными подразделениями статистики.</w:t>
      </w:r>
    </w:p>
    <w:bookmarkEnd w:id="1044"/>
    <w:bookmarkStart w:name="z3432" w:id="1045"/>
    <w:p>
      <w:pPr>
        <w:spacing w:after="0"/>
        <w:ind w:left="0"/>
        <w:jc w:val="both"/>
      </w:pPr>
      <w:r>
        <w:rPr>
          <w:rFonts w:ascii="Times New Roman"/>
          <w:b w:val="false"/>
          <w:i w:val="false"/>
          <w:color w:val="000000"/>
          <w:sz w:val="28"/>
        </w:rPr>
        <w:t>
      По каждой услуге-представителю допускается указание одной или нескольких причин изменения цены. При выборе кода "Другие причины" прописывается причина, не указанная в Справочнике причин изменения цены.</w:t>
      </w:r>
    </w:p>
    <w:bookmarkEnd w:id="1045"/>
    <w:bookmarkStart w:name="z3433" w:id="1046"/>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046"/>
    <w:bookmarkStart w:name="z3434" w:id="1047"/>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в режиме он-лайн.</w:t>
      </w:r>
    </w:p>
    <w:bookmarkEnd w:id="1047"/>
    <w:bookmarkStart w:name="z3435" w:id="1048"/>
    <w:p>
      <w:pPr>
        <w:spacing w:after="0"/>
        <w:ind w:left="0"/>
        <w:jc w:val="both"/>
      </w:pPr>
      <w:r>
        <w:rPr>
          <w:rFonts w:ascii="Times New Roman"/>
          <w:b w:val="false"/>
          <w:i w:val="false"/>
          <w:color w:val="000000"/>
          <w:sz w:val="28"/>
        </w:rPr>
        <w:t>
      15. Графы А, Б заполняются в соответствии с Перечнем видов услуг, размещенным в разделе "Для респондентов" на интернет-ресурсе Бюро (www.stat.gov.kz) или предоставляемым респондентам территориальными подразделениями статистики.</w:t>
      </w:r>
    </w:p>
    <w:bookmarkEnd w:id="1048"/>
    <w:bookmarkStart w:name="z3436" w:id="1049"/>
    <w:p>
      <w:pPr>
        <w:spacing w:after="0"/>
        <w:ind w:left="0"/>
        <w:jc w:val="both"/>
      </w:pPr>
      <w:r>
        <w:rPr>
          <w:rFonts w:ascii="Times New Roman"/>
          <w:b w:val="false"/>
          <w:i w:val="false"/>
          <w:color w:val="000000"/>
          <w:sz w:val="28"/>
        </w:rPr>
        <w:t xml:space="preserve">
      16. При изменении цен на услуги-представители в отчетном квартале для подтверждения достоверности представленных первичных статистических данных,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 по запросу органов государственной статистики представляется дополнительная информация.</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43 - в редакции приказа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6"/>
            <w:vMerge/>
            <w:tcBorders>
              <w:top w:val="nil"/>
            </w:tcBorders>
          </w:tcP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 xml:space="preserve"> 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2020 жылғы 28 қаңтардағы</w:t>
            </w:r>
          </w:p>
          <w:p>
            <w:pPr>
              <w:spacing w:after="20"/>
              <w:ind w:left="20"/>
              <w:jc w:val="both"/>
            </w:pPr>
            <w:r>
              <w:rPr>
                <w:rFonts w:ascii="Times New Roman"/>
                <w:b/>
                <w:i w:val="false"/>
                <w:color w:val="000000"/>
                <w:sz w:val="20"/>
              </w:rPr>
              <w:t xml:space="preserve">№ 10 бұйрығына </w:t>
            </w:r>
          </w:p>
          <w:p>
            <w:pPr>
              <w:spacing w:after="20"/>
              <w:ind w:left="20"/>
              <w:jc w:val="both"/>
            </w:pPr>
            <w:r>
              <w:rPr>
                <w:rFonts w:ascii="Times New Roman"/>
                <w:b/>
                <w:i w:val="false"/>
                <w:color w:val="000000"/>
                <w:sz w:val="20"/>
              </w:rPr>
              <w:t>43-қосымша
</w:t>
            </w:r>
          </w:p>
        </w:tc>
      </w:tr>
      <w:tr>
        <w:trPr>
          <w:trHeight w:val="30" w:hRule="atLeast"/>
        </w:trPr>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Тұтыну тауарлары мен көрсетілетін қызметтерге бағаларды тіркеуге арналған деректерді енгізудің электрондық нысаны</w:t>
            </w:r>
          </w:p>
          <w:p>
            <w:pPr>
              <w:spacing w:after="20"/>
              <w:ind w:left="20"/>
              <w:jc w:val="both"/>
            </w:pPr>
          </w:p>
          <w:p>
            <w:pPr>
              <w:spacing w:after="20"/>
              <w:ind w:left="20"/>
              <w:jc w:val="both"/>
            </w:pPr>
            <w:r>
              <w:rPr>
                <w:rFonts w:ascii="Times New Roman"/>
                <w:b/>
                <w:i w:val="false"/>
                <w:color w:val="000000"/>
                <w:sz w:val="20"/>
              </w:rPr>
              <w:t>
Электронная форма ввода данных для регистрации цен на потребительские товары и услуги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Ц-101э</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сайынғы</w:t>
            </w:r>
          </w:p>
          <w:p>
            <w:pPr>
              <w:spacing w:after="20"/>
              <w:ind w:left="20"/>
              <w:jc w:val="both"/>
            </w:pPr>
            <w:r>
              <w:rPr>
                <w:rFonts w:ascii="Times New Roman"/>
                <w:b w:val="false"/>
                <w:i w:val="false"/>
                <w:color w:val="000000"/>
                <w:sz w:val="20"/>
              </w:rPr>
              <w:t>
ежедневная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Базалық объектілер (тізімнен таңдау)</w:t>
      </w:r>
    </w:p>
    <w:p>
      <w:pPr>
        <w:spacing w:after="0"/>
        <w:ind w:left="0"/>
        <w:jc w:val="both"/>
      </w:pPr>
      <w:r>
        <w:rPr>
          <w:rFonts w:ascii="Times New Roman"/>
          <w:b w:val="false"/>
          <w:i w:val="false"/>
          <w:color w:val="000000"/>
          <w:sz w:val="28"/>
        </w:rPr>
        <w:t>
      Базовые объекты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w:t>
            </w:r>
          </w:p>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Мекенжайы</w:t>
            </w:r>
          </w:p>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өкіл-тауарлар (қызметтер) саны</w:t>
            </w:r>
          </w:p>
          <w:p>
            <w:pPr>
              <w:spacing w:after="20"/>
              <w:ind w:left="20"/>
              <w:jc w:val="both"/>
            </w:pPr>
            <w:r>
              <w:rPr>
                <w:rFonts w:ascii="Times New Roman"/>
                <w:b w:val="false"/>
                <w:i w:val="false"/>
                <w:color w:val="000000"/>
                <w:sz w:val="20"/>
              </w:rPr>
              <w:t>
Количество зарегистрированных товаров (услуг) - представителей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Базалық объектідегі тауар/қызмет (тізімнен таңдау)</w:t>
      </w:r>
    </w:p>
    <w:p>
      <w:pPr>
        <w:spacing w:after="0"/>
        <w:ind w:left="0"/>
        <w:jc w:val="both"/>
      </w:pPr>
      <w:r>
        <w:rPr>
          <w:rFonts w:ascii="Times New Roman"/>
          <w:b w:val="false"/>
          <w:i w:val="false"/>
          <w:color w:val="000000"/>
          <w:sz w:val="28"/>
        </w:rPr>
        <w:t>
      Товар (услуга) в базовом объекте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p>
            <w:pPr>
              <w:spacing w:after="20"/>
              <w:ind w:left="20"/>
              <w:jc w:val="both"/>
            </w:pPr>
            <w:r>
              <w:rPr>
                <w:rFonts w:ascii="Times New Roman"/>
                <w:b w:val="false"/>
                <w:i w:val="false"/>
                <w:color w:val="000000"/>
                <w:sz w:val="20"/>
              </w:rPr>
              <w:t>
Предыдущий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Өкіл тауардың (қызметтің) сипаттамасы (өткен кезең)</w:t>
            </w:r>
          </w:p>
          <w:p>
            <w:pPr>
              <w:spacing w:after="20"/>
              <w:ind w:left="20"/>
              <w:jc w:val="both"/>
            </w:pPr>
            <w:r>
              <w:rPr>
                <w:rFonts w:ascii="Times New Roman"/>
                <w:b w:val="false"/>
                <w:i w:val="false"/>
                <w:color w:val="000000"/>
                <w:sz w:val="20"/>
              </w:rPr>
              <w:t>
Характеристика товара (услуги)- представителя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Өлшеп орау (өткен кезең)</w:t>
            </w:r>
          </w:p>
          <w:p>
            <w:pPr>
              <w:spacing w:after="20"/>
              <w:ind w:left="20"/>
              <w:jc w:val="both"/>
            </w:pPr>
            <w:r>
              <w:rPr>
                <w:rFonts w:ascii="Times New Roman"/>
                <w:b w:val="false"/>
                <w:i w:val="false"/>
                <w:color w:val="000000"/>
                <w:sz w:val="20"/>
              </w:rPr>
              <w:t>
Расфасовка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Тұтыну тауарлары, ақылы қызметтер мен тұрғын үй бағалары, теңге (өткен кезең)</w:t>
            </w:r>
          </w:p>
          <w:p>
            <w:pPr>
              <w:spacing w:after="20"/>
              <w:ind w:left="20"/>
              <w:jc w:val="both"/>
            </w:pPr>
            <w:r>
              <w:rPr>
                <w:rFonts w:ascii="Times New Roman"/>
                <w:b w:val="false"/>
                <w:i w:val="false"/>
                <w:color w:val="000000"/>
                <w:sz w:val="20"/>
              </w:rPr>
              <w:t>
Цены на потребительские товары, платные услуги и жилье, тенге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Штрих-код (сканерлеу)</w:t>
            </w:r>
          </w:p>
          <w:p>
            <w:pPr>
              <w:spacing w:after="20"/>
              <w:ind w:left="20"/>
              <w:jc w:val="both"/>
            </w:pPr>
            <w:r>
              <w:rPr>
                <w:rFonts w:ascii="Times New Roman"/>
                <w:b w:val="false"/>
                <w:i w:val="false"/>
                <w:color w:val="000000"/>
                <w:sz w:val="20"/>
              </w:rPr>
              <w:t>
Штрих-код (сканирование)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Өкіл тауардың (қызметтің) атауы (авто толтырылу)</w:t>
            </w:r>
          </w:p>
          <w:p>
            <w:pPr>
              <w:spacing w:after="20"/>
              <w:ind w:left="20"/>
              <w:jc w:val="both"/>
            </w:pPr>
            <w:r>
              <w:rPr>
                <w:rFonts w:ascii="Times New Roman"/>
                <w:b w:val="false"/>
                <w:i w:val="false"/>
                <w:color w:val="000000"/>
                <w:sz w:val="20"/>
              </w:rPr>
              <w:t>
Наименование товара (услуги)-представителя (автозаполение)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Өкіл тауардың (қызметтің) сипаттамасы</w:t>
            </w:r>
          </w:p>
          <w:p>
            <w:pPr>
              <w:spacing w:after="20"/>
              <w:ind w:left="20"/>
              <w:jc w:val="both"/>
            </w:pPr>
            <w:r>
              <w:rPr>
                <w:rFonts w:ascii="Times New Roman"/>
                <w:b w:val="false"/>
                <w:i w:val="false"/>
                <w:color w:val="000000"/>
                <w:sz w:val="20"/>
              </w:rPr>
              <w:t>
Характеристика товара (услуги)-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Тұтыну тауарлары, ақылы қызметтер мен тұрғын үй бағалары, теңге (көрсетіледі)</w:t>
            </w:r>
          </w:p>
          <w:p>
            <w:pPr>
              <w:spacing w:after="20"/>
              <w:ind w:left="20"/>
              <w:jc w:val="both"/>
            </w:pPr>
            <w:r>
              <w:rPr>
                <w:rFonts w:ascii="Times New Roman"/>
                <w:b w:val="false"/>
                <w:i w:val="false"/>
                <w:color w:val="000000"/>
                <w:sz w:val="20"/>
              </w:rPr>
              <w:t>
Цены на потребительские товары, платные услуги и жилье, тенге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Өлшеп орау (көрсетіледі)</w:t>
            </w:r>
          </w:p>
          <w:p>
            <w:pPr>
              <w:spacing w:after="20"/>
              <w:ind w:left="20"/>
              <w:jc w:val="both"/>
            </w:pPr>
            <w:r>
              <w:rPr>
                <w:rFonts w:ascii="Times New Roman"/>
                <w:b w:val="false"/>
                <w:i w:val="false"/>
                <w:color w:val="000000"/>
                <w:sz w:val="20"/>
              </w:rPr>
              <w:t>
Расфасовка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Ескертпе (көрсетіледі)</w:t>
            </w:r>
          </w:p>
          <w:p>
            <w:pPr>
              <w:spacing w:after="20"/>
              <w:ind w:left="20"/>
              <w:jc w:val="both"/>
            </w:pPr>
            <w:r>
              <w:rPr>
                <w:rFonts w:ascii="Times New Roman"/>
                <w:b w:val="false"/>
                <w:i w:val="false"/>
                <w:color w:val="000000"/>
                <w:sz w:val="20"/>
              </w:rPr>
              <w:t>
Примечание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497" w:id="10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"Электронная форма ввода данных для регистрации цен на потребительские товары и услуги" (индекс Ц-101э, периодичность ежедневная)</w:t>
      </w:r>
    </w:p>
    <w:bookmarkEnd w:id="1050"/>
    <w:p>
      <w:pPr>
        <w:spacing w:after="0"/>
        <w:ind w:left="0"/>
        <w:jc w:val="both"/>
      </w:pPr>
      <w:r>
        <w:rPr>
          <w:rFonts w:ascii="Times New Roman"/>
          <w:b w:val="false"/>
          <w:i w:val="false"/>
          <w:color w:val="ff0000"/>
          <w:sz w:val="28"/>
        </w:rPr>
        <w:t xml:space="preserve">
      Сноска. Приложение 44 - в редакции приказа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bookmarkStart w:name="z3498" w:id="105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"Электронная форма ввода данных для регистрации цен на потребительские товары и услуги" (индекс Ц-101э, периодичность ежедневная) (далее – статистическая форма).</w:t>
      </w:r>
    </w:p>
    <w:bookmarkEnd w:id="1051"/>
    <w:bookmarkStart w:name="z3499" w:id="1052"/>
    <w:p>
      <w:pPr>
        <w:spacing w:after="0"/>
        <w:ind w:left="0"/>
        <w:jc w:val="both"/>
      </w:pPr>
      <w:r>
        <w:rPr>
          <w:rFonts w:ascii="Times New Roman"/>
          <w:b w:val="false"/>
          <w:i w:val="false"/>
          <w:color w:val="000000"/>
          <w:sz w:val="28"/>
        </w:rPr>
        <w:t>
      2. В первом разделе статистической формы из списка выбирается базовый объект для регистрации цен.</w:t>
      </w:r>
    </w:p>
    <w:bookmarkEnd w:id="1052"/>
    <w:bookmarkStart w:name="z3500" w:id="1053"/>
    <w:p>
      <w:pPr>
        <w:spacing w:after="0"/>
        <w:ind w:left="0"/>
        <w:jc w:val="both"/>
      </w:pPr>
      <w:r>
        <w:rPr>
          <w:rFonts w:ascii="Times New Roman"/>
          <w:b w:val="false"/>
          <w:i w:val="false"/>
          <w:color w:val="000000"/>
          <w:sz w:val="28"/>
        </w:rPr>
        <w:t>
      3. Во втором разделе из списка выбирается товар (услуга) в обследуемом базовом объекте.</w:t>
      </w:r>
    </w:p>
    <w:bookmarkEnd w:id="1053"/>
    <w:bookmarkStart w:name="z3501" w:id="1054"/>
    <w:p>
      <w:pPr>
        <w:spacing w:after="0"/>
        <w:ind w:left="0"/>
        <w:jc w:val="both"/>
      </w:pPr>
      <w:r>
        <w:rPr>
          <w:rFonts w:ascii="Times New Roman"/>
          <w:b w:val="false"/>
          <w:i w:val="false"/>
          <w:color w:val="000000"/>
          <w:sz w:val="28"/>
        </w:rPr>
        <w:t>
      Данные строк 2.1.1, 2.1.2 и 2.1.3 выгружаются с предыдущего периода.</w:t>
      </w:r>
    </w:p>
    <w:bookmarkEnd w:id="1054"/>
    <w:bookmarkStart w:name="z3502" w:id="1055"/>
    <w:p>
      <w:pPr>
        <w:spacing w:after="0"/>
        <w:ind w:left="0"/>
        <w:jc w:val="both"/>
      </w:pPr>
      <w:r>
        <w:rPr>
          <w:rFonts w:ascii="Times New Roman"/>
          <w:b w:val="false"/>
          <w:i w:val="false"/>
          <w:color w:val="000000"/>
          <w:sz w:val="28"/>
        </w:rPr>
        <w:t>
      По строке 2.1.4 сканируется штрих код товара (услуги) - представителя.</w:t>
      </w:r>
    </w:p>
    <w:bookmarkEnd w:id="1055"/>
    <w:bookmarkStart w:name="z3503" w:id="1056"/>
    <w:p>
      <w:pPr>
        <w:spacing w:after="0"/>
        <w:ind w:left="0"/>
        <w:jc w:val="both"/>
      </w:pPr>
      <w:r>
        <w:rPr>
          <w:rFonts w:ascii="Times New Roman"/>
          <w:b w:val="false"/>
          <w:i w:val="false"/>
          <w:color w:val="000000"/>
          <w:sz w:val="28"/>
        </w:rPr>
        <w:t>
      Строки 2.1.5 и 2.1.6 автоматически заполняются по штрих коду товара (услуги) - представителя.</w:t>
      </w:r>
    </w:p>
    <w:bookmarkEnd w:id="1056"/>
    <w:bookmarkStart w:name="z3504" w:id="1057"/>
    <w:p>
      <w:pPr>
        <w:spacing w:after="0"/>
        <w:ind w:left="0"/>
        <w:jc w:val="both"/>
      </w:pPr>
      <w:r>
        <w:rPr>
          <w:rFonts w:ascii="Times New Roman"/>
          <w:b w:val="false"/>
          <w:i w:val="false"/>
          <w:color w:val="000000"/>
          <w:sz w:val="28"/>
        </w:rPr>
        <w:t>
      По строке 2.1.7 фиксируется цена товара (услуги) - представителя.</w:t>
      </w:r>
    </w:p>
    <w:bookmarkEnd w:id="1057"/>
    <w:bookmarkStart w:name="z3505" w:id="1058"/>
    <w:p>
      <w:pPr>
        <w:spacing w:after="0"/>
        <w:ind w:left="0"/>
        <w:jc w:val="both"/>
      </w:pPr>
      <w:r>
        <w:rPr>
          <w:rFonts w:ascii="Times New Roman"/>
          <w:b w:val="false"/>
          <w:i w:val="false"/>
          <w:color w:val="000000"/>
          <w:sz w:val="28"/>
        </w:rPr>
        <w:t>
      В строке 2.1.8 указывается расфасовка товара (услуги) - представителя.</w:t>
      </w:r>
    </w:p>
    <w:bookmarkEnd w:id="1058"/>
    <w:bookmarkStart w:name="z3506" w:id="1059"/>
    <w:p>
      <w:pPr>
        <w:spacing w:after="0"/>
        <w:ind w:left="0"/>
        <w:jc w:val="both"/>
      </w:pPr>
      <w:r>
        <w:rPr>
          <w:rFonts w:ascii="Times New Roman"/>
          <w:b w:val="false"/>
          <w:i w:val="false"/>
          <w:color w:val="000000"/>
          <w:sz w:val="28"/>
        </w:rPr>
        <w:t>
      Строка 2.1.9 заполняется при необходимости.</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Приложение 45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321" w:id="106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xml:space="preserve"> статистического наблюдения "Отчет о тарифах на перевозку грузов предприятиями</w:t>
      </w:r>
      <w:r>
        <w:br/>
      </w:r>
      <w:r>
        <w:rPr>
          <w:rFonts w:ascii="Times New Roman"/>
          <w:b/>
          <w:i w:val="false"/>
          <w:color w:val="000000"/>
        </w:rPr>
        <w:t xml:space="preserve">       морского транспорта" (индекс 1-тариф (морской), периодичность месячная)</w:t>
      </w:r>
    </w:p>
    <w:bookmarkEnd w:id="1060"/>
    <w:p>
      <w:pPr>
        <w:spacing w:after="0"/>
        <w:ind w:left="0"/>
        <w:jc w:val="both"/>
      </w:pPr>
      <w:r>
        <w:rPr>
          <w:rFonts w:ascii="Times New Roman"/>
          <w:b w:val="false"/>
          <w:i w:val="false"/>
          <w:color w:val="ff0000"/>
          <w:sz w:val="28"/>
        </w:rPr>
        <w:t xml:space="preserve">
      Сноска. Приложение 46 исключено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Приказ дополнен приложением 47 в соответствии с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Қазақстан Республикасы</w:t>
            </w: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2020 жылғы 28 қаңтардағы</w:t>
            </w:r>
          </w:p>
          <w:p>
            <w:pPr>
              <w:spacing w:after="20"/>
              <w:ind w:left="20"/>
              <w:jc w:val="both"/>
            </w:pPr>
            <w:r>
              <w:rPr>
                <w:rFonts w:ascii="Times New Roman"/>
                <w:b/>
                <w:i w:val="false"/>
                <w:color w:val="000000"/>
                <w:sz w:val="20"/>
              </w:rPr>
              <w:t>№ 10 бұйрығына</w:t>
            </w:r>
          </w:p>
          <w:p>
            <w:pPr>
              <w:spacing w:after="20"/>
              <w:ind w:left="20"/>
              <w:jc w:val="both"/>
            </w:pPr>
            <w:r>
              <w:rPr>
                <w:rFonts w:ascii="Times New Roman"/>
                <w:b/>
                <w:i w:val="false"/>
                <w:color w:val="000000"/>
                <w:sz w:val="20"/>
              </w:rPr>
              <w:t>47-қосымша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бағаларын тіркеу үшін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жилье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1-ЦРЖэ</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 мерзімі – есепті кезеңнің 20-күніне (қоса алғанда) дейін</w:t>
            </w:r>
          </w:p>
          <w:p>
            <w:pPr>
              <w:spacing w:after="20"/>
              <w:ind w:left="20"/>
              <w:jc w:val="both"/>
            </w:pPr>
            <w:r>
              <w:rPr>
                <w:rFonts w:ascii="Times New Roman"/>
                <w:b w:val="false"/>
                <w:i w:val="false"/>
                <w:color w:val="000000"/>
                <w:sz w:val="20"/>
              </w:rPr>
              <w:t>
Срок наблюдения – до 20 числа (включительно) отчетного периода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Базалық объекті (интернет-сайт)</w:t>
      </w:r>
    </w:p>
    <w:p>
      <w:pPr>
        <w:spacing w:after="0"/>
        <w:ind w:left="0"/>
        <w:jc w:val="both"/>
      </w:pPr>
      <w:r>
        <w:rPr>
          <w:rFonts w:ascii="Times New Roman"/>
          <w:b w:val="false"/>
          <w:i w:val="false"/>
          <w:color w:val="000000"/>
          <w:sz w:val="28"/>
        </w:rPr>
        <w:t>
      Базовый объект (интернет-сайт)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Пәтерлерді/үйлерді қайта сату және жалға беру</w:t>
      </w:r>
    </w:p>
    <w:p>
      <w:pPr>
        <w:spacing w:after="0"/>
        <w:ind w:left="0"/>
        <w:jc w:val="both"/>
      </w:pPr>
      <w:r>
        <w:rPr>
          <w:rFonts w:ascii="Times New Roman"/>
          <w:b w:val="false"/>
          <w:i w:val="false"/>
          <w:color w:val="000000"/>
          <w:sz w:val="28"/>
        </w:rPr>
        <w:t>
      Перепродажа и аренда квартир/домов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w:t>
            </w:r>
          </w:p>
          <w:p>
            <w:pPr>
              <w:spacing w:after="20"/>
              <w:ind w:left="20"/>
              <w:jc w:val="both"/>
            </w:pPr>
          </w:p>
          <w:p>
            <w:pPr>
              <w:spacing w:after="20"/>
              <w:ind w:left="20"/>
              <w:jc w:val="both"/>
            </w:pPr>
            <w:r>
              <w:rPr>
                <w:rFonts w:ascii="Times New Roman"/>
                <w:b/>
                <w:i w:val="false"/>
                <w:color w:val="000000"/>
                <w:sz w:val="20"/>
              </w:rPr>
              <w:t>
Дата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w:t>
            </w:r>
          </w:p>
          <w:p>
            <w:pPr>
              <w:spacing w:after="20"/>
              <w:ind w:left="20"/>
              <w:jc w:val="both"/>
            </w:pPr>
          </w:p>
          <w:p>
            <w:pPr>
              <w:spacing w:after="20"/>
              <w:ind w:left="20"/>
              <w:jc w:val="both"/>
            </w:pPr>
            <w:r>
              <w:rPr>
                <w:rFonts w:ascii="Times New Roman"/>
                <w:b/>
                <w:i w:val="false"/>
                <w:color w:val="000000"/>
                <w:sz w:val="20"/>
              </w:rPr>
              <w:t>
Характеристика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w:t>
            </w:r>
          </w:p>
          <w:p>
            <w:pPr>
              <w:spacing w:after="20"/>
              <w:ind w:left="20"/>
              <w:jc w:val="both"/>
            </w:pPr>
          </w:p>
          <w:p>
            <w:pPr>
              <w:spacing w:after="20"/>
              <w:ind w:left="20"/>
              <w:jc w:val="both"/>
            </w:pPr>
            <w:r>
              <w:rPr>
                <w:rFonts w:ascii="Times New Roman"/>
                <w:b/>
                <w:i w:val="false"/>
                <w:color w:val="000000"/>
                <w:sz w:val="20"/>
              </w:rPr>
              <w:t>
Город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Қаланың ауданы</w:t>
            </w:r>
          </w:p>
          <w:p>
            <w:pPr>
              <w:spacing w:after="20"/>
              <w:ind w:left="20"/>
              <w:jc w:val="both"/>
            </w:pPr>
          </w:p>
          <w:p>
            <w:pPr>
              <w:spacing w:after="20"/>
              <w:ind w:left="20"/>
              <w:jc w:val="both"/>
            </w:pPr>
            <w:r>
              <w:rPr>
                <w:rFonts w:ascii="Times New Roman"/>
                <w:b/>
                <w:i w:val="false"/>
                <w:color w:val="000000"/>
                <w:sz w:val="20"/>
              </w:rPr>
              <w:t>
Район города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Үйдің салынған жылы</w:t>
            </w:r>
          </w:p>
          <w:p>
            <w:pPr>
              <w:spacing w:after="20"/>
              <w:ind w:left="20"/>
              <w:jc w:val="both"/>
            </w:pPr>
          </w:p>
          <w:p>
            <w:pPr>
              <w:spacing w:after="20"/>
              <w:ind w:left="20"/>
              <w:jc w:val="both"/>
            </w:pPr>
            <w:r>
              <w:rPr>
                <w:rFonts w:ascii="Times New Roman"/>
                <w:b/>
                <w:i w:val="false"/>
                <w:color w:val="000000"/>
                <w:sz w:val="20"/>
              </w:rPr>
              <w:t>
Год постройки дома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Кешеннің атауы</w:t>
            </w:r>
          </w:p>
          <w:p>
            <w:pPr>
              <w:spacing w:after="20"/>
              <w:ind w:left="20"/>
              <w:jc w:val="both"/>
            </w:pPr>
          </w:p>
          <w:p>
            <w:pPr>
              <w:spacing w:after="20"/>
              <w:ind w:left="20"/>
              <w:jc w:val="both"/>
            </w:pPr>
            <w:r>
              <w:rPr>
                <w:rFonts w:ascii="Times New Roman"/>
                <w:b/>
                <w:i w:val="false"/>
                <w:color w:val="000000"/>
                <w:sz w:val="20"/>
              </w:rPr>
              <w:t>
Наименование комплекса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Қабаты</w:t>
            </w:r>
          </w:p>
          <w:p>
            <w:pPr>
              <w:spacing w:after="20"/>
              <w:ind w:left="20"/>
              <w:jc w:val="both"/>
            </w:pPr>
          </w:p>
          <w:p>
            <w:pPr>
              <w:spacing w:after="20"/>
              <w:ind w:left="20"/>
              <w:jc w:val="both"/>
            </w:pPr>
            <w:r>
              <w:rPr>
                <w:rFonts w:ascii="Times New Roman"/>
                <w:b/>
                <w:i w:val="false"/>
                <w:color w:val="000000"/>
                <w:sz w:val="20"/>
              </w:rPr>
              <w:t>
Этаж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Бөлмелер саны</w:t>
            </w:r>
          </w:p>
          <w:p>
            <w:pPr>
              <w:spacing w:after="20"/>
              <w:ind w:left="20"/>
              <w:jc w:val="both"/>
            </w:pPr>
          </w:p>
          <w:p>
            <w:pPr>
              <w:spacing w:after="20"/>
              <w:ind w:left="20"/>
              <w:jc w:val="both"/>
            </w:pPr>
            <w:r>
              <w:rPr>
                <w:rFonts w:ascii="Times New Roman"/>
                <w:b/>
                <w:i w:val="false"/>
                <w:color w:val="000000"/>
                <w:sz w:val="20"/>
              </w:rPr>
              <w:t>
Количество комнат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p>
          <w:p>
            <w:pPr>
              <w:spacing w:after="20"/>
              <w:ind w:left="20"/>
              <w:jc w:val="both"/>
            </w:pPr>
          </w:p>
          <w:p>
            <w:pPr>
              <w:spacing w:after="20"/>
              <w:ind w:left="20"/>
              <w:jc w:val="both"/>
            </w:pPr>
            <w:r>
              <w:rPr>
                <w:rFonts w:ascii="Times New Roman"/>
                <w:b/>
                <w:i w:val="false"/>
                <w:color w:val="000000"/>
                <w:sz w:val="20"/>
              </w:rPr>
              <w:t>
Общая площадь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нарығындағы баға</w:t>
            </w:r>
          </w:p>
          <w:p>
            <w:pPr>
              <w:spacing w:after="20"/>
              <w:ind w:left="20"/>
              <w:jc w:val="both"/>
            </w:pPr>
          </w:p>
          <w:p>
            <w:pPr>
              <w:spacing w:after="20"/>
              <w:ind w:left="20"/>
              <w:jc w:val="both"/>
            </w:pPr>
            <w:r>
              <w:rPr>
                <w:rFonts w:ascii="Times New Roman"/>
                <w:b/>
                <w:i w:val="false"/>
                <w:color w:val="000000"/>
                <w:sz w:val="20"/>
              </w:rPr>
              <w:t>
Цены на рынке жилья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3509" w:id="10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"Электронная форма ввода данных для регистрации цен на жилье" (индекс 1-ЦРЖэ, периодичность месячная)</w:t>
      </w:r>
    </w:p>
    <w:bookmarkEnd w:id="1061"/>
    <w:p>
      <w:pPr>
        <w:spacing w:after="0"/>
        <w:ind w:left="0"/>
        <w:jc w:val="both"/>
      </w:pPr>
      <w:r>
        <w:rPr>
          <w:rFonts w:ascii="Times New Roman"/>
          <w:b w:val="false"/>
          <w:i w:val="false"/>
          <w:color w:val="ff0000"/>
          <w:sz w:val="28"/>
        </w:rPr>
        <w:t xml:space="preserve">
      Сноска. Приказ дополнен приложением 48 в соответствии с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01.01.2024).</w:t>
      </w:r>
    </w:p>
    <w:bookmarkStart w:name="z3510" w:id="106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"Электронная форма ввода данных для регистрации цен на жилье" (индекс 1-ЦРЖэ, периодичность месячная) (далее – статистическая форма).</w:t>
      </w:r>
    </w:p>
    <w:bookmarkEnd w:id="1062"/>
    <w:bookmarkStart w:name="z3511" w:id="1063"/>
    <w:p>
      <w:pPr>
        <w:spacing w:after="0"/>
        <w:ind w:left="0"/>
        <w:jc w:val="both"/>
      </w:pPr>
      <w:r>
        <w:rPr>
          <w:rFonts w:ascii="Times New Roman"/>
          <w:b w:val="false"/>
          <w:i w:val="false"/>
          <w:color w:val="000000"/>
          <w:sz w:val="28"/>
        </w:rPr>
        <w:t>
      2. Статистическая форма предназначена для централизованного сбора цен перепродажи и аренды квартир/домов через интернет-сайты по конкретным видам ежемесячно до 20 числа (включительно) отчетного периода.</w:t>
      </w:r>
    </w:p>
    <w:bookmarkEnd w:id="1063"/>
    <w:bookmarkStart w:name="z3512" w:id="1064"/>
    <w:p>
      <w:pPr>
        <w:spacing w:after="0"/>
        <w:ind w:left="0"/>
        <w:jc w:val="both"/>
      </w:pPr>
      <w:r>
        <w:rPr>
          <w:rFonts w:ascii="Times New Roman"/>
          <w:b w:val="false"/>
          <w:i w:val="false"/>
          <w:color w:val="000000"/>
          <w:sz w:val="28"/>
        </w:rPr>
        <w:t>
      3. В разделе 1 статистической формы выбирается интернет-сайт для выгрузки цен на рынке жилья.</w:t>
      </w:r>
    </w:p>
    <w:bookmarkEnd w:id="1064"/>
    <w:bookmarkStart w:name="z3513" w:id="1065"/>
    <w:p>
      <w:pPr>
        <w:spacing w:after="0"/>
        <w:ind w:left="0"/>
        <w:jc w:val="both"/>
      </w:pPr>
      <w:r>
        <w:rPr>
          <w:rFonts w:ascii="Times New Roman"/>
          <w:b w:val="false"/>
          <w:i w:val="false"/>
          <w:color w:val="000000"/>
          <w:sz w:val="28"/>
        </w:rPr>
        <w:t>
      4. В графах 1–10 выгружается: дата, характеристика жилья, город, район города, год постройки дома, жилой комплекс (в случае его наличия), этаж квартиры и этажность дома, количество комнат, общая площадь, цена регистрации.</w:t>
      </w:r>
    </w:p>
    <w:bookmarkEnd w:id="1065"/>
    <w:bookmarkStart w:name="z3514" w:id="1066"/>
    <w:p>
      <w:pPr>
        <w:spacing w:after="0"/>
        <w:ind w:left="0"/>
        <w:jc w:val="both"/>
      </w:pPr>
      <w:r>
        <w:rPr>
          <w:rFonts w:ascii="Times New Roman"/>
          <w:b w:val="false"/>
          <w:i w:val="false"/>
          <w:color w:val="000000"/>
          <w:sz w:val="28"/>
        </w:rPr>
        <w:t>
      В графе 11 рассчитывается цена за один квадратный метр путем деления цены квартиры/дома на ее общую площадь.</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Приказ дополнен приложением 49 в соответствии с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62100" cy="13716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28 қаңтардағы</w:t>
            </w:r>
          </w:p>
          <w:p>
            <w:pPr>
              <w:spacing w:after="20"/>
              <w:ind w:left="20"/>
              <w:jc w:val="both"/>
            </w:pPr>
            <w:r>
              <w:rPr>
                <w:rFonts w:ascii="Times New Roman"/>
                <w:b w:val="false"/>
                <w:i w:val="false"/>
                <w:color w:val="000000"/>
                <w:sz w:val="20"/>
              </w:rPr>
              <w:t>№ 10 бұйрығына 49-қосымша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785" w:id="1067"/>
    <w:p>
      <w:pPr>
        <w:spacing w:after="0"/>
        <w:ind w:left="0"/>
        <w:jc w:val="left"/>
      </w:pPr>
      <w:r>
        <w:rPr>
          <w:rFonts w:ascii="Times New Roman"/>
          <w:b/>
          <w:i w:val="false"/>
          <w:color w:val="000000"/>
        </w:rPr>
        <w:t xml:space="preserve"> Көліктің барлық түрлерімен жүктерді тасымалдау тарифтері туралы есеп</w:t>
      </w:r>
      <w:r>
        <w:br/>
      </w:r>
      <w:r>
        <w:rPr>
          <w:rFonts w:ascii="Times New Roman"/>
          <w:b/>
          <w:i w:val="false"/>
          <w:color w:val="000000"/>
        </w:rPr>
        <w:t>Отчет о тарифах на перевозку грузов всеми видами транспорта</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(жүктер)</w:t>
            </w:r>
          </w:p>
          <w:p>
            <w:pPr>
              <w:spacing w:after="20"/>
              <w:ind w:left="20"/>
              <w:jc w:val="both"/>
            </w:pPr>
            <w:r>
              <w:rPr>
                <w:rFonts w:ascii="Times New Roman"/>
                <w:b w:val="false"/>
                <w:i w:val="false"/>
                <w:color w:val="000000"/>
                <w:sz w:val="20"/>
              </w:rPr>
              <w:t>1-тариф (грузы)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49.41, 49.20, 49.50, 50.20, 50.40, 51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49.20, 49.50, 50.20, 50.40, 51</w:t>
            </w:r>
          </w:p>
          <w:p>
            <w:pPr>
              <w:spacing w:after="20"/>
              <w:ind w:left="20"/>
              <w:jc w:val="both"/>
            </w:pPr>
            <w:r>
              <w:rPr>
                <w:rFonts w:ascii="Times New Roman"/>
                <w:b w:val="false"/>
                <w:i w:val="false"/>
                <w:color w:val="000000"/>
                <w:sz w:val="20"/>
              </w:rPr>
              <w:t>Ұсыну мерзімі – есепті кезеңнің 17-күніне (қоса алғанда) дейін</w:t>
            </w:r>
          </w:p>
          <w:p>
            <w:pPr>
              <w:spacing w:after="20"/>
              <w:ind w:left="20"/>
              <w:jc w:val="both"/>
            </w:pPr>
            <w:r>
              <w:rPr>
                <w:rFonts w:ascii="Times New Roman"/>
                <w:b w:val="false"/>
                <w:i w:val="false"/>
                <w:color w:val="000000"/>
                <w:sz w:val="20"/>
              </w:rPr>
              <w:t>Срок представления – до 17 числа (влючительно)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45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245100" cy="558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нақты қызмет көрсету (облыс) орнын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фактическое место оказания услуг (область) независимо от места регистрации юридического лица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3561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4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540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811" w:id="1068"/>
      <w:r>
        <w:rPr>
          <w:rFonts w:ascii="Times New Roman"/>
          <w:b w:val="false"/>
          <w:i w:val="false"/>
          <w:color w:val="000000"/>
          <w:sz w:val="28"/>
        </w:rPr>
        <w:t>
      1.2 Егер 3,4-бөлімдерде көрсетілген қызметтер бойынша тарифтер бірнеше филиал (облыс) үшін бірыңғай болса, олардың атаулары мен кодтарын ӘАОЖ-ға сәйкес көрсетіңіз¹</w:t>
      </w:r>
    </w:p>
    <w:bookmarkEnd w:id="1068"/>
    <w:p>
      <w:pPr>
        <w:spacing w:after="0"/>
        <w:ind w:left="0"/>
        <w:jc w:val="both"/>
      </w:pPr>
      <w:r>
        <w:rPr>
          <w:rFonts w:ascii="Times New Roman"/>
          <w:b w:val="false"/>
          <w:i w:val="false"/>
          <w:color w:val="000000"/>
          <w:sz w:val="28"/>
        </w:rPr>
        <w:t>Если тарифы по оказанным услугам, отраженные в разделах 3, 4, 7 едины для нескольких филиалов (областей), укажите их названия и коды согласно КАТО¹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Код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Код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58" w:id="1069"/>
      <w:r>
        <w:rPr>
          <w:rFonts w:ascii="Times New Roman"/>
          <w:b w:val="false"/>
          <w:i w:val="false"/>
          <w:color w:val="000000"/>
          <w:sz w:val="28"/>
        </w:rPr>
        <w:t>
      Ескертпе:</w:t>
      </w:r>
    </w:p>
    <w:bookmarkEnd w:id="106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¹ 1.2 -бөлімді бірнеше филиал үшін бірыңғай тарифтері бар респонденттер - бас кәсіпорындар ғана толтырады.</w:t>
      </w:r>
    </w:p>
    <w:p>
      <w:pPr>
        <w:spacing w:after="0"/>
        <w:ind w:left="0"/>
        <w:jc w:val="both"/>
      </w:pPr>
      <w:r>
        <w:rPr>
          <w:rFonts w:ascii="Times New Roman"/>
          <w:b w:val="false"/>
          <w:i w:val="false"/>
          <w:color w:val="000000"/>
          <w:sz w:val="28"/>
        </w:rPr>
        <w:t>¹ Раздел 1.2 заполняют только респонденты–головные предприятия, имеющие единые тарифы для нескольких филиалов.</w:t>
      </w:r>
    </w:p>
    <w:p>
      <w:pPr>
        <w:spacing w:after="0"/>
        <w:ind w:left="0"/>
        <w:jc w:val="both"/>
      </w:pPr>
      <w:bookmarkStart w:name="z15159" w:id="1070"/>
      <w:r>
        <w:rPr>
          <w:rFonts w:ascii="Times New Roman"/>
          <w:b w:val="false"/>
          <w:i w:val="false"/>
          <w:color w:val="000000"/>
          <w:sz w:val="28"/>
        </w:rPr>
        <w:t>
      2. Қосылған құн салығын есепке алусыз, автомобиль көлігімен жүктерді тасымалдау тарифтерін қатынас түрлері, жүк түрлері бойынша көрсетіңіз, өлшем бірлігіне теңгемен</w:t>
      </w:r>
    </w:p>
    <w:bookmarkEnd w:id="1070"/>
    <w:p>
      <w:pPr>
        <w:spacing w:after="0"/>
        <w:ind w:left="0"/>
        <w:jc w:val="both"/>
      </w:pPr>
      <w:r>
        <w:rPr>
          <w:rFonts w:ascii="Times New Roman"/>
          <w:b w:val="false"/>
          <w:i w:val="false"/>
          <w:color w:val="000000"/>
          <w:sz w:val="28"/>
        </w:rPr>
        <w:t>Укажите тарифы за перевозку грузов автомобильным видом транспорта по видам сообщений, видам грузов без учета налога на добавленную стоимость,</w:t>
      </w:r>
    </w:p>
    <w:p>
      <w:pPr>
        <w:spacing w:after="0"/>
        <w:ind w:left="0"/>
        <w:jc w:val="both"/>
      </w:pPr>
      <w:r>
        <w:rPr>
          <w:rFonts w:ascii="Times New Roman"/>
          <w:b w:val="false"/>
          <w:i w:val="false"/>
          <w:color w:val="000000"/>
          <w:sz w:val="28"/>
        </w:rPr>
        <w:t>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Вид сообщения</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Характеристика груза-представителя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түрі</w:t>
            </w:r>
          </w:p>
          <w:p>
            <w:pPr>
              <w:spacing w:after="20"/>
              <w:ind w:left="20"/>
              <w:jc w:val="both"/>
            </w:pPr>
            <w:r>
              <w:rPr>
                <w:rFonts w:ascii="Times New Roman"/>
                <w:b w:val="false"/>
                <w:i w:val="false"/>
                <w:color w:val="000000"/>
                <w:sz w:val="20"/>
              </w:rPr>
              <w:t>(кесімді, уақытпен)</w:t>
            </w:r>
          </w:p>
          <w:p>
            <w:pPr>
              <w:spacing w:after="20"/>
              <w:ind w:left="20"/>
              <w:jc w:val="both"/>
            </w:pPr>
            <w:r>
              <w:rPr>
                <w:rFonts w:ascii="Times New Roman"/>
                <w:b w:val="false"/>
                <w:i w:val="false"/>
                <w:color w:val="000000"/>
                <w:sz w:val="20"/>
              </w:rPr>
              <w:t>Вид тарифа</w:t>
            </w:r>
          </w:p>
          <w:p>
            <w:pPr>
              <w:spacing w:after="20"/>
              <w:ind w:left="20"/>
              <w:jc w:val="both"/>
            </w:pPr>
            <w:r>
              <w:rPr>
                <w:rFonts w:ascii="Times New Roman"/>
                <w:b w:val="false"/>
                <w:i w:val="false"/>
                <w:color w:val="000000"/>
                <w:sz w:val="20"/>
              </w:rPr>
              <w:t>(сдельный, повременный)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Тариф</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xml:space="preserve">№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вид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единица измерения</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типі</w:t>
            </w:r>
          </w:p>
          <w:p>
            <w:pPr>
              <w:spacing w:after="20"/>
              <w:ind w:left="20"/>
              <w:jc w:val="both"/>
            </w:pPr>
            <w:r>
              <w:rPr>
                <w:rFonts w:ascii="Times New Roman"/>
                <w:b w:val="false"/>
                <w:i w:val="false"/>
                <w:color w:val="000000"/>
                <w:sz w:val="20"/>
              </w:rPr>
              <w:t>тип автомобиля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предыдущего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43" w:id="1071"/>
      <w:r>
        <w:rPr>
          <w:rFonts w:ascii="Times New Roman"/>
          <w:b w:val="false"/>
          <w:i w:val="false"/>
          <w:color w:val="000000"/>
          <w:sz w:val="28"/>
        </w:rPr>
        <w:t>
      Ескертпе:</w:t>
      </w:r>
    </w:p>
    <w:bookmarkEnd w:id="107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А бағаны Казақстан Республикасы Стратегиялық жоспарлау және реформалар агенттігі Ұлттық статистика бюросының www.stat.gov.kz интернет-ресурсында (бұдан әрі Бюроның - интернет-ресурсы) "Респонденттерге" бөлімінде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Графа А заполняется в соответствии с Перечнем видов сообщений,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Г бағаны Бюроның интернет-ресурсында орналастырылған немесе респонденттерге аумақтық бөлімшелер ұсынатын, жүктерді тасымалдау тарифтері айқындалған Өлшем бірліктерінің тізіміне сәйкес толтырылады.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Графа Г заполняется в соответствии с Перечнем единиц измерения по которым определены тарифы на перевозку грузов, размещенным на интернет-ресурсе Бюро или предоставляемым респондентам территориальными подразделениями.</w:t>
      </w:r>
    </w:p>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баған есепті жылғы қаңтар айында ғана толтырылады.</w:t>
      </w:r>
      <w:r>
        <w:br/>
      </w:r>
      <w:r>
        <w:rPr>
          <w:rFonts w:ascii="Times New Roman"/>
          <w:b w:val="false"/>
          <w:i w:val="false"/>
          <w:color w:val="000000"/>
          <w:vertAlign w:val="superscript"/>
        </w:rPr>
        <w:t>4</w:t>
      </w:r>
      <w:r>
        <w:rPr>
          <w:rFonts w:ascii="Times New Roman"/>
          <w:b w:val="false"/>
          <w:i w:val="false"/>
          <w:color w:val="000000"/>
          <w:sz w:val="28"/>
        </w:rPr>
        <w:t>Графа 2 заполняется только в январе отчетного года.</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r>
        <w:br/>
      </w:r>
      <w:r>
        <w:rPr>
          <w:rFonts w:ascii="Times New Roman"/>
          <w:b w:val="false"/>
          <w:i w:val="false"/>
          <w:color w:val="000000"/>
          <w:vertAlign w:val="superscript"/>
        </w:rPr>
        <w:t>5</w:t>
      </w:r>
      <w:r>
        <w:rPr>
          <w:rFonts w:ascii="Times New Roman"/>
          <w:b w:val="false"/>
          <w:i w:val="false"/>
          <w:color w:val="000000"/>
          <w:sz w:val="28"/>
        </w:rPr>
        <w:t>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r>
        <w:br/>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p>
    <w:p>
      <w:pPr>
        <w:spacing w:after="0"/>
        <w:ind w:left="0"/>
        <w:jc w:val="both"/>
      </w:pPr>
      <w:bookmarkStart w:name="z15244" w:id="1072"/>
      <w:r>
        <w:rPr>
          <w:rFonts w:ascii="Times New Roman"/>
          <w:b w:val="false"/>
          <w:i w:val="false"/>
          <w:color w:val="000000"/>
          <w:sz w:val="28"/>
        </w:rPr>
        <w:t>
      3. Қосылған құн салығын есепке алусыз, қатынас түрлері және мүкәммал паркінің вагондарындағы жүк түрлері бойынша темір жол көлігі түрімен жүктерді тасымалдау тарифтерін көрсетіңіз, теңгемен 1000 км-ге</w:t>
      </w:r>
    </w:p>
    <w:bookmarkEnd w:id="1072"/>
    <w:p>
      <w:pPr>
        <w:spacing w:after="0"/>
        <w:ind w:left="0"/>
        <w:jc w:val="both"/>
      </w:pPr>
      <w:r>
        <w:rPr>
          <w:rFonts w:ascii="Times New Roman"/>
          <w:b w:val="false"/>
          <w:i w:val="false"/>
          <w:color w:val="000000"/>
          <w:sz w:val="28"/>
        </w:rPr>
        <w:t>Укажите тарифы за перевозку грузов железнодорожным видом транспорта по видам сообщений и видам грузов в вагонах инвентарного парка, без учета налога на добавленную стоимость, в тенге на 1000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p>
            <w:pPr>
              <w:spacing w:after="20"/>
              <w:ind w:left="20"/>
              <w:jc w:val="both"/>
            </w:pPr>
            <w:r>
              <w:rPr>
                <w:rFonts w:ascii="Times New Roman"/>
                <w:b w:val="false"/>
                <w:i w:val="false"/>
                <w:color w:val="000000"/>
                <w:sz w:val="20"/>
              </w:rPr>
              <w:t xml:space="preserve">Транзит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вид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тариф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тариф предыдущего периода</w:t>
            </w:r>
            <w:r>
              <w:rPr>
                <w:rFonts w:ascii="Times New Roman"/>
                <w:b w:val="false"/>
                <w:i w:val="false"/>
                <w:color w:val="000000"/>
                <w:vertAlign w:val="superscript"/>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тариф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тариф предыдущего периода</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70" w:id="1073"/>
      <w:r>
        <w:rPr>
          <w:rFonts w:ascii="Times New Roman"/>
          <w:b w:val="false"/>
          <w:i w:val="false"/>
          <w:color w:val="000000"/>
          <w:sz w:val="28"/>
        </w:rPr>
        <w:t>
      Ескертпе:</w:t>
      </w:r>
    </w:p>
    <w:bookmarkEnd w:id="1073"/>
    <w:p>
      <w:pPr>
        <w:spacing w:after="0"/>
        <w:ind w:left="0"/>
        <w:jc w:val="both"/>
      </w:pPr>
      <w:r>
        <w:rPr>
          <w:rFonts w:ascii="Times New Roman"/>
          <w:b w:val="false"/>
          <w:i w:val="false"/>
          <w:color w:val="000000"/>
          <w:sz w:val="28"/>
        </w:rPr>
        <w:t>Примечание:</w:t>
      </w:r>
    </w:p>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4-бағандар есепті жылғы қаңтар айында ғана толтырылады.</w:t>
      </w:r>
      <w:r>
        <w:br/>
      </w:r>
      <w:r>
        <w:rPr>
          <w:rFonts w:ascii="Times New Roman"/>
          <w:b w:val="false"/>
          <w:i w:val="false"/>
          <w:color w:val="000000"/>
          <w:vertAlign w:val="superscript"/>
        </w:rPr>
        <w:t>6</w:t>
      </w:r>
      <w:r>
        <w:rPr>
          <w:rFonts w:ascii="Times New Roman"/>
          <w:b w:val="false"/>
          <w:i w:val="false"/>
          <w:color w:val="000000"/>
          <w:sz w:val="28"/>
        </w:rPr>
        <w:t>Графы 2,4 заполняются только в январе отчетного года.</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r>
        <w:br/>
      </w:r>
      <w:r>
        <w:rPr>
          <w:rFonts w:ascii="Times New Roman"/>
          <w:b w:val="false"/>
          <w:i w:val="false"/>
          <w:color w:val="000000"/>
          <w:vertAlign w:val="superscript"/>
        </w:rPr>
        <w:t>7</w:t>
      </w:r>
      <w:r>
        <w:rPr>
          <w:rFonts w:ascii="Times New Roman"/>
          <w:b w:val="false"/>
          <w:i w:val="false"/>
          <w:color w:val="000000"/>
          <w:sz w:val="28"/>
        </w:rPr>
        <w:t>Графа 5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r>
        <w:br/>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p>
    <w:p>
      <w:pPr>
        <w:spacing w:after="0"/>
        <w:ind w:left="0"/>
        <w:jc w:val="both"/>
      </w:pPr>
      <w:bookmarkStart w:name="z15371" w:id="1074"/>
      <w:r>
        <w:rPr>
          <w:rFonts w:ascii="Times New Roman"/>
          <w:b w:val="false"/>
          <w:i w:val="false"/>
          <w:color w:val="000000"/>
          <w:sz w:val="28"/>
        </w:rPr>
        <w:t>
      4. Қосылған құн салығын есепке алусыз, мұнайдың бір тоннасын және 1000 текше метр табиғи газды айдау үшін құбыр көлігіндегі тарифтерді көрсетіңіз, теңгемен</w:t>
      </w:r>
    </w:p>
    <w:bookmarkEnd w:id="1074"/>
    <w:p>
      <w:pPr>
        <w:spacing w:after="0"/>
        <w:ind w:left="0"/>
        <w:jc w:val="both"/>
      </w:pPr>
      <w:r>
        <w:rPr>
          <w:rFonts w:ascii="Times New Roman"/>
          <w:b w:val="false"/>
          <w:i w:val="false"/>
          <w:color w:val="000000"/>
          <w:sz w:val="28"/>
        </w:rPr>
        <w:t>Укажите тарифы в трубопроводном виде транспорта за перекачку тонны нефти и 1000 куб.м.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Вид сообщения</w:t>
            </w:r>
            <w:r>
              <w:rPr>
                <w:rFonts w:ascii="Times New Roman"/>
                <w:b w:val="false"/>
                <w:i w:val="false"/>
                <w:color w:val="000000"/>
                <w:vertAlign w:val="superscript"/>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p>
            <w:pPr>
              <w:spacing w:after="20"/>
              <w:ind w:left="20"/>
              <w:jc w:val="both"/>
            </w:pPr>
            <w:r>
              <w:rPr>
                <w:rFonts w:ascii="Times New Roman"/>
                <w:b w:val="false"/>
                <w:i w:val="false"/>
                <w:color w:val="000000"/>
                <w:sz w:val="20"/>
              </w:rPr>
              <w:t>направление транспортирования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қасиеттері (басқа)</w:t>
            </w:r>
          </w:p>
          <w:p>
            <w:pPr>
              <w:spacing w:after="20"/>
              <w:ind w:left="20"/>
              <w:jc w:val="both"/>
            </w:pPr>
            <w:r>
              <w:rPr>
                <w:rFonts w:ascii="Times New Roman"/>
                <w:b w:val="false"/>
                <w:i w:val="false"/>
                <w:color w:val="000000"/>
                <w:sz w:val="20"/>
              </w:rPr>
              <w:t>другие свойства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p>
          <w:p>
            <w:pPr>
              <w:spacing w:after="20"/>
              <w:ind w:left="2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предыдущего периода</w:t>
            </w:r>
            <w:r>
              <w:rPr>
                <w:rFonts w:ascii="Times New Roman"/>
                <w:b w:val="false"/>
                <w:i w:val="false"/>
                <w:color w:val="000000"/>
                <w:vertAlign w:val="superscript"/>
              </w:rPr>
              <w:t>9</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94" w:id="1075"/>
      <w:r>
        <w:rPr>
          <w:rFonts w:ascii="Times New Roman"/>
          <w:b w:val="false"/>
          <w:i w:val="false"/>
          <w:color w:val="000000"/>
          <w:sz w:val="28"/>
        </w:rPr>
        <w:t>
      Ескертпе:</w:t>
      </w:r>
    </w:p>
    <w:bookmarkEnd w:id="107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2-баған есепті жылғы қаңтар айында ғана толтырылады.</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p>
      <w:pPr>
        <w:spacing w:after="0"/>
        <w:ind w:left="0"/>
        <w:jc w:val="both"/>
      </w:pPr>
      <w:bookmarkStart w:name="z15495" w:id="1076"/>
      <w:r>
        <w:rPr>
          <w:rFonts w:ascii="Times New Roman"/>
          <w:b w:val="false"/>
          <w:i w:val="false"/>
          <w:color w:val="000000"/>
          <w:sz w:val="28"/>
        </w:rPr>
        <w:t>
      5. Қосылған құн салығын есепке алусыз, бір тонна жүкті тасымалдауға арналған теңіз көлігіндегі тарифтерді, экипажы бар кемені жалға беру қызметтерін көрсетіңіз, теңгемен</w:t>
      </w:r>
    </w:p>
    <w:bookmarkEnd w:id="1076"/>
    <w:p>
      <w:pPr>
        <w:spacing w:after="0"/>
        <w:ind w:left="0"/>
        <w:jc w:val="both"/>
      </w:pPr>
      <w:r>
        <w:rPr>
          <w:rFonts w:ascii="Times New Roman"/>
          <w:b w:val="false"/>
          <w:i w:val="false"/>
          <w:color w:val="000000"/>
          <w:sz w:val="28"/>
        </w:rPr>
        <w:t>Укажите тарифы в морском виде транспорта за перевозку 1 тонны груза, услуги по сдаче в аренду судна с экипажем,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Код услуги</w:t>
            </w:r>
            <w:r>
              <w:rPr>
                <w:rFonts w:ascii="Times New Roman"/>
                <w:b w:val="false"/>
                <w:i w:val="false"/>
                <w:color w:val="000000"/>
                <w:vertAlign w:val="superscript"/>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Международное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13</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xml:space="preserve">№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xml:space="preserve">направление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типі</w:t>
            </w:r>
          </w:p>
          <w:p>
            <w:pPr>
              <w:spacing w:after="20"/>
              <w:ind w:left="20"/>
              <w:jc w:val="both"/>
            </w:pPr>
            <w:r>
              <w:rPr>
                <w:rFonts w:ascii="Times New Roman"/>
                <w:b w:val="false"/>
                <w:i w:val="false"/>
                <w:color w:val="000000"/>
                <w:sz w:val="20"/>
              </w:rPr>
              <w:t>тип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тариф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тариф предыдущего периода</w:t>
            </w:r>
            <w:r>
              <w:rPr>
                <w:rFonts w:ascii="Times New Roman"/>
                <w:b w:val="false"/>
                <w:i w:val="false"/>
                <w:color w:val="000000"/>
                <w:vertAlign w:val="superscript"/>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18" w:id="1077"/>
      <w:r>
        <w:rPr>
          <w:rFonts w:ascii="Times New Roman"/>
          <w:b w:val="false"/>
          <w:i w:val="false"/>
          <w:color w:val="000000"/>
          <w:sz w:val="28"/>
        </w:rPr>
        <w:t>
      Ескертпе:</w:t>
      </w:r>
    </w:p>
    <w:bookmarkEnd w:id="107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А бағаны Бюроның интернет-ресурсында орналастырылған немесе респонденттерге аумақтық бөлімшелер ұсынатын Теңіз көлік қызметтерінің тізбесіне сәйкес толтырылады.</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Графа А заполняется в соответствии с Перечнем услуг морского транспорта,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2-баған есепті жылғы қаңтар айында ғана толтырылады.</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Графа 2 заполняется только в январе отчетного года.</w:t>
      </w:r>
    </w:p>
    <w:p>
      <w:pPr>
        <w:spacing w:after="0"/>
        <w:ind w:left="0"/>
        <w:jc w:val="both"/>
      </w:pP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3- 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r>
        <w:br/>
      </w:r>
      <w:r>
        <w:rPr>
          <w:rFonts w:ascii="Times New Roman"/>
          <w:b w:val="false"/>
          <w:i w:val="false"/>
          <w:color w:val="000000"/>
          <w:vertAlign w:val="superscript"/>
        </w:rPr>
        <w:t>13</w:t>
      </w:r>
      <w:r>
        <w:rPr>
          <w:rFonts w:ascii="Times New Roman"/>
          <w:b w:val="false"/>
          <w:i w:val="false"/>
          <w:color w:val="000000"/>
          <w:sz w:val="28"/>
        </w:rPr>
        <w:t>Графа 3 заполняется при изменении цены в соответствии со Справочником причин изменения цены, размещенным на интернет-ресурсе Бюро или предоставляемым.</w:t>
      </w:r>
      <w:r>
        <w:br/>
      </w:r>
      <w:r>
        <w:rPr>
          <w:rFonts w:ascii="Times New Roman"/>
          <w:b w:val="false"/>
          <w:i w:val="false"/>
          <w:color w:val="000000"/>
          <w:sz w:val="28"/>
        </w:rPr>
        <w:t>респондентам территориальными подразделениями.</w:t>
      </w:r>
      <w:r>
        <w:br/>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p>
    <w:bookmarkStart w:name="z15619" w:id="1078"/>
    <w:p>
      <w:pPr>
        <w:spacing w:after="0"/>
        <w:ind w:left="0"/>
        <w:jc w:val="both"/>
      </w:pPr>
      <w:r>
        <w:rPr>
          <w:rFonts w:ascii="Times New Roman"/>
          <w:b w:val="false"/>
          <w:i w:val="false"/>
          <w:color w:val="000000"/>
          <w:sz w:val="28"/>
        </w:rPr>
        <w:t>
      6. Қосылған құн салығын есепке алусыз, қатынас түрлері және жүк түрі бойынша көліктің ішкі су түріндегі тарифтерді көрсетіңіз, тоннасына теңгемен</w:t>
      </w:r>
    </w:p>
    <w:bookmarkEnd w:id="1078"/>
    <w:bookmarkStart w:name="z15620" w:id="1079"/>
    <w:p>
      <w:pPr>
        <w:spacing w:after="0"/>
        <w:ind w:left="0"/>
        <w:jc w:val="both"/>
      </w:pPr>
      <w:r>
        <w:rPr>
          <w:rFonts w:ascii="Times New Roman"/>
          <w:b w:val="false"/>
          <w:i w:val="false"/>
          <w:color w:val="000000"/>
          <w:sz w:val="28"/>
        </w:rPr>
        <w:t>
      Укажите тарифы во внутреннем водном виде транспорта по видам сообщений и видам грузов, без учета налога на добавленную стоимость, в тенге за тонну</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Вид сообщения</w:t>
            </w:r>
            <w:r>
              <w:rPr>
                <w:rFonts w:ascii="Times New Roman"/>
                <w:b w:val="false"/>
                <w:i w:val="false"/>
                <w:color w:val="000000"/>
                <w:vertAlign w:val="superscript"/>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16</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p>
          <w:p>
            <w:pPr>
              <w:spacing w:after="20"/>
              <w:ind w:left="20"/>
              <w:jc w:val="both"/>
            </w:pPr>
            <w:r>
              <w:rPr>
                <w:rFonts w:ascii="Times New Roman"/>
                <w:b w:val="false"/>
                <w:i w:val="false"/>
                <w:color w:val="000000"/>
                <w:sz w:val="20"/>
              </w:rPr>
              <w:t>вид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направление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p>
            <w:pPr>
              <w:spacing w:after="20"/>
              <w:ind w:left="20"/>
              <w:jc w:val="both"/>
            </w:pPr>
            <w:r>
              <w:rPr>
                <w:rFonts w:ascii="Times New Roman"/>
                <w:b w:val="false"/>
                <w:i w:val="false"/>
                <w:color w:val="000000"/>
                <w:sz w:val="20"/>
              </w:rPr>
              <w:t>расстояние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15</w:t>
            </w:r>
          </w:p>
          <w:p>
            <w:pPr>
              <w:spacing w:after="20"/>
              <w:ind w:left="20"/>
              <w:jc w:val="both"/>
            </w:pPr>
            <w:r>
              <w:rPr>
                <w:rFonts w:ascii="Times New Roman"/>
                <w:b w:val="false"/>
                <w:i w:val="false"/>
                <w:color w:val="000000"/>
                <w:sz w:val="20"/>
              </w:rPr>
              <w:t>предыдущего периода</w:t>
            </w:r>
            <w:r>
              <w:rPr>
                <w:rFonts w:ascii="Times New Roman"/>
                <w:b w:val="false"/>
                <w:i w:val="false"/>
                <w:color w:val="000000"/>
                <w:vertAlign w:val="superscript"/>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43" w:id="1080"/>
      <w:r>
        <w:rPr>
          <w:rFonts w:ascii="Times New Roman"/>
          <w:b w:val="false"/>
          <w:i w:val="false"/>
          <w:color w:val="000000"/>
          <w:sz w:val="28"/>
        </w:rPr>
        <w:t>
      Ескертпе:</w:t>
      </w:r>
    </w:p>
    <w:bookmarkEnd w:id="108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14</w:t>
      </w:r>
      <w:r>
        <w:rPr>
          <w:rFonts w:ascii="Times New Roman"/>
          <w:b w:val="false"/>
          <w:i w:val="false"/>
          <w:color w:val="000000"/>
          <w:sz w:val="28"/>
        </w:rPr>
        <w:t>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vertAlign w:val="superscript"/>
        </w:rPr>
        <w:t>14</w:t>
      </w:r>
      <w:r>
        <w:rPr>
          <w:rFonts w:ascii="Times New Roman"/>
          <w:b w:val="false"/>
          <w:i w:val="false"/>
          <w:color w:val="000000"/>
          <w:sz w:val="28"/>
        </w:rPr>
        <w:t>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vertAlign w:val="superscript"/>
        </w:rPr>
        <w:t>15</w:t>
      </w:r>
      <w:r>
        <w:rPr>
          <w:rFonts w:ascii="Times New Roman"/>
          <w:b w:val="false"/>
          <w:i w:val="false"/>
          <w:color w:val="000000"/>
          <w:sz w:val="28"/>
        </w:rPr>
        <w:t>2-баған есепті жылғы қаңтар айында ғана толтырылады.</w:t>
      </w:r>
    </w:p>
    <w:p>
      <w:pPr>
        <w:spacing w:after="0"/>
        <w:ind w:left="0"/>
        <w:jc w:val="both"/>
      </w:pPr>
      <w:r>
        <w:rPr>
          <w:rFonts w:ascii="Times New Roman"/>
          <w:b w:val="false"/>
          <w:i w:val="false"/>
          <w:color w:val="000000"/>
          <w:vertAlign w:val="superscript"/>
        </w:rPr>
        <w:t>15</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vertAlign w:val="superscript"/>
        </w:rPr>
        <w:t>16</w:t>
      </w:r>
      <w:r>
        <w:rPr>
          <w:rFonts w:ascii="Times New Roman"/>
          <w:b w:val="false"/>
          <w:i w:val="false"/>
          <w:color w:val="000000"/>
          <w:sz w:val="28"/>
        </w:rPr>
        <w:t>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vertAlign w:val="superscript"/>
        </w:rPr>
        <w:t>16</w:t>
      </w:r>
      <w:r>
        <w:rPr>
          <w:rFonts w:ascii="Times New Roman"/>
          <w:b w:val="false"/>
          <w:i w:val="false"/>
          <w:color w:val="000000"/>
          <w:sz w:val="28"/>
        </w:rPr>
        <w:t>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p>
      <w:pPr>
        <w:spacing w:after="0"/>
        <w:ind w:left="0"/>
        <w:jc w:val="both"/>
      </w:pPr>
      <w:bookmarkStart w:name="z15744" w:id="1081"/>
      <w:r>
        <w:rPr>
          <w:rFonts w:ascii="Times New Roman"/>
          <w:b w:val="false"/>
          <w:i w:val="false"/>
          <w:color w:val="000000"/>
          <w:sz w:val="28"/>
        </w:rPr>
        <w:t>
      7. Қосылған құн салығын есепке алусыз, қатынас түрлері, бағыттары, жүктердің салмақ санаттары бойынша жүктерді әуе көлігімен тасымалдау тарифтерін көрсетіңіз, теңгемен</w:t>
      </w:r>
    </w:p>
    <w:bookmarkEnd w:id="1081"/>
    <w:p>
      <w:pPr>
        <w:spacing w:after="0"/>
        <w:ind w:left="0"/>
        <w:jc w:val="both"/>
      </w:pPr>
      <w:r>
        <w:rPr>
          <w:rFonts w:ascii="Times New Roman"/>
          <w:b w:val="false"/>
          <w:i w:val="false"/>
          <w:color w:val="000000"/>
          <w:sz w:val="28"/>
        </w:rPr>
        <w:t>Укажите тарифы за перевозку грузов в воздушном виде транспорта по видам сообщений, направлениям, весовым категориям грузов,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17</w:t>
            </w:r>
          </w:p>
          <w:p>
            <w:pPr>
              <w:spacing w:after="20"/>
              <w:ind w:left="20"/>
              <w:jc w:val="both"/>
            </w:pPr>
            <w:r>
              <w:rPr>
                <w:rFonts w:ascii="Times New Roman"/>
                <w:b w:val="false"/>
                <w:i w:val="false"/>
                <w:color w:val="000000"/>
                <w:sz w:val="20"/>
              </w:rPr>
              <w:t>Вид сообщения</w:t>
            </w:r>
            <w:r>
              <w:rPr>
                <w:rFonts w:ascii="Times New Roman"/>
                <w:b w:val="false"/>
                <w:i w:val="false"/>
                <w:color w:val="000000"/>
                <w:vertAlign w:val="superscript"/>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Өкіл-жүктің сипаттамасы</w:t>
            </w:r>
          </w:p>
          <w:p>
            <w:pPr>
              <w:spacing w:after="20"/>
              <w:ind w:left="20"/>
              <w:jc w:val="both"/>
            </w:pPr>
            <w:r>
              <w:rPr>
                <w:rFonts w:ascii="Times New Roman"/>
                <w:b w:val="false"/>
                <w:i w:val="false"/>
                <w:color w:val="000000"/>
                <w:sz w:val="20"/>
              </w:rPr>
              <w:t>Характеристика груза-представителя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Тариф</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19</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xml:space="preserve">направление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салмақ санаты (кг)</w:t>
            </w:r>
          </w:p>
          <w:p>
            <w:pPr>
              <w:spacing w:after="20"/>
              <w:ind w:left="20"/>
              <w:jc w:val="both"/>
            </w:pPr>
            <w:r>
              <w:rPr>
                <w:rFonts w:ascii="Times New Roman"/>
                <w:b w:val="false"/>
                <w:i w:val="false"/>
                <w:color w:val="000000"/>
                <w:sz w:val="20"/>
              </w:rPr>
              <w:t>весовая категория груза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қасиеттері (басқа)</w:t>
            </w:r>
          </w:p>
          <w:p>
            <w:pPr>
              <w:spacing w:after="20"/>
              <w:ind w:left="20"/>
              <w:jc w:val="both"/>
            </w:pPr>
            <w:r>
              <w:rPr>
                <w:rFonts w:ascii="Times New Roman"/>
                <w:b w:val="false"/>
                <w:i w:val="false"/>
                <w:color w:val="000000"/>
                <w:sz w:val="20"/>
              </w:rPr>
              <w:t>другие свойства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18</w:t>
            </w:r>
          </w:p>
          <w:p>
            <w:pPr>
              <w:spacing w:after="20"/>
              <w:ind w:left="20"/>
              <w:jc w:val="both"/>
            </w:pPr>
            <w:r>
              <w:rPr>
                <w:rFonts w:ascii="Times New Roman"/>
                <w:b w:val="false"/>
                <w:i w:val="false"/>
                <w:color w:val="000000"/>
                <w:sz w:val="20"/>
              </w:rPr>
              <w:t>предыдущего периода</w:t>
            </w:r>
            <w:r>
              <w:rPr>
                <w:rFonts w:ascii="Times New Roman"/>
                <w:b w:val="false"/>
                <w:i w:val="false"/>
                <w:color w:val="000000"/>
                <w:vertAlign w:val="superscript"/>
              </w:rPr>
              <w:t>18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58" w:id="1082"/>
      <w:r>
        <w:rPr>
          <w:rFonts w:ascii="Times New Roman"/>
          <w:b w:val="false"/>
          <w:i w:val="false"/>
          <w:color w:val="000000"/>
          <w:sz w:val="28"/>
        </w:rPr>
        <w:t>
      Ескертпе:</w:t>
      </w:r>
    </w:p>
    <w:bookmarkEnd w:id="108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17</w:t>
      </w:r>
      <w:r>
        <w:rPr>
          <w:rFonts w:ascii="Times New Roman"/>
          <w:b w:val="false"/>
          <w:i w:val="false"/>
          <w:color w:val="000000"/>
          <w:sz w:val="28"/>
        </w:rPr>
        <w:t>А 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vertAlign w:val="superscript"/>
        </w:rPr>
        <w:t>17</w:t>
      </w:r>
      <w:r>
        <w:rPr>
          <w:rFonts w:ascii="Times New Roman"/>
          <w:b w:val="false"/>
          <w:i w:val="false"/>
          <w:color w:val="000000"/>
          <w:sz w:val="28"/>
        </w:rPr>
        <w:t>Графа А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vertAlign w:val="superscript"/>
        </w:rPr>
        <w:t>18</w:t>
      </w:r>
      <w:r>
        <w:rPr>
          <w:rFonts w:ascii="Times New Roman"/>
          <w:b w:val="false"/>
          <w:i w:val="false"/>
          <w:color w:val="000000"/>
          <w:sz w:val="28"/>
        </w:rPr>
        <w:t>2- баған есепті жылғы қаңтар айында ғана толтырылады.</w:t>
      </w:r>
    </w:p>
    <w:p>
      <w:pPr>
        <w:spacing w:after="0"/>
        <w:ind w:left="0"/>
        <w:jc w:val="both"/>
      </w:pPr>
      <w:r>
        <w:rPr>
          <w:rFonts w:ascii="Times New Roman"/>
          <w:b w:val="false"/>
          <w:i w:val="false"/>
          <w:color w:val="000000"/>
          <w:vertAlign w:val="superscript"/>
        </w:rPr>
        <w:t>18</w:t>
      </w:r>
      <w:r>
        <w:rPr>
          <w:rFonts w:ascii="Times New Roman"/>
          <w:b w:val="false"/>
          <w:i w:val="false"/>
          <w:color w:val="000000"/>
          <w:sz w:val="28"/>
        </w:rPr>
        <w:t>Графа 2 заполняется только в январе отчетного года.</w:t>
      </w:r>
    </w:p>
    <w:p>
      <w:pPr>
        <w:spacing w:after="0"/>
        <w:ind w:left="0"/>
        <w:jc w:val="both"/>
      </w:pP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r>
        <w:br/>
      </w:r>
      <w:r>
        <w:rPr>
          <w:rFonts w:ascii="Times New Roman"/>
          <w:b w:val="false"/>
          <w:i w:val="false"/>
          <w:color w:val="000000"/>
          <w:vertAlign w:val="superscript"/>
        </w:rPr>
        <w:t>19</w:t>
      </w:r>
      <w:r>
        <w:rPr>
          <w:rFonts w:ascii="Times New Roman"/>
          <w:b w:val="false"/>
          <w:i w:val="false"/>
          <w:color w:val="000000"/>
          <w:sz w:val="28"/>
        </w:rPr>
        <w:t>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r>
        <w:br/>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p>
    <w:bookmarkStart w:name="z15859" w:id="1083"/>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1083"/>
    <w:bookmarkStart w:name="z15860" w:id="108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1" w:id="1085"/>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10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8" w:id="1086"/>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0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5875" w:id="1087"/>
      <w:r>
        <w:rPr>
          <w:rFonts w:ascii="Times New Roman"/>
          <w:b w:val="false"/>
          <w:i w:val="false"/>
          <w:color w:val="000000"/>
          <w:sz w:val="28"/>
        </w:rPr>
        <w:t>
      Атауы</w:t>
      </w:r>
    </w:p>
    <w:bookmarkEnd w:id="1087"/>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Мекенжайы(респонденттің)</w:t>
      </w:r>
    </w:p>
    <w:p>
      <w:pPr>
        <w:spacing w:after="0"/>
        <w:ind w:left="0"/>
        <w:jc w:val="both"/>
      </w:pPr>
      <w:r>
        <w:rPr>
          <w:rFonts w:ascii="Times New Roman"/>
          <w:b w:val="false"/>
          <w:i w:val="false"/>
          <w:color w:val="000000"/>
          <w:sz w:val="28"/>
        </w:rPr>
        <w:t>Адрес (респондента) 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 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 телефоны (орындаушының)</w:t>
      </w:r>
    </w:p>
    <w:p>
      <w:pPr>
        <w:spacing w:after="0"/>
        <w:ind w:left="0"/>
        <w:jc w:val="both"/>
      </w:pPr>
      <w:r>
        <w:rPr>
          <w:rFonts w:ascii="Times New Roman"/>
          <w:b w:val="false"/>
          <w:i w:val="false"/>
          <w:color w:val="000000"/>
          <w:sz w:val="28"/>
        </w:rPr>
        <w:t>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адам</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bookmarkStart w:name="z15876" w:id="1088"/>
      <w:r>
        <w:rPr>
          <w:rFonts w:ascii="Times New Roman"/>
          <w:b w:val="false"/>
          <w:i w:val="false"/>
          <w:color w:val="000000"/>
          <w:sz w:val="28"/>
        </w:rPr>
        <w:t>
      Ескертпе:</w:t>
      </w:r>
    </w:p>
    <w:bookmarkEnd w:id="108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Приказ дополнен приложением 50 в соответствии с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тарифах на перевозку грузов всеми видами транспорта"</w:t>
      </w:r>
      <w:r>
        <w:br/>
      </w:r>
      <w:r>
        <w:rPr>
          <w:rFonts w:ascii="Times New Roman"/>
          <w:b/>
          <w:i w:val="false"/>
          <w:color w:val="000000"/>
        </w:rPr>
        <w:t>(индекс 1-тариф (грузы), периодичность месячная)</w:t>
      </w:r>
    </w:p>
    <w:bookmarkStart w:name="z15879" w:id="108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тарифах на перевозку грузов всеми видами транспорта" (индекс 1-тариф (грузы), периодичность месячная) (далее – статистическая форма).</w:t>
      </w:r>
    </w:p>
    <w:bookmarkEnd w:id="1089"/>
    <w:bookmarkStart w:name="z15880" w:id="109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90"/>
    <w:bookmarkStart w:name="z15881" w:id="1091"/>
    <w:p>
      <w:pPr>
        <w:spacing w:after="0"/>
        <w:ind w:left="0"/>
        <w:jc w:val="both"/>
      </w:pP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 международное и внутри республики;</w:t>
      </w:r>
    </w:p>
    <w:bookmarkEnd w:id="1091"/>
    <w:bookmarkStart w:name="z15882" w:id="1092"/>
    <w:p>
      <w:pPr>
        <w:spacing w:after="0"/>
        <w:ind w:left="0"/>
        <w:jc w:val="both"/>
      </w:pPr>
      <w:r>
        <w:rPr>
          <w:rFonts w:ascii="Times New Roman"/>
          <w:b w:val="false"/>
          <w:i w:val="false"/>
          <w:color w:val="000000"/>
          <w:sz w:val="28"/>
        </w:rPr>
        <w:t>
      2) городское – перевозка в пределах установленных границ города;</w:t>
      </w:r>
    </w:p>
    <w:bookmarkEnd w:id="1092"/>
    <w:bookmarkStart w:name="z15883" w:id="1093"/>
    <w:p>
      <w:pPr>
        <w:spacing w:after="0"/>
        <w:ind w:left="0"/>
        <w:jc w:val="both"/>
      </w:pPr>
      <w:r>
        <w:rPr>
          <w:rFonts w:ascii="Times New Roman"/>
          <w:b w:val="false"/>
          <w:i w:val="false"/>
          <w:color w:val="000000"/>
          <w:sz w:val="28"/>
        </w:rPr>
        <w:t>
      3) пригородное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1093"/>
    <w:bookmarkStart w:name="z15884" w:id="1094"/>
    <w:p>
      <w:pPr>
        <w:spacing w:after="0"/>
        <w:ind w:left="0"/>
        <w:jc w:val="both"/>
      </w:pPr>
      <w:r>
        <w:rPr>
          <w:rFonts w:ascii="Times New Roman"/>
          <w:b w:val="false"/>
          <w:i w:val="false"/>
          <w:color w:val="000000"/>
          <w:sz w:val="28"/>
        </w:rPr>
        <w:t>
      4) груз-представитель – наиболее распространенный вид груза, занимающий наибольший удельный вес в грузоперевозках;</w:t>
      </w:r>
    </w:p>
    <w:bookmarkEnd w:id="1094"/>
    <w:bookmarkStart w:name="z15885" w:id="1095"/>
    <w:p>
      <w:pPr>
        <w:spacing w:after="0"/>
        <w:ind w:left="0"/>
        <w:jc w:val="both"/>
      </w:pPr>
      <w:r>
        <w:rPr>
          <w:rFonts w:ascii="Times New Roman"/>
          <w:b w:val="false"/>
          <w:i w:val="false"/>
          <w:color w:val="000000"/>
          <w:sz w:val="28"/>
        </w:rPr>
        <w:t>
      5) внутри республики – перевозка между пунктами отправления и назначения в пределах республики;</w:t>
      </w:r>
    </w:p>
    <w:bookmarkEnd w:id="1095"/>
    <w:bookmarkStart w:name="z15886" w:id="1096"/>
    <w:p>
      <w:pPr>
        <w:spacing w:after="0"/>
        <w:ind w:left="0"/>
        <w:jc w:val="both"/>
      </w:pPr>
      <w:r>
        <w:rPr>
          <w:rFonts w:ascii="Times New Roman"/>
          <w:b w:val="false"/>
          <w:i w:val="false"/>
          <w:color w:val="000000"/>
          <w:sz w:val="28"/>
        </w:rPr>
        <w:t>
      6) тариф – система ставок (провозных плат) и сборов за перевозку грузов;</w:t>
      </w:r>
    </w:p>
    <w:bookmarkEnd w:id="1096"/>
    <w:bookmarkStart w:name="z15887" w:id="1097"/>
    <w:p>
      <w:pPr>
        <w:spacing w:after="0"/>
        <w:ind w:left="0"/>
        <w:jc w:val="both"/>
      </w:pPr>
      <w:r>
        <w:rPr>
          <w:rFonts w:ascii="Times New Roman"/>
          <w:b w:val="false"/>
          <w:i w:val="false"/>
          <w:color w:val="000000"/>
          <w:sz w:val="28"/>
        </w:rPr>
        <w:t>
      7) транзит – перевозки, осуществляемые между отправителями и получателями иностранных государств по территории Республики Казахстан;</w:t>
      </w:r>
    </w:p>
    <w:bookmarkEnd w:id="1097"/>
    <w:bookmarkStart w:name="z15888" w:id="1098"/>
    <w:p>
      <w:pPr>
        <w:spacing w:after="0"/>
        <w:ind w:left="0"/>
        <w:jc w:val="both"/>
      </w:pPr>
      <w:r>
        <w:rPr>
          <w:rFonts w:ascii="Times New Roman"/>
          <w:b w:val="false"/>
          <w:i w:val="false"/>
          <w:color w:val="000000"/>
          <w:sz w:val="28"/>
        </w:rPr>
        <w:t>
      8) международное – перевозка между Республикой Казахстан и иностранными государствами и (или) транзитом через Республику Казахстан.</w:t>
      </w:r>
    </w:p>
    <w:bookmarkEnd w:id="1098"/>
    <w:bookmarkStart w:name="z15889" w:id="1099"/>
    <w:p>
      <w:pPr>
        <w:spacing w:after="0"/>
        <w:ind w:left="0"/>
        <w:jc w:val="both"/>
      </w:pPr>
      <w:r>
        <w:rPr>
          <w:rFonts w:ascii="Times New Roman"/>
          <w:b w:val="false"/>
          <w:i w:val="false"/>
          <w:color w:val="000000"/>
          <w:sz w:val="28"/>
        </w:rPr>
        <w:t>
      3. Статистическую форму заполняют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49.20, 49.50, 50.20, 50.40, 51 (далее - ОКЭД).</w:t>
      </w:r>
    </w:p>
    <w:bookmarkEnd w:id="1099"/>
    <w:bookmarkStart w:name="z15890" w:id="1100"/>
    <w:p>
      <w:pPr>
        <w:spacing w:after="0"/>
        <w:ind w:left="0"/>
        <w:jc w:val="both"/>
      </w:pPr>
      <w:r>
        <w:rPr>
          <w:rFonts w:ascii="Times New Roman"/>
          <w:b w:val="false"/>
          <w:i w:val="false"/>
          <w:color w:val="000000"/>
          <w:sz w:val="28"/>
        </w:rPr>
        <w:t>
      4. В наблюдение отбираются виды сообщений, направления грузоперевозок, виды грузов, занимающие наибольший удельный вес в общем объеме перевозок, и имеющие неизменные в течение года характеристики.</w:t>
      </w:r>
    </w:p>
    <w:bookmarkEnd w:id="1100"/>
    <w:bookmarkStart w:name="z15891" w:id="1101"/>
    <w:p>
      <w:pPr>
        <w:spacing w:after="0"/>
        <w:ind w:left="0"/>
        <w:jc w:val="both"/>
      </w:pPr>
      <w:r>
        <w:rPr>
          <w:rFonts w:ascii="Times New Roman"/>
          <w:b w:val="false"/>
          <w:i w:val="false"/>
          <w:color w:val="000000"/>
          <w:sz w:val="28"/>
        </w:rPr>
        <w:t>
      Раздел 1 "КАТО"</w:t>
      </w:r>
    </w:p>
    <w:bookmarkEnd w:id="1101"/>
    <w:bookmarkStart w:name="z15892" w:id="1102"/>
    <w:p>
      <w:pPr>
        <w:spacing w:after="0"/>
        <w:ind w:left="0"/>
        <w:jc w:val="both"/>
      </w:pPr>
      <w:r>
        <w:rPr>
          <w:rFonts w:ascii="Times New Roman"/>
          <w:b w:val="false"/>
          <w:i w:val="false"/>
          <w:color w:val="000000"/>
          <w:sz w:val="28"/>
        </w:rPr>
        <w:t>
      5. В разделе 1 указывается фактическое место (область) оказания услуг независимо от места регистрации юридических лиц и (или) их структурных и обособленных подразделений.</w:t>
      </w:r>
    </w:p>
    <w:bookmarkEnd w:id="1102"/>
    <w:bookmarkStart w:name="z15893" w:id="1103"/>
    <w:p>
      <w:pPr>
        <w:spacing w:after="0"/>
        <w:ind w:left="0"/>
        <w:jc w:val="both"/>
      </w:pPr>
      <w:r>
        <w:rPr>
          <w:rFonts w:ascii="Times New Roman"/>
          <w:b w:val="false"/>
          <w:i w:val="false"/>
          <w:color w:val="000000"/>
          <w:sz w:val="28"/>
        </w:rPr>
        <w:t>
      Раздел 1.2 заполняют юридические лица (головные предприятия), представляющие статистическую форму за свои филиалы, имеющие единые тарифы. В разделе приводятся области, для которых действуют указанные в статистической форме тарифы.</w:t>
      </w:r>
    </w:p>
    <w:bookmarkEnd w:id="1103"/>
    <w:bookmarkStart w:name="z15894" w:id="1104"/>
    <w:p>
      <w:pPr>
        <w:spacing w:after="0"/>
        <w:ind w:left="0"/>
        <w:jc w:val="both"/>
      </w:pPr>
      <w:r>
        <w:rPr>
          <w:rFonts w:ascii="Times New Roman"/>
          <w:b w:val="false"/>
          <w:i w:val="false"/>
          <w:color w:val="000000"/>
          <w:sz w:val="28"/>
        </w:rPr>
        <w:t>
      Если юридическое лицо представляет форму за свои филиалы, тарифы для которых различны, то оно заполняет соответствующее количество форм.</w:t>
      </w:r>
    </w:p>
    <w:bookmarkEnd w:id="1104"/>
    <w:bookmarkStart w:name="z15895" w:id="1105"/>
    <w:p>
      <w:pPr>
        <w:spacing w:after="0"/>
        <w:ind w:left="0"/>
        <w:jc w:val="both"/>
      </w:pPr>
      <w:r>
        <w:rPr>
          <w:rFonts w:ascii="Times New Roman"/>
          <w:b w:val="false"/>
          <w:i w:val="false"/>
          <w:color w:val="000000"/>
          <w:sz w:val="28"/>
        </w:rPr>
        <w:t>
      Раздел 2 "Автомобильный"</w:t>
      </w:r>
    </w:p>
    <w:bookmarkEnd w:id="1105"/>
    <w:bookmarkStart w:name="z15896" w:id="1106"/>
    <w:p>
      <w:pPr>
        <w:spacing w:after="0"/>
        <w:ind w:left="0"/>
        <w:jc w:val="both"/>
      </w:pPr>
      <w:r>
        <w:rPr>
          <w:rFonts w:ascii="Times New Roman"/>
          <w:b w:val="false"/>
          <w:i w:val="false"/>
          <w:color w:val="000000"/>
          <w:sz w:val="28"/>
        </w:rPr>
        <w:t>
      6. Раздел 2 заполняют попавшие в выборку юридические лица и (или) их структурные и обособленные подразделения, осуществляющие перевозку грузов автомобильным видом транспорта, согласно кода ОКЭД - 49.41.</w:t>
      </w:r>
    </w:p>
    <w:bookmarkEnd w:id="1106"/>
    <w:bookmarkStart w:name="z15897" w:id="1107"/>
    <w:p>
      <w:pPr>
        <w:spacing w:after="0"/>
        <w:ind w:left="0"/>
        <w:jc w:val="both"/>
      </w:pPr>
      <w:r>
        <w:rPr>
          <w:rFonts w:ascii="Times New Roman"/>
          <w:b w:val="false"/>
          <w:i w:val="false"/>
          <w:color w:val="000000"/>
          <w:sz w:val="28"/>
        </w:rPr>
        <w:t>
      7. В графе А указывается вид сообщения согласно Перечню видов сообщений, размещенному в разделе "Для респондентов" – "Статистические формы" – "Месячные формы" – "1-тариф (грузы)"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bookmarkEnd w:id="1107"/>
    <w:bookmarkStart w:name="z15898" w:id="1108"/>
    <w:p>
      <w:pPr>
        <w:spacing w:after="0"/>
        <w:ind w:left="0"/>
        <w:jc w:val="both"/>
      </w:pPr>
      <w:r>
        <w:rPr>
          <w:rFonts w:ascii="Times New Roman"/>
          <w:b w:val="false"/>
          <w:i w:val="false"/>
          <w:color w:val="000000"/>
          <w:sz w:val="28"/>
        </w:rPr>
        <w:t xml:space="preserve">
      8. В графах Б-Е указывается характеристика перевозимых видов грузов (грузов-представителей) по видам сообщений, в графе Б - их нумерация. </w:t>
      </w:r>
    </w:p>
    <w:bookmarkEnd w:id="1108"/>
    <w:bookmarkStart w:name="z15899" w:id="1109"/>
    <w:p>
      <w:pPr>
        <w:spacing w:after="0"/>
        <w:ind w:left="0"/>
        <w:jc w:val="both"/>
      </w:pPr>
      <w:r>
        <w:rPr>
          <w:rFonts w:ascii="Times New Roman"/>
          <w:b w:val="false"/>
          <w:i w:val="false"/>
          <w:color w:val="000000"/>
          <w:sz w:val="28"/>
        </w:rPr>
        <w:t xml:space="preserve">
      Для регистрации тарифов определяются несколько конкретных грузов-представителей с определенными заранее характеристиками (вид сообщения, вид груза, направление, тип автомобиля), которые позволяют идентифицировать и сопоставить груз-представитель в течение отчетного периода. Грузы-представители со своей характеристикой нумеруются порядковыми номерами в графе Б. </w:t>
      </w:r>
    </w:p>
    <w:bookmarkEnd w:id="1109"/>
    <w:bookmarkStart w:name="z15900" w:id="1110"/>
    <w:p>
      <w:pPr>
        <w:spacing w:after="0"/>
        <w:ind w:left="0"/>
        <w:jc w:val="both"/>
      </w:pPr>
      <w:r>
        <w:rPr>
          <w:rFonts w:ascii="Times New Roman"/>
          <w:b w:val="false"/>
          <w:i w:val="false"/>
          <w:color w:val="000000"/>
          <w:sz w:val="28"/>
        </w:rPr>
        <w:t>
      Виды сообщений, характеристика и нумерация грузов-представителей остается неизменной в течение отчетного года.</w:t>
      </w:r>
    </w:p>
    <w:bookmarkEnd w:id="1110"/>
    <w:bookmarkStart w:name="z15901" w:id="1111"/>
    <w:p>
      <w:pPr>
        <w:spacing w:after="0"/>
        <w:ind w:left="0"/>
        <w:jc w:val="both"/>
      </w:pPr>
      <w:r>
        <w:rPr>
          <w:rFonts w:ascii="Times New Roman"/>
          <w:b w:val="false"/>
          <w:i w:val="false"/>
          <w:color w:val="000000"/>
          <w:sz w:val="28"/>
        </w:rPr>
        <w:t>
      При существенном изменении характеристики, оказывающей влияние на уровень тарифа, груз-представитель учитывается как "новый". Под "новым" в виде груза понимается груз-представитель, который ранее не был отобран для наблюдения, но оказание услуги по которому осуществлялось, а также если оказание услуги только началось. По "новому" грузу-представителю указывается характеристика и ему присваивается следующий за последним порядковый номер.</w:t>
      </w:r>
    </w:p>
    <w:bookmarkEnd w:id="1111"/>
    <w:bookmarkStart w:name="z15902" w:id="1112"/>
    <w:p>
      <w:pPr>
        <w:spacing w:after="0"/>
        <w:ind w:left="0"/>
        <w:jc w:val="both"/>
      </w:pPr>
      <w:r>
        <w:rPr>
          <w:rFonts w:ascii="Times New Roman"/>
          <w:b w:val="false"/>
          <w:i w:val="false"/>
          <w:color w:val="000000"/>
          <w:sz w:val="28"/>
        </w:rPr>
        <w:t xml:space="preserve">
      9. В графе Г указывается единица измерения, по которой определены тарифы на перевозку грузов, в соответствии с Перечнем единиц измерения, размещенным на интернет-ресурсе Бюро или предоставляемым респондентам территориальными подразделениями. Единица измерения по грузам-представителям остается неизменной в течение отчетного года. </w:t>
      </w:r>
    </w:p>
    <w:bookmarkEnd w:id="1112"/>
    <w:bookmarkStart w:name="z15903" w:id="1113"/>
    <w:p>
      <w:pPr>
        <w:spacing w:after="0"/>
        <w:ind w:left="0"/>
        <w:jc w:val="both"/>
      </w:pPr>
      <w:r>
        <w:rPr>
          <w:rFonts w:ascii="Times New Roman"/>
          <w:b w:val="false"/>
          <w:i w:val="false"/>
          <w:color w:val="000000"/>
          <w:sz w:val="28"/>
        </w:rPr>
        <w:t>
      10. В графе Ж указывается вид тарифа: 1 – сдельный, 2 – повременный. При сдельном тарифе показывается стоимость перевозки грузов за единицу измерения на 1 километр или другое фиксированное расстояние.</w:t>
      </w:r>
    </w:p>
    <w:bookmarkEnd w:id="1113"/>
    <w:bookmarkStart w:name="z15904" w:id="1114"/>
    <w:p>
      <w:pPr>
        <w:spacing w:after="0"/>
        <w:ind w:left="0"/>
        <w:jc w:val="both"/>
      </w:pPr>
      <w:r>
        <w:rPr>
          <w:rFonts w:ascii="Times New Roman"/>
          <w:b w:val="false"/>
          <w:i w:val="false"/>
          <w:color w:val="000000"/>
          <w:sz w:val="28"/>
        </w:rPr>
        <w:t xml:space="preserve">
      11. В графах 1 и 2 указывается тариф за перевозку грузов-представителей. Графа 2 обязательна к заполнению в январе отчетного года. Тариф указывается по состоянию на 15 число месяца, в тенге без налога на добавленную стоимость. </w:t>
      </w:r>
    </w:p>
    <w:bookmarkEnd w:id="1114"/>
    <w:bookmarkStart w:name="z15905" w:id="1115"/>
    <w:p>
      <w:pPr>
        <w:spacing w:after="0"/>
        <w:ind w:left="0"/>
        <w:jc w:val="both"/>
      </w:pPr>
      <w:r>
        <w:rPr>
          <w:rFonts w:ascii="Times New Roman"/>
          <w:b w:val="false"/>
          <w:i w:val="false"/>
          <w:color w:val="000000"/>
          <w:sz w:val="28"/>
        </w:rPr>
        <w:t>
      Если тарифы установлены в иностранной валюте, их пересчет в национальную валюту осуществляется по официальному (рыночному) курсу валют по данным Национального банка Республики Казахстан на 15 число месяца.</w:t>
      </w:r>
    </w:p>
    <w:bookmarkEnd w:id="1115"/>
    <w:bookmarkStart w:name="z15906" w:id="1116"/>
    <w:p>
      <w:pPr>
        <w:spacing w:after="0"/>
        <w:ind w:left="0"/>
        <w:jc w:val="both"/>
      </w:pPr>
      <w:r>
        <w:rPr>
          <w:rFonts w:ascii="Times New Roman"/>
          <w:b w:val="false"/>
          <w:i w:val="false"/>
          <w:color w:val="000000"/>
          <w:sz w:val="28"/>
        </w:rPr>
        <w:t>
      Раздел 3 "Железнодорожный"</w:t>
      </w:r>
    </w:p>
    <w:bookmarkEnd w:id="1116"/>
    <w:bookmarkStart w:name="z15907" w:id="1117"/>
    <w:p>
      <w:pPr>
        <w:spacing w:after="0"/>
        <w:ind w:left="0"/>
        <w:jc w:val="both"/>
      </w:pPr>
      <w:r>
        <w:rPr>
          <w:rFonts w:ascii="Times New Roman"/>
          <w:b w:val="false"/>
          <w:i w:val="false"/>
          <w:color w:val="000000"/>
          <w:sz w:val="28"/>
        </w:rPr>
        <w:t>
      12. Раздел 3 заполняют попавшие в выборку юридические лица и (или) их структурные и обособленные подразделения, осуществляющие перевозку грузов железнодорожным видом транспорта, согласно кода ОКЭД - 49.20.</w:t>
      </w:r>
    </w:p>
    <w:bookmarkEnd w:id="1117"/>
    <w:bookmarkStart w:name="z15908" w:id="1118"/>
    <w:p>
      <w:pPr>
        <w:spacing w:after="0"/>
        <w:ind w:left="0"/>
        <w:jc w:val="both"/>
      </w:pPr>
      <w:r>
        <w:rPr>
          <w:rFonts w:ascii="Times New Roman"/>
          <w:b w:val="false"/>
          <w:i w:val="false"/>
          <w:color w:val="000000"/>
          <w:sz w:val="28"/>
        </w:rPr>
        <w:t xml:space="preserve">
      13. В графе Б указываются виды грузов по видам сообщений (внутри республики и транзит), в графе А - их нумерация. </w:t>
      </w:r>
    </w:p>
    <w:bookmarkEnd w:id="1118"/>
    <w:bookmarkStart w:name="z15909" w:id="1119"/>
    <w:p>
      <w:pPr>
        <w:spacing w:after="0"/>
        <w:ind w:left="0"/>
        <w:jc w:val="both"/>
      </w:pPr>
      <w:r>
        <w:rPr>
          <w:rFonts w:ascii="Times New Roman"/>
          <w:b w:val="false"/>
          <w:i w:val="false"/>
          <w:color w:val="000000"/>
          <w:sz w:val="28"/>
        </w:rPr>
        <w:t>
      Виды грузов и их нумерация остаются неизменной в течение отчетного года.</w:t>
      </w:r>
    </w:p>
    <w:bookmarkEnd w:id="1119"/>
    <w:bookmarkStart w:name="z15910" w:id="1120"/>
    <w:p>
      <w:pPr>
        <w:spacing w:after="0"/>
        <w:ind w:left="0"/>
        <w:jc w:val="both"/>
      </w:pPr>
      <w:r>
        <w:rPr>
          <w:rFonts w:ascii="Times New Roman"/>
          <w:b w:val="false"/>
          <w:i w:val="false"/>
          <w:color w:val="000000"/>
          <w:sz w:val="28"/>
        </w:rPr>
        <w:t>
      14. В графах 1 и 2, 3 и 4 указывается тариф на перевозку грузов по состоянию на 15 число месяца, в тенге без налога на добавленную стоимость. Графы 2 и 4 обязательны к заполнению в январе отчетного года.</w:t>
      </w:r>
    </w:p>
    <w:bookmarkEnd w:id="1120"/>
    <w:bookmarkStart w:name="z15911" w:id="1121"/>
    <w:p>
      <w:pPr>
        <w:spacing w:after="0"/>
        <w:ind w:left="0"/>
        <w:jc w:val="both"/>
      </w:pPr>
      <w:r>
        <w:rPr>
          <w:rFonts w:ascii="Times New Roman"/>
          <w:b w:val="false"/>
          <w:i w:val="false"/>
          <w:color w:val="000000"/>
          <w:sz w:val="28"/>
        </w:rPr>
        <w:t xml:space="preserve">
      15. В графах 1 и 2 указывается тариф на перевозку грузов во внутриреспубликанском сообщении. </w:t>
      </w:r>
    </w:p>
    <w:bookmarkEnd w:id="1121"/>
    <w:bookmarkStart w:name="z15912" w:id="1122"/>
    <w:p>
      <w:pPr>
        <w:spacing w:after="0"/>
        <w:ind w:left="0"/>
        <w:jc w:val="both"/>
      </w:pPr>
      <w:r>
        <w:rPr>
          <w:rFonts w:ascii="Times New Roman"/>
          <w:b w:val="false"/>
          <w:i w:val="false"/>
          <w:color w:val="000000"/>
          <w:sz w:val="28"/>
        </w:rPr>
        <w:t xml:space="preserve">
      16. В графах 3 и 4 указывается международный транзитный тариф на перевозку грузов. </w:t>
      </w:r>
    </w:p>
    <w:bookmarkEnd w:id="1122"/>
    <w:bookmarkStart w:name="z15913" w:id="1123"/>
    <w:p>
      <w:pPr>
        <w:spacing w:after="0"/>
        <w:ind w:left="0"/>
        <w:jc w:val="both"/>
      </w:pPr>
      <w:r>
        <w:rPr>
          <w:rFonts w:ascii="Times New Roman"/>
          <w:b w:val="false"/>
          <w:i w:val="false"/>
          <w:color w:val="000000"/>
          <w:sz w:val="28"/>
        </w:rPr>
        <w:t>
      Если тарифы установлены в иностранной валюте, их пересчет в национальную валюту осуществляется по официальному (рыночному) курсу валют по данным Национального банка Республики Казахстан на 15 число месяца.</w:t>
      </w:r>
    </w:p>
    <w:bookmarkEnd w:id="1123"/>
    <w:bookmarkStart w:name="z15914" w:id="1124"/>
    <w:p>
      <w:pPr>
        <w:spacing w:after="0"/>
        <w:ind w:left="0"/>
        <w:jc w:val="both"/>
      </w:pPr>
      <w:r>
        <w:rPr>
          <w:rFonts w:ascii="Times New Roman"/>
          <w:b w:val="false"/>
          <w:i w:val="false"/>
          <w:color w:val="000000"/>
          <w:sz w:val="28"/>
        </w:rPr>
        <w:t>
      Раздел 4 "Трубопроводный"</w:t>
      </w:r>
    </w:p>
    <w:bookmarkEnd w:id="1124"/>
    <w:bookmarkStart w:name="z15915" w:id="1125"/>
    <w:p>
      <w:pPr>
        <w:spacing w:after="0"/>
        <w:ind w:left="0"/>
        <w:jc w:val="both"/>
      </w:pPr>
      <w:r>
        <w:rPr>
          <w:rFonts w:ascii="Times New Roman"/>
          <w:b w:val="false"/>
          <w:i w:val="false"/>
          <w:color w:val="000000"/>
          <w:sz w:val="28"/>
        </w:rPr>
        <w:t>
      17. Раздел 4 заполняют попавшие в выборку юридические лица и (или) их структурные и обособленные подразделения, осуществляющие перевозку грузов трубопроводным видом транспорта, согласно кода ОКЭД - 49.50.</w:t>
      </w:r>
    </w:p>
    <w:bookmarkEnd w:id="1125"/>
    <w:bookmarkStart w:name="z15916" w:id="1126"/>
    <w:p>
      <w:pPr>
        <w:spacing w:after="0"/>
        <w:ind w:left="0"/>
        <w:jc w:val="both"/>
      </w:pPr>
      <w:r>
        <w:rPr>
          <w:rFonts w:ascii="Times New Roman"/>
          <w:b w:val="false"/>
          <w:i w:val="false"/>
          <w:color w:val="000000"/>
          <w:sz w:val="28"/>
        </w:rPr>
        <w:t xml:space="preserve">
      18. В графе А указывается вид сообщения (внутри республики, международное) согласно Перечню видов сообщений, размещенному на интернет-ресурсе Бюро или предоставляемым респондентам территориальными подразделениями. </w:t>
      </w:r>
    </w:p>
    <w:bookmarkEnd w:id="1126"/>
    <w:bookmarkStart w:name="z15917" w:id="1127"/>
    <w:p>
      <w:pPr>
        <w:spacing w:after="0"/>
        <w:ind w:left="0"/>
        <w:jc w:val="both"/>
      </w:pPr>
      <w:r>
        <w:rPr>
          <w:rFonts w:ascii="Times New Roman"/>
          <w:b w:val="false"/>
          <w:i w:val="false"/>
          <w:color w:val="000000"/>
          <w:sz w:val="28"/>
        </w:rPr>
        <w:t xml:space="preserve">
      19. В графах Б-Д указывается характеристика перевозимых видов грузов, в графе Б - их нумерация. </w:t>
      </w:r>
    </w:p>
    <w:bookmarkEnd w:id="1127"/>
    <w:bookmarkStart w:name="z15918" w:id="1128"/>
    <w:p>
      <w:pPr>
        <w:spacing w:after="0"/>
        <w:ind w:left="0"/>
        <w:jc w:val="both"/>
      </w:pPr>
      <w:r>
        <w:rPr>
          <w:rFonts w:ascii="Times New Roman"/>
          <w:b w:val="false"/>
          <w:i w:val="false"/>
          <w:color w:val="000000"/>
          <w:sz w:val="28"/>
        </w:rPr>
        <w:t xml:space="preserve">
      Для регистрации тарифов определяются несколько конкретных грузов-представителей по видам сообщений, направлению транспортирования. Грузы-представители со своей характеристикой нумеруются порядковыми номерами в графе Б. </w:t>
      </w:r>
    </w:p>
    <w:bookmarkEnd w:id="1128"/>
    <w:bookmarkStart w:name="z15919" w:id="1129"/>
    <w:p>
      <w:pPr>
        <w:spacing w:after="0"/>
        <w:ind w:left="0"/>
        <w:jc w:val="both"/>
      </w:pPr>
      <w:r>
        <w:rPr>
          <w:rFonts w:ascii="Times New Roman"/>
          <w:b w:val="false"/>
          <w:i w:val="false"/>
          <w:color w:val="000000"/>
          <w:sz w:val="28"/>
        </w:rPr>
        <w:t>
      По международному сообщению, в зависимости от направления транспортирования, в графе Д указывается экспорт или транзит.</w:t>
      </w:r>
    </w:p>
    <w:bookmarkEnd w:id="1129"/>
    <w:bookmarkStart w:name="z15920" w:id="1130"/>
    <w:p>
      <w:pPr>
        <w:spacing w:after="0"/>
        <w:ind w:left="0"/>
        <w:jc w:val="both"/>
      </w:pPr>
      <w:r>
        <w:rPr>
          <w:rFonts w:ascii="Times New Roman"/>
          <w:b w:val="false"/>
          <w:i w:val="false"/>
          <w:color w:val="000000"/>
          <w:sz w:val="28"/>
        </w:rPr>
        <w:t>
      Виды сообщений, характеристика и нумерация грузов-представителей остается неизменной в течение отчетного года.</w:t>
      </w:r>
    </w:p>
    <w:bookmarkEnd w:id="1130"/>
    <w:bookmarkStart w:name="z15921" w:id="1131"/>
    <w:p>
      <w:pPr>
        <w:spacing w:after="0"/>
        <w:ind w:left="0"/>
        <w:jc w:val="both"/>
      </w:pPr>
      <w:r>
        <w:rPr>
          <w:rFonts w:ascii="Times New Roman"/>
          <w:b w:val="false"/>
          <w:i w:val="false"/>
          <w:color w:val="000000"/>
          <w:sz w:val="28"/>
        </w:rPr>
        <w:t>
      20. В графах 1 и 2 указывается тариф за перекачку тонны нефти и 1000 куб.м. природного газа по состоянию на 15 число месяца, в тенге без налога на добавленную стоимость. Графа 2 обязательна к заполнению в январе отчетного года.</w:t>
      </w:r>
    </w:p>
    <w:bookmarkEnd w:id="1131"/>
    <w:bookmarkStart w:name="z15922" w:id="1132"/>
    <w:p>
      <w:pPr>
        <w:spacing w:after="0"/>
        <w:ind w:left="0"/>
        <w:jc w:val="both"/>
      </w:pPr>
      <w:r>
        <w:rPr>
          <w:rFonts w:ascii="Times New Roman"/>
          <w:b w:val="false"/>
          <w:i w:val="false"/>
          <w:color w:val="000000"/>
          <w:sz w:val="28"/>
        </w:rPr>
        <w:t>
      Если тарифы установлены в иностранной валюте, их пересчет в национальную валюту осуществляется по официальному (рыночному) курсу валют по данным Национального банка Республики Казахстан на 15 число месяца.</w:t>
      </w:r>
    </w:p>
    <w:bookmarkEnd w:id="1132"/>
    <w:bookmarkStart w:name="z15923" w:id="1133"/>
    <w:p>
      <w:pPr>
        <w:spacing w:after="0"/>
        <w:ind w:left="0"/>
        <w:jc w:val="both"/>
      </w:pPr>
      <w:r>
        <w:rPr>
          <w:rFonts w:ascii="Times New Roman"/>
          <w:b w:val="false"/>
          <w:i w:val="false"/>
          <w:color w:val="000000"/>
          <w:sz w:val="28"/>
        </w:rPr>
        <w:t>
      Раздел 5 "Морской"</w:t>
      </w:r>
    </w:p>
    <w:bookmarkEnd w:id="1133"/>
    <w:bookmarkStart w:name="z15924" w:id="1134"/>
    <w:p>
      <w:pPr>
        <w:spacing w:after="0"/>
        <w:ind w:left="0"/>
        <w:jc w:val="both"/>
      </w:pPr>
      <w:r>
        <w:rPr>
          <w:rFonts w:ascii="Times New Roman"/>
          <w:b w:val="false"/>
          <w:i w:val="false"/>
          <w:color w:val="000000"/>
          <w:sz w:val="28"/>
        </w:rPr>
        <w:t>
      21. Раздел 5 заполняют попавшие в выборку юридические лица и (или) их структурные и обособленные подразделения, оказывающие услуги в морском виде транспорта, согласно кода ОКЭД - 50.20, по перевозке грузов на суднах, сконструированных для использования на море и в прибрежных водах и услуги по сдаче в аренду судна с экипажем.</w:t>
      </w:r>
    </w:p>
    <w:bookmarkEnd w:id="1134"/>
    <w:bookmarkStart w:name="z15925" w:id="1135"/>
    <w:p>
      <w:pPr>
        <w:spacing w:after="0"/>
        <w:ind w:left="0"/>
        <w:jc w:val="both"/>
      </w:pPr>
      <w:r>
        <w:rPr>
          <w:rFonts w:ascii="Times New Roman"/>
          <w:b w:val="false"/>
          <w:i w:val="false"/>
          <w:color w:val="000000"/>
          <w:sz w:val="28"/>
        </w:rPr>
        <w:t>
      22. В графе А указывается код оказываемых услуг согласно Перечню услуг морского транспорта, размещенному на интернет-ресурсе Бюро или предоставляемым респондентам территориальными подразделениями.</w:t>
      </w:r>
    </w:p>
    <w:bookmarkEnd w:id="1135"/>
    <w:bookmarkStart w:name="z15926" w:id="1136"/>
    <w:p>
      <w:pPr>
        <w:spacing w:after="0"/>
        <w:ind w:left="0"/>
        <w:jc w:val="both"/>
      </w:pPr>
      <w:r>
        <w:rPr>
          <w:rFonts w:ascii="Times New Roman"/>
          <w:b w:val="false"/>
          <w:i w:val="false"/>
          <w:color w:val="000000"/>
          <w:sz w:val="28"/>
        </w:rPr>
        <w:t xml:space="preserve">
      23. В графах Б-Д указывается характеристика перевозимых видов грузов (грузов-представителей), в графе Б - их нумерация. </w:t>
      </w:r>
    </w:p>
    <w:bookmarkEnd w:id="1136"/>
    <w:bookmarkStart w:name="z15927" w:id="1137"/>
    <w:p>
      <w:pPr>
        <w:spacing w:after="0"/>
        <w:ind w:left="0"/>
        <w:jc w:val="both"/>
      </w:pPr>
      <w:r>
        <w:rPr>
          <w:rFonts w:ascii="Times New Roman"/>
          <w:b w:val="false"/>
          <w:i w:val="false"/>
          <w:color w:val="000000"/>
          <w:sz w:val="28"/>
        </w:rPr>
        <w:t xml:space="preserve">
      Для регистрации тарифов определяются несколько конкретных грузов-представителей с определенными заранее характеристиками (вид груза, направление, тип судна), которые позволяют идентифицировать и сопоставить груз-представитель в течение отчетного периода. Грузы-представители со своей характеристикой нумеруются порядковыми номерами в графе Б. </w:t>
      </w:r>
    </w:p>
    <w:bookmarkEnd w:id="1137"/>
    <w:bookmarkStart w:name="z15928" w:id="1138"/>
    <w:p>
      <w:pPr>
        <w:spacing w:after="0"/>
        <w:ind w:left="0"/>
        <w:jc w:val="both"/>
      </w:pPr>
      <w:r>
        <w:rPr>
          <w:rFonts w:ascii="Times New Roman"/>
          <w:b w:val="false"/>
          <w:i w:val="false"/>
          <w:color w:val="000000"/>
          <w:sz w:val="28"/>
        </w:rPr>
        <w:t>
      В описании характеристик, определяющих тариф груза-представителя:</w:t>
      </w:r>
    </w:p>
    <w:bookmarkEnd w:id="1138"/>
    <w:bookmarkStart w:name="z15929" w:id="1139"/>
    <w:p>
      <w:pPr>
        <w:spacing w:after="0"/>
        <w:ind w:left="0"/>
        <w:jc w:val="both"/>
      </w:pPr>
      <w:r>
        <w:rPr>
          <w:rFonts w:ascii="Times New Roman"/>
          <w:b w:val="false"/>
          <w:i w:val="false"/>
          <w:color w:val="000000"/>
          <w:sz w:val="28"/>
        </w:rPr>
        <w:t xml:space="preserve">
      1) юридические лица оказывающие услуги по перевозке грузов - по каждому виду груза-представителя указывается направление перевозки и тип судна, которые остаются неизменными в течение отчетного года; </w:t>
      </w:r>
    </w:p>
    <w:bookmarkEnd w:id="1139"/>
    <w:bookmarkStart w:name="z15930" w:id="1140"/>
    <w:p>
      <w:pPr>
        <w:spacing w:after="0"/>
        <w:ind w:left="0"/>
        <w:jc w:val="both"/>
      </w:pPr>
      <w:r>
        <w:rPr>
          <w:rFonts w:ascii="Times New Roman"/>
          <w:b w:val="false"/>
          <w:i w:val="false"/>
          <w:color w:val="000000"/>
          <w:sz w:val="28"/>
        </w:rPr>
        <w:t xml:space="preserve">
      2) юридические лица оказывающие услуги по сдаче в аренду судна с экипажем - указывается тип судна, предоставляемого в аренду и единица измерения (за час, день, месяц). </w:t>
      </w:r>
    </w:p>
    <w:bookmarkEnd w:id="1140"/>
    <w:bookmarkStart w:name="z15931" w:id="1141"/>
    <w:p>
      <w:pPr>
        <w:spacing w:after="0"/>
        <w:ind w:left="0"/>
        <w:jc w:val="both"/>
      </w:pPr>
      <w:r>
        <w:rPr>
          <w:rFonts w:ascii="Times New Roman"/>
          <w:b w:val="false"/>
          <w:i w:val="false"/>
          <w:color w:val="000000"/>
          <w:sz w:val="28"/>
        </w:rPr>
        <w:t>
      Код услуги, характеристика и нумерация грузов-представителей остается неизменной в течение отчетного года.</w:t>
      </w:r>
    </w:p>
    <w:bookmarkEnd w:id="1141"/>
    <w:bookmarkStart w:name="z15932" w:id="1142"/>
    <w:p>
      <w:pPr>
        <w:spacing w:after="0"/>
        <w:ind w:left="0"/>
        <w:jc w:val="both"/>
      </w:pPr>
      <w:r>
        <w:rPr>
          <w:rFonts w:ascii="Times New Roman"/>
          <w:b w:val="false"/>
          <w:i w:val="false"/>
          <w:color w:val="000000"/>
          <w:sz w:val="28"/>
        </w:rPr>
        <w:t>
      При существенном изменении характеристики, оказывающей влияние на уровень тарифа, груз-представитель учитывается как "новый". Под "новым" в виде груза понимается груз-представитель, который ранее не был отобран для наблюдения, но оказание услуги по которому осуществлялось, а также если оказание услуги только началось. По "новому" грузу-представителю указывается характеристика и ему присваивается следующий за последним порядковый номер.</w:t>
      </w:r>
    </w:p>
    <w:bookmarkEnd w:id="1142"/>
    <w:bookmarkStart w:name="z15933" w:id="1143"/>
    <w:p>
      <w:pPr>
        <w:spacing w:after="0"/>
        <w:ind w:left="0"/>
        <w:jc w:val="both"/>
      </w:pPr>
      <w:r>
        <w:rPr>
          <w:rFonts w:ascii="Times New Roman"/>
          <w:b w:val="false"/>
          <w:i w:val="false"/>
          <w:color w:val="000000"/>
          <w:sz w:val="28"/>
        </w:rPr>
        <w:t xml:space="preserve">
      24. В графах 1 и 2 указывается тариф за перевозку грузов-представителей. Графа 2 обязательна к заполнению в январе отчетного года. Тариф указывается по состоянию на 15 число месяца, в тенге без налога на добавленную стоимость. </w:t>
      </w:r>
    </w:p>
    <w:bookmarkEnd w:id="1143"/>
    <w:bookmarkStart w:name="z15934" w:id="1144"/>
    <w:p>
      <w:pPr>
        <w:spacing w:after="0"/>
        <w:ind w:left="0"/>
        <w:jc w:val="both"/>
      </w:pPr>
      <w:r>
        <w:rPr>
          <w:rFonts w:ascii="Times New Roman"/>
          <w:b w:val="false"/>
          <w:i w:val="false"/>
          <w:color w:val="000000"/>
          <w:sz w:val="28"/>
        </w:rPr>
        <w:t>
      Если тарифы установлены в иностранной валюте, их пересчет в национальную валюту осуществляется по официальному (рыночному) курсу валют по данным Национального банка Республики Казахстан на 15 число месяца.</w:t>
      </w:r>
    </w:p>
    <w:bookmarkEnd w:id="1144"/>
    <w:bookmarkStart w:name="z15935" w:id="1145"/>
    <w:p>
      <w:pPr>
        <w:spacing w:after="0"/>
        <w:ind w:left="0"/>
        <w:jc w:val="both"/>
      </w:pPr>
      <w:r>
        <w:rPr>
          <w:rFonts w:ascii="Times New Roman"/>
          <w:b w:val="false"/>
          <w:i w:val="false"/>
          <w:color w:val="000000"/>
          <w:sz w:val="28"/>
        </w:rPr>
        <w:t>
      Раздел 6 "Внутренний водный"</w:t>
      </w:r>
    </w:p>
    <w:bookmarkEnd w:id="1145"/>
    <w:bookmarkStart w:name="z15936" w:id="1146"/>
    <w:p>
      <w:pPr>
        <w:spacing w:after="0"/>
        <w:ind w:left="0"/>
        <w:jc w:val="both"/>
      </w:pPr>
      <w:r>
        <w:rPr>
          <w:rFonts w:ascii="Times New Roman"/>
          <w:b w:val="false"/>
          <w:i w:val="false"/>
          <w:color w:val="000000"/>
          <w:sz w:val="28"/>
        </w:rPr>
        <w:t>
      25. Раздел 6 заполняют попавшие в выборку юридические лица и (или) их структурные и обособленные подразделения, осуществляющие перевозку грузов внутренним водным видом транспорта, согласно кода ОКЭД - 50.40.</w:t>
      </w:r>
    </w:p>
    <w:bookmarkEnd w:id="1146"/>
    <w:bookmarkStart w:name="z15937" w:id="1147"/>
    <w:p>
      <w:pPr>
        <w:spacing w:after="0"/>
        <w:ind w:left="0"/>
        <w:jc w:val="both"/>
      </w:pPr>
      <w:r>
        <w:rPr>
          <w:rFonts w:ascii="Times New Roman"/>
          <w:b w:val="false"/>
          <w:i w:val="false"/>
          <w:color w:val="000000"/>
          <w:sz w:val="28"/>
        </w:rPr>
        <w:t xml:space="preserve">
      26. В графе А указывается вид сообщения (внутри республики, международное) согласно Перечню видов сообщений, размещенному на интернет-ресурсе Бюро или предоставляемым респондентам территориальными подразделениями. </w:t>
      </w:r>
    </w:p>
    <w:bookmarkEnd w:id="1147"/>
    <w:bookmarkStart w:name="z15938" w:id="1148"/>
    <w:p>
      <w:pPr>
        <w:spacing w:after="0"/>
        <w:ind w:left="0"/>
        <w:jc w:val="both"/>
      </w:pPr>
      <w:r>
        <w:rPr>
          <w:rFonts w:ascii="Times New Roman"/>
          <w:b w:val="false"/>
          <w:i w:val="false"/>
          <w:color w:val="000000"/>
          <w:sz w:val="28"/>
        </w:rPr>
        <w:t xml:space="preserve">
      27. В графах Б-Д указывается характеристика перевозимых видов грузов (грузов-представителей), в графе Б - их нумерация. </w:t>
      </w:r>
    </w:p>
    <w:bookmarkEnd w:id="1148"/>
    <w:bookmarkStart w:name="z15939" w:id="1149"/>
    <w:p>
      <w:pPr>
        <w:spacing w:after="0"/>
        <w:ind w:left="0"/>
        <w:jc w:val="both"/>
      </w:pPr>
      <w:r>
        <w:rPr>
          <w:rFonts w:ascii="Times New Roman"/>
          <w:b w:val="false"/>
          <w:i w:val="false"/>
          <w:color w:val="000000"/>
          <w:sz w:val="28"/>
        </w:rPr>
        <w:t xml:space="preserve">
      Для регистрации тарифов определяются несколько конкретных грузов-представителей с определенными заранее характеристиками (вид сообщения, вид груза, направление, расстояние), которые позволяют идентифицировать и сопоставить груз-представитель в течение отчетного периода. Грузы-представители со своей характеристикой нумеруются порядковыми номерами в графе Б. </w:t>
      </w:r>
    </w:p>
    <w:bookmarkEnd w:id="1149"/>
    <w:bookmarkStart w:name="z15940" w:id="1150"/>
    <w:p>
      <w:pPr>
        <w:spacing w:after="0"/>
        <w:ind w:left="0"/>
        <w:jc w:val="both"/>
      </w:pPr>
      <w:r>
        <w:rPr>
          <w:rFonts w:ascii="Times New Roman"/>
          <w:b w:val="false"/>
          <w:i w:val="false"/>
          <w:color w:val="000000"/>
          <w:sz w:val="28"/>
        </w:rPr>
        <w:t>
      Виды сообщений, характеристика и нумерация грузов-представителей остается неизменной в течение отчетного года.</w:t>
      </w:r>
    </w:p>
    <w:bookmarkEnd w:id="1150"/>
    <w:bookmarkStart w:name="z15941" w:id="1151"/>
    <w:p>
      <w:pPr>
        <w:spacing w:after="0"/>
        <w:ind w:left="0"/>
        <w:jc w:val="both"/>
      </w:pPr>
      <w:r>
        <w:rPr>
          <w:rFonts w:ascii="Times New Roman"/>
          <w:b w:val="false"/>
          <w:i w:val="false"/>
          <w:color w:val="000000"/>
          <w:sz w:val="28"/>
        </w:rPr>
        <w:t>
      При существенном изменении характеристики, оказывающей влияние на уровень тарифа, груз-представитель учитывается как "новый". Под "новым" в виде груза понимается груз-представитель, который ранее не был отобран для наблюдения, но оказание услуги по которому осуществлялось, а также если оказание услуги только началось. По "новому" грузу-представителю указывается характеристика и ему присваивается следующий за последним порядковый номер.</w:t>
      </w:r>
    </w:p>
    <w:bookmarkEnd w:id="1151"/>
    <w:bookmarkStart w:name="z15942" w:id="1152"/>
    <w:p>
      <w:pPr>
        <w:spacing w:after="0"/>
        <w:ind w:left="0"/>
        <w:jc w:val="both"/>
      </w:pPr>
      <w:r>
        <w:rPr>
          <w:rFonts w:ascii="Times New Roman"/>
          <w:b w:val="false"/>
          <w:i w:val="false"/>
          <w:color w:val="000000"/>
          <w:sz w:val="28"/>
        </w:rPr>
        <w:t xml:space="preserve">
      28. В графах 1 и 2 указывается тариф за перевозку грузов-представителей. Графа 2 обязательна к заполнению в январе отчетного года. Тариф указывается по состоянию на 15 число месяца, в тенге без налога на добавленную стоимость. </w:t>
      </w:r>
    </w:p>
    <w:bookmarkEnd w:id="1152"/>
    <w:bookmarkStart w:name="z15943" w:id="1153"/>
    <w:p>
      <w:pPr>
        <w:spacing w:after="0"/>
        <w:ind w:left="0"/>
        <w:jc w:val="both"/>
      </w:pPr>
      <w:r>
        <w:rPr>
          <w:rFonts w:ascii="Times New Roman"/>
          <w:b w:val="false"/>
          <w:i w:val="false"/>
          <w:color w:val="000000"/>
          <w:sz w:val="28"/>
        </w:rPr>
        <w:t>
      Если тарифы установлены в иностранной валюте, их пересчет в национальную валюту осуществляется по официальному (рыночному) курсу валют по данным Национального банка Республики Казахстан на 15 число месяца.</w:t>
      </w:r>
    </w:p>
    <w:bookmarkEnd w:id="1153"/>
    <w:bookmarkStart w:name="z15944" w:id="1154"/>
    <w:p>
      <w:pPr>
        <w:spacing w:after="0"/>
        <w:ind w:left="0"/>
        <w:jc w:val="both"/>
      </w:pPr>
      <w:r>
        <w:rPr>
          <w:rFonts w:ascii="Times New Roman"/>
          <w:b w:val="false"/>
          <w:i w:val="false"/>
          <w:color w:val="000000"/>
          <w:sz w:val="28"/>
        </w:rPr>
        <w:t>
      Раздел 7 "Воздушный"</w:t>
      </w:r>
    </w:p>
    <w:bookmarkEnd w:id="1154"/>
    <w:bookmarkStart w:name="z15945" w:id="1155"/>
    <w:p>
      <w:pPr>
        <w:spacing w:after="0"/>
        <w:ind w:left="0"/>
        <w:jc w:val="both"/>
      </w:pPr>
      <w:r>
        <w:rPr>
          <w:rFonts w:ascii="Times New Roman"/>
          <w:b w:val="false"/>
          <w:i w:val="false"/>
          <w:color w:val="000000"/>
          <w:sz w:val="28"/>
        </w:rPr>
        <w:t>
      29. Раздел 7 заполняют попавшие в выборку юридические лица и (или) их структурные и обособленные подразделения, осуществляющие перевозку грузов воздушным видом транспорта, согласно кода ОКЭД - 51.</w:t>
      </w:r>
    </w:p>
    <w:bookmarkEnd w:id="1155"/>
    <w:bookmarkStart w:name="z15946" w:id="1156"/>
    <w:p>
      <w:pPr>
        <w:spacing w:after="0"/>
        <w:ind w:left="0"/>
        <w:jc w:val="both"/>
      </w:pPr>
      <w:r>
        <w:rPr>
          <w:rFonts w:ascii="Times New Roman"/>
          <w:b w:val="false"/>
          <w:i w:val="false"/>
          <w:color w:val="000000"/>
          <w:sz w:val="28"/>
        </w:rPr>
        <w:t xml:space="preserve">
      30. В графе А указывается вид сообщения (внутри республики, международное) согласно Перечню видов сообщений, размещенному на интернет-ресурсе Бюро или предоставляемым респондентам территориальными подразделениями. </w:t>
      </w:r>
    </w:p>
    <w:bookmarkEnd w:id="1156"/>
    <w:bookmarkStart w:name="z15947" w:id="1157"/>
    <w:p>
      <w:pPr>
        <w:spacing w:after="0"/>
        <w:ind w:left="0"/>
        <w:jc w:val="both"/>
      </w:pPr>
      <w:r>
        <w:rPr>
          <w:rFonts w:ascii="Times New Roman"/>
          <w:b w:val="false"/>
          <w:i w:val="false"/>
          <w:color w:val="000000"/>
          <w:sz w:val="28"/>
        </w:rPr>
        <w:t xml:space="preserve">
      31. В графах Б-Д указывается характеристика перевозимых видов грузов-представителей, в графе Б - их нумерация. </w:t>
      </w:r>
    </w:p>
    <w:bookmarkEnd w:id="1157"/>
    <w:bookmarkStart w:name="z15948" w:id="1158"/>
    <w:p>
      <w:pPr>
        <w:spacing w:after="0"/>
        <w:ind w:left="0"/>
        <w:jc w:val="both"/>
      </w:pPr>
      <w:r>
        <w:rPr>
          <w:rFonts w:ascii="Times New Roman"/>
          <w:b w:val="false"/>
          <w:i w:val="false"/>
          <w:color w:val="000000"/>
          <w:sz w:val="28"/>
        </w:rPr>
        <w:t>
      Для регистрации тарифов определяются несколько конкретных грузов-представителей с определенными заранее характеристиками (направление, весовая категория грузов), которые позволяют идентифицировать и сопоставить груз-представитель в течение отчетного периода. Грузы-представители со своей характеристикой нумеруются порядковыми номерами в графе Б.</w:t>
      </w:r>
    </w:p>
    <w:bookmarkEnd w:id="1158"/>
    <w:bookmarkStart w:name="z15949" w:id="1159"/>
    <w:p>
      <w:pPr>
        <w:spacing w:after="0"/>
        <w:ind w:left="0"/>
        <w:jc w:val="both"/>
      </w:pPr>
      <w:r>
        <w:rPr>
          <w:rFonts w:ascii="Times New Roman"/>
          <w:b w:val="false"/>
          <w:i w:val="false"/>
          <w:color w:val="000000"/>
          <w:sz w:val="28"/>
        </w:rPr>
        <w:t>
      Виды сообщений, характеристика и нумерация грузов-представителей остается неизменной в течение отчетного года.</w:t>
      </w:r>
    </w:p>
    <w:bookmarkEnd w:id="1159"/>
    <w:bookmarkStart w:name="z15950" w:id="1160"/>
    <w:p>
      <w:pPr>
        <w:spacing w:after="0"/>
        <w:ind w:left="0"/>
        <w:jc w:val="both"/>
      </w:pPr>
      <w:r>
        <w:rPr>
          <w:rFonts w:ascii="Times New Roman"/>
          <w:b w:val="false"/>
          <w:i w:val="false"/>
          <w:color w:val="000000"/>
          <w:sz w:val="28"/>
        </w:rPr>
        <w:t xml:space="preserve">
      32. В графах 1 и 2 указывается тариф за перевозку грузов-представителей. Графа 2 обязательна к заполнению в январе отчетного года. Тариф указывается по состоянию на 15 число месяца, в тенге без налога на добавленную стоимость. </w:t>
      </w:r>
    </w:p>
    <w:bookmarkEnd w:id="1160"/>
    <w:bookmarkStart w:name="z15951" w:id="1161"/>
    <w:p>
      <w:pPr>
        <w:spacing w:after="0"/>
        <w:ind w:left="0"/>
        <w:jc w:val="both"/>
      </w:pPr>
      <w:r>
        <w:rPr>
          <w:rFonts w:ascii="Times New Roman"/>
          <w:b w:val="false"/>
          <w:i w:val="false"/>
          <w:color w:val="000000"/>
          <w:sz w:val="28"/>
        </w:rPr>
        <w:t>
      33. Графа 3 разделов 2, 4, 5, 6, 7 и графа 5 раздела 3 "Код причины изменения цены" заполняется при изменении тарифов согласно Справочнику причин изменения цены, который размещен на интернет-ресурсе Бюро или предоставляемым респондентам территориальными подразделениями. Указывается один или несколько кодов причин изменения тарифов. При выборе кода "Другие причины" прописываются фактические причины.</w:t>
      </w:r>
    </w:p>
    <w:bookmarkEnd w:id="1161"/>
    <w:bookmarkStart w:name="z15952" w:id="1162"/>
    <w:p>
      <w:pPr>
        <w:spacing w:after="0"/>
        <w:ind w:left="0"/>
        <w:jc w:val="both"/>
      </w:pPr>
      <w:r>
        <w:rPr>
          <w:rFonts w:ascii="Times New Roman"/>
          <w:b w:val="false"/>
          <w:i w:val="false"/>
          <w:color w:val="000000"/>
          <w:sz w:val="28"/>
        </w:rPr>
        <w:t xml:space="preserve">
      34. При изменении тарифов в отчетном периоде на услуги по перевозке грузов, для подтверждения достоверности первичных статистических данных, по запросу органов государственной статистики представляются подтверждающие документы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 Республики Казахстан "О государственной статистике".</w:t>
      </w:r>
    </w:p>
    <w:bookmarkEnd w:id="1162"/>
    <w:bookmarkStart w:name="z15953" w:id="1163"/>
    <w:p>
      <w:pPr>
        <w:spacing w:after="0"/>
        <w:ind w:left="0"/>
        <w:jc w:val="both"/>
      </w:pPr>
      <w:r>
        <w:rPr>
          <w:rFonts w:ascii="Times New Roman"/>
          <w:b w:val="false"/>
          <w:i w:val="false"/>
          <w:color w:val="000000"/>
          <w:sz w:val="28"/>
        </w:rPr>
        <w:t xml:space="preserve">
      35.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163"/>
    <w:bookmarkStart w:name="z15954" w:id="1164"/>
    <w:p>
      <w:pPr>
        <w:spacing w:after="0"/>
        <w:ind w:left="0"/>
        <w:jc w:val="both"/>
      </w:pPr>
      <w:r>
        <w:rPr>
          <w:rFonts w:ascii="Times New Roman"/>
          <w:b w:val="false"/>
          <w:i w:val="false"/>
          <w:color w:val="000000"/>
          <w:sz w:val="28"/>
        </w:rPr>
        <w:t>
      36.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(https://cabinet.stat.gov.kz/).</w:t>
      </w:r>
    </w:p>
    <w:bookmarkEnd w:id="11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Приказ дополнен приложением 51 в соответствии с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62100" cy="13716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28 қаңтардағы</w:t>
            </w:r>
          </w:p>
          <w:p>
            <w:pPr>
              <w:spacing w:after="20"/>
              <w:ind w:left="20"/>
              <w:jc w:val="both"/>
            </w:pPr>
            <w:r>
              <w:rPr>
                <w:rFonts w:ascii="Times New Roman"/>
                <w:b w:val="false"/>
                <w:i w:val="false"/>
                <w:color w:val="000000"/>
                <w:sz w:val="20"/>
              </w:rPr>
              <w:t>№ 10 бұйрығына 51-қосымша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964" w:id="1165"/>
    <w:p>
      <w:pPr>
        <w:spacing w:after="0"/>
        <w:ind w:left="0"/>
        <w:jc w:val="left"/>
      </w:pPr>
      <w:r>
        <w:rPr>
          <w:rFonts w:ascii="Times New Roman"/>
          <w:b/>
          <w:i w:val="false"/>
          <w:color w:val="000000"/>
        </w:rPr>
        <w:t xml:space="preserve"> Заңды тұлғаларға арналған пошта және курьерлік қызметтердің тарифтері туралы есеп</w:t>
      </w:r>
      <w:r>
        <w:br/>
      </w:r>
      <w:r>
        <w:rPr>
          <w:rFonts w:ascii="Times New Roman"/>
          <w:b/>
          <w:i w:val="false"/>
          <w:color w:val="000000"/>
        </w:rPr>
        <w:t>Отчет о тарифах на почтовые и курьерские услуги для юридических лиц</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 курьер)</w:t>
            </w:r>
          </w:p>
          <w:p>
            <w:pPr>
              <w:spacing w:after="20"/>
              <w:ind w:left="20"/>
              <w:jc w:val="both"/>
            </w:pPr>
            <w:r>
              <w:rPr>
                <w:rFonts w:ascii="Times New Roman"/>
                <w:b w:val="false"/>
                <w:i w:val="false"/>
                <w:color w:val="000000"/>
                <w:sz w:val="20"/>
              </w:rPr>
              <w:t>1-тариф (почта, курьер)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bl>
    <w:p>
      <w:pPr>
        <w:spacing w:after="0"/>
        <w:ind w:left="0"/>
        <w:jc w:val="both"/>
      </w:pPr>
      <w:bookmarkStart w:name="z15974" w:id="1166"/>
      <w:r>
        <w:rPr>
          <w:rFonts w:ascii="Times New Roman"/>
          <w:b w:val="false"/>
          <w:i w:val="false"/>
          <w:color w:val="000000"/>
          <w:sz w:val="28"/>
        </w:rPr>
        <w:t>
      Экономикалық қызмет түрлерінің жалпы жіктеуішінің 53-кодына сәйкес негізгі қызмет түрімен іріктемеге түскен заңды тұлғалар және (немесе) олардың құрылымдық және оқшауланған бөлімшелері тапсырады</w:t>
      </w:r>
    </w:p>
    <w:bookmarkEnd w:id="1166"/>
    <w:p>
      <w:pPr>
        <w:spacing w:after="0"/>
        <w:ind w:left="0"/>
        <w:jc w:val="both"/>
      </w:pPr>
      <w:r>
        <w:rPr>
          <w:rFonts w:ascii="Times New Roman"/>
          <w:b w:val="false"/>
          <w:i w:val="false"/>
          <w:color w:val="000000"/>
          <w:sz w:val="28"/>
        </w:rPr>
        <w:t>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w:t>
      </w:r>
    </w:p>
    <w:p>
      <w:pPr>
        <w:spacing w:after="0"/>
        <w:ind w:left="0"/>
        <w:jc w:val="both"/>
      </w:pPr>
      <w:r>
        <w:rPr>
          <w:rFonts w:ascii="Times New Roman"/>
          <w:b w:val="false"/>
          <w:i w:val="false"/>
          <w:color w:val="000000"/>
          <w:sz w:val="28"/>
        </w:rPr>
        <w:t>Ұсыну мерзімі – есепті кезеңнің 21-күніне (қоса алғанда) дейін</w:t>
      </w:r>
    </w:p>
    <w:p>
      <w:pPr>
        <w:spacing w:after="0"/>
        <w:ind w:left="0"/>
        <w:jc w:val="both"/>
      </w:pPr>
      <w:r>
        <w:rPr>
          <w:rFonts w:ascii="Times New Roman"/>
          <w:b w:val="false"/>
          <w:i w:val="false"/>
          <w:color w:val="000000"/>
          <w:sz w:val="28"/>
        </w:rPr>
        <w:t>Срок представления – до 21 числа (влючительно)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45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245100" cy="558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нақты қызмет көрсету (облыс) орнын көрсетіңіз</w:t>
            </w:r>
          </w:p>
          <w:p>
            <w:pPr>
              <w:spacing w:after="20"/>
              <w:ind w:left="20"/>
              <w:jc w:val="both"/>
            </w:pPr>
            <w:r>
              <w:rPr>
                <w:rFonts w:ascii="Times New Roman"/>
                <w:b w:val="false"/>
                <w:i w:val="false"/>
                <w:color w:val="000000"/>
                <w:sz w:val="20"/>
              </w:rPr>
              <w:t>Укажите фактическое место оказания услуг (область) независимо от места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561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4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540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5988" w:id="1167"/>
      <w:r>
        <w:rPr>
          <w:rFonts w:ascii="Times New Roman"/>
          <w:b w:val="false"/>
          <w:i w:val="false"/>
          <w:color w:val="000000"/>
          <w:sz w:val="28"/>
        </w:rPr>
        <w:t>
      1.2 Егер 2-бөлімде көрсетілген тарифтер бірнеше филиал үшін қолданылатын болса, онда олар орналасқан облыстардың атаулары мен кодтарын ӘАОЖ-ға сәйкес көрсетіңіз¹</w:t>
      </w:r>
    </w:p>
    <w:bookmarkEnd w:id="1167"/>
    <w:p>
      <w:pPr>
        <w:spacing w:after="0"/>
        <w:ind w:left="0"/>
        <w:jc w:val="both"/>
      </w:pPr>
      <w:r>
        <w:rPr>
          <w:rFonts w:ascii="Times New Roman"/>
          <w:b w:val="false"/>
          <w:i w:val="false"/>
          <w:color w:val="000000"/>
          <w:sz w:val="28"/>
        </w:rPr>
        <w:t>Если тарифы, указанные в разделе 2, действуют для нескольких филиалов, укажите названия и коды областей, в которых они находятся согласно КАТО¹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Код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Область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Код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61" w:id="1168"/>
      <w:r>
        <w:rPr>
          <w:rFonts w:ascii="Times New Roman"/>
          <w:b w:val="false"/>
          <w:i w:val="false"/>
          <w:color w:val="000000"/>
          <w:sz w:val="28"/>
        </w:rPr>
        <w:t>
      Ескертпе:</w:t>
      </w:r>
    </w:p>
    <w:bookmarkEnd w:id="116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¹1.2-бөлімді бірнеше филиал үшін бірыңғай тарифтері бар респонденттер - бас кәсіпорындар ғана толтырады</w:t>
      </w:r>
    </w:p>
    <w:p>
      <w:pPr>
        <w:spacing w:after="0"/>
        <w:ind w:left="0"/>
        <w:jc w:val="both"/>
      </w:pPr>
      <w:r>
        <w:rPr>
          <w:rFonts w:ascii="Times New Roman"/>
          <w:b w:val="false"/>
          <w:i w:val="false"/>
          <w:color w:val="000000"/>
          <w:vertAlign w:val="superscript"/>
        </w:rPr>
        <w:t>¹</w:t>
      </w:r>
      <w:r>
        <w:rPr>
          <w:rFonts w:ascii="Times New Roman"/>
          <w:b w:val="false"/>
          <w:i w:val="false"/>
          <w:color w:val="000000"/>
          <w:sz w:val="28"/>
        </w:rPr>
        <w:t>Раздел 1.2 заполняют только респонденты – головные предприятия, имеющие единые тарифы для нескольких филиалов</w:t>
      </w:r>
    </w:p>
    <w:bookmarkStart w:name="z16362" w:id="1169"/>
    <w:p>
      <w:pPr>
        <w:spacing w:after="0"/>
        <w:ind w:left="0"/>
        <w:jc w:val="both"/>
      </w:pPr>
      <w:r>
        <w:rPr>
          <w:rFonts w:ascii="Times New Roman"/>
          <w:b w:val="false"/>
          <w:i w:val="false"/>
          <w:color w:val="000000"/>
          <w:sz w:val="28"/>
        </w:rPr>
        <w:t>
      2. Қатынас түрін және қосылған құн салығын есепке алусыз пошта және курьерлік қызметтерге тарифтерді айдың 20-күніне теңгемен көрсетіңіз</w:t>
      </w:r>
    </w:p>
    <w:bookmarkEnd w:id="1169"/>
    <w:bookmarkStart w:name="z16363" w:id="1170"/>
    <w:p>
      <w:pPr>
        <w:spacing w:after="0"/>
        <w:ind w:left="0"/>
        <w:jc w:val="both"/>
      </w:pPr>
      <w:r>
        <w:rPr>
          <w:rFonts w:ascii="Times New Roman"/>
          <w:b w:val="false"/>
          <w:i w:val="false"/>
          <w:color w:val="000000"/>
          <w:sz w:val="28"/>
        </w:rPr>
        <w:t>
      Укажите вид сообщения и тарифы на почтовые и курьерские услуги в тенге на 20 число месяца без учета налога на добавленную стоимость</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Наименование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Код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Вид сообщения</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Өкіл-қызмет сипаттамасы</w:t>
            </w:r>
          </w:p>
          <w:p>
            <w:pPr>
              <w:spacing w:after="20"/>
              <w:ind w:left="20"/>
              <w:jc w:val="both"/>
            </w:pPr>
            <w:r>
              <w:rPr>
                <w:rFonts w:ascii="Times New Roman"/>
                <w:b w:val="false"/>
                <w:i w:val="false"/>
                <w:color w:val="000000"/>
                <w:sz w:val="20"/>
              </w:rPr>
              <w:t>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Тариф</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жөнелтімдер-дің, хат- хабарлардың түрі, санаты</w:t>
            </w:r>
          </w:p>
          <w:p>
            <w:pPr>
              <w:spacing w:after="20"/>
              <w:ind w:left="20"/>
              <w:jc w:val="both"/>
            </w:pPr>
            <w:r>
              <w:rPr>
                <w:rFonts w:ascii="Times New Roman"/>
                <w:b w:val="false"/>
                <w:i w:val="false"/>
                <w:color w:val="000000"/>
                <w:sz w:val="20"/>
              </w:rPr>
              <w:t>вид, категория отправлений,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вид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(аймақ)</w:t>
            </w:r>
          </w:p>
          <w:p>
            <w:pPr>
              <w:spacing w:after="20"/>
              <w:ind w:left="20"/>
              <w:jc w:val="both"/>
            </w:pPr>
            <w:r>
              <w:rPr>
                <w:rFonts w:ascii="Times New Roman"/>
                <w:b w:val="false"/>
                <w:i w:val="false"/>
                <w:color w:val="000000"/>
                <w:sz w:val="20"/>
              </w:rPr>
              <w:t>направление (зона)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(ел, қала, ауыл)</w:t>
            </w:r>
          </w:p>
          <w:p>
            <w:pPr>
              <w:spacing w:after="20"/>
              <w:ind w:left="20"/>
              <w:jc w:val="both"/>
            </w:pPr>
            <w:r>
              <w:rPr>
                <w:rFonts w:ascii="Times New Roman"/>
                <w:b w:val="false"/>
                <w:i w:val="false"/>
                <w:color w:val="000000"/>
                <w:sz w:val="20"/>
              </w:rPr>
              <w:t>направление (страна, город,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(салмағы)</w:t>
            </w:r>
          </w:p>
          <w:p>
            <w:pPr>
              <w:spacing w:after="20"/>
              <w:ind w:left="20"/>
              <w:jc w:val="both"/>
            </w:pPr>
            <w:r>
              <w:rPr>
                <w:rFonts w:ascii="Times New Roman"/>
                <w:b w:val="false"/>
                <w:i w:val="false"/>
                <w:color w:val="000000"/>
                <w:sz w:val="20"/>
              </w:rPr>
              <w:t>масса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отчетного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предыдущего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36" w:id="1171"/>
      <w:r>
        <w:rPr>
          <w:rFonts w:ascii="Times New Roman"/>
          <w:b w:val="false"/>
          <w:i w:val="false"/>
          <w:color w:val="000000"/>
          <w:sz w:val="28"/>
        </w:rPr>
        <w:t>
      Ескертпе:</w:t>
      </w:r>
    </w:p>
    <w:bookmarkEnd w:id="117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А, Б-бағандары Казақстан Республикасы Стратегиялық жоспарлау және реформалар агенттігі Ұлттық статистика бюросының www.stat.gov.kz интернет-ресурсында (бұдан әрі – Бюроның интернет-ресурсы) "Респонденттерге" бөлімінде орналастырылған немесе респонденттерге аумақтық бөлімшелер ұсынатын Қызметтер түрлерінің тізбесіне сәйкес толтырылады.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В-бағаны Бюроның интернет-ресурсында орналастырылған немесе респонденттерге аумақтық бөлімшелер ұсынатын Қатынас түрлерінің тізбесіне сәйкес толтырылады.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Графа В заполняется в соответствии с Перечнем видов сообщений, размещенным на интернет-ресурсе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Мұнда және бұдан әрі: тек есепті жылғы қаңтар айында ғана толтырылады.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Здесь и далее: заполняется только в январе отчетного года.</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3-баған баға өзгергенде Бюроның интернет-ресурсында орналастырылған немесе респонденттерге аумақтық бөлімшелер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Графа 3 заполняется при изменении цены в соответствии со Справочником причин изменения цены, размещенным на интернет-ресурсе Бюро или предоставляемым респондентам территориальными подразделениями.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Наименование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Код услуги</w:t>
            </w:r>
            <w:r>
              <w:rPr>
                <w:rFonts w:ascii="Times New Roman"/>
                <w:b w:val="false"/>
                <w:i w:val="false"/>
                <w:color w:val="000000"/>
                <w:vertAlign w:val="superscript"/>
              </w:rPr>
              <w:t>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Вид сообщения</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қызмет сипаттамасы</w:t>
            </w:r>
          </w:p>
          <w:p>
            <w:pPr>
              <w:spacing w:after="20"/>
              <w:ind w:left="20"/>
              <w:jc w:val="both"/>
            </w:pPr>
            <w:r>
              <w:rPr>
                <w:rFonts w:ascii="Times New Roman"/>
                <w:b w:val="false"/>
                <w:i w:val="false"/>
                <w:color w:val="000000"/>
                <w:sz w:val="20"/>
              </w:rPr>
              <w:t>Характеристика услуги-представителя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w:t>
            </w:r>
          </w:p>
          <w:p>
            <w:pPr>
              <w:spacing w:after="20"/>
              <w:ind w:left="20"/>
              <w:jc w:val="both"/>
            </w:pPr>
            <w:r>
              <w:rPr>
                <w:rFonts w:ascii="Times New Roman"/>
                <w:b w:val="false"/>
                <w:i w:val="false"/>
                <w:color w:val="000000"/>
                <w:sz w:val="20"/>
              </w:rPr>
              <w:t>Тариф</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жөнелтімдердің, хатхабарлардың түрі, санаты</w:t>
            </w:r>
          </w:p>
          <w:p>
            <w:pPr>
              <w:spacing w:after="20"/>
              <w:ind w:left="20"/>
              <w:jc w:val="both"/>
            </w:pPr>
            <w:r>
              <w:rPr>
                <w:rFonts w:ascii="Times New Roman"/>
                <w:b w:val="false"/>
                <w:i w:val="false"/>
                <w:color w:val="000000"/>
                <w:sz w:val="20"/>
              </w:rPr>
              <w:t>вид, категория отправлений, корреспонденции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вид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(аймақ)</w:t>
            </w:r>
          </w:p>
          <w:p>
            <w:pPr>
              <w:spacing w:after="20"/>
              <w:ind w:left="20"/>
              <w:jc w:val="both"/>
            </w:pPr>
            <w:r>
              <w:rPr>
                <w:rFonts w:ascii="Times New Roman"/>
                <w:b w:val="false"/>
                <w:i w:val="false"/>
                <w:color w:val="000000"/>
                <w:sz w:val="20"/>
              </w:rPr>
              <w:t>направление (зона)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(ел, қала, ауыл)</w:t>
            </w:r>
          </w:p>
          <w:p>
            <w:pPr>
              <w:spacing w:after="20"/>
              <w:ind w:left="20"/>
              <w:jc w:val="both"/>
            </w:pPr>
            <w:r>
              <w:rPr>
                <w:rFonts w:ascii="Times New Roman"/>
                <w:b w:val="false"/>
                <w:i w:val="false"/>
                <w:color w:val="000000"/>
                <w:sz w:val="20"/>
              </w:rPr>
              <w:t>направление (страна, город,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(салмағы)</w:t>
            </w:r>
          </w:p>
          <w:p>
            <w:pPr>
              <w:spacing w:after="20"/>
              <w:ind w:left="20"/>
              <w:jc w:val="both"/>
            </w:pPr>
            <w:r>
              <w:rPr>
                <w:rFonts w:ascii="Times New Roman"/>
                <w:b w:val="false"/>
                <w:i w:val="false"/>
                <w:color w:val="000000"/>
                <w:sz w:val="20"/>
              </w:rPr>
              <w:t>масса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p>
            <w:pPr>
              <w:spacing w:after="20"/>
              <w:ind w:left="20"/>
              <w:jc w:val="both"/>
            </w:pPr>
            <w:r>
              <w:rPr>
                <w:rFonts w:ascii="Times New Roman"/>
                <w:b w:val="false"/>
                <w:i w:val="false"/>
                <w:color w:val="000000"/>
                <w:sz w:val="20"/>
              </w:rPr>
              <w:t>отчетного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предыдущего периода</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13" w:id="1172"/>
      <w:r>
        <w:rPr>
          <w:rFonts w:ascii="Times New Roman"/>
          <w:b w:val="false"/>
          <w:i w:val="false"/>
          <w:color w:val="000000"/>
          <w:sz w:val="28"/>
        </w:rPr>
        <w:t>
      Қажет болған жағдайда қосымша беттерде жалғастырыңыз</w:t>
      </w:r>
    </w:p>
    <w:bookmarkEnd w:id="1172"/>
    <w:p>
      <w:pPr>
        <w:spacing w:after="0"/>
        <w:ind w:left="0"/>
        <w:jc w:val="both"/>
      </w:pPr>
      <w:r>
        <w:rPr>
          <w:rFonts w:ascii="Times New Roman"/>
          <w:b w:val="false"/>
          <w:i w:val="false"/>
          <w:color w:val="000000"/>
          <w:sz w:val="28"/>
        </w:rPr>
        <w:t>При необходимости продолжите на дополнительных листах</w:t>
      </w:r>
    </w:p>
    <w:p>
      <w:pPr>
        <w:spacing w:after="0"/>
        <w:ind w:left="0"/>
        <w:jc w:val="both"/>
      </w:pPr>
      <w:bookmarkStart w:name="z16614" w:id="1173"/>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117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6629" w:id="1174"/>
      <w:r>
        <w:rPr>
          <w:rFonts w:ascii="Times New Roman"/>
          <w:b w:val="false"/>
          <w:i w:val="false"/>
          <w:color w:val="000000"/>
          <w:sz w:val="28"/>
        </w:rPr>
        <w:t>
      Атауы</w:t>
      </w:r>
    </w:p>
    <w:bookmarkEnd w:id="1174"/>
    <w:p>
      <w:pPr>
        <w:spacing w:after="0"/>
        <w:ind w:left="0"/>
        <w:jc w:val="both"/>
      </w:pPr>
      <w:r>
        <w:rPr>
          <w:rFonts w:ascii="Times New Roman"/>
          <w:b w:val="false"/>
          <w:i w:val="false"/>
          <w:color w:val="000000"/>
          <w:sz w:val="28"/>
        </w:rPr>
        <w:t>Наименование 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 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 телефоны (орындаушының)</w:t>
      </w:r>
    </w:p>
    <w:p>
      <w:pPr>
        <w:spacing w:after="0"/>
        <w:ind w:left="0"/>
        <w:jc w:val="both"/>
      </w:pPr>
      <w:r>
        <w:rPr>
          <w:rFonts w:ascii="Times New Roman"/>
          <w:b w:val="false"/>
          <w:i w:val="false"/>
          <w:color w:val="000000"/>
          <w:sz w:val="28"/>
        </w:rPr>
        <w:t>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адам</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bookmarkStart w:name="z16630" w:id="1175"/>
      <w:r>
        <w:rPr>
          <w:rFonts w:ascii="Times New Roman"/>
          <w:b w:val="false"/>
          <w:i w:val="false"/>
          <w:color w:val="000000"/>
          <w:sz w:val="28"/>
        </w:rPr>
        <w:t>
      Ескертпе:</w:t>
      </w:r>
    </w:p>
    <w:bookmarkEnd w:id="117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both"/>
      </w:pPr>
      <w:r>
        <w:rPr>
          <w:rFonts w:ascii="Times New Roman"/>
          <w:b w:val="false"/>
          <w:i w:val="false"/>
          <w:color w:val="ff0000"/>
          <w:sz w:val="28"/>
        </w:rPr>
        <w:t xml:space="preserve">
      Сноска. Приказ дополнен приложением 52 в соответствии с приказом Руководителя Бюро национальной статистики Агентства по стратегическому планированию и реформам РК от 03.06.2025 </w:t>
      </w:r>
      <w:r>
        <w:rPr>
          <w:rFonts w:ascii="Times New Roman"/>
          <w:b w:val="false"/>
          <w:i w:val="false"/>
          <w:color w:val="ff0000"/>
          <w:sz w:val="28"/>
        </w:rPr>
        <w:t>№ 11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16632" w:id="117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тарифах на почтовые и курьерские услуги для юридических лиц"</w:t>
      </w:r>
      <w:r>
        <w:br/>
      </w:r>
      <w:r>
        <w:rPr>
          <w:rFonts w:ascii="Times New Roman"/>
          <w:b/>
          <w:i w:val="false"/>
          <w:color w:val="000000"/>
        </w:rPr>
        <w:t>(индекс 1-тариф (почта, курьер), периодичность месячная)</w:t>
      </w:r>
    </w:p>
    <w:bookmarkEnd w:id="1176"/>
    <w:bookmarkStart w:name="z16633" w:id="117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тарифах на почтовые и курьерские услуги для юридических лиц" (индекс 1-тариф (почта, курьер), периодичность месячная) (далее – статистическая форма).</w:t>
      </w:r>
    </w:p>
    <w:bookmarkEnd w:id="1177"/>
    <w:bookmarkStart w:name="z16634" w:id="1178"/>
    <w:p>
      <w:pPr>
        <w:spacing w:after="0"/>
        <w:ind w:left="0"/>
        <w:jc w:val="both"/>
      </w:pPr>
      <w:r>
        <w:rPr>
          <w:rFonts w:ascii="Times New Roman"/>
          <w:b w:val="false"/>
          <w:i w:val="false"/>
          <w:color w:val="000000"/>
          <w:sz w:val="28"/>
        </w:rPr>
        <w:t>
      2. В разделе 1 указывается фактическое место (область) оказания услуги независимо от места регистрации юридических лиц и (или) их структурных и обособленных подразделений (далее – юридические лица).</w:t>
      </w:r>
    </w:p>
    <w:bookmarkEnd w:id="1178"/>
    <w:bookmarkStart w:name="z16635" w:id="1179"/>
    <w:p>
      <w:pPr>
        <w:spacing w:after="0"/>
        <w:ind w:left="0"/>
        <w:jc w:val="both"/>
      </w:pPr>
      <w:r>
        <w:rPr>
          <w:rFonts w:ascii="Times New Roman"/>
          <w:b w:val="false"/>
          <w:i w:val="false"/>
          <w:color w:val="000000"/>
          <w:sz w:val="28"/>
        </w:rPr>
        <w:t>
      Раздел 1.2 заполняют юридические лица (головные предприятия), представляющие статистическую форму за свои филиалы, имеющие единые тарифы. В разделе приводятся области, для которых действуют указанные в статистической форме тарифы.</w:t>
      </w:r>
    </w:p>
    <w:bookmarkEnd w:id="1179"/>
    <w:bookmarkStart w:name="z16636" w:id="1180"/>
    <w:p>
      <w:pPr>
        <w:spacing w:after="0"/>
        <w:ind w:left="0"/>
        <w:jc w:val="both"/>
      </w:pPr>
      <w:r>
        <w:rPr>
          <w:rFonts w:ascii="Times New Roman"/>
          <w:b w:val="false"/>
          <w:i w:val="false"/>
          <w:color w:val="000000"/>
          <w:sz w:val="28"/>
        </w:rPr>
        <w:t>
      Если юридическое лицо представляет форму за свои филиалы, тарифы для которых различны, то оно заполняет соответствующее количество форм.</w:t>
      </w:r>
    </w:p>
    <w:bookmarkEnd w:id="1180"/>
    <w:bookmarkStart w:name="z16637" w:id="1181"/>
    <w:p>
      <w:pPr>
        <w:spacing w:after="0"/>
        <w:ind w:left="0"/>
        <w:jc w:val="both"/>
      </w:pPr>
      <w:r>
        <w:rPr>
          <w:rFonts w:ascii="Times New Roman"/>
          <w:b w:val="false"/>
          <w:i w:val="false"/>
          <w:color w:val="000000"/>
          <w:sz w:val="28"/>
        </w:rPr>
        <w:t>
      3. В разделе 2 указываются вид сообщения и тарифы на почтовые и курьерские услуги в тенге на 20 число месяца без учета налога на добавленную стоимость.</w:t>
      </w:r>
    </w:p>
    <w:bookmarkEnd w:id="1181"/>
    <w:bookmarkStart w:name="z16638" w:id="1182"/>
    <w:p>
      <w:pPr>
        <w:spacing w:after="0"/>
        <w:ind w:left="0"/>
        <w:jc w:val="both"/>
      </w:pPr>
      <w:r>
        <w:rPr>
          <w:rFonts w:ascii="Times New Roman"/>
          <w:b w:val="false"/>
          <w:i w:val="false"/>
          <w:color w:val="000000"/>
          <w:sz w:val="28"/>
        </w:rPr>
        <w:t>
      4. В графах А и Б указываются наименование и код вида услуги в соответствии с Перечнем видов услуг, размещенным в разделе "Для респондентов" – "Статистические формы" – "Месячные формы" – "1-тариф (почта, курьер)"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bookmarkEnd w:id="1182"/>
    <w:bookmarkStart w:name="z16639" w:id="1183"/>
    <w:p>
      <w:pPr>
        <w:spacing w:after="0"/>
        <w:ind w:left="0"/>
        <w:jc w:val="both"/>
      </w:pPr>
      <w:r>
        <w:rPr>
          <w:rFonts w:ascii="Times New Roman"/>
          <w:b w:val="false"/>
          <w:i w:val="false"/>
          <w:color w:val="000000"/>
          <w:sz w:val="28"/>
        </w:rPr>
        <w:t>
      5. В графе В указывается вид сообщения согласно Перечню видов сообщений, размещенному на интернет-ресурс Бюро или предоставляемым респондентам территориальными подразделениями.</w:t>
      </w:r>
    </w:p>
    <w:bookmarkEnd w:id="1183"/>
    <w:bookmarkStart w:name="z16640" w:id="1184"/>
    <w:p>
      <w:pPr>
        <w:spacing w:after="0"/>
        <w:ind w:left="0"/>
        <w:jc w:val="both"/>
      </w:pPr>
      <w:r>
        <w:rPr>
          <w:rFonts w:ascii="Times New Roman"/>
          <w:b w:val="false"/>
          <w:i w:val="false"/>
          <w:color w:val="000000"/>
          <w:sz w:val="28"/>
        </w:rPr>
        <w:t xml:space="preserve">
      6. В графах Г-К указывается характеристика видов услуг (услуг-представителей), в графе Г - их нумерация. </w:t>
      </w:r>
    </w:p>
    <w:bookmarkEnd w:id="1184"/>
    <w:bookmarkStart w:name="z16641" w:id="1185"/>
    <w:p>
      <w:pPr>
        <w:spacing w:after="0"/>
        <w:ind w:left="0"/>
        <w:jc w:val="both"/>
      </w:pPr>
      <w:r>
        <w:rPr>
          <w:rFonts w:ascii="Times New Roman"/>
          <w:b w:val="false"/>
          <w:i w:val="false"/>
          <w:color w:val="000000"/>
          <w:sz w:val="28"/>
        </w:rPr>
        <w:t>
      Для регистрации тарифов определяются представительные, актуальные, регулярно оказываемые услуги-представители, с наибольшими стоимостными объемами их услуг, от которых зависит дифференциация тарифов в определенной зоне, среднем расстоянии в километрах или пунктах отправления и назначения. Отобранные направления остаются неизменными в течение отчетного года.</w:t>
      </w:r>
    </w:p>
    <w:bookmarkEnd w:id="1185"/>
    <w:bookmarkStart w:name="z16642" w:id="1186"/>
    <w:p>
      <w:pPr>
        <w:spacing w:after="0"/>
        <w:ind w:left="0"/>
        <w:jc w:val="both"/>
      </w:pPr>
      <w:r>
        <w:rPr>
          <w:rFonts w:ascii="Times New Roman"/>
          <w:b w:val="false"/>
          <w:i w:val="false"/>
          <w:color w:val="000000"/>
          <w:sz w:val="28"/>
        </w:rPr>
        <w:t xml:space="preserve">
      По одному виду услуги отбирается несколько конкретных услуг-представителей. По отобранной услуге-представителю определяется его характеристика (вид отправлений, вид транспорта (воздушный, наземный), направление (зона, страна), масса). </w:t>
      </w:r>
    </w:p>
    <w:bookmarkEnd w:id="1186"/>
    <w:bookmarkStart w:name="z16643" w:id="1187"/>
    <w:p>
      <w:pPr>
        <w:spacing w:after="0"/>
        <w:ind w:left="0"/>
        <w:jc w:val="both"/>
      </w:pPr>
      <w:r>
        <w:rPr>
          <w:rFonts w:ascii="Times New Roman"/>
          <w:b w:val="false"/>
          <w:i w:val="false"/>
          <w:color w:val="000000"/>
          <w:sz w:val="28"/>
        </w:rPr>
        <w:t xml:space="preserve">
      Характеристика и нумерация услуг-представителей остается неизменной в течение отчетного года. </w:t>
      </w:r>
    </w:p>
    <w:bookmarkEnd w:id="1187"/>
    <w:bookmarkStart w:name="z16644" w:id="1188"/>
    <w:p>
      <w:pPr>
        <w:spacing w:after="0"/>
        <w:ind w:left="0"/>
        <w:jc w:val="both"/>
      </w:pPr>
      <w:r>
        <w:rPr>
          <w:rFonts w:ascii="Times New Roman"/>
          <w:b w:val="false"/>
          <w:i w:val="false"/>
          <w:color w:val="000000"/>
          <w:sz w:val="28"/>
        </w:rPr>
        <w:t>
      В зависимости от структурных преобразований на рынке услуг почтовых и курьерских осуществляется актуализации базовых предприятий и услуг-представителей в январе месяце на очередной отчетный год. При появлении на рынке новых видов услуг или снижения значимости отдельных видов, перечень для наблюдения за тарифами актуализируется путем их включения или исключения.</w:t>
      </w:r>
    </w:p>
    <w:bookmarkEnd w:id="1188"/>
    <w:bookmarkStart w:name="z16645" w:id="1189"/>
    <w:p>
      <w:pPr>
        <w:spacing w:after="0"/>
        <w:ind w:left="0"/>
        <w:jc w:val="both"/>
      </w:pPr>
      <w:r>
        <w:rPr>
          <w:rFonts w:ascii="Times New Roman"/>
          <w:b w:val="false"/>
          <w:i w:val="false"/>
          <w:color w:val="000000"/>
          <w:sz w:val="28"/>
        </w:rPr>
        <w:t>
      В графе Д указывается вид отправлений (письмо, посылка, бандероль, газета, журнал), категория отправлений (стандартный тариф, простое, заказное).</w:t>
      </w:r>
    </w:p>
    <w:bookmarkEnd w:id="1189"/>
    <w:bookmarkStart w:name="z16646" w:id="1190"/>
    <w:p>
      <w:pPr>
        <w:spacing w:after="0"/>
        <w:ind w:left="0"/>
        <w:jc w:val="both"/>
      </w:pPr>
      <w:r>
        <w:rPr>
          <w:rFonts w:ascii="Times New Roman"/>
          <w:b w:val="false"/>
          <w:i w:val="false"/>
          <w:color w:val="000000"/>
          <w:sz w:val="28"/>
        </w:rPr>
        <w:t xml:space="preserve">
      В графе И указываются страны, которые определены по наибольшим объемам оказания услуг из определенных зон. </w:t>
      </w:r>
    </w:p>
    <w:bookmarkEnd w:id="1190"/>
    <w:bookmarkStart w:name="z16647" w:id="1191"/>
    <w:p>
      <w:pPr>
        <w:spacing w:after="0"/>
        <w:ind w:left="0"/>
        <w:jc w:val="both"/>
      </w:pPr>
      <w:r>
        <w:rPr>
          <w:rFonts w:ascii="Times New Roman"/>
          <w:b w:val="false"/>
          <w:i w:val="false"/>
          <w:color w:val="000000"/>
          <w:sz w:val="28"/>
        </w:rPr>
        <w:t xml:space="preserve">
      Для указания характеристики по оказанию услуг по периодическим печатным изданиям в графах Ж и И отражаются виды изданий (иностранные, республиканские) и виды направлений (город, село). </w:t>
      </w:r>
    </w:p>
    <w:bookmarkEnd w:id="1191"/>
    <w:bookmarkStart w:name="z16648" w:id="1192"/>
    <w:p>
      <w:pPr>
        <w:spacing w:after="0"/>
        <w:ind w:left="0"/>
        <w:jc w:val="both"/>
      </w:pPr>
      <w:r>
        <w:rPr>
          <w:rFonts w:ascii="Times New Roman"/>
          <w:b w:val="false"/>
          <w:i w:val="false"/>
          <w:color w:val="000000"/>
          <w:sz w:val="28"/>
        </w:rPr>
        <w:t xml:space="preserve">
      7. В графах 1 и 2 указывается тариф за оказание услуги по почтовой и курьерской деятельности. Графа 2 обязательна к заполнению в январе отчетного года. Тариф указывается в тенге без налога на добавленную стоимость. </w:t>
      </w:r>
    </w:p>
    <w:bookmarkEnd w:id="1192"/>
    <w:bookmarkStart w:name="z16649" w:id="1193"/>
    <w:p>
      <w:pPr>
        <w:spacing w:after="0"/>
        <w:ind w:left="0"/>
        <w:jc w:val="both"/>
      </w:pPr>
      <w:r>
        <w:rPr>
          <w:rFonts w:ascii="Times New Roman"/>
          <w:b w:val="false"/>
          <w:i w:val="false"/>
          <w:color w:val="000000"/>
          <w:sz w:val="28"/>
        </w:rPr>
        <w:t>
      Если тарифы установлены в зарубежной валюте, их пересчет в национальную валюту осуществляется по официальному (рыночному) курсу валют по данным Национального банка Республики Казахстан на 20 число месяца.</w:t>
      </w:r>
    </w:p>
    <w:bookmarkEnd w:id="1193"/>
    <w:bookmarkStart w:name="z16650" w:id="1194"/>
    <w:p>
      <w:pPr>
        <w:spacing w:after="0"/>
        <w:ind w:left="0"/>
        <w:jc w:val="both"/>
      </w:pPr>
      <w:r>
        <w:rPr>
          <w:rFonts w:ascii="Times New Roman"/>
          <w:b w:val="false"/>
          <w:i w:val="false"/>
          <w:color w:val="000000"/>
          <w:sz w:val="28"/>
        </w:rPr>
        <w:t>
      8. Графа 3 "Код причины изменения цены" заполняется при изменении тарифов согласно Справочнику причин изменения цены, который размещен на интернет-ресурсе Бюро или предоставляемым респондентам территориальными подразделениями. Указывается один или несколько кодов причин изменения тарифов. При выборе кода "Другие причины" прописываются фактические причины.</w:t>
      </w:r>
    </w:p>
    <w:bookmarkEnd w:id="1194"/>
    <w:bookmarkStart w:name="z16651" w:id="1195"/>
    <w:p>
      <w:pPr>
        <w:spacing w:after="0"/>
        <w:ind w:left="0"/>
        <w:jc w:val="both"/>
      </w:pPr>
      <w:r>
        <w:rPr>
          <w:rFonts w:ascii="Times New Roman"/>
          <w:b w:val="false"/>
          <w:i w:val="false"/>
          <w:color w:val="000000"/>
          <w:sz w:val="28"/>
        </w:rPr>
        <w:t xml:space="preserve">
      9. При изменении тарифов в отчетном периоде на услуги почтовые и курьерские, для подтверждения достоверности первичных статистических данных, по запросу органов государственной статистики представляются подтверждающие документы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12 Закона Республики Казахстан "О государственной статистике".</w:t>
      </w:r>
    </w:p>
    <w:bookmarkEnd w:id="1195"/>
    <w:bookmarkStart w:name="z16652" w:id="1196"/>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196"/>
    <w:bookmarkStart w:name="z16653" w:id="1197"/>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(https://cabinet.stat.gov.kz/).</w:t>
      </w:r>
    </w:p>
    <w:bookmarkEnd w:id="1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