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2c7c" w14:textId="4c22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периодичности обновления картографической продукции, создаваемой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27 января 2020 года № 33/НҚ. Зарегистрирован в Министерстве юстиции Республики Казахстан 29 января 2020 года № 19939. Утратил силу приказом Министра цифрового развития, инноваций и аэрокосмической промышленности Республики Казахстан от 28 февраля 2023 года № 67/НҚ.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28.02.2023 </w:t>
      </w:r>
      <w:r>
        <w:rPr>
          <w:rFonts w:ascii="Times New Roman"/>
          <w:b w:val="false"/>
          <w:i w:val="false"/>
          <w:color w:val="ff0000"/>
          <w:sz w:val="28"/>
        </w:rPr>
        <w:t>№ 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3 июля 2002 года "О геодезии и картографии"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обновления картографической продукции, создаваемой за счет бюджетных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33/НҚ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обновления картографической продукции, создаваемой за счет бюджетных средств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обновления,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топографических планов масштабов: 1:2 000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топографических карт масштабов: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1:1 000 000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населенные пункты со значительными изменениями местности (города республиканского и областного значения) и территории для их перспективного развития и застройки, промышленные объекты, разработки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населенные пункты с менее значительными изменениями местности (малые города, моногорода, города районного значения, поселки, села) и территории для их перспективного развития и застройки, промышленные объекты, разработки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7–10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лет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необходимости период обновления картографической продукции сокращается либо увеличивается исходя из потребностей экономики Республики Казахстан, комплексного развития отдельных территории, национальной безопасности, укрепления обороноспособности и степени изменения местности.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