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74790" w14:textId="5f747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культуры и инструкций по их заполнению</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20 января 2020 года № 1. Зарегистрирован в Министерстве юстиции Республики Казахстан 21 января 2020 года № 19899.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36)</w:t>
      </w:r>
      <w:r>
        <w:rPr>
          <w:rFonts w:ascii="Times New Roman"/>
          <w:b w:val="false"/>
          <w:i w:val="false"/>
          <w:color w:val="000000"/>
          <w:sz w:val="28"/>
        </w:rPr>
        <w:t xml:space="preserve">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и с подпунктом 22)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000000"/>
          <w:sz w:val="28"/>
        </w:rPr>
        <w:t>№ 6</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000000"/>
          <w:sz w:val="28"/>
        </w:rPr>
        <w:t>№ 6</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000000"/>
          <w:sz w:val="28"/>
        </w:rPr>
        <w:t>№ 6</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000000"/>
          <w:sz w:val="28"/>
        </w:rPr>
        <w:t>№ 6</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000000"/>
          <w:sz w:val="28"/>
        </w:rPr>
        <w:t>№ 6</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000000"/>
          <w:sz w:val="28"/>
        </w:rPr>
        <w:t>№ 6</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000000"/>
          <w:sz w:val="28"/>
        </w:rPr>
        <w:t>№ 6</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000000"/>
          <w:sz w:val="28"/>
        </w:rPr>
        <w:t>№ 6</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000000"/>
          <w:sz w:val="28"/>
        </w:rPr>
        <w:t>№ 6</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000000"/>
          <w:sz w:val="28"/>
        </w:rPr>
        <w:t>№ 6</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000000"/>
          <w:sz w:val="28"/>
        </w:rPr>
        <w:t>№ 6</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000000"/>
          <w:sz w:val="28"/>
        </w:rPr>
        <w:t>№ 6</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000000"/>
          <w:sz w:val="28"/>
        </w:rPr>
        <w:t>№ 6</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000000"/>
          <w:sz w:val="28"/>
        </w:rPr>
        <w:t>№ 6</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000000"/>
          <w:sz w:val="28"/>
        </w:rPr>
        <w:t>№ 6</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0"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Подпункт 15) предусматривается исключить приказом Руководителя Бюро национальной статистики Агентства по стратегическому планированию и реформам РК от 10.06.2025 </w:t>
      </w:r>
      <w:r>
        <w:rPr>
          <w:rFonts w:ascii="Times New Roman"/>
          <w:b w:val="false"/>
          <w:i w:val="false"/>
          <w:color w:val="ff0000"/>
          <w:sz w:val="28"/>
        </w:rPr>
        <w:t>№ 14</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статистическую форму общегосударственного статистического наблюдения "Отчет о деятельности организаций, осуществляющих кинопоказ и производство кинофильмов" (индекс 1-кино, периодичность годовая)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Start w:name="z21"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Подпункт 16) предусматривается исключить приказом Руководителя Бюро национальной статистики Агентства по стратегическому планированию и реформам РК от 10.06.2025 </w:t>
      </w:r>
      <w:r>
        <w:rPr>
          <w:rFonts w:ascii="Times New Roman"/>
          <w:b w:val="false"/>
          <w:i w:val="false"/>
          <w:color w:val="ff0000"/>
          <w:sz w:val="28"/>
        </w:rPr>
        <w:t>№ 14</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инструкцию по заполнению статистической формы общегосударственного статистического наблюдения "Отчет о деятельности организаций, осуществляющих кинопоказ и производство кинофильмов" (индекс 1-кино, периодичность годовая)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000000"/>
          <w:sz w:val="28"/>
        </w:rPr>
        <w:t>№ 6</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000000"/>
          <w:sz w:val="28"/>
        </w:rPr>
        <w:t>№ 6</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5040" w:id="4"/>
    <w:p>
      <w:pPr>
        <w:spacing w:after="0"/>
        <w:ind w:left="0"/>
        <w:jc w:val="both"/>
      </w:pPr>
      <w:r>
        <w:rPr>
          <w:rFonts w:ascii="Times New Roman"/>
          <w:b w:val="false"/>
          <w:i w:val="false"/>
          <w:color w:val="000000"/>
          <w:sz w:val="28"/>
        </w:rPr>
        <w:t xml:space="preserve">
      19) статистическую форму общегосударственного статистического наблюдения "Отчет о деятельности учреждений культуры" (индекс 1-Культура, периодичность годовая)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4"/>
    <w:bookmarkStart w:name="z5041" w:id="5"/>
    <w:p>
      <w:pPr>
        <w:spacing w:after="0"/>
        <w:ind w:left="0"/>
        <w:jc w:val="both"/>
      </w:pPr>
      <w:r>
        <w:rPr>
          <w:rFonts w:ascii="Times New Roman"/>
          <w:b w:val="false"/>
          <w:i w:val="false"/>
          <w:color w:val="000000"/>
          <w:sz w:val="28"/>
        </w:rPr>
        <w:t xml:space="preserve">
      20) инструкцию по заполнению статистической формы общегосударственного статистического наблюдения "Отчет о деятельности учреждений культуры" (индекс 1-Культура, периодичность годовая)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000000"/>
          <w:sz w:val="28"/>
        </w:rPr>
        <w:t>№ 6</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4" w:id="6"/>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8 ноября 2017 № 162 "Об утверждении статистических форм общегосударственных статистических наблюдений по статистике культуры и инструкций по их заполнению" (зарегистрирован в Реестре государственной регистрации нормативных правовых актов № 16012, опубликован 7 декабря 2017 года в Эталонном контрольном банке нормативных правовых актов Республики Казахстан).</w:t>
      </w:r>
    </w:p>
    <w:bookmarkEnd w:id="6"/>
    <w:bookmarkStart w:name="z25" w:id="7"/>
    <w:p>
      <w:pPr>
        <w:spacing w:after="0"/>
        <w:ind w:left="0"/>
        <w:jc w:val="both"/>
      </w:pP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7"/>
    <w:bookmarkStart w:name="z26" w:id="8"/>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8"/>
    <w:bookmarkStart w:name="z27" w:id="9"/>
    <w:p>
      <w:pPr>
        <w:spacing w:after="0"/>
        <w:ind w:left="0"/>
        <w:jc w:val="both"/>
      </w:pPr>
      <w:r>
        <w:rPr>
          <w:rFonts w:ascii="Times New Roman"/>
          <w:b w:val="false"/>
          <w:i w:val="false"/>
          <w:color w:val="000000"/>
          <w:sz w:val="28"/>
        </w:rPr>
        <w:t>
      2) размещение настоящего приказа на интернет-ресурсе Комитета по статистике Министерства национальной экономики Республики Казахстан.</w:t>
      </w:r>
    </w:p>
    <w:bookmarkEnd w:id="9"/>
    <w:bookmarkStart w:name="z28" w:id="10"/>
    <w:p>
      <w:pPr>
        <w:spacing w:after="0"/>
        <w:ind w:left="0"/>
        <w:jc w:val="both"/>
      </w:pP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10"/>
    <w:bookmarkStart w:name="z29" w:id="11"/>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11"/>
    <w:bookmarkStart w:name="z30" w:id="12"/>
    <w:p>
      <w:pPr>
        <w:spacing w:after="0"/>
        <w:ind w:left="0"/>
        <w:jc w:val="both"/>
      </w:pPr>
      <w:r>
        <w:rPr>
          <w:rFonts w:ascii="Times New Roman"/>
          <w:b w:val="false"/>
          <w:i w:val="false"/>
          <w:color w:val="000000"/>
          <w:sz w:val="28"/>
        </w:rPr>
        <w:t>
      6. Настоящий приказ в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Председателя Комитета по статистике</w:t>
            </w:r>
          </w:p>
          <w:p>
            <w:pPr>
              <w:spacing w:after="20"/>
              <w:ind w:left="20"/>
              <w:jc w:val="both"/>
            </w:pPr>
          </w:p>
          <w:p>
            <w:pPr>
              <w:spacing w:after="20"/>
              <w:ind w:left="20"/>
              <w:jc w:val="both"/>
            </w:pPr>
            <w:r>
              <w:rPr>
                <w:rFonts w:ascii="Times New Roman"/>
                <w:b w:val="false"/>
                <w:i/>
                <w:color w:val="000000"/>
                <w:sz w:val="20"/>
              </w:rPr>
              <w:t>Министерства национальной экономики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bookmarkStart w:name="z32"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 xml:space="preserve">Министерство культуры и спорта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2020 года № 34</w:t>
            </w:r>
          </w:p>
        </w:tc>
      </w:tr>
    </w:tbl>
    <w:p>
      <w:pPr>
        <w:spacing w:after="0"/>
        <w:ind w:left="0"/>
        <w:jc w:val="left"/>
      </w:pPr>
      <w:r>
        <w:rPr>
          <w:rFonts w:ascii="Times New Roman"/>
          <w:b/>
          <w:i w:val="false"/>
          <w:color w:val="000000"/>
        </w:rPr>
        <w:t xml:space="preserve"> Отчет о деятельности библиотеки</w:t>
      </w:r>
    </w:p>
    <w:p>
      <w:pPr>
        <w:spacing w:after="0"/>
        <w:ind w:left="0"/>
        <w:jc w:val="both"/>
      </w:pPr>
      <w:r>
        <w:rPr>
          <w:rFonts w:ascii="Times New Roman"/>
          <w:b w:val="false"/>
          <w:i w:val="false"/>
          <w:color w:val="ff0000"/>
          <w:sz w:val="28"/>
        </w:rPr>
        <w:t xml:space="preserve">
      Сноска. Приложение 1 исключено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ff0000"/>
          <w:sz w:val="28"/>
        </w:rPr>
        <w:t>№ 6</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1</w:t>
            </w:r>
          </w:p>
        </w:tc>
      </w:tr>
    </w:tbl>
    <w:bookmarkStart w:name="z4675" w:id="14"/>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деятельности библиотеки"</w:t>
      </w:r>
      <w:r>
        <w:br/>
      </w:r>
      <w:r>
        <w:rPr>
          <w:rFonts w:ascii="Times New Roman"/>
          <w:b/>
          <w:i w:val="false"/>
          <w:color w:val="000000"/>
        </w:rPr>
        <w:t>(индекс 1-библиотека, периодичность годовая)</w:t>
      </w:r>
    </w:p>
    <w:bookmarkEnd w:id="14"/>
    <w:p>
      <w:pPr>
        <w:spacing w:after="0"/>
        <w:ind w:left="0"/>
        <w:jc w:val="both"/>
      </w:pPr>
      <w:r>
        <w:rPr>
          <w:rFonts w:ascii="Times New Roman"/>
          <w:b w:val="false"/>
          <w:i w:val="false"/>
          <w:color w:val="ff0000"/>
          <w:sz w:val="28"/>
        </w:rPr>
        <w:t xml:space="preserve">
      Сноска. Приложение 2 исключено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ff0000"/>
          <w:sz w:val="28"/>
        </w:rPr>
        <w:t>№ 6</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1</w:t>
            </w:r>
          </w:p>
        </w:tc>
      </w:tr>
    </w:tbl>
    <w:p>
      <w:pPr>
        <w:spacing w:after="0"/>
        <w:ind w:left="0"/>
        <w:jc w:val="left"/>
      </w:pPr>
      <w:r>
        <w:rPr>
          <w:rFonts w:ascii="Times New Roman"/>
          <w:b/>
          <w:i w:val="false"/>
          <w:color w:val="000000"/>
        </w:rPr>
        <w:t xml:space="preserve"> Отчет о деятельности зоопарка, океанариума</w:t>
      </w:r>
    </w:p>
    <w:p>
      <w:pPr>
        <w:spacing w:after="0"/>
        <w:ind w:left="0"/>
        <w:jc w:val="both"/>
      </w:pPr>
      <w:r>
        <w:rPr>
          <w:rFonts w:ascii="Times New Roman"/>
          <w:b w:val="false"/>
          <w:i w:val="false"/>
          <w:color w:val="ff0000"/>
          <w:sz w:val="28"/>
        </w:rPr>
        <w:t xml:space="preserve">
      Сноска. Приложение 3 исключено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ff0000"/>
          <w:sz w:val="28"/>
        </w:rPr>
        <w:t>№ 6</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1</w:t>
            </w:r>
          </w:p>
        </w:tc>
      </w:tr>
    </w:tbl>
    <w:bookmarkStart w:name="z4763" w:id="15"/>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деятельности зоопарка, океанариума"</w:t>
      </w:r>
      <w:r>
        <w:br/>
      </w:r>
      <w:r>
        <w:rPr>
          <w:rFonts w:ascii="Times New Roman"/>
          <w:b/>
          <w:i w:val="false"/>
          <w:color w:val="000000"/>
        </w:rPr>
        <w:t>(индекс 1-зоопарк, океанариум, периодичность годовая)</w:t>
      </w:r>
    </w:p>
    <w:bookmarkEnd w:id="15"/>
    <w:p>
      <w:pPr>
        <w:spacing w:after="0"/>
        <w:ind w:left="0"/>
        <w:jc w:val="both"/>
      </w:pPr>
      <w:r>
        <w:rPr>
          <w:rFonts w:ascii="Times New Roman"/>
          <w:b w:val="false"/>
          <w:i w:val="false"/>
          <w:color w:val="ff0000"/>
          <w:sz w:val="28"/>
        </w:rPr>
        <w:t xml:space="preserve">
      Сноска. Приложение 4 исключено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ff0000"/>
          <w:sz w:val="28"/>
        </w:rPr>
        <w:t>№ 6</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1</w:t>
            </w:r>
          </w:p>
        </w:tc>
      </w:tr>
    </w:tbl>
    <w:p>
      <w:pPr>
        <w:spacing w:after="0"/>
        <w:ind w:left="0"/>
        <w:jc w:val="left"/>
      </w:pPr>
      <w:r>
        <w:rPr>
          <w:rFonts w:ascii="Times New Roman"/>
          <w:b/>
          <w:i w:val="false"/>
          <w:color w:val="000000"/>
        </w:rPr>
        <w:t xml:space="preserve"> Отчет о деятельности культурно-досуговых организаций</w:t>
      </w:r>
    </w:p>
    <w:p>
      <w:pPr>
        <w:spacing w:after="0"/>
        <w:ind w:left="0"/>
        <w:jc w:val="both"/>
      </w:pPr>
      <w:r>
        <w:rPr>
          <w:rFonts w:ascii="Times New Roman"/>
          <w:b w:val="false"/>
          <w:i w:val="false"/>
          <w:color w:val="ff0000"/>
          <w:sz w:val="28"/>
        </w:rPr>
        <w:t xml:space="preserve">
      Сноска. Приложение 5 исключено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ff0000"/>
          <w:sz w:val="28"/>
        </w:rPr>
        <w:t>№ 6</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1</w:t>
            </w:r>
          </w:p>
        </w:tc>
      </w:tr>
    </w:tbl>
    <w:bookmarkStart w:name="z3117" w:id="1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деятельности культурно-досуговых организаций"</w:t>
      </w:r>
      <w:r>
        <w:br/>
      </w:r>
      <w:r>
        <w:rPr>
          <w:rFonts w:ascii="Times New Roman"/>
          <w:b/>
          <w:i w:val="false"/>
          <w:color w:val="000000"/>
        </w:rPr>
        <w:t>(индекс 1-досуг, периодичность годовая)</w:t>
      </w:r>
    </w:p>
    <w:bookmarkEnd w:id="16"/>
    <w:p>
      <w:pPr>
        <w:spacing w:after="0"/>
        <w:ind w:left="0"/>
        <w:jc w:val="both"/>
      </w:pPr>
      <w:r>
        <w:rPr>
          <w:rFonts w:ascii="Times New Roman"/>
          <w:b w:val="false"/>
          <w:i w:val="false"/>
          <w:color w:val="ff0000"/>
          <w:sz w:val="28"/>
        </w:rPr>
        <w:t xml:space="preserve">
      Сноска. Приложение 6 исключено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ff0000"/>
          <w:sz w:val="28"/>
        </w:rPr>
        <w:t>№ 6</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1</w:t>
            </w:r>
          </w:p>
        </w:tc>
      </w:tr>
    </w:tbl>
    <w:p>
      <w:pPr>
        <w:spacing w:after="0"/>
        <w:ind w:left="0"/>
        <w:jc w:val="left"/>
      </w:pPr>
      <w:r>
        <w:rPr>
          <w:rFonts w:ascii="Times New Roman"/>
          <w:b/>
          <w:i w:val="false"/>
          <w:color w:val="000000"/>
        </w:rPr>
        <w:t xml:space="preserve"> Отчет о концертной деятельности</w:t>
      </w:r>
    </w:p>
    <w:p>
      <w:pPr>
        <w:spacing w:after="0"/>
        <w:ind w:left="0"/>
        <w:jc w:val="both"/>
      </w:pPr>
      <w:r>
        <w:rPr>
          <w:rFonts w:ascii="Times New Roman"/>
          <w:b w:val="false"/>
          <w:i w:val="false"/>
          <w:color w:val="ff0000"/>
          <w:sz w:val="28"/>
        </w:rPr>
        <w:t xml:space="preserve">
      Сноска. Приложение 7 исключено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ff0000"/>
          <w:sz w:val="28"/>
        </w:rPr>
        <w:t>№ 6</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1</w:t>
            </w:r>
          </w:p>
        </w:tc>
      </w:tr>
    </w:tbl>
    <w:bookmarkStart w:name="z4791" w:id="17"/>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концертной деятельности"</w:t>
      </w:r>
      <w:r>
        <w:br/>
      </w:r>
      <w:r>
        <w:rPr>
          <w:rFonts w:ascii="Times New Roman"/>
          <w:b/>
          <w:i w:val="false"/>
          <w:color w:val="000000"/>
        </w:rPr>
        <w:t>(индекс 1-концерт, периодичность годовая)</w:t>
      </w:r>
    </w:p>
    <w:bookmarkEnd w:id="17"/>
    <w:p>
      <w:pPr>
        <w:spacing w:after="0"/>
        <w:ind w:left="0"/>
        <w:jc w:val="both"/>
      </w:pPr>
      <w:r>
        <w:rPr>
          <w:rFonts w:ascii="Times New Roman"/>
          <w:b w:val="false"/>
          <w:i w:val="false"/>
          <w:color w:val="ff0000"/>
          <w:sz w:val="28"/>
        </w:rPr>
        <w:t xml:space="preserve">
      Сноска. Приложение 8 исключено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ff0000"/>
          <w:sz w:val="28"/>
        </w:rPr>
        <w:t>№ 6</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1</w:t>
            </w:r>
          </w:p>
        </w:tc>
      </w:tr>
    </w:tbl>
    <w:p>
      <w:pPr>
        <w:spacing w:after="0"/>
        <w:ind w:left="0"/>
        <w:jc w:val="left"/>
      </w:pPr>
      <w:r>
        <w:rPr>
          <w:rFonts w:ascii="Times New Roman"/>
          <w:b/>
          <w:i w:val="false"/>
          <w:color w:val="000000"/>
        </w:rPr>
        <w:t xml:space="preserve"> Отчет о деятельности музея</w:t>
      </w:r>
    </w:p>
    <w:p>
      <w:pPr>
        <w:spacing w:after="0"/>
        <w:ind w:left="0"/>
        <w:jc w:val="both"/>
      </w:pPr>
      <w:r>
        <w:rPr>
          <w:rFonts w:ascii="Times New Roman"/>
          <w:b w:val="false"/>
          <w:i w:val="false"/>
          <w:color w:val="ff0000"/>
          <w:sz w:val="28"/>
        </w:rPr>
        <w:t xml:space="preserve">
      Сноска. Приложение 9 исключено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ff0000"/>
          <w:sz w:val="28"/>
        </w:rPr>
        <w:t>№ 6</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1</w:t>
            </w:r>
          </w:p>
        </w:tc>
      </w:tr>
    </w:tbl>
    <w:bookmarkStart w:name="z4830" w:id="18"/>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деятельности музея"</w:t>
      </w:r>
      <w:r>
        <w:br/>
      </w:r>
      <w:r>
        <w:rPr>
          <w:rFonts w:ascii="Times New Roman"/>
          <w:b/>
          <w:i w:val="false"/>
          <w:color w:val="000000"/>
        </w:rPr>
        <w:t>(индекс 1-музей, периодичность годовая)</w:t>
      </w:r>
    </w:p>
    <w:bookmarkEnd w:id="18"/>
    <w:p>
      <w:pPr>
        <w:spacing w:after="0"/>
        <w:ind w:left="0"/>
        <w:jc w:val="both"/>
      </w:pPr>
      <w:r>
        <w:rPr>
          <w:rFonts w:ascii="Times New Roman"/>
          <w:b w:val="false"/>
          <w:i w:val="false"/>
          <w:color w:val="ff0000"/>
          <w:sz w:val="28"/>
        </w:rPr>
        <w:t xml:space="preserve">
      Сноска. Приложение 10 исключено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ff0000"/>
          <w:sz w:val="28"/>
        </w:rPr>
        <w:t>№ 6</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1</w:t>
            </w:r>
          </w:p>
        </w:tc>
      </w:tr>
    </w:tbl>
    <w:p>
      <w:pPr>
        <w:spacing w:after="0"/>
        <w:ind w:left="0"/>
        <w:jc w:val="left"/>
      </w:pPr>
      <w:r>
        <w:rPr>
          <w:rFonts w:ascii="Times New Roman"/>
          <w:b/>
          <w:i w:val="false"/>
          <w:color w:val="000000"/>
        </w:rPr>
        <w:t xml:space="preserve"> Отчет о деятельности театра</w:t>
      </w:r>
    </w:p>
    <w:p>
      <w:pPr>
        <w:spacing w:after="0"/>
        <w:ind w:left="0"/>
        <w:jc w:val="both"/>
      </w:pPr>
      <w:r>
        <w:rPr>
          <w:rFonts w:ascii="Times New Roman"/>
          <w:b w:val="false"/>
          <w:i w:val="false"/>
          <w:color w:val="ff0000"/>
          <w:sz w:val="28"/>
        </w:rPr>
        <w:t xml:space="preserve">
      Сноска. Приложение 11 исключено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ff0000"/>
          <w:sz w:val="28"/>
        </w:rPr>
        <w:t>№ 6</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1</w:t>
            </w:r>
          </w:p>
        </w:tc>
      </w:tr>
    </w:tbl>
    <w:bookmarkStart w:name="z4911" w:id="1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деятельности театра"</w:t>
      </w:r>
      <w:r>
        <w:br/>
      </w:r>
      <w:r>
        <w:rPr>
          <w:rFonts w:ascii="Times New Roman"/>
          <w:b/>
          <w:i w:val="false"/>
          <w:color w:val="000000"/>
        </w:rPr>
        <w:t>(индекс 1-театр, периодичность годовая)</w:t>
      </w:r>
    </w:p>
    <w:bookmarkEnd w:id="19"/>
    <w:p>
      <w:pPr>
        <w:spacing w:after="0"/>
        <w:ind w:left="0"/>
        <w:jc w:val="both"/>
      </w:pPr>
      <w:r>
        <w:rPr>
          <w:rFonts w:ascii="Times New Roman"/>
          <w:b w:val="false"/>
          <w:i w:val="false"/>
          <w:color w:val="ff0000"/>
          <w:sz w:val="28"/>
        </w:rPr>
        <w:t xml:space="preserve">
      Сноска. Приложение 12 исключено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ff0000"/>
          <w:sz w:val="28"/>
        </w:rPr>
        <w:t>№ 6</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1</w:t>
            </w:r>
          </w:p>
        </w:tc>
      </w:tr>
    </w:tbl>
    <w:p>
      <w:pPr>
        <w:spacing w:after="0"/>
        <w:ind w:left="0"/>
        <w:jc w:val="left"/>
      </w:pPr>
      <w:r>
        <w:rPr>
          <w:rFonts w:ascii="Times New Roman"/>
          <w:b/>
          <w:i w:val="false"/>
          <w:color w:val="000000"/>
        </w:rPr>
        <w:t xml:space="preserve"> Отчет о деятельности цирка</w:t>
      </w:r>
    </w:p>
    <w:p>
      <w:pPr>
        <w:spacing w:after="0"/>
        <w:ind w:left="0"/>
        <w:jc w:val="both"/>
      </w:pPr>
      <w:r>
        <w:rPr>
          <w:rFonts w:ascii="Times New Roman"/>
          <w:b w:val="false"/>
          <w:i w:val="false"/>
          <w:color w:val="ff0000"/>
          <w:sz w:val="28"/>
        </w:rPr>
        <w:t xml:space="preserve">
      Сноска. Приложение 13 исключено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ff0000"/>
          <w:sz w:val="28"/>
        </w:rPr>
        <w:t>№ 6</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1</w:t>
            </w:r>
          </w:p>
        </w:tc>
      </w:tr>
    </w:tbl>
    <w:bookmarkStart w:name="z4975" w:id="2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деятельности цирка"</w:t>
      </w:r>
      <w:r>
        <w:br/>
      </w:r>
      <w:r>
        <w:rPr>
          <w:rFonts w:ascii="Times New Roman"/>
          <w:b/>
          <w:i w:val="false"/>
          <w:color w:val="000000"/>
        </w:rPr>
        <w:t>(индекс 1-цирк, периодичность годовая)</w:t>
      </w:r>
    </w:p>
    <w:bookmarkEnd w:id="20"/>
    <w:p>
      <w:pPr>
        <w:spacing w:after="0"/>
        <w:ind w:left="0"/>
        <w:jc w:val="both"/>
      </w:pPr>
      <w:r>
        <w:rPr>
          <w:rFonts w:ascii="Times New Roman"/>
          <w:b w:val="false"/>
          <w:i w:val="false"/>
          <w:color w:val="ff0000"/>
          <w:sz w:val="28"/>
        </w:rPr>
        <w:t xml:space="preserve">
      Сноска. Приложение 14 исключено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ff0000"/>
          <w:sz w:val="28"/>
        </w:rPr>
        <w:t>№ 6</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1</w:t>
            </w:r>
          </w:p>
        </w:tc>
      </w:tr>
    </w:tbl>
    <w:p>
      <w:pPr>
        <w:spacing w:after="0"/>
        <w:ind w:left="0"/>
        <w:jc w:val="both"/>
      </w:pPr>
      <w:r>
        <w:rPr>
          <w:rFonts w:ascii="Times New Roman"/>
          <w:b w:val="false"/>
          <w:i w:val="false"/>
          <w:color w:val="ff0000"/>
          <w:sz w:val="28"/>
        </w:rPr>
        <w:t xml:space="preserve">
      Сноска. Приложение 15 - в редакции приказа Руководителя Бюро национальной статистики Агентства по стратегическому планированию и реформам РК от 02.02.2021 </w:t>
      </w:r>
      <w:r>
        <w:rPr>
          <w:rFonts w:ascii="Times New Roman"/>
          <w:b w:val="false"/>
          <w:i w:val="false"/>
          <w:color w:val="ff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министрлігінің Статистика комитеті төрағасының 2020 жылғы 20 қаңтардағы № 1 бұйрығына </w:t>
            </w:r>
          </w:p>
          <w:p>
            <w:pPr>
              <w:spacing w:after="20"/>
              <w:ind w:left="20"/>
              <w:jc w:val="both"/>
            </w:pPr>
            <w:r>
              <w:rPr>
                <w:rFonts w:ascii="Times New Roman"/>
                <w:b w:val="false"/>
                <w:i w:val="false"/>
                <w:color w:val="000000"/>
                <w:sz w:val="20"/>
              </w:rPr>
              <w:t>
15-қосымша</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Кинематографиялық ұйымның қызметі туралы есеп</w:t>
            </w:r>
          </w:p>
          <w:p>
            <w:pPr>
              <w:spacing w:after="20"/>
              <w:ind w:left="20"/>
              <w:jc w:val="both"/>
            </w:pPr>
            <w:r>
              <w:rPr>
                <w:rFonts w:ascii="Times New Roman"/>
                <w:b w:val="false"/>
                <w:i w:val="false"/>
                <w:color w:val="000000"/>
                <w:sz w:val="20"/>
              </w:rPr>
              <w:t>
Отчет о деятельности кинематографической организации</w:t>
            </w:r>
          </w:p>
        </w:tc>
      </w:tr>
      <w:tr>
        <w:trPr>
          <w:trHeight w:val="30" w:hRule="atLeast"/>
        </w:trPr>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1-кино</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796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79600" cy="635000"/>
                          </a:xfrm>
                          <a:prstGeom prst="rect">
                            <a:avLst/>
                          </a:prstGeom>
                        </pic:spPr>
                      </pic:pic>
                    </a:graphicData>
                  </a:graphic>
                </wp:inline>
              </w:drawing>
            </w:r>
          </w:p>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кодтарына сәйкес негізгі немесе қосалқы қызмет түрлері – 59.11.0 "Кино-, бейнефильмдер және телевизиялық бағдарламаларды шығару бойынша қызмет", 59.13.0 "Кино-, бейнефильмдер және телевизиялық бағдарламалар тарату бойынша қызмет" және 59.14.0 "Кинофильмдер көрсету бойынша қызмет" болып табылатын заңды тұлғалар және (немесе) олардың құрылымдық және оқшауланған бөлімшелері, дара кәсіпкерлер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 – код 59.11.0 "Деятельность по производству кино-, видеофильмов и телевизионных программ", 59.13.0 "Деятельность по распространению кино-, видеофильмов и телевизионных программ" и 59.14.0 "Деятельность по показу кинофильмов"</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Ұсыну мерзімі – есепті кезеңнен кейінгі 23 қаңтарға (қоса алғанда) дейін </w:t>
            </w:r>
          </w:p>
          <w:p>
            <w:pPr>
              <w:spacing w:after="20"/>
              <w:ind w:left="20"/>
              <w:jc w:val="both"/>
            </w:pPr>
            <w:r>
              <w:rPr>
                <w:rFonts w:ascii="Times New Roman"/>
                <w:b w:val="false"/>
                <w:i w:val="false"/>
                <w:color w:val="000000"/>
                <w:sz w:val="20"/>
              </w:rPr>
              <w:t>
Срок представления – до 23 января (включительно) после отчетного периода</w:t>
            </w:r>
          </w:p>
        </w:tc>
      </w:tr>
      <w:tr>
        <w:trPr>
          <w:trHeight w:val="30" w:hRule="atLeast"/>
        </w:trPr>
        <w:tc>
          <w:tcPr>
            <w:tcW w:w="0" w:type="auto"/>
            <w:gridSpan w:val="11"/>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38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38600" cy="5461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386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038600" cy="546100"/>
                                </a:xfrm>
                                <a:prstGeom prst="rect">
                                  <a:avLst/>
                                </a:prstGeom>
                              </pic:spPr>
                            </pic:pic>
                          </a:graphicData>
                        </a:graphic>
                      </wp:inline>
                    </w:drawing>
                  </w:r>
                </w:p>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көрсетілген өңірді көрсетіңіз (облыс, қала, аудан)</w:t>
            </w:r>
          </w:p>
          <w:p>
            <w:pPr>
              <w:spacing w:after="20"/>
              <w:ind w:left="20"/>
              <w:jc w:val="both"/>
            </w:pPr>
            <w:r>
              <w:rPr>
                <w:rFonts w:ascii="Times New Roman"/>
                <w:b w:val="false"/>
                <w:i w:val="false"/>
                <w:color w:val="000000"/>
                <w:sz w:val="20"/>
              </w:rPr>
              <w:t>
Укажите регион оказания услуг (область, город, район)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216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2164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(ӘАОЖ) сәйкес аумақ коды респондент статистикалық нысанды қағаз жеткізгіште ұсынған кезде аумақтық статистика органының тиісті қызметкері толтырады)</w:t>
            </w: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216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216400" cy="584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Кинотеатрлар санын және олардың ауданын көрсетіңіз</w:t>
            </w:r>
          </w:p>
          <w:p>
            <w:pPr>
              <w:spacing w:after="20"/>
              <w:ind w:left="20"/>
              <w:jc w:val="both"/>
            </w:pPr>
          </w:p>
          <w:p>
            <w:pPr>
              <w:spacing w:after="20"/>
              <w:ind w:left="20"/>
              <w:jc w:val="both"/>
            </w:pPr>
            <w:r>
              <w:rPr>
                <w:rFonts w:ascii="Times New Roman"/>
                <w:b/>
                <w:i w:val="false"/>
                <w:color w:val="000000"/>
              </w:rPr>
              <w:t>Укажите число кинотеатров и их площадь</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61"/>
        <w:gridCol w:w="261"/>
        <w:gridCol w:w="261"/>
        <w:gridCol w:w="261"/>
        <w:gridCol w:w="261"/>
        <w:gridCol w:w="261"/>
        <w:gridCol w:w="261"/>
        <w:gridCol w:w="261"/>
        <w:gridCol w:w="261"/>
        <w:gridCol w:w="261"/>
        <w:gridCol w:w="261"/>
        <w:gridCol w:w="261"/>
        <w:gridCol w:w="261"/>
        <w:gridCol w:w="261"/>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gridCol w:w="262"/>
      </w:tblGrid>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 саны, бірлік</w:t>
            </w:r>
          </w:p>
          <w:p>
            <w:pPr>
              <w:spacing w:after="20"/>
              <w:ind w:left="20"/>
              <w:jc w:val="both"/>
            </w:pPr>
            <w:r>
              <w:rPr>
                <w:rFonts w:ascii="Times New Roman"/>
                <w:b w:val="false"/>
                <w:i w:val="false"/>
                <w:color w:val="000000"/>
                <w:sz w:val="20"/>
              </w:rPr>
              <w:t>
Число кинотеатров, единиц</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кинотеатрлар</w:t>
            </w:r>
          </w:p>
          <w:p>
            <w:pPr>
              <w:spacing w:after="20"/>
              <w:ind w:left="20"/>
              <w:jc w:val="both"/>
            </w:pPr>
            <w:r>
              <w:rPr>
                <w:rFonts w:ascii="Times New Roman"/>
                <w:b w:val="false"/>
                <w:i w:val="false"/>
                <w:color w:val="000000"/>
                <w:sz w:val="20"/>
              </w:rPr>
              <w:t>
крытые кинотеатры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экранды</w:t>
            </w:r>
          </w:p>
          <w:p>
            <w:pPr>
              <w:spacing w:after="20"/>
              <w:ind w:left="20"/>
              <w:jc w:val="both"/>
            </w:pPr>
            <w:r>
              <w:rPr>
                <w:rFonts w:ascii="Times New Roman"/>
                <w:b w:val="false"/>
                <w:i w:val="false"/>
                <w:color w:val="000000"/>
                <w:sz w:val="20"/>
              </w:rPr>
              <w:t>
с 1 экраном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экранды</w:t>
            </w:r>
          </w:p>
          <w:p>
            <w:pPr>
              <w:spacing w:after="20"/>
              <w:ind w:left="20"/>
              <w:jc w:val="both"/>
            </w:pPr>
            <w:r>
              <w:rPr>
                <w:rFonts w:ascii="Times New Roman"/>
                <w:b w:val="false"/>
                <w:i w:val="false"/>
                <w:color w:val="000000"/>
                <w:sz w:val="20"/>
              </w:rPr>
              <w:t>
с 2-7 экранами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және одан да көп экранды (көпзалды)</w:t>
            </w:r>
          </w:p>
          <w:p>
            <w:pPr>
              <w:spacing w:after="20"/>
              <w:ind w:left="20"/>
              <w:jc w:val="both"/>
            </w:pPr>
            <w:r>
              <w:rPr>
                <w:rFonts w:ascii="Times New Roman"/>
                <w:b w:val="false"/>
                <w:i w:val="false"/>
                <w:color w:val="000000"/>
                <w:sz w:val="20"/>
              </w:rPr>
              <w:t>
с 8 и более экранами (многозальные)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кинотеатрлар</w:t>
            </w:r>
          </w:p>
          <w:p>
            <w:pPr>
              <w:spacing w:after="20"/>
              <w:ind w:left="20"/>
              <w:jc w:val="both"/>
            </w:pPr>
            <w:r>
              <w:rPr>
                <w:rFonts w:ascii="Times New Roman"/>
                <w:b w:val="false"/>
                <w:i w:val="false"/>
                <w:color w:val="000000"/>
                <w:sz w:val="20"/>
              </w:rPr>
              <w:t>
другие кинотеатры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видеокөріністі пайдаланумен</w:t>
            </w:r>
          </w:p>
          <w:p>
            <w:pPr>
              <w:spacing w:after="20"/>
              <w:ind w:left="20"/>
              <w:jc w:val="both"/>
            </w:pPr>
            <w:r>
              <w:rPr>
                <w:rFonts w:ascii="Times New Roman"/>
                <w:b w:val="false"/>
                <w:i w:val="false"/>
                <w:color w:val="000000"/>
                <w:sz w:val="20"/>
              </w:rPr>
              <w:t>
с использованием видеоизображения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аппаратураны пайдаланумен</w:t>
            </w:r>
          </w:p>
          <w:p>
            <w:pPr>
              <w:spacing w:after="20"/>
              <w:ind w:left="20"/>
              <w:jc w:val="both"/>
            </w:pPr>
            <w:r>
              <w:rPr>
                <w:rFonts w:ascii="Times New Roman"/>
                <w:b w:val="false"/>
                <w:i w:val="false"/>
                <w:color w:val="000000"/>
                <w:sz w:val="20"/>
              </w:rPr>
              <w:t>
с использованием другой аппаратуры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жолдан бастап жабық цифрлық кинотеатрлардың саны көрсетіледі</w:t>
            </w:r>
          </w:p>
          <w:p>
            <w:pPr>
              <w:spacing w:after="20"/>
              <w:ind w:left="20"/>
              <w:jc w:val="both"/>
            </w:pPr>
            <w:r>
              <w:rPr>
                <w:rFonts w:ascii="Times New Roman"/>
                <w:b w:val="false"/>
                <w:i w:val="false"/>
                <w:color w:val="000000"/>
                <w:sz w:val="20"/>
              </w:rPr>
              <w:t>
Из строки 1.1 число крытых цифровых кинотеатров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Кинотеатрлардың жалпы аумағы, шаршы метр</w:t>
            </w:r>
          </w:p>
          <w:p>
            <w:pPr>
              <w:spacing w:after="20"/>
              <w:ind w:left="20"/>
              <w:jc w:val="both"/>
            </w:pPr>
            <w:r>
              <w:rPr>
                <w:rFonts w:ascii="Times New Roman"/>
                <w:b w:val="false"/>
                <w:i w:val="false"/>
                <w:color w:val="000000"/>
                <w:sz w:val="20"/>
              </w:rPr>
              <w:t>
Общая площадь кинотеатров, квадратных метров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Кино көрсетуді жүзеге асыратын ұйымдар қызметінің негізгі сипаттамаларын көрсетіңіз, бірлік</w:t>
            </w:r>
          </w:p>
          <w:p>
            <w:pPr>
              <w:spacing w:after="20"/>
              <w:ind w:left="20"/>
              <w:jc w:val="both"/>
            </w:pPr>
            <w:r>
              <w:rPr>
                <w:rFonts w:ascii="Times New Roman"/>
                <w:b w:val="false"/>
                <w:i w:val="false"/>
                <w:color w:val="000000"/>
                <w:sz w:val="20"/>
              </w:rPr>
              <w:t>
Укажите основные характеристики деятельности организаций, осуществляющих кинопоказ, единиц</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Кинотеатрлардағы кинозалдар саны</w:t>
            </w:r>
          </w:p>
          <w:p>
            <w:pPr>
              <w:spacing w:after="20"/>
              <w:ind w:left="20"/>
              <w:jc w:val="both"/>
            </w:pPr>
            <w:r>
              <w:rPr>
                <w:rFonts w:ascii="Times New Roman"/>
                <w:b w:val="false"/>
                <w:i w:val="false"/>
                <w:color w:val="000000"/>
                <w:sz w:val="20"/>
              </w:rPr>
              <w:t>
Число кинозалов в кинотеатрах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жабық кинотеатрлардағы кинозалдар саны</w:t>
            </w:r>
          </w:p>
          <w:p>
            <w:pPr>
              <w:spacing w:after="20"/>
              <w:ind w:left="20"/>
              <w:jc w:val="both"/>
            </w:pPr>
            <w:r>
              <w:rPr>
                <w:rFonts w:ascii="Times New Roman"/>
                <w:b w:val="false"/>
                <w:i w:val="false"/>
                <w:color w:val="000000"/>
                <w:sz w:val="20"/>
              </w:rPr>
              <w:t>
из них: число кинозалов в крытых кинотеатрах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көп залды жабық кинотеатрларда</w:t>
            </w:r>
          </w:p>
          <w:p>
            <w:pPr>
              <w:spacing w:after="20"/>
              <w:ind w:left="20"/>
              <w:jc w:val="both"/>
            </w:pPr>
            <w:r>
              <w:rPr>
                <w:rFonts w:ascii="Times New Roman"/>
                <w:b w:val="false"/>
                <w:i w:val="false"/>
                <w:color w:val="000000"/>
                <w:sz w:val="20"/>
              </w:rPr>
              <w:t>
из них: в многозальных крытых кинотеатрах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жабық кинотеатрлардағы цифрлық кинозалдар </w:t>
            </w:r>
          </w:p>
          <w:p>
            <w:pPr>
              <w:spacing w:after="20"/>
              <w:ind w:left="20"/>
              <w:jc w:val="both"/>
            </w:pPr>
            <w:r>
              <w:rPr>
                <w:rFonts w:ascii="Times New Roman"/>
                <w:b w:val="false"/>
                <w:i w:val="false"/>
                <w:color w:val="000000"/>
                <w:sz w:val="20"/>
              </w:rPr>
              <w:t>
из них: цифровые кинозалы в крытых кинотеатрах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көп залды жабық кинотеатрларда</w:t>
            </w:r>
          </w:p>
          <w:p>
            <w:pPr>
              <w:spacing w:after="20"/>
              <w:ind w:left="20"/>
              <w:jc w:val="both"/>
            </w:pPr>
            <w:r>
              <w:rPr>
                <w:rFonts w:ascii="Times New Roman"/>
                <w:b w:val="false"/>
                <w:i w:val="false"/>
                <w:color w:val="000000"/>
                <w:sz w:val="20"/>
              </w:rPr>
              <w:t>
из них: в многозальных крытых кинотеатрах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Кинозалдардағы орындар саны</w:t>
            </w:r>
          </w:p>
          <w:p>
            <w:pPr>
              <w:spacing w:after="20"/>
              <w:ind w:left="20"/>
              <w:jc w:val="both"/>
            </w:pPr>
            <w:r>
              <w:rPr>
                <w:rFonts w:ascii="Times New Roman"/>
                <w:b w:val="false"/>
                <w:i w:val="false"/>
                <w:color w:val="000000"/>
                <w:sz w:val="20"/>
              </w:rPr>
              <w:t>
Число мест в кинозалах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жабық кинотеатрлардағы орындар саны</w:t>
            </w:r>
          </w:p>
          <w:p>
            <w:pPr>
              <w:spacing w:after="20"/>
              <w:ind w:left="20"/>
              <w:jc w:val="both"/>
            </w:pPr>
            <w:r>
              <w:rPr>
                <w:rFonts w:ascii="Times New Roman"/>
                <w:b w:val="false"/>
                <w:i w:val="false"/>
                <w:color w:val="000000"/>
                <w:sz w:val="20"/>
              </w:rPr>
              <w:t>
из них: число мест в кинозалах крытых кинотеатров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көп залды жабық кинотеатрларда</w:t>
            </w:r>
          </w:p>
          <w:p>
            <w:pPr>
              <w:spacing w:after="20"/>
              <w:ind w:left="20"/>
              <w:jc w:val="both"/>
            </w:pPr>
            <w:r>
              <w:rPr>
                <w:rFonts w:ascii="Times New Roman"/>
                <w:b w:val="false"/>
                <w:i w:val="false"/>
                <w:color w:val="000000"/>
                <w:sz w:val="20"/>
              </w:rPr>
              <w:t>
из них: в многозальных крытых кинотеатрах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киноқондырғылар саны</w:t>
            </w:r>
          </w:p>
          <w:p>
            <w:pPr>
              <w:spacing w:after="20"/>
              <w:ind w:left="20"/>
              <w:jc w:val="both"/>
            </w:pPr>
            <w:r>
              <w:rPr>
                <w:rFonts w:ascii="Times New Roman"/>
                <w:b w:val="false"/>
                <w:i w:val="false"/>
                <w:color w:val="000000"/>
                <w:sz w:val="20"/>
              </w:rPr>
              <w:t>
Число стационарных киноустановок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киноқондырғылар саны</w:t>
            </w:r>
          </w:p>
          <w:p>
            <w:pPr>
              <w:spacing w:after="20"/>
              <w:ind w:left="20"/>
              <w:jc w:val="both"/>
            </w:pPr>
            <w:r>
              <w:rPr>
                <w:rFonts w:ascii="Times New Roman"/>
                <w:b w:val="false"/>
                <w:i w:val="false"/>
                <w:color w:val="000000"/>
                <w:sz w:val="20"/>
              </w:rPr>
              <w:t>
Число передвижных киноустановок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көрсетуді жүзеге асыратын ұйымдардың нақты бары</w:t>
            </w:r>
          </w:p>
          <w:p>
            <w:pPr>
              <w:spacing w:after="20"/>
              <w:ind w:left="20"/>
              <w:jc w:val="both"/>
            </w:pPr>
            <w:r>
              <w:rPr>
                <w:rFonts w:ascii="Times New Roman"/>
                <w:b w:val="false"/>
                <w:i w:val="false"/>
                <w:color w:val="000000"/>
                <w:sz w:val="20"/>
              </w:rPr>
              <w:t>
Наличие организаций, осуществляющих кинопоказ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Киносеанстар санын, келушілер санын және көрсетілген қызметтерден түскен табыстарды көрсетіңіз</w:t>
            </w:r>
          </w:p>
          <w:p>
            <w:pPr>
              <w:spacing w:after="20"/>
              <w:ind w:left="20"/>
              <w:jc w:val="both"/>
            </w:pPr>
            <w:r>
              <w:rPr>
                <w:rFonts w:ascii="Times New Roman"/>
                <w:b w:val="false"/>
                <w:i w:val="false"/>
                <w:color w:val="000000"/>
                <w:sz w:val="20"/>
              </w:rPr>
              <w:t>
Укажите число киносеансов, число посетителей и доходы от оказанных услуг</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толық метражды фильмдер</w:t>
            </w:r>
          </w:p>
          <w:p>
            <w:pPr>
              <w:spacing w:after="20"/>
              <w:ind w:left="20"/>
              <w:jc w:val="both"/>
            </w:pPr>
            <w:r>
              <w:rPr>
                <w:rFonts w:ascii="Times New Roman"/>
                <w:b w:val="false"/>
                <w:i w:val="false"/>
                <w:color w:val="000000"/>
                <w:sz w:val="20"/>
              </w:rPr>
              <w:t>
Из них – полнометражные фильмы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w:t>
            </w:r>
          </w:p>
          <w:p>
            <w:pPr>
              <w:spacing w:after="20"/>
              <w:ind w:left="20"/>
              <w:jc w:val="both"/>
            </w:pPr>
            <w:r>
              <w:rPr>
                <w:rFonts w:ascii="Times New Roman"/>
                <w:b w:val="false"/>
                <w:i w:val="false"/>
                <w:color w:val="000000"/>
                <w:sz w:val="20"/>
              </w:rPr>
              <w:t>
Сельская местность</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толық метражды фильмдер</w:t>
            </w:r>
          </w:p>
          <w:p>
            <w:pPr>
              <w:spacing w:after="20"/>
              <w:ind w:left="20"/>
              <w:jc w:val="both"/>
            </w:pPr>
            <w:r>
              <w:rPr>
                <w:rFonts w:ascii="Times New Roman"/>
                <w:b w:val="false"/>
                <w:i w:val="false"/>
                <w:color w:val="000000"/>
                <w:sz w:val="20"/>
              </w:rPr>
              <w:t>
из них – полнометражные фильмы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Киносеанстар саны, бірлік</w:t>
            </w:r>
          </w:p>
          <w:p>
            <w:pPr>
              <w:spacing w:after="20"/>
              <w:ind w:left="20"/>
              <w:jc w:val="both"/>
            </w:pPr>
            <w:r>
              <w:rPr>
                <w:rFonts w:ascii="Times New Roman"/>
                <w:b w:val="false"/>
                <w:i w:val="false"/>
                <w:color w:val="000000"/>
                <w:sz w:val="20"/>
              </w:rPr>
              <w:t>
Число киносеансов, единиц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фильмдер</w:t>
            </w:r>
          </w:p>
          <w:p>
            <w:pPr>
              <w:spacing w:after="20"/>
              <w:ind w:left="20"/>
              <w:jc w:val="both"/>
            </w:pPr>
            <w:r>
              <w:rPr>
                <w:rFonts w:ascii="Times New Roman"/>
                <w:b w:val="false"/>
                <w:i w:val="false"/>
                <w:color w:val="000000"/>
                <w:sz w:val="20"/>
              </w:rPr>
              <w:t>
национальные фильмы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шығарылған фильмдер</w:t>
            </w:r>
          </w:p>
          <w:p>
            <w:pPr>
              <w:spacing w:after="20"/>
              <w:ind w:left="20"/>
              <w:jc w:val="both"/>
            </w:pPr>
            <w:r>
              <w:rPr>
                <w:rFonts w:ascii="Times New Roman"/>
                <w:b w:val="false"/>
                <w:i w:val="false"/>
                <w:color w:val="000000"/>
                <w:sz w:val="20"/>
              </w:rPr>
              <w:t>
фильмы совместного производства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фильмдер</w:t>
            </w:r>
          </w:p>
          <w:p>
            <w:pPr>
              <w:spacing w:after="20"/>
              <w:ind w:left="20"/>
              <w:jc w:val="both"/>
            </w:pPr>
            <w:r>
              <w:rPr>
                <w:rFonts w:ascii="Times New Roman"/>
                <w:b w:val="false"/>
                <w:i w:val="false"/>
                <w:color w:val="000000"/>
                <w:sz w:val="20"/>
              </w:rPr>
              <w:t>
зарубежные фильмы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саны, адам</w:t>
            </w:r>
          </w:p>
          <w:p>
            <w:pPr>
              <w:spacing w:after="20"/>
              <w:ind w:left="20"/>
              <w:jc w:val="both"/>
            </w:pPr>
            <w:r>
              <w:rPr>
                <w:rFonts w:ascii="Times New Roman"/>
                <w:b w:val="false"/>
                <w:i w:val="false"/>
                <w:color w:val="000000"/>
                <w:sz w:val="20"/>
              </w:rPr>
              <w:t>
Число посетителей, человек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фильмдер</w:t>
            </w:r>
          </w:p>
          <w:p>
            <w:pPr>
              <w:spacing w:after="20"/>
              <w:ind w:left="20"/>
              <w:jc w:val="both"/>
            </w:pPr>
            <w:r>
              <w:rPr>
                <w:rFonts w:ascii="Times New Roman"/>
                <w:b w:val="false"/>
                <w:i w:val="false"/>
                <w:color w:val="000000"/>
                <w:sz w:val="20"/>
              </w:rPr>
              <w:t>
национальные фильмы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шығарылған фильмдер</w:t>
            </w:r>
          </w:p>
          <w:p>
            <w:pPr>
              <w:spacing w:after="20"/>
              <w:ind w:left="20"/>
              <w:jc w:val="both"/>
            </w:pPr>
            <w:r>
              <w:rPr>
                <w:rFonts w:ascii="Times New Roman"/>
                <w:b w:val="false"/>
                <w:i w:val="false"/>
                <w:color w:val="000000"/>
                <w:sz w:val="20"/>
              </w:rPr>
              <w:t>
фильмы совместного производства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фильмдер</w:t>
            </w:r>
          </w:p>
          <w:p>
            <w:pPr>
              <w:spacing w:after="20"/>
              <w:ind w:left="20"/>
              <w:jc w:val="both"/>
            </w:pPr>
            <w:r>
              <w:rPr>
                <w:rFonts w:ascii="Times New Roman"/>
                <w:b w:val="false"/>
                <w:i w:val="false"/>
                <w:color w:val="000000"/>
                <w:sz w:val="20"/>
              </w:rPr>
              <w:t>
зарубежные фильмы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қызметтерден түскен табыстар, мың теңге</w:t>
            </w:r>
          </w:p>
          <w:p>
            <w:pPr>
              <w:spacing w:after="20"/>
              <w:ind w:left="20"/>
              <w:jc w:val="both"/>
            </w:pPr>
            <w:r>
              <w:rPr>
                <w:rFonts w:ascii="Times New Roman"/>
                <w:b w:val="false"/>
                <w:i w:val="false"/>
                <w:color w:val="000000"/>
                <w:sz w:val="20"/>
              </w:rPr>
              <w:t>
Доход от оказанных услуг, тысяч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фильмдер</w:t>
            </w:r>
          </w:p>
          <w:p>
            <w:pPr>
              <w:spacing w:after="20"/>
              <w:ind w:left="20"/>
              <w:jc w:val="both"/>
            </w:pPr>
            <w:r>
              <w:rPr>
                <w:rFonts w:ascii="Times New Roman"/>
                <w:b w:val="false"/>
                <w:i w:val="false"/>
                <w:color w:val="000000"/>
                <w:sz w:val="20"/>
              </w:rPr>
              <w:t>
национальные фильмы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шығарылған фильмдер</w:t>
            </w:r>
          </w:p>
          <w:p>
            <w:pPr>
              <w:spacing w:after="20"/>
              <w:ind w:left="20"/>
              <w:jc w:val="both"/>
            </w:pPr>
            <w:r>
              <w:rPr>
                <w:rFonts w:ascii="Times New Roman"/>
                <w:b w:val="false"/>
                <w:i w:val="false"/>
                <w:color w:val="000000"/>
                <w:sz w:val="20"/>
              </w:rPr>
              <w:t>
фильмы совместного производства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фильмдер</w:t>
            </w:r>
          </w:p>
          <w:p>
            <w:pPr>
              <w:spacing w:after="20"/>
              <w:ind w:left="20"/>
              <w:jc w:val="both"/>
            </w:pPr>
            <w:r>
              <w:rPr>
                <w:rFonts w:ascii="Times New Roman"/>
                <w:b w:val="false"/>
                <w:i w:val="false"/>
                <w:color w:val="000000"/>
                <w:sz w:val="20"/>
              </w:rPr>
              <w:t>
зарубежные фильмы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Киносеансқа келуші балалар санын көрсетіңіз</w:t>
            </w:r>
          </w:p>
          <w:p>
            <w:pPr>
              <w:spacing w:after="20"/>
              <w:ind w:left="20"/>
              <w:jc w:val="both"/>
            </w:pPr>
            <w:r>
              <w:rPr>
                <w:rFonts w:ascii="Times New Roman"/>
                <w:b w:val="false"/>
                <w:i w:val="false"/>
                <w:color w:val="000000"/>
                <w:sz w:val="20"/>
              </w:rPr>
              <w:t>
Укажите число детей, посетивших киносеансы</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арнап өткізілген киносеанстар саны, бірлік</w:t>
            </w:r>
          </w:p>
          <w:p>
            <w:pPr>
              <w:spacing w:after="20"/>
              <w:ind w:left="20"/>
              <w:jc w:val="both"/>
            </w:pPr>
            <w:r>
              <w:rPr>
                <w:rFonts w:ascii="Times New Roman"/>
                <w:b w:val="false"/>
                <w:i w:val="false"/>
                <w:color w:val="000000"/>
                <w:sz w:val="20"/>
              </w:rPr>
              <w:t>
Число проведенных киносеансов для детей, единиц</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саны–балалар, адам</w:t>
            </w:r>
          </w:p>
          <w:p>
            <w:pPr>
              <w:spacing w:after="20"/>
              <w:ind w:left="20"/>
              <w:jc w:val="both"/>
            </w:pPr>
            <w:r>
              <w:rPr>
                <w:rFonts w:ascii="Times New Roman"/>
                <w:b w:val="false"/>
                <w:i w:val="false"/>
                <w:color w:val="000000"/>
                <w:sz w:val="20"/>
              </w:rPr>
              <w:t>
Число посетителей – детей, человек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Фильмді шығарушы ел бойынша көрсетілген толық метражды фильмдерге келушілер санын көрсетіңіз. Келушілер саны жетекші 5 ел бойынша азаюы тәртібінде көрсетіледі, адам</w:t>
            </w:r>
          </w:p>
          <w:p>
            <w:pPr>
              <w:spacing w:after="20"/>
              <w:ind w:left="20"/>
              <w:jc w:val="both"/>
            </w:pPr>
            <w:r>
              <w:rPr>
                <w:rFonts w:ascii="Times New Roman"/>
                <w:b w:val="false"/>
                <w:i w:val="false"/>
                <w:color w:val="000000"/>
                <w:sz w:val="20"/>
              </w:rPr>
              <w:t>
Укажите число посещений демонстрировавшихся полнометражных фильмов по стране производства фильма. Число посетителей указывается в порядке убывания 5-ти ведущих стран, человек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толық метражды фильмдерді шығарған ел</w:t>
            </w:r>
          </w:p>
          <w:p>
            <w:pPr>
              <w:spacing w:after="20"/>
              <w:ind w:left="20"/>
              <w:jc w:val="both"/>
            </w:pPr>
            <w:r>
              <w:rPr>
                <w:rFonts w:ascii="Times New Roman"/>
                <w:b w:val="false"/>
                <w:i w:val="false"/>
                <w:color w:val="000000"/>
                <w:sz w:val="20"/>
              </w:rPr>
              <w:t>
Страна происхождения показанныхполнометражных фильмов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саны</w:t>
            </w:r>
          </w:p>
          <w:p>
            <w:pPr>
              <w:spacing w:after="20"/>
              <w:ind w:left="20"/>
              <w:jc w:val="both"/>
            </w:pPr>
            <w:r>
              <w:rPr>
                <w:rFonts w:ascii="Times New Roman"/>
                <w:b w:val="false"/>
                <w:i w:val="false"/>
                <w:color w:val="000000"/>
                <w:sz w:val="20"/>
              </w:rPr>
              <w:t>
Число посетителей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Алғашқы көрсетілген 10 толық метражды фильмгекелуі бойынша көрсетіңіз</w:t>
            </w:r>
          </w:p>
          <w:p>
            <w:pPr>
              <w:spacing w:after="20"/>
              <w:ind w:left="20"/>
              <w:jc w:val="both"/>
            </w:pPr>
            <w:r>
              <w:rPr>
                <w:rFonts w:ascii="Times New Roman"/>
                <w:b w:val="false"/>
                <w:i w:val="false"/>
                <w:color w:val="000000"/>
                <w:sz w:val="20"/>
              </w:rPr>
              <w:t>
Укажите 10 первых показанных полнометражных фильмов по посещаемости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Түпнұсқаның атауы</w:t>
            </w:r>
          </w:p>
          <w:p>
            <w:pPr>
              <w:spacing w:after="20"/>
              <w:ind w:left="20"/>
              <w:jc w:val="both"/>
            </w:pPr>
            <w:r>
              <w:rPr>
                <w:rFonts w:ascii="Times New Roman"/>
                <w:b w:val="false"/>
                <w:i w:val="false"/>
                <w:color w:val="000000"/>
                <w:sz w:val="20"/>
              </w:rPr>
              <w:t>
Название оригинала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ел</w:t>
            </w:r>
          </w:p>
          <w:p>
            <w:pPr>
              <w:spacing w:after="20"/>
              <w:ind w:left="20"/>
              <w:jc w:val="both"/>
            </w:pPr>
            <w:r>
              <w:rPr>
                <w:rFonts w:ascii="Times New Roman"/>
                <w:b w:val="false"/>
                <w:i w:val="false"/>
                <w:color w:val="000000"/>
                <w:sz w:val="20"/>
              </w:rPr>
              <w:t>
Страна происхождения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тілі</w:t>
            </w:r>
          </w:p>
          <w:p>
            <w:pPr>
              <w:spacing w:after="20"/>
              <w:ind w:left="20"/>
              <w:jc w:val="both"/>
            </w:pPr>
            <w:r>
              <w:rPr>
                <w:rFonts w:ascii="Times New Roman"/>
                <w:b w:val="false"/>
                <w:i w:val="false"/>
                <w:color w:val="000000"/>
                <w:sz w:val="20"/>
              </w:rPr>
              <w:t>
Язык оригинала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Фильмнің типі</w:t>
            </w:r>
          </w:p>
          <w:p>
            <w:pPr>
              <w:spacing w:after="20"/>
              <w:ind w:left="20"/>
              <w:jc w:val="both"/>
            </w:pPr>
            <w:r>
              <w:rPr>
                <w:rFonts w:ascii="Times New Roman"/>
                <w:b w:val="false"/>
                <w:i w:val="false"/>
                <w:color w:val="000000"/>
                <w:sz w:val="20"/>
              </w:rPr>
              <w:t>
Тип фильма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саны, адам</w:t>
            </w:r>
          </w:p>
          <w:p>
            <w:pPr>
              <w:spacing w:after="20"/>
              <w:ind w:left="20"/>
              <w:jc w:val="both"/>
            </w:pPr>
            <w:r>
              <w:rPr>
                <w:rFonts w:ascii="Times New Roman"/>
                <w:b w:val="false"/>
                <w:i w:val="false"/>
                <w:color w:val="000000"/>
                <w:sz w:val="20"/>
              </w:rPr>
              <w:t>
Число посетителей, человек</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Көрсетілген толық метражды фильмдердің саны, бірлік</w:t>
            </w:r>
          </w:p>
          <w:p>
            <w:pPr>
              <w:spacing w:after="20"/>
              <w:ind w:left="20"/>
              <w:jc w:val="both"/>
            </w:pPr>
            <w:r>
              <w:rPr>
                <w:rFonts w:ascii="Times New Roman"/>
                <w:b w:val="false"/>
                <w:i w:val="false"/>
                <w:color w:val="000000"/>
                <w:sz w:val="20"/>
              </w:rPr>
              <w:t>
Укажите число показанных полнометражных фильмов, единиц</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фильмдер</w:t>
            </w:r>
          </w:p>
          <w:p>
            <w:pPr>
              <w:spacing w:after="20"/>
              <w:ind w:left="20"/>
              <w:jc w:val="both"/>
            </w:pPr>
            <w:r>
              <w:rPr>
                <w:rFonts w:ascii="Times New Roman"/>
                <w:b w:val="false"/>
                <w:i w:val="false"/>
                <w:color w:val="000000"/>
                <w:sz w:val="20"/>
              </w:rPr>
              <w:t>
национальные фильмы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шығарылған фильмдер</w:t>
            </w:r>
          </w:p>
          <w:p>
            <w:pPr>
              <w:spacing w:after="20"/>
              <w:ind w:left="20"/>
              <w:jc w:val="both"/>
            </w:pPr>
            <w:r>
              <w:rPr>
                <w:rFonts w:ascii="Times New Roman"/>
                <w:b w:val="false"/>
                <w:i w:val="false"/>
                <w:color w:val="000000"/>
                <w:sz w:val="20"/>
              </w:rPr>
              <w:t>
фильмы совместного производства</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фильмдер</w:t>
            </w:r>
          </w:p>
          <w:p>
            <w:pPr>
              <w:spacing w:after="20"/>
              <w:ind w:left="20"/>
              <w:jc w:val="both"/>
            </w:pPr>
            <w:r>
              <w:rPr>
                <w:rFonts w:ascii="Times New Roman"/>
                <w:b w:val="false"/>
                <w:i w:val="false"/>
                <w:color w:val="000000"/>
                <w:sz w:val="20"/>
              </w:rPr>
              <w:t>
зарубежные фильмы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толық метражды фильмдердің саны–барлығы</w:t>
            </w:r>
          </w:p>
          <w:p>
            <w:pPr>
              <w:spacing w:after="20"/>
              <w:ind w:left="20"/>
              <w:jc w:val="both"/>
            </w:pPr>
            <w:r>
              <w:rPr>
                <w:rFonts w:ascii="Times New Roman"/>
                <w:b w:val="false"/>
                <w:i w:val="false"/>
                <w:color w:val="000000"/>
                <w:sz w:val="20"/>
              </w:rPr>
              <w:t>
Число показанных полнометражных фильмов –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алғашқы қойылымдар</w:t>
            </w:r>
          </w:p>
          <w:p>
            <w:pPr>
              <w:spacing w:after="20"/>
              <w:ind w:left="20"/>
              <w:jc w:val="both"/>
            </w:pPr>
            <w:r>
              <w:rPr>
                <w:rFonts w:ascii="Times New Roman"/>
                <w:b w:val="false"/>
                <w:i w:val="false"/>
                <w:color w:val="000000"/>
                <w:sz w:val="20"/>
              </w:rPr>
              <w:t>
из них: премьерных показов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Прокатқа жіберілген фильмдер санын көрсетіңіз, бірлік</w:t>
            </w:r>
          </w:p>
          <w:p>
            <w:pPr>
              <w:spacing w:after="20"/>
              <w:ind w:left="20"/>
              <w:jc w:val="both"/>
            </w:pPr>
            <w:r>
              <w:rPr>
                <w:rFonts w:ascii="Times New Roman"/>
                <w:b w:val="false"/>
                <w:i w:val="false"/>
                <w:color w:val="000000"/>
                <w:sz w:val="20"/>
              </w:rPr>
              <w:t>
Укажите число запущенных в прокат фильмов, единиц</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Прокатқа жіберілген фильмдердің саны</w:t>
            </w:r>
          </w:p>
          <w:p>
            <w:pPr>
              <w:spacing w:after="20"/>
              <w:ind w:left="20"/>
              <w:jc w:val="both"/>
            </w:pPr>
            <w:r>
              <w:rPr>
                <w:rFonts w:ascii="Times New Roman"/>
                <w:b w:val="false"/>
                <w:i w:val="false"/>
                <w:color w:val="000000"/>
                <w:sz w:val="20"/>
              </w:rPr>
              <w:t>
Число запущенных в прокат фильмов</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Жасап шығарылған фильмдердің түрлері бойынша санын көрсетіңіз, бірлік</w:t>
            </w:r>
          </w:p>
          <w:p>
            <w:pPr>
              <w:spacing w:after="20"/>
              <w:ind w:left="20"/>
              <w:jc w:val="both"/>
            </w:pPr>
            <w:r>
              <w:rPr>
                <w:rFonts w:ascii="Times New Roman"/>
                <w:b w:val="false"/>
                <w:i w:val="false"/>
                <w:color w:val="000000"/>
                <w:sz w:val="20"/>
              </w:rPr>
              <w:t>
Укажите число созданных фильмов по видам, единиц</w:t>
            </w:r>
          </w:p>
        </w:tc>
      </w:tr>
      <w:tr>
        <w:trPr>
          <w:trHeight w:val="3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метражды</w:t>
            </w:r>
          </w:p>
          <w:p>
            <w:pPr>
              <w:spacing w:after="20"/>
              <w:ind w:left="20"/>
              <w:jc w:val="both"/>
            </w:pPr>
            <w:r>
              <w:rPr>
                <w:rFonts w:ascii="Times New Roman"/>
                <w:b w:val="false"/>
                <w:i w:val="false"/>
                <w:color w:val="000000"/>
                <w:sz w:val="20"/>
              </w:rPr>
              <w:t>
полнометражные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метражды</w:t>
            </w:r>
          </w:p>
          <w:p>
            <w:pPr>
              <w:spacing w:after="20"/>
              <w:ind w:left="20"/>
              <w:jc w:val="both"/>
            </w:pPr>
            <w:r>
              <w:rPr>
                <w:rFonts w:ascii="Times New Roman"/>
                <w:b w:val="false"/>
                <w:i w:val="false"/>
                <w:color w:val="000000"/>
                <w:sz w:val="20"/>
              </w:rPr>
              <w:t>
короткометражные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Жасап шығарылған фильмдер саны</w:t>
            </w:r>
          </w:p>
          <w:p>
            <w:pPr>
              <w:spacing w:after="20"/>
              <w:ind w:left="20"/>
              <w:jc w:val="both"/>
            </w:pPr>
            <w:r>
              <w:rPr>
                <w:rFonts w:ascii="Times New Roman"/>
                <w:b w:val="false"/>
                <w:i w:val="false"/>
                <w:color w:val="000000"/>
                <w:sz w:val="20"/>
              </w:rPr>
              <w:t>
Число созданных фильмов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w:t>
            </w:r>
          </w:p>
          <w:p>
            <w:pPr>
              <w:spacing w:after="20"/>
              <w:ind w:left="20"/>
              <w:jc w:val="both"/>
            </w:pPr>
            <w:r>
              <w:rPr>
                <w:rFonts w:ascii="Times New Roman"/>
                <w:b w:val="false"/>
                <w:i w:val="false"/>
                <w:color w:val="000000"/>
                <w:sz w:val="20"/>
              </w:rPr>
              <w:t>
игровые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w:t>
            </w:r>
          </w:p>
          <w:p>
            <w:pPr>
              <w:spacing w:after="20"/>
              <w:ind w:left="20"/>
              <w:jc w:val="both"/>
            </w:pPr>
            <w:r>
              <w:rPr>
                <w:rFonts w:ascii="Times New Roman"/>
                <w:b w:val="false"/>
                <w:i w:val="false"/>
                <w:color w:val="000000"/>
                <w:sz w:val="20"/>
              </w:rPr>
              <w:t>
документальные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анимациялық</w:t>
            </w:r>
          </w:p>
          <w:p>
            <w:pPr>
              <w:spacing w:after="20"/>
              <w:ind w:left="20"/>
              <w:jc w:val="both"/>
            </w:pPr>
            <w:r>
              <w:rPr>
                <w:rFonts w:ascii="Times New Roman"/>
                <w:b w:val="false"/>
                <w:i w:val="false"/>
                <w:color w:val="000000"/>
                <w:sz w:val="20"/>
              </w:rPr>
              <w:t>
анимационные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хроникалық</w:t>
            </w:r>
          </w:p>
          <w:p>
            <w:pPr>
              <w:spacing w:after="20"/>
              <w:ind w:left="20"/>
              <w:jc w:val="both"/>
            </w:pPr>
            <w:r>
              <w:rPr>
                <w:rFonts w:ascii="Times New Roman"/>
                <w:b w:val="false"/>
                <w:i w:val="false"/>
                <w:color w:val="000000"/>
                <w:sz w:val="20"/>
              </w:rPr>
              <w:t>
хроникальные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Шығару типі бойынша жасап шығарылған фильмдер санын көрсетіңіз, бірлік</w:t>
            </w:r>
          </w:p>
          <w:p>
            <w:pPr>
              <w:spacing w:after="20"/>
              <w:ind w:left="20"/>
              <w:jc w:val="both"/>
            </w:pPr>
            <w:r>
              <w:rPr>
                <w:rFonts w:ascii="Times New Roman"/>
                <w:b w:val="false"/>
                <w:i w:val="false"/>
                <w:color w:val="000000"/>
                <w:sz w:val="20"/>
              </w:rPr>
              <w:t>
Укажите число созданных фильмов по типу производства, единиц</w:t>
            </w:r>
          </w:p>
        </w:tc>
      </w:tr>
      <w:tr>
        <w:trPr>
          <w:trHeight w:val="30" w:hRule="atLeast"/>
        </w:trPr>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метражды</w:t>
            </w:r>
          </w:p>
          <w:p>
            <w:pPr>
              <w:spacing w:after="20"/>
              <w:ind w:left="20"/>
              <w:jc w:val="both"/>
            </w:pPr>
            <w:r>
              <w:rPr>
                <w:rFonts w:ascii="Times New Roman"/>
                <w:b w:val="false"/>
                <w:i w:val="false"/>
                <w:color w:val="000000"/>
                <w:sz w:val="20"/>
              </w:rPr>
              <w:t>
полнометражные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метражды</w:t>
            </w:r>
          </w:p>
          <w:p>
            <w:pPr>
              <w:spacing w:after="20"/>
              <w:ind w:left="20"/>
              <w:jc w:val="both"/>
            </w:pPr>
            <w:r>
              <w:rPr>
                <w:rFonts w:ascii="Times New Roman"/>
                <w:b w:val="false"/>
                <w:i w:val="false"/>
                <w:color w:val="000000"/>
                <w:sz w:val="20"/>
              </w:rPr>
              <w:t>
короткометражные</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Жасап шығарылған фильмдер саны</w:t>
            </w:r>
          </w:p>
          <w:p>
            <w:pPr>
              <w:spacing w:after="20"/>
              <w:ind w:left="20"/>
              <w:jc w:val="both"/>
            </w:pPr>
            <w:r>
              <w:rPr>
                <w:rFonts w:ascii="Times New Roman"/>
                <w:b w:val="false"/>
                <w:i w:val="false"/>
                <w:color w:val="000000"/>
                <w:sz w:val="20"/>
              </w:rPr>
              <w:t>
Число созданных фильмов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өндіріс</w:t>
            </w:r>
          </w:p>
          <w:p>
            <w:pPr>
              <w:spacing w:after="20"/>
              <w:ind w:left="20"/>
              <w:jc w:val="both"/>
            </w:pPr>
            <w:r>
              <w:rPr>
                <w:rFonts w:ascii="Times New Roman"/>
                <w:b w:val="false"/>
                <w:i w:val="false"/>
                <w:color w:val="000000"/>
                <w:sz w:val="20"/>
              </w:rPr>
              <w:t>
национальное производство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өндіріс</w:t>
            </w:r>
          </w:p>
          <w:p>
            <w:pPr>
              <w:spacing w:after="20"/>
              <w:ind w:left="20"/>
              <w:jc w:val="both"/>
            </w:pPr>
            <w:r>
              <w:rPr>
                <w:rFonts w:ascii="Times New Roman"/>
                <w:b w:val="false"/>
                <w:i w:val="false"/>
                <w:color w:val="000000"/>
                <w:sz w:val="20"/>
              </w:rPr>
              <w:t>
совместное производство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мажоритарлық</w:t>
            </w:r>
          </w:p>
          <w:p>
            <w:pPr>
              <w:spacing w:after="20"/>
              <w:ind w:left="20"/>
              <w:jc w:val="both"/>
            </w:pPr>
            <w:r>
              <w:rPr>
                <w:rFonts w:ascii="Times New Roman"/>
                <w:b w:val="false"/>
                <w:i w:val="false"/>
                <w:color w:val="000000"/>
                <w:sz w:val="20"/>
              </w:rPr>
              <w:t>
мажоритарный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метражды</w:t>
            </w:r>
          </w:p>
          <w:p>
            <w:pPr>
              <w:spacing w:after="20"/>
              <w:ind w:left="20"/>
              <w:jc w:val="both"/>
            </w:pPr>
            <w:r>
              <w:rPr>
                <w:rFonts w:ascii="Times New Roman"/>
                <w:b w:val="false"/>
                <w:i w:val="false"/>
                <w:color w:val="000000"/>
                <w:sz w:val="20"/>
              </w:rPr>
              <w:t>
полнометражные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метражды</w:t>
            </w:r>
          </w:p>
          <w:p>
            <w:pPr>
              <w:spacing w:after="20"/>
              <w:ind w:left="20"/>
              <w:jc w:val="both"/>
            </w:pPr>
            <w:r>
              <w:rPr>
                <w:rFonts w:ascii="Times New Roman"/>
                <w:b w:val="false"/>
                <w:i w:val="false"/>
                <w:color w:val="000000"/>
                <w:sz w:val="20"/>
              </w:rPr>
              <w:t>
короткометражные</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миноритарлық</w:t>
            </w:r>
          </w:p>
          <w:p>
            <w:pPr>
              <w:spacing w:after="20"/>
              <w:ind w:left="20"/>
              <w:jc w:val="both"/>
            </w:pPr>
            <w:r>
              <w:rPr>
                <w:rFonts w:ascii="Times New Roman"/>
                <w:b w:val="false"/>
                <w:i w:val="false"/>
                <w:color w:val="000000"/>
                <w:sz w:val="20"/>
              </w:rPr>
              <w:t>
миноритарный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паритеттік</w:t>
            </w:r>
          </w:p>
          <w:p>
            <w:pPr>
              <w:spacing w:after="20"/>
              <w:ind w:left="20"/>
              <w:jc w:val="both"/>
            </w:pPr>
            <w:r>
              <w:rPr>
                <w:rFonts w:ascii="Times New Roman"/>
                <w:b w:val="false"/>
                <w:i w:val="false"/>
                <w:color w:val="000000"/>
                <w:sz w:val="20"/>
              </w:rPr>
              <w:t>
паритетный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Шығару тәсілі бойынша жасап шығарылған ұлттық толық метражды фильмдер санын көрсетіңіз, бірлік</w:t>
            </w:r>
          </w:p>
          <w:p>
            <w:pPr>
              <w:spacing w:after="20"/>
              <w:ind w:left="20"/>
              <w:jc w:val="both"/>
            </w:pPr>
            <w:r>
              <w:rPr>
                <w:rFonts w:ascii="Times New Roman"/>
                <w:b w:val="false"/>
                <w:i w:val="false"/>
                <w:color w:val="000000"/>
                <w:sz w:val="20"/>
              </w:rPr>
              <w:t>
Укажите общее число созданных национальных полнометражных фильмов по способу производства, единиц</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толық метражды фильмдер саны</w:t>
            </w:r>
          </w:p>
          <w:p>
            <w:pPr>
              <w:spacing w:after="20"/>
              <w:ind w:left="20"/>
              <w:jc w:val="both"/>
            </w:pPr>
            <w:r>
              <w:rPr>
                <w:rFonts w:ascii="Times New Roman"/>
                <w:b w:val="false"/>
                <w:i w:val="false"/>
                <w:color w:val="000000"/>
                <w:sz w:val="20"/>
              </w:rPr>
              <w:t>
Число национальных полнометражных фильмов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жеткізгіште</w:t>
            </w:r>
          </w:p>
          <w:p>
            <w:pPr>
              <w:spacing w:after="20"/>
              <w:ind w:left="20"/>
              <w:jc w:val="both"/>
            </w:pPr>
            <w:r>
              <w:rPr>
                <w:rFonts w:ascii="Times New Roman"/>
                <w:b w:val="false"/>
                <w:i w:val="false"/>
                <w:color w:val="000000"/>
                <w:sz w:val="20"/>
              </w:rPr>
              <w:t>
цифровые носители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емес жеткізгіште</w:t>
            </w:r>
          </w:p>
          <w:p>
            <w:pPr>
              <w:spacing w:after="20"/>
              <w:ind w:left="20"/>
              <w:jc w:val="both"/>
            </w:pPr>
            <w:r>
              <w:rPr>
                <w:rFonts w:ascii="Times New Roman"/>
                <w:b w:val="false"/>
                <w:i w:val="false"/>
                <w:color w:val="000000"/>
                <w:sz w:val="20"/>
              </w:rPr>
              <w:t>
нецифровые носители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Түпнұсқасының тілі бойынша жасап шығарылған ұлттық толық метражды фильмдер санын көрсетіңіз, бірлік</w:t>
            </w:r>
          </w:p>
          <w:p>
            <w:pPr>
              <w:spacing w:after="20"/>
              <w:ind w:left="20"/>
              <w:jc w:val="both"/>
            </w:pPr>
            <w:r>
              <w:rPr>
                <w:rFonts w:ascii="Times New Roman"/>
                <w:b w:val="false"/>
                <w:i w:val="false"/>
                <w:color w:val="000000"/>
                <w:sz w:val="20"/>
              </w:rPr>
              <w:t>
Укажите число созданных национальных полнометражных фильмов по языку оригинала, единиц</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толық метражды фильмдер саны</w:t>
            </w:r>
          </w:p>
          <w:p>
            <w:pPr>
              <w:spacing w:after="20"/>
              <w:ind w:left="20"/>
              <w:jc w:val="both"/>
            </w:pPr>
            <w:r>
              <w:rPr>
                <w:rFonts w:ascii="Times New Roman"/>
                <w:b w:val="false"/>
                <w:i w:val="false"/>
                <w:color w:val="000000"/>
                <w:sz w:val="20"/>
              </w:rPr>
              <w:t>
Число национальных полнометражных фильмов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p>
            <w:pPr>
              <w:spacing w:after="20"/>
              <w:ind w:left="20"/>
              <w:jc w:val="both"/>
            </w:pPr>
            <w:r>
              <w:rPr>
                <w:rFonts w:ascii="Times New Roman"/>
                <w:b w:val="false"/>
                <w:i w:val="false"/>
                <w:color w:val="000000"/>
                <w:sz w:val="20"/>
              </w:rPr>
              <w:t>
казахский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p>
            <w:pPr>
              <w:spacing w:after="20"/>
              <w:ind w:left="20"/>
              <w:jc w:val="both"/>
            </w:pPr>
            <w:r>
              <w:rPr>
                <w:rFonts w:ascii="Times New Roman"/>
                <w:b w:val="false"/>
                <w:i w:val="false"/>
                <w:color w:val="000000"/>
                <w:sz w:val="20"/>
              </w:rPr>
              <w:t>
русский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тілде</w:t>
            </w:r>
          </w:p>
          <w:p>
            <w:pPr>
              <w:spacing w:after="20"/>
              <w:ind w:left="20"/>
              <w:jc w:val="both"/>
            </w:pPr>
            <w:r>
              <w:rPr>
                <w:rFonts w:ascii="Times New Roman"/>
                <w:b w:val="false"/>
                <w:i w:val="false"/>
                <w:color w:val="000000"/>
                <w:sz w:val="20"/>
              </w:rPr>
              <w:t>
многоязычные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тілдерде</w:t>
            </w:r>
          </w:p>
          <w:p>
            <w:pPr>
              <w:spacing w:after="20"/>
              <w:ind w:left="20"/>
              <w:jc w:val="both"/>
            </w:pPr>
            <w:r>
              <w:rPr>
                <w:rFonts w:ascii="Times New Roman"/>
                <w:b w:val="false"/>
                <w:i w:val="false"/>
                <w:color w:val="000000"/>
                <w:sz w:val="20"/>
              </w:rPr>
              <w:t>
другие языки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Видео-форматта құрылған ұлттықтолық метражды фильмдер саны</w:t>
            </w:r>
          </w:p>
          <w:p>
            <w:pPr>
              <w:spacing w:after="20"/>
              <w:ind w:left="20"/>
              <w:jc w:val="both"/>
            </w:pPr>
            <w:r>
              <w:rPr>
                <w:rFonts w:ascii="Times New Roman"/>
                <w:b w:val="false"/>
                <w:i w:val="false"/>
                <w:color w:val="000000"/>
                <w:sz w:val="20"/>
              </w:rPr>
              <w:t>
Число национальных полнометражных фильмов, созданных в видео-формате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p>
            <w:pPr>
              <w:spacing w:after="20"/>
              <w:ind w:left="20"/>
              <w:jc w:val="both"/>
            </w:pPr>
            <w:r>
              <w:rPr>
                <w:rFonts w:ascii="Times New Roman"/>
                <w:b w:val="false"/>
                <w:i w:val="false"/>
                <w:color w:val="000000"/>
                <w:sz w:val="20"/>
              </w:rPr>
              <w:t>
казахский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p>
            <w:pPr>
              <w:spacing w:after="20"/>
              <w:ind w:left="20"/>
              <w:jc w:val="both"/>
            </w:pPr>
            <w:r>
              <w:rPr>
                <w:rFonts w:ascii="Times New Roman"/>
                <w:b w:val="false"/>
                <w:i w:val="false"/>
                <w:color w:val="000000"/>
                <w:sz w:val="20"/>
              </w:rPr>
              <w:t>
русский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тілде</w:t>
            </w:r>
          </w:p>
          <w:p>
            <w:pPr>
              <w:spacing w:after="20"/>
              <w:ind w:left="20"/>
              <w:jc w:val="both"/>
            </w:pPr>
            <w:r>
              <w:rPr>
                <w:rFonts w:ascii="Times New Roman"/>
                <w:b w:val="false"/>
                <w:i w:val="false"/>
                <w:color w:val="000000"/>
                <w:sz w:val="20"/>
              </w:rPr>
              <w:t>
многоязычные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тілдерде</w:t>
            </w:r>
          </w:p>
          <w:p>
            <w:pPr>
              <w:spacing w:after="20"/>
              <w:ind w:left="20"/>
              <w:jc w:val="both"/>
            </w:pPr>
            <w:r>
              <w:rPr>
                <w:rFonts w:ascii="Times New Roman"/>
                <w:b w:val="false"/>
                <w:i w:val="false"/>
                <w:color w:val="000000"/>
                <w:sz w:val="20"/>
              </w:rPr>
              <w:t>
другие языки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Бірлесіп толық метражды фильмдер жасап шығарған алғашқы он жетекші елді көрсетіңіз, бірлік</w:t>
            </w:r>
          </w:p>
          <w:p>
            <w:pPr>
              <w:spacing w:after="20"/>
              <w:ind w:left="20"/>
              <w:jc w:val="both"/>
            </w:pPr>
            <w:r>
              <w:rPr>
                <w:rFonts w:ascii="Times New Roman"/>
                <w:b w:val="false"/>
                <w:i w:val="false"/>
                <w:color w:val="000000"/>
                <w:sz w:val="20"/>
              </w:rPr>
              <w:t>
Перечислите десять ведущих стран, с которыми совместно создавали полнометражные фильмы, единиц</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ел</w:t>
            </w:r>
          </w:p>
          <w:p>
            <w:pPr>
              <w:spacing w:after="20"/>
              <w:ind w:left="20"/>
              <w:jc w:val="both"/>
            </w:pPr>
            <w:r>
              <w:rPr>
                <w:rFonts w:ascii="Times New Roman"/>
                <w:b w:val="false"/>
                <w:i w:val="false"/>
                <w:color w:val="000000"/>
                <w:sz w:val="20"/>
              </w:rPr>
              <w:t>
Страна происхождения</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шығарылған толық метражды фильмдер саны</w:t>
            </w:r>
          </w:p>
          <w:p>
            <w:pPr>
              <w:spacing w:after="20"/>
              <w:ind w:left="20"/>
              <w:jc w:val="both"/>
            </w:pPr>
            <w:r>
              <w:rPr>
                <w:rFonts w:ascii="Times New Roman"/>
                <w:b w:val="false"/>
                <w:i w:val="false"/>
                <w:color w:val="000000"/>
                <w:sz w:val="20"/>
              </w:rPr>
              <w:t>
Число совместно созданных полнометражных фильмов</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Статистикалық нысанды толтыруға жұмсалған уақытты көрсетіңіз, сағатпен (қажеттісін қоршаңыз)</w:t>
            </w:r>
          </w:p>
          <w:p>
            <w:pPr>
              <w:spacing w:after="20"/>
              <w:ind w:left="20"/>
              <w:jc w:val="both"/>
            </w:pPr>
            <w:r>
              <w:rPr>
                <w:rFonts w:ascii="Times New Roman"/>
                <w:b w:val="false"/>
                <w:i w:val="false"/>
                <w:color w:val="000000"/>
                <w:sz w:val="20"/>
              </w:rPr>
              <w:t>
Укажите время, затраченное на заполнение статистической формы, в часах (нужное обвести)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gridSpan w:val="6"/>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(репонденттің)</w:t>
      </w:r>
    </w:p>
    <w:p>
      <w:pPr>
        <w:spacing w:after="0"/>
        <w:ind w:left="0"/>
        <w:jc w:val="both"/>
      </w:pPr>
      <w:r>
        <w:rPr>
          <w:rFonts w:ascii="Times New Roman"/>
          <w:b w:val="false"/>
          <w:i w:val="false"/>
          <w:color w:val="000000"/>
          <w:sz w:val="28"/>
        </w:rPr>
        <w:t xml:space="preserve">Наименование_________________________                         Адрес (респондента)____________________ </w:t>
      </w:r>
    </w:p>
    <w:p>
      <w:pPr>
        <w:spacing w:after="0"/>
        <w:ind w:left="0"/>
        <w:jc w:val="both"/>
      </w:pPr>
      <w:r>
        <w:rPr>
          <w:rFonts w:ascii="Times New Roman"/>
          <w:b w:val="false"/>
          <w:i w:val="false"/>
          <w:color w:val="000000"/>
          <w:sz w:val="28"/>
        </w:rPr>
        <w:t>__________________________________________________________________________________________________</w:t>
      </w:r>
    </w:p>
    <w:p>
      <w:pPr>
        <w:spacing w:after="0"/>
        <w:ind w:left="0"/>
        <w:jc w:val="both"/>
      </w:pPr>
      <w:r>
        <w:rPr>
          <w:rFonts w:ascii="Times New Roman"/>
          <w:b w:val="false"/>
          <w:i w:val="false"/>
          <w:color w:val="000000"/>
          <w:sz w:val="28"/>
        </w:rPr>
        <w:t xml:space="preserve">Телефоны (респонденттің) _____________________                   ______________________________________ </w:t>
      </w:r>
    </w:p>
    <w:p>
      <w:pPr>
        <w:spacing w:after="0"/>
        <w:ind w:left="0"/>
        <w:jc w:val="both"/>
      </w:pPr>
      <w:r>
        <w:rPr>
          <w:rFonts w:ascii="Times New Roman"/>
          <w:b w:val="false"/>
          <w:i w:val="false"/>
          <w:color w:val="000000"/>
          <w:sz w:val="28"/>
        </w:rPr>
        <w:t>Телефон(респондента)       стационарлық ұялы                               стационарный мобильный</w:t>
      </w:r>
    </w:p>
    <w:p>
      <w:pPr>
        <w:spacing w:after="0"/>
        <w:ind w:left="0"/>
        <w:jc w:val="both"/>
      </w:pPr>
      <w:r>
        <w:rPr>
          <w:rFonts w:ascii="Times New Roman"/>
          <w:b w:val="false"/>
          <w:i w:val="false"/>
          <w:color w:val="000000"/>
          <w:sz w:val="28"/>
        </w:rPr>
        <w:t xml:space="preserve">Электрондық пошта мекенжайы (респонденттің) </w:t>
      </w:r>
    </w:p>
    <w:p>
      <w:pPr>
        <w:spacing w:after="0"/>
        <w:ind w:left="0"/>
        <w:jc w:val="both"/>
      </w:pPr>
      <w:r>
        <w:rPr>
          <w:rFonts w:ascii="Times New Roman"/>
          <w:b w:val="false"/>
          <w:i w:val="false"/>
          <w:color w:val="000000"/>
          <w:sz w:val="28"/>
        </w:rPr>
        <w:t>Адрес электронной почты (респондента) _______________________________________________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Исполнитель ________________________________________ 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Бас бухгалтер немесе оның міндетін атқарушы тұлға  </w:t>
      </w:r>
    </w:p>
    <w:p>
      <w:pPr>
        <w:spacing w:after="0"/>
        <w:ind w:left="0"/>
        <w:jc w:val="both"/>
      </w:pPr>
      <w:r>
        <w:rPr>
          <w:rFonts w:ascii="Times New Roman"/>
          <w:b w:val="false"/>
          <w:i w:val="false"/>
          <w:color w:val="000000"/>
          <w:sz w:val="28"/>
        </w:rPr>
        <w:t xml:space="preserve">Главный бухгалтер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 ___________________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xml:space="preserve">Басшы немесе оның міндетін атқарушы тұлға </w:t>
      </w:r>
    </w:p>
    <w:p>
      <w:pPr>
        <w:spacing w:after="0"/>
        <w:ind w:left="0"/>
        <w:jc w:val="both"/>
      </w:pPr>
      <w:r>
        <w:rPr>
          <w:rFonts w:ascii="Times New Roman"/>
          <w:b w:val="false"/>
          <w:i w:val="false"/>
          <w:color w:val="000000"/>
          <w:sz w:val="28"/>
        </w:rPr>
        <w:t xml:space="preserve">Руководитель или лицо,  исполняющее его обязанности </w:t>
      </w:r>
    </w:p>
    <w:p>
      <w:pPr>
        <w:spacing w:after="0"/>
        <w:ind w:left="0"/>
        <w:jc w:val="both"/>
      </w:pPr>
      <w:r>
        <w:rPr>
          <w:rFonts w:ascii="Times New Roman"/>
          <w:b w:val="false"/>
          <w:i w:val="false"/>
          <w:color w:val="000000"/>
          <w:sz w:val="28"/>
        </w:rPr>
        <w:t xml:space="preserve">             _______________________________________________________ ___________________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деректердіұсыну және бастапқы статистикалық деректерді белгіленген мерзімде ұсынбау 2014 жылғы 5 шілдедегі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от 5 июля 2014 года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 к приказу </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1</w:t>
            </w:r>
          </w:p>
        </w:tc>
      </w:tr>
    </w:tbl>
    <w:bookmarkStart w:name="z1308" w:id="2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деятельности кинематографической организации" (индекс 1-кино, периодичность годовая)</w:t>
      </w:r>
    </w:p>
    <w:bookmarkEnd w:id="21"/>
    <w:p>
      <w:pPr>
        <w:spacing w:after="0"/>
        <w:ind w:left="0"/>
        <w:jc w:val="both"/>
      </w:pPr>
      <w:r>
        <w:rPr>
          <w:rFonts w:ascii="Times New Roman"/>
          <w:b w:val="false"/>
          <w:i w:val="false"/>
          <w:color w:val="ff0000"/>
          <w:sz w:val="28"/>
        </w:rPr>
        <w:t xml:space="preserve">
      Сноска. Приложение 16 - в редакции приказа Руководителя Бюро национальной статистики Агентства по стратегическому планированию и реформам РК от 02.02.2021 </w:t>
      </w:r>
      <w:r>
        <w:rPr>
          <w:rFonts w:ascii="Times New Roman"/>
          <w:b w:val="false"/>
          <w:i w:val="false"/>
          <w:color w:val="ff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84" w:id="22"/>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деятельности кинематографической организации" (индекс 1-кино, периодичность годовая) (далее – Инструкция) разработана в соответствии с подпунктом 8)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от 19 марта 2010 года "О государственной статистике" (далее – Закон) и детализирует заполнение статистической формы общегосударственного статистического наблюдения "Отчет о деятельности кинематографической организации" (индекс 1-кино, периодичность годовая) (далее – статистическая форма).</w:t>
      </w:r>
    </w:p>
    <w:bookmarkEnd w:id="22"/>
    <w:bookmarkStart w:name="z1485" w:id="23"/>
    <w:p>
      <w:pPr>
        <w:spacing w:after="0"/>
        <w:ind w:left="0"/>
        <w:jc w:val="both"/>
      </w:pPr>
      <w:r>
        <w:rPr>
          <w:rFonts w:ascii="Times New Roman"/>
          <w:b w:val="false"/>
          <w:i w:val="false"/>
          <w:color w:val="000000"/>
          <w:sz w:val="28"/>
        </w:rPr>
        <w:t xml:space="preserve">
      2. В настоящей Инструкции используются понятия в значениях, определенных в Законе и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3 января 2019 года "О кинематографии":</w:t>
      </w:r>
    </w:p>
    <w:bookmarkEnd w:id="23"/>
    <w:bookmarkStart w:name="z1486" w:id="24"/>
    <w:p>
      <w:pPr>
        <w:spacing w:after="0"/>
        <w:ind w:left="0"/>
        <w:jc w:val="both"/>
      </w:pPr>
      <w:r>
        <w:rPr>
          <w:rFonts w:ascii="Times New Roman"/>
          <w:b w:val="false"/>
          <w:i w:val="false"/>
          <w:color w:val="000000"/>
          <w:sz w:val="28"/>
        </w:rPr>
        <w:t>
      1) анимационный фильм – фильм, создаваемый путем использования графических методов и приемов изобразительного искусства, а также возможностей компьютерной графики с оживлением действий и сцен;</w:t>
      </w:r>
    </w:p>
    <w:bookmarkEnd w:id="24"/>
    <w:bookmarkStart w:name="z1487" w:id="25"/>
    <w:p>
      <w:pPr>
        <w:spacing w:after="0"/>
        <w:ind w:left="0"/>
        <w:jc w:val="both"/>
      </w:pPr>
      <w:r>
        <w:rPr>
          <w:rFonts w:ascii="Times New Roman"/>
          <w:b w:val="false"/>
          <w:i w:val="false"/>
          <w:color w:val="000000"/>
          <w:sz w:val="28"/>
        </w:rPr>
        <w:t>
      2) фильм совместного производства – фильм, производство которого осуществляется с участием иностранных физических и (или) юридических лиц и граждан Республики Казахстан и (или) юридических лиц Республики Казахстан;</w:t>
      </w:r>
    </w:p>
    <w:bookmarkEnd w:id="25"/>
    <w:bookmarkStart w:name="z1488" w:id="26"/>
    <w:p>
      <w:pPr>
        <w:spacing w:after="0"/>
        <w:ind w:left="0"/>
        <w:jc w:val="both"/>
      </w:pPr>
      <w:r>
        <w:rPr>
          <w:rFonts w:ascii="Times New Roman"/>
          <w:b w:val="false"/>
          <w:i w:val="false"/>
          <w:color w:val="000000"/>
          <w:sz w:val="28"/>
        </w:rPr>
        <w:t>
      3) документальный фильм – фильм, создаваемый на основе сценарного сюжета, в котором зафиксированы актуальные события, факты действительности в совокупности, которые трактуются режиссером средствами операторского искусства, монтажного строя и другими средствами;</w:t>
      </w:r>
    </w:p>
    <w:bookmarkEnd w:id="26"/>
    <w:bookmarkStart w:name="z1489" w:id="27"/>
    <w:p>
      <w:pPr>
        <w:spacing w:after="0"/>
        <w:ind w:left="0"/>
        <w:jc w:val="both"/>
      </w:pPr>
      <w:r>
        <w:rPr>
          <w:rFonts w:ascii="Times New Roman"/>
          <w:b w:val="false"/>
          <w:i w:val="false"/>
          <w:color w:val="000000"/>
          <w:sz w:val="28"/>
        </w:rPr>
        <w:t>
      4) короткометражный фильм – фильм продолжительностью менее пятидесяти двух минут;</w:t>
      </w:r>
    </w:p>
    <w:bookmarkEnd w:id="27"/>
    <w:bookmarkStart w:name="z1490" w:id="28"/>
    <w:p>
      <w:pPr>
        <w:spacing w:after="0"/>
        <w:ind w:left="0"/>
        <w:jc w:val="both"/>
      </w:pPr>
      <w:r>
        <w:rPr>
          <w:rFonts w:ascii="Times New Roman"/>
          <w:b w:val="false"/>
          <w:i w:val="false"/>
          <w:color w:val="000000"/>
          <w:sz w:val="28"/>
        </w:rPr>
        <w:t>
      5) игровой фильм – фильм, создаваемый на основе сценария и воплощаемый средствами актерской игры, режиссуры, операторского искусства, творчества художника-постановщика, композитора и других субъектов отношений в сфере кинематографии;</w:t>
      </w:r>
    </w:p>
    <w:bookmarkEnd w:id="28"/>
    <w:bookmarkStart w:name="z1491" w:id="29"/>
    <w:p>
      <w:pPr>
        <w:spacing w:after="0"/>
        <w:ind w:left="0"/>
        <w:jc w:val="both"/>
      </w:pPr>
      <w:r>
        <w:rPr>
          <w:rFonts w:ascii="Times New Roman"/>
          <w:b w:val="false"/>
          <w:i w:val="false"/>
          <w:color w:val="000000"/>
          <w:sz w:val="28"/>
        </w:rPr>
        <w:t>
      6) полнометражный фильм – фильм продолжительностью не менее пятидесяти двух минут;</w:t>
      </w:r>
    </w:p>
    <w:bookmarkEnd w:id="29"/>
    <w:bookmarkStart w:name="z1492" w:id="30"/>
    <w:p>
      <w:pPr>
        <w:spacing w:after="0"/>
        <w:ind w:left="0"/>
        <w:jc w:val="both"/>
      </w:pPr>
      <w:r>
        <w:rPr>
          <w:rFonts w:ascii="Times New Roman"/>
          <w:b w:val="false"/>
          <w:i w:val="false"/>
          <w:color w:val="000000"/>
          <w:sz w:val="28"/>
        </w:rPr>
        <w:t>
      7) фильм – аудиовизуальное произведение, созданное на основе творческого замысла, состоящее из изображения и звукового сопровождения, зафиксированных на носителе и соединенных в тематическое целое;</w:t>
      </w:r>
    </w:p>
    <w:bookmarkEnd w:id="30"/>
    <w:bookmarkStart w:name="z1493" w:id="31"/>
    <w:p>
      <w:pPr>
        <w:spacing w:after="0"/>
        <w:ind w:left="0"/>
        <w:jc w:val="both"/>
      </w:pPr>
      <w:r>
        <w:rPr>
          <w:rFonts w:ascii="Times New Roman"/>
          <w:b w:val="false"/>
          <w:i w:val="false"/>
          <w:color w:val="000000"/>
          <w:sz w:val="28"/>
        </w:rPr>
        <w:t>
      8) производство фильма – процесс реализации творческого замысла автора, в результате которого создается фильм;</w:t>
      </w:r>
    </w:p>
    <w:bookmarkEnd w:id="31"/>
    <w:bookmarkStart w:name="z1494" w:id="32"/>
    <w:p>
      <w:pPr>
        <w:spacing w:after="0"/>
        <w:ind w:left="0"/>
        <w:jc w:val="both"/>
      </w:pPr>
      <w:r>
        <w:rPr>
          <w:rFonts w:ascii="Times New Roman"/>
          <w:b w:val="false"/>
          <w:i w:val="false"/>
          <w:color w:val="000000"/>
          <w:sz w:val="28"/>
        </w:rPr>
        <w:t>
      9). хроникальный фильм – фильм, в котором зафиксированы актуальные события и факты действительности.</w:t>
      </w:r>
    </w:p>
    <w:bookmarkEnd w:id="32"/>
    <w:bookmarkStart w:name="z1495" w:id="33"/>
    <w:p>
      <w:pPr>
        <w:spacing w:after="0"/>
        <w:ind w:left="0"/>
        <w:jc w:val="both"/>
      </w:pPr>
      <w:r>
        <w:rPr>
          <w:rFonts w:ascii="Times New Roman"/>
          <w:b w:val="false"/>
          <w:i w:val="false"/>
          <w:color w:val="000000"/>
          <w:sz w:val="28"/>
        </w:rPr>
        <w:t>
      3. В строке 1 раздела 2 указывается число кинотеатров, расположенных в отдельно стоящих зданиях, на территории торговых центров, развлекательных комплексов и помещений. К крытым кинотеатрам относятся стационарные коммерческие сооружения для демонстрации фильмов на 35 миллиметровой (далее – мм) пленке посредством проекторов.</w:t>
      </w:r>
    </w:p>
    <w:bookmarkEnd w:id="33"/>
    <w:bookmarkStart w:name="z1496" w:id="34"/>
    <w:p>
      <w:pPr>
        <w:spacing w:after="0"/>
        <w:ind w:left="0"/>
        <w:jc w:val="both"/>
      </w:pPr>
      <w:r>
        <w:rPr>
          <w:rFonts w:ascii="Times New Roman"/>
          <w:b w:val="false"/>
          <w:i w:val="false"/>
          <w:color w:val="000000"/>
          <w:sz w:val="28"/>
        </w:rPr>
        <w:t>
      В строках 1.1.1, 1.1.2, 1.1.3 указывается число крытых кинотеатров с 1, 2 – 7 и 8 экранами. К многозальным кинотеатрам относятся кинотеатры, имеющие 8 и более экранов и включающие все типы экранов.</w:t>
      </w:r>
    </w:p>
    <w:bookmarkEnd w:id="34"/>
    <w:bookmarkStart w:name="z1497" w:id="35"/>
    <w:p>
      <w:pPr>
        <w:spacing w:after="0"/>
        <w:ind w:left="0"/>
        <w:jc w:val="both"/>
      </w:pPr>
      <w:r>
        <w:rPr>
          <w:rFonts w:ascii="Times New Roman"/>
          <w:b w:val="false"/>
          <w:i w:val="false"/>
          <w:color w:val="000000"/>
          <w:sz w:val="28"/>
        </w:rPr>
        <w:t>
      В строках 1.2.1, 1.2.2 указываются кинотеатры с использованием видеоизображения или другой аппаратуры. К ним относятся коммерческие сооружения, использующие видео-проекционное оборудование или 16 мм проекционное оборудование и ниже, арт-хаусы, мобильные кинотеатры и открытые кинотеатры, такие как автокинотеатры.</w:t>
      </w:r>
    </w:p>
    <w:bookmarkEnd w:id="35"/>
    <w:bookmarkStart w:name="z1498" w:id="36"/>
    <w:p>
      <w:pPr>
        <w:spacing w:after="0"/>
        <w:ind w:left="0"/>
        <w:jc w:val="both"/>
      </w:pPr>
      <w:r>
        <w:rPr>
          <w:rFonts w:ascii="Times New Roman"/>
          <w:b w:val="false"/>
          <w:i w:val="false"/>
          <w:color w:val="000000"/>
          <w:sz w:val="28"/>
        </w:rPr>
        <w:t>
      В строке 2 указывается число крытых цифровых кинотеатров. Цифровой кинотеатр – место, оборудованное для демонстрации кинематографических или аудиовизуальных произведений в цифровом формате. Кинотеатры с цифровым проекционным оборудованием имеют возможность демонстрировать изображения такого же размера и равного качества, как и на традиционной кинопленке (35 мм). Копия фильма заменяется на цифровой файл, хранящийся на сервере. Кинотеатр рассматривается как цифровой, если применяется изображение с горизонтальным разрешением не менее 1300 пикселей.</w:t>
      </w:r>
    </w:p>
    <w:bookmarkEnd w:id="36"/>
    <w:bookmarkStart w:name="z1499" w:id="37"/>
    <w:p>
      <w:pPr>
        <w:spacing w:after="0"/>
        <w:ind w:left="0"/>
        <w:jc w:val="both"/>
      </w:pPr>
      <w:r>
        <w:rPr>
          <w:rFonts w:ascii="Times New Roman"/>
          <w:b w:val="false"/>
          <w:i w:val="false"/>
          <w:color w:val="000000"/>
          <w:sz w:val="28"/>
        </w:rPr>
        <w:t>
      В строке 3 указывается площадь кинотеатров, расположенных в развлекательных комплексах и торговых центрах, включается как собственная, так и арендованная площадь.</w:t>
      </w:r>
    </w:p>
    <w:bookmarkEnd w:id="37"/>
    <w:bookmarkStart w:name="z1500" w:id="38"/>
    <w:p>
      <w:pPr>
        <w:spacing w:after="0"/>
        <w:ind w:left="0"/>
        <w:jc w:val="both"/>
      </w:pPr>
      <w:r>
        <w:rPr>
          <w:rFonts w:ascii="Times New Roman"/>
          <w:b w:val="false"/>
          <w:i w:val="false"/>
          <w:color w:val="000000"/>
          <w:sz w:val="28"/>
        </w:rPr>
        <w:t>
      4. В строке 1.2 раздела 3 указываются цифровые кинозалы в крытых кинотеатрах, имеющие экран с цифровым проекционным оборудованием для подачи прямого света на экран, не пропуская его через кинопленку.</w:t>
      </w:r>
    </w:p>
    <w:bookmarkEnd w:id="38"/>
    <w:bookmarkStart w:name="z1501" w:id="39"/>
    <w:p>
      <w:pPr>
        <w:spacing w:after="0"/>
        <w:ind w:left="0"/>
        <w:jc w:val="both"/>
      </w:pPr>
      <w:r>
        <w:rPr>
          <w:rFonts w:ascii="Times New Roman"/>
          <w:b w:val="false"/>
          <w:i w:val="false"/>
          <w:color w:val="000000"/>
          <w:sz w:val="28"/>
        </w:rPr>
        <w:t>
      В строке 3 указываются стационарные киноустановки, имеющие аппаратуру, постоянно смонтированную в специально оборудованном помещении – киноаппаратной, отделенной от зрительного зала.</w:t>
      </w:r>
    </w:p>
    <w:bookmarkEnd w:id="39"/>
    <w:bookmarkStart w:name="z1502" w:id="40"/>
    <w:p>
      <w:pPr>
        <w:spacing w:after="0"/>
        <w:ind w:left="0"/>
        <w:jc w:val="both"/>
      </w:pPr>
      <w:r>
        <w:rPr>
          <w:rFonts w:ascii="Times New Roman"/>
          <w:b w:val="false"/>
          <w:i w:val="false"/>
          <w:color w:val="000000"/>
          <w:sz w:val="28"/>
        </w:rPr>
        <w:t>
      В строке 4 указываются передвижные киноустановки, имеющие аппаратуру, устанавливаемую лишь на время показа фильмов.</w:t>
      </w:r>
    </w:p>
    <w:bookmarkEnd w:id="40"/>
    <w:bookmarkStart w:name="z1503" w:id="41"/>
    <w:p>
      <w:pPr>
        <w:spacing w:after="0"/>
        <w:ind w:left="0"/>
        <w:jc w:val="both"/>
      </w:pPr>
      <w:r>
        <w:rPr>
          <w:rFonts w:ascii="Times New Roman"/>
          <w:b w:val="false"/>
          <w:i w:val="false"/>
          <w:color w:val="000000"/>
          <w:sz w:val="28"/>
        </w:rPr>
        <w:t>
      Строку 5 заполняют организации, осуществляющие кинопоказ в крытых и других кинотеатрах, являющихся отдельными структурными единицами наделенными статусом юридического лица.</w:t>
      </w:r>
    </w:p>
    <w:bookmarkEnd w:id="41"/>
    <w:bookmarkStart w:name="z1504" w:id="42"/>
    <w:p>
      <w:pPr>
        <w:spacing w:after="0"/>
        <w:ind w:left="0"/>
        <w:jc w:val="both"/>
      </w:pPr>
      <w:r>
        <w:rPr>
          <w:rFonts w:ascii="Times New Roman"/>
          <w:b w:val="false"/>
          <w:i w:val="false"/>
          <w:color w:val="000000"/>
          <w:sz w:val="28"/>
        </w:rPr>
        <w:t>
      5. В строке 1 раздела 4 указываются киносеансы - одноразовая демонстрация фильма или определенной программы полнометражных или короткометражных фильмов, осуществляемая в определенный промежуток времени без перерыва. При учете числа показанных двухсерийных полнометражных фильмов, показом считается каждая серия.</w:t>
      </w:r>
    </w:p>
    <w:bookmarkEnd w:id="42"/>
    <w:bookmarkStart w:name="z1505" w:id="43"/>
    <w:p>
      <w:pPr>
        <w:spacing w:after="0"/>
        <w:ind w:left="0"/>
        <w:jc w:val="both"/>
      </w:pPr>
      <w:r>
        <w:rPr>
          <w:rFonts w:ascii="Times New Roman"/>
          <w:b w:val="false"/>
          <w:i w:val="false"/>
          <w:color w:val="000000"/>
          <w:sz w:val="28"/>
        </w:rPr>
        <w:t xml:space="preserve">
      В строках 1.1, 2.1, 3.1 указываются национальные фильмы, признанные национальными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 января 2019 года "О кинематографии".</w:t>
      </w:r>
    </w:p>
    <w:bookmarkEnd w:id="43"/>
    <w:bookmarkStart w:name="z1506" w:id="44"/>
    <w:p>
      <w:pPr>
        <w:spacing w:after="0"/>
        <w:ind w:left="0"/>
        <w:jc w:val="both"/>
      </w:pPr>
      <w:r>
        <w:rPr>
          <w:rFonts w:ascii="Times New Roman"/>
          <w:b w:val="false"/>
          <w:i w:val="false"/>
          <w:color w:val="000000"/>
          <w:sz w:val="28"/>
        </w:rPr>
        <w:t>
      Фильм признается национальным при совокупности следующих оснований:</w:t>
      </w:r>
    </w:p>
    <w:bookmarkEnd w:id="44"/>
    <w:bookmarkStart w:name="z1507" w:id="45"/>
    <w:p>
      <w:pPr>
        <w:spacing w:after="0"/>
        <w:ind w:left="0"/>
        <w:jc w:val="both"/>
      </w:pPr>
      <w:r>
        <w:rPr>
          <w:rFonts w:ascii="Times New Roman"/>
          <w:b w:val="false"/>
          <w:i w:val="false"/>
          <w:color w:val="000000"/>
          <w:sz w:val="28"/>
        </w:rPr>
        <w:t>
      1) если фильм создан на высоком художественном уровне, способен удовлетворять духовные потребности народа, служит государственным интересам, а также узнаваемости Республики Казахстан через искусство кино;</w:t>
      </w:r>
    </w:p>
    <w:bookmarkEnd w:id="45"/>
    <w:bookmarkStart w:name="z1508" w:id="46"/>
    <w:p>
      <w:pPr>
        <w:spacing w:after="0"/>
        <w:ind w:left="0"/>
        <w:jc w:val="both"/>
      </w:pPr>
      <w:r>
        <w:rPr>
          <w:rFonts w:ascii="Times New Roman"/>
          <w:b w:val="false"/>
          <w:i w:val="false"/>
          <w:color w:val="000000"/>
          <w:sz w:val="28"/>
        </w:rPr>
        <w:t>
      2) при производстве, распространении и показе фильмов не менее семидесяти процентов общего объема работ по смете осуществляют кинематографические организации, зарегистрированные на территории Республики Казахстан;</w:t>
      </w:r>
    </w:p>
    <w:bookmarkEnd w:id="46"/>
    <w:bookmarkStart w:name="z1509" w:id="47"/>
    <w:p>
      <w:pPr>
        <w:spacing w:after="0"/>
        <w:ind w:left="0"/>
        <w:jc w:val="both"/>
      </w:pPr>
      <w:r>
        <w:rPr>
          <w:rFonts w:ascii="Times New Roman"/>
          <w:b w:val="false"/>
          <w:i w:val="false"/>
          <w:color w:val="000000"/>
          <w:sz w:val="28"/>
        </w:rPr>
        <w:t>
      3) продюсерами фильма являются гражданин Республики Казахстан и (или) юридическое лицо, зарегистрированное на территории Республики Казахстан;</w:t>
      </w:r>
    </w:p>
    <w:bookmarkEnd w:id="47"/>
    <w:bookmarkStart w:name="z1510" w:id="48"/>
    <w:p>
      <w:pPr>
        <w:spacing w:after="0"/>
        <w:ind w:left="0"/>
        <w:jc w:val="both"/>
      </w:pPr>
      <w:r>
        <w:rPr>
          <w:rFonts w:ascii="Times New Roman"/>
          <w:b w:val="false"/>
          <w:i w:val="false"/>
          <w:color w:val="000000"/>
          <w:sz w:val="28"/>
        </w:rPr>
        <w:t>
      4) в состав авторов фильма (автор сценария, режиссер-постановщик, оператор-постановщик, художник-постановщик, автор музыкального произведения) входят не более чем пятьдесят процентов лиц, не являющихся гражданами Республики Казахстан.</w:t>
      </w:r>
    </w:p>
    <w:bookmarkEnd w:id="48"/>
    <w:bookmarkStart w:name="z1511" w:id="49"/>
    <w:p>
      <w:pPr>
        <w:spacing w:after="0"/>
        <w:ind w:left="0"/>
        <w:jc w:val="both"/>
      </w:pPr>
      <w:r>
        <w:rPr>
          <w:rFonts w:ascii="Times New Roman"/>
          <w:b w:val="false"/>
          <w:i w:val="false"/>
          <w:color w:val="000000"/>
          <w:sz w:val="28"/>
        </w:rPr>
        <w:t>
      В соответствии с условиями международного договора, ратифицированного Республикой Казахстан, фильм, снятый совместно с иностранными кинематографическими организациями, может быть признан национальным.</w:t>
      </w:r>
    </w:p>
    <w:bookmarkEnd w:id="49"/>
    <w:bookmarkStart w:name="z1512" w:id="50"/>
    <w:p>
      <w:pPr>
        <w:spacing w:after="0"/>
        <w:ind w:left="0"/>
        <w:jc w:val="both"/>
      </w:pPr>
      <w:r>
        <w:rPr>
          <w:rFonts w:ascii="Times New Roman"/>
          <w:b w:val="false"/>
          <w:i w:val="false"/>
          <w:color w:val="000000"/>
          <w:sz w:val="28"/>
        </w:rPr>
        <w:t>
      На фильм, признанный национальным, выдается удостоверение национального фильма.</w:t>
      </w:r>
    </w:p>
    <w:bookmarkEnd w:id="50"/>
    <w:bookmarkStart w:name="z1513" w:id="51"/>
    <w:p>
      <w:pPr>
        <w:spacing w:after="0"/>
        <w:ind w:left="0"/>
        <w:jc w:val="both"/>
      </w:pPr>
      <w:r>
        <w:rPr>
          <w:rFonts w:ascii="Times New Roman"/>
          <w:b w:val="false"/>
          <w:i w:val="false"/>
          <w:color w:val="000000"/>
          <w:sz w:val="28"/>
        </w:rPr>
        <w:t>
      В строках 1.2, 2.2, 3.2 указываются фильмы совместного производства.</w:t>
      </w:r>
    </w:p>
    <w:bookmarkEnd w:id="51"/>
    <w:bookmarkStart w:name="z1514" w:id="52"/>
    <w:p>
      <w:pPr>
        <w:spacing w:after="0"/>
        <w:ind w:left="0"/>
        <w:jc w:val="both"/>
      </w:pPr>
      <w:r>
        <w:rPr>
          <w:rFonts w:ascii="Times New Roman"/>
          <w:b w:val="false"/>
          <w:i w:val="false"/>
          <w:color w:val="000000"/>
          <w:sz w:val="28"/>
        </w:rPr>
        <w:t xml:space="preserve">
      В строках 1.3, 2.3, 3.3 указываются российские и зарубежные фильмы. К зарубежным фильмам относятся фильмы, ввезенные (доставленные) в Республику Казахстан для проката и публичного показа (демонстрации). </w:t>
      </w:r>
    </w:p>
    <w:bookmarkEnd w:id="52"/>
    <w:bookmarkStart w:name="z1515" w:id="53"/>
    <w:p>
      <w:pPr>
        <w:spacing w:after="0"/>
        <w:ind w:left="0"/>
        <w:jc w:val="both"/>
      </w:pPr>
      <w:r>
        <w:rPr>
          <w:rFonts w:ascii="Times New Roman"/>
          <w:b w:val="false"/>
          <w:i w:val="false"/>
          <w:color w:val="000000"/>
          <w:sz w:val="28"/>
        </w:rPr>
        <w:t>
      В строке 2 число посетителей определяется по числу проданных билетов на фильмы и по числу зрителей, посетивших благотворительные киносеансы.</w:t>
      </w:r>
    </w:p>
    <w:bookmarkEnd w:id="53"/>
    <w:bookmarkStart w:name="z1516" w:id="54"/>
    <w:p>
      <w:pPr>
        <w:spacing w:after="0"/>
        <w:ind w:left="0"/>
        <w:jc w:val="both"/>
      </w:pPr>
      <w:r>
        <w:rPr>
          <w:rFonts w:ascii="Times New Roman"/>
          <w:b w:val="false"/>
          <w:i w:val="false"/>
          <w:color w:val="000000"/>
          <w:sz w:val="28"/>
        </w:rPr>
        <w:t>
      В строке 3 в доходы от оказанных услуг включается сбор, вырученный от продажи билетов на кинофильмы и сбор полученный от проведенных организацией, осуществляющей кинопоказ, мероприятий (от лекций, проведенных по абонементам для школьников, средств, полученных от игровых автоматов, являющихся собственностью кинотеатра и мероприятий проведенных собственными силами).</w:t>
      </w:r>
    </w:p>
    <w:bookmarkEnd w:id="54"/>
    <w:bookmarkStart w:name="z1517" w:id="55"/>
    <w:p>
      <w:pPr>
        <w:spacing w:after="0"/>
        <w:ind w:left="0"/>
        <w:jc w:val="both"/>
      </w:pPr>
      <w:r>
        <w:rPr>
          <w:rFonts w:ascii="Times New Roman"/>
          <w:b w:val="false"/>
          <w:i w:val="false"/>
          <w:color w:val="000000"/>
          <w:sz w:val="28"/>
        </w:rPr>
        <w:t>
      6. В разделе 5 указывается число киносеансов для детей и число посетителей-детей. К детям относятся лица в возрасте до пятнадцати лет.</w:t>
      </w:r>
    </w:p>
    <w:bookmarkEnd w:id="55"/>
    <w:bookmarkStart w:name="z1518" w:id="56"/>
    <w:p>
      <w:pPr>
        <w:spacing w:after="0"/>
        <w:ind w:left="0"/>
        <w:jc w:val="both"/>
      </w:pPr>
      <w:r>
        <w:rPr>
          <w:rFonts w:ascii="Times New Roman"/>
          <w:b w:val="false"/>
          <w:i w:val="false"/>
          <w:color w:val="000000"/>
          <w:sz w:val="28"/>
        </w:rPr>
        <w:t>
      7. При заполнении раздела 6 показанные фильмы совместного производства указываются как имеющие одну страну происхождения. Показатель основывается на роли страны внесшей в создание фильма наибольший вклад, либо на указании страны происхождения кинопрокатчиком.</w:t>
      </w:r>
    </w:p>
    <w:bookmarkEnd w:id="56"/>
    <w:bookmarkStart w:name="z1519" w:id="57"/>
    <w:p>
      <w:pPr>
        <w:spacing w:after="0"/>
        <w:ind w:left="0"/>
        <w:jc w:val="both"/>
      </w:pPr>
      <w:r>
        <w:rPr>
          <w:rFonts w:ascii="Times New Roman"/>
          <w:b w:val="false"/>
          <w:i w:val="false"/>
          <w:color w:val="000000"/>
          <w:sz w:val="28"/>
        </w:rPr>
        <w:t>
      8. В разделе 7 указывается наименование первых 10 полнометражных фильмов по посещаемости в порядке убывания, указывается страна происхождения фильма, язык оригинала и тип фильма (игровой, анимационный, документальный, хроникальный).</w:t>
      </w:r>
    </w:p>
    <w:bookmarkEnd w:id="57"/>
    <w:bookmarkStart w:name="z1520" w:id="58"/>
    <w:p>
      <w:pPr>
        <w:spacing w:after="0"/>
        <w:ind w:left="0"/>
        <w:jc w:val="both"/>
      </w:pPr>
      <w:r>
        <w:rPr>
          <w:rFonts w:ascii="Times New Roman"/>
          <w:b w:val="false"/>
          <w:i w:val="false"/>
          <w:color w:val="000000"/>
          <w:sz w:val="28"/>
        </w:rPr>
        <w:t>
      9. В строке 1 раздела 8 указывается количество показанных полнометражных фильмов в течение года. Каждый фильм учитывается только один раз. Не указываются данные о количестве копий или количестве проекций (показов).</w:t>
      </w:r>
    </w:p>
    <w:bookmarkEnd w:id="58"/>
    <w:bookmarkStart w:name="z1521" w:id="59"/>
    <w:p>
      <w:pPr>
        <w:spacing w:after="0"/>
        <w:ind w:left="0"/>
        <w:jc w:val="both"/>
      </w:pPr>
      <w:r>
        <w:rPr>
          <w:rFonts w:ascii="Times New Roman"/>
          <w:b w:val="false"/>
          <w:i w:val="false"/>
          <w:color w:val="000000"/>
          <w:sz w:val="28"/>
        </w:rPr>
        <w:t xml:space="preserve">
      В строке 1.1 указывается количество премьерных показов полнометражных фильмов. Премьера полнометражного фильма – первый публичный показ в кинотеатре полнометражного фильма в отчетном году. </w:t>
      </w:r>
    </w:p>
    <w:bookmarkEnd w:id="59"/>
    <w:bookmarkStart w:name="z1522" w:id="60"/>
    <w:p>
      <w:pPr>
        <w:spacing w:after="0"/>
        <w:ind w:left="0"/>
        <w:jc w:val="both"/>
      </w:pPr>
      <w:r>
        <w:rPr>
          <w:rFonts w:ascii="Times New Roman"/>
          <w:b w:val="false"/>
          <w:i w:val="false"/>
          <w:color w:val="000000"/>
          <w:sz w:val="28"/>
        </w:rPr>
        <w:t>
      10. В строке 1 раздела 9 указывается количество запущенных в прокат фильмов кинопрокатной организацией. Кинопрокатной организацией является коммерческое предприятие, занимающееся продажей, арендой, сдачей на прокат или обменом полнометражных фильмов с кинотеатрами. Данный раздел заполняют только организации с основным видом деятельности 59.13.0 – деятельность по распространению кино-, видеофильмов и телевизионных программ.</w:t>
      </w:r>
    </w:p>
    <w:bookmarkEnd w:id="60"/>
    <w:bookmarkStart w:name="z1523" w:id="61"/>
    <w:p>
      <w:pPr>
        <w:spacing w:after="0"/>
        <w:ind w:left="0"/>
        <w:jc w:val="both"/>
      </w:pPr>
      <w:r>
        <w:rPr>
          <w:rFonts w:ascii="Times New Roman"/>
          <w:b w:val="false"/>
          <w:i w:val="false"/>
          <w:color w:val="000000"/>
          <w:sz w:val="28"/>
        </w:rPr>
        <w:t>
      11. Разделы 10 – 14 заполняют субъекты, осуществляющие деятельность в области производства кинофильмов.</w:t>
      </w:r>
    </w:p>
    <w:bookmarkEnd w:id="61"/>
    <w:bookmarkStart w:name="z1524" w:id="62"/>
    <w:p>
      <w:pPr>
        <w:spacing w:after="0"/>
        <w:ind w:left="0"/>
        <w:jc w:val="both"/>
      </w:pPr>
      <w:r>
        <w:rPr>
          <w:rFonts w:ascii="Times New Roman"/>
          <w:b w:val="false"/>
          <w:i w:val="false"/>
          <w:color w:val="000000"/>
          <w:sz w:val="28"/>
        </w:rPr>
        <w:t>
      Производство полнометражных фильмов включает три этапа:</w:t>
      </w:r>
    </w:p>
    <w:bookmarkEnd w:id="62"/>
    <w:bookmarkStart w:name="z1525" w:id="63"/>
    <w:p>
      <w:pPr>
        <w:spacing w:after="0"/>
        <w:ind w:left="0"/>
        <w:jc w:val="both"/>
      </w:pPr>
      <w:r>
        <w:rPr>
          <w:rFonts w:ascii="Times New Roman"/>
          <w:b w:val="false"/>
          <w:i w:val="false"/>
          <w:color w:val="000000"/>
          <w:sz w:val="28"/>
        </w:rPr>
        <w:t>
      1) подготовка к съемкам (авторские права на фильм, финансирование и распространение, подготовительные процессы (создание сценария и раскадровка), распределение ролей и подбор съемочной группы);</w:t>
      </w:r>
    </w:p>
    <w:bookmarkEnd w:id="63"/>
    <w:bookmarkStart w:name="z1526" w:id="64"/>
    <w:p>
      <w:pPr>
        <w:spacing w:after="0"/>
        <w:ind w:left="0"/>
        <w:jc w:val="both"/>
      </w:pPr>
      <w:r>
        <w:rPr>
          <w:rFonts w:ascii="Times New Roman"/>
          <w:b w:val="false"/>
          <w:i w:val="false"/>
          <w:color w:val="000000"/>
          <w:sz w:val="28"/>
        </w:rPr>
        <w:t>
      2) производство (проект производства, организация и съемки);</w:t>
      </w:r>
    </w:p>
    <w:bookmarkEnd w:id="64"/>
    <w:bookmarkStart w:name="z1527" w:id="65"/>
    <w:p>
      <w:pPr>
        <w:spacing w:after="0"/>
        <w:ind w:left="0"/>
        <w:jc w:val="both"/>
      </w:pPr>
      <w:r>
        <w:rPr>
          <w:rFonts w:ascii="Times New Roman"/>
          <w:b w:val="false"/>
          <w:i w:val="false"/>
          <w:color w:val="000000"/>
          <w:sz w:val="28"/>
        </w:rPr>
        <w:t>
      3) послесъемочные работы (обработка пленки и специальные эффекты, монтаж изображения, запись и монтаж звука и музыки).</w:t>
      </w:r>
    </w:p>
    <w:bookmarkEnd w:id="65"/>
    <w:bookmarkStart w:name="z1528" w:id="66"/>
    <w:p>
      <w:pPr>
        <w:spacing w:after="0"/>
        <w:ind w:left="0"/>
        <w:jc w:val="both"/>
      </w:pPr>
      <w:r>
        <w:rPr>
          <w:rFonts w:ascii="Times New Roman"/>
          <w:b w:val="false"/>
          <w:i w:val="false"/>
          <w:color w:val="000000"/>
          <w:sz w:val="28"/>
        </w:rPr>
        <w:t>
      В разделе 10 указывается количество созданных полнометражных и короткометражных игровых, документальных, анимационных и хроникальных фильмов. Учет фильмов ведется на момент сдачи в прокат, в целях публичного показа (демонстрации), трансляции в эфире телевидения.</w:t>
      </w:r>
    </w:p>
    <w:bookmarkEnd w:id="66"/>
    <w:bookmarkStart w:name="z1529" w:id="67"/>
    <w:p>
      <w:pPr>
        <w:spacing w:after="0"/>
        <w:ind w:left="0"/>
        <w:jc w:val="both"/>
      </w:pPr>
      <w:r>
        <w:rPr>
          <w:rFonts w:ascii="Times New Roman"/>
          <w:b w:val="false"/>
          <w:i w:val="false"/>
          <w:color w:val="000000"/>
          <w:sz w:val="28"/>
        </w:rPr>
        <w:t>
      12. В разделе 11 указываются фильмы национального и совместного производства.</w:t>
      </w:r>
    </w:p>
    <w:bookmarkEnd w:id="67"/>
    <w:bookmarkStart w:name="z1530" w:id="68"/>
    <w:p>
      <w:pPr>
        <w:spacing w:after="0"/>
        <w:ind w:left="0"/>
        <w:jc w:val="both"/>
      </w:pPr>
      <w:r>
        <w:rPr>
          <w:rFonts w:ascii="Times New Roman"/>
          <w:b w:val="false"/>
          <w:i w:val="false"/>
          <w:color w:val="000000"/>
          <w:sz w:val="28"/>
        </w:rPr>
        <w:t>
      В строке 1.1 указываются фильмы национального производства.</w:t>
      </w:r>
    </w:p>
    <w:bookmarkEnd w:id="68"/>
    <w:bookmarkStart w:name="z1531" w:id="69"/>
    <w:p>
      <w:pPr>
        <w:spacing w:after="0"/>
        <w:ind w:left="0"/>
        <w:jc w:val="both"/>
      </w:pPr>
      <w:r>
        <w:rPr>
          <w:rFonts w:ascii="Times New Roman"/>
          <w:b w:val="false"/>
          <w:i w:val="false"/>
          <w:color w:val="000000"/>
          <w:sz w:val="28"/>
        </w:rPr>
        <w:t>
      В строке 1.2.1 указывается мажоритарное совместное производство – создание полнометражного фильма, в котором производители казахстанского происхождения предоставляют бoльшую долю финансирования.</w:t>
      </w:r>
    </w:p>
    <w:bookmarkEnd w:id="69"/>
    <w:bookmarkStart w:name="z1532" w:id="70"/>
    <w:p>
      <w:pPr>
        <w:spacing w:after="0"/>
        <w:ind w:left="0"/>
        <w:jc w:val="both"/>
      </w:pPr>
      <w:r>
        <w:rPr>
          <w:rFonts w:ascii="Times New Roman"/>
          <w:b w:val="false"/>
          <w:i w:val="false"/>
          <w:color w:val="000000"/>
          <w:sz w:val="28"/>
        </w:rPr>
        <w:t>
      В строке 1.2.2 указывается миноритарное совместное производство – создание полнометражного фильма, в котором производители казахстанского происхождения предоставляют меньшую долю финансирования.</w:t>
      </w:r>
    </w:p>
    <w:bookmarkEnd w:id="70"/>
    <w:bookmarkStart w:name="z1533" w:id="71"/>
    <w:p>
      <w:pPr>
        <w:spacing w:after="0"/>
        <w:ind w:left="0"/>
        <w:jc w:val="both"/>
      </w:pPr>
      <w:r>
        <w:rPr>
          <w:rFonts w:ascii="Times New Roman"/>
          <w:b w:val="false"/>
          <w:i w:val="false"/>
          <w:color w:val="000000"/>
          <w:sz w:val="28"/>
        </w:rPr>
        <w:t>
      В строке 1.2.3 указывается паритетное совместное производство – создание полнометражного фильма с привлечением двух или более производителей казахстанского и зарубежного происхождения, при котором финансирование делится поровну.</w:t>
      </w:r>
    </w:p>
    <w:bookmarkEnd w:id="71"/>
    <w:bookmarkStart w:name="z1534" w:id="72"/>
    <w:p>
      <w:pPr>
        <w:spacing w:after="0"/>
        <w:ind w:left="0"/>
        <w:jc w:val="both"/>
      </w:pPr>
      <w:r>
        <w:rPr>
          <w:rFonts w:ascii="Times New Roman"/>
          <w:b w:val="false"/>
          <w:i w:val="false"/>
          <w:color w:val="000000"/>
          <w:sz w:val="28"/>
        </w:rPr>
        <w:t>
      13. В разделе 12 указывается число созданных полнометражных фильмов по способу производства.</w:t>
      </w:r>
    </w:p>
    <w:bookmarkEnd w:id="72"/>
    <w:bookmarkStart w:name="z1535" w:id="73"/>
    <w:p>
      <w:pPr>
        <w:spacing w:after="0"/>
        <w:ind w:left="0"/>
        <w:jc w:val="both"/>
      </w:pPr>
      <w:r>
        <w:rPr>
          <w:rFonts w:ascii="Times New Roman"/>
          <w:b w:val="false"/>
          <w:i w:val="false"/>
          <w:color w:val="000000"/>
          <w:sz w:val="28"/>
        </w:rPr>
        <w:t>
      14. В разделе 13 указывается число созданных фильмов по языку, использованному в оригинальной версии полнометражного фильма.</w:t>
      </w:r>
    </w:p>
    <w:bookmarkEnd w:id="73"/>
    <w:bookmarkStart w:name="z1536" w:id="74"/>
    <w:p>
      <w:pPr>
        <w:spacing w:after="0"/>
        <w:ind w:left="0"/>
        <w:jc w:val="both"/>
      </w:pPr>
      <w:r>
        <w:rPr>
          <w:rFonts w:ascii="Times New Roman"/>
          <w:b w:val="false"/>
          <w:i w:val="false"/>
          <w:color w:val="000000"/>
          <w:sz w:val="28"/>
        </w:rPr>
        <w:t>
      В строке 1.3 указываются многоязычные полнометражные фильмы, при создании использовавшие два или более языка.</w:t>
      </w:r>
    </w:p>
    <w:bookmarkEnd w:id="74"/>
    <w:bookmarkStart w:name="z1537" w:id="75"/>
    <w:p>
      <w:pPr>
        <w:spacing w:after="0"/>
        <w:ind w:left="0"/>
        <w:jc w:val="both"/>
      </w:pPr>
      <w:r>
        <w:rPr>
          <w:rFonts w:ascii="Times New Roman"/>
          <w:b w:val="false"/>
          <w:i w:val="false"/>
          <w:color w:val="000000"/>
          <w:sz w:val="28"/>
        </w:rPr>
        <w:t>
      В строке 2 указывается количество полнометражных фильмов, созданных в видео-формате. Полнометражный фильм в видео-формате – фильм продолжительностью 60 минут и более, созданный исключительно в видео-формате и не предназначенный для проката в кинотеатрах. Видео-формат включает в себя все форматы видео дисков (DVD, VCD), диски с высоким разрешением (HDDVD, Blu-Ray disc) и видео записи на пленке (VHS).</w:t>
      </w:r>
    </w:p>
    <w:bookmarkEnd w:id="75"/>
    <w:bookmarkStart w:name="z1538" w:id="76"/>
    <w:p>
      <w:pPr>
        <w:spacing w:after="0"/>
        <w:ind w:left="0"/>
        <w:jc w:val="both"/>
      </w:pPr>
      <w:r>
        <w:rPr>
          <w:rFonts w:ascii="Times New Roman"/>
          <w:b w:val="false"/>
          <w:i w:val="false"/>
          <w:color w:val="000000"/>
          <w:sz w:val="28"/>
        </w:rPr>
        <w:t>
      15. В разделе 14 указываются десять ведущих стран, с которыми производители полнометражных фильмов совместно создавали полнометражные фильмы.</w:t>
      </w:r>
    </w:p>
    <w:bookmarkEnd w:id="76"/>
    <w:bookmarkStart w:name="z1539" w:id="77"/>
    <w:p>
      <w:pPr>
        <w:spacing w:after="0"/>
        <w:ind w:left="0"/>
        <w:jc w:val="both"/>
      </w:pPr>
      <w:r>
        <w:rPr>
          <w:rFonts w:ascii="Times New Roman"/>
          <w:b w:val="false"/>
          <w:i w:val="false"/>
          <w:color w:val="000000"/>
          <w:sz w:val="28"/>
        </w:rPr>
        <w:t xml:space="preserve">
      16.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77"/>
    <w:bookmarkStart w:name="z1540" w:id="78"/>
    <w:p>
      <w:pPr>
        <w:spacing w:after="0"/>
        <w:ind w:left="0"/>
        <w:jc w:val="both"/>
      </w:pPr>
      <w:r>
        <w:rPr>
          <w:rFonts w:ascii="Times New Roman"/>
          <w:b w:val="false"/>
          <w:i w:val="false"/>
          <w:color w:val="000000"/>
          <w:sz w:val="28"/>
        </w:rPr>
        <w:t>
      17.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Бюро национальной статистики Агентства по стратегическому планированию и реформам Республики Казахстан (https://cabinet.stat.gov.kz/).</w:t>
      </w:r>
    </w:p>
    <w:bookmarkEnd w:id="78"/>
    <w:bookmarkStart w:name="z1541" w:id="79"/>
    <w:p>
      <w:pPr>
        <w:spacing w:after="0"/>
        <w:ind w:left="0"/>
        <w:jc w:val="both"/>
      </w:pPr>
      <w:r>
        <w:rPr>
          <w:rFonts w:ascii="Times New Roman"/>
          <w:b w:val="false"/>
          <w:i w:val="false"/>
          <w:color w:val="000000"/>
          <w:sz w:val="28"/>
        </w:rPr>
        <w:t>
      18. Примечание: х – данная позиция не заполняется.</w:t>
      </w:r>
    </w:p>
    <w:bookmarkEnd w:id="79"/>
    <w:bookmarkStart w:name="z1542" w:id="80"/>
    <w:p>
      <w:pPr>
        <w:spacing w:after="0"/>
        <w:ind w:left="0"/>
        <w:jc w:val="both"/>
      </w:pPr>
      <w:r>
        <w:rPr>
          <w:rFonts w:ascii="Times New Roman"/>
          <w:b w:val="false"/>
          <w:i w:val="false"/>
          <w:color w:val="000000"/>
          <w:sz w:val="28"/>
        </w:rPr>
        <w:t>
      19. Арифметико-логический контроль:</w:t>
      </w:r>
    </w:p>
    <w:bookmarkEnd w:id="80"/>
    <w:bookmarkStart w:name="z1543" w:id="81"/>
    <w:p>
      <w:pPr>
        <w:spacing w:after="0"/>
        <w:ind w:left="0"/>
        <w:jc w:val="both"/>
      </w:pPr>
      <w:r>
        <w:rPr>
          <w:rFonts w:ascii="Times New Roman"/>
          <w:b w:val="false"/>
          <w:i w:val="false"/>
          <w:color w:val="000000"/>
          <w:sz w:val="28"/>
        </w:rPr>
        <w:t>
      1) Раздел 2:</w:t>
      </w:r>
    </w:p>
    <w:bookmarkEnd w:id="81"/>
    <w:bookmarkStart w:name="z1544" w:id="82"/>
    <w:p>
      <w:pPr>
        <w:spacing w:after="0"/>
        <w:ind w:left="0"/>
        <w:jc w:val="both"/>
      </w:pPr>
      <w:r>
        <w:rPr>
          <w:rFonts w:ascii="Times New Roman"/>
          <w:b w:val="false"/>
          <w:i w:val="false"/>
          <w:color w:val="000000"/>
          <w:sz w:val="28"/>
        </w:rPr>
        <w:t>
      графа 1 ≥ графы 2 для каждой строки;</w:t>
      </w:r>
    </w:p>
    <w:bookmarkEnd w:id="82"/>
    <w:bookmarkStart w:name="z1545" w:id="83"/>
    <w:p>
      <w:pPr>
        <w:spacing w:after="0"/>
        <w:ind w:left="0"/>
        <w:jc w:val="both"/>
      </w:pPr>
      <w:r>
        <w:rPr>
          <w:rFonts w:ascii="Times New Roman"/>
          <w:b w:val="false"/>
          <w:i w:val="false"/>
          <w:color w:val="000000"/>
          <w:sz w:val="28"/>
        </w:rPr>
        <w:t>
      строка 1 ≥ строки 1.1 для каждой графы;</w:t>
      </w:r>
    </w:p>
    <w:bookmarkEnd w:id="83"/>
    <w:bookmarkStart w:name="z1546" w:id="84"/>
    <w:p>
      <w:pPr>
        <w:spacing w:after="0"/>
        <w:ind w:left="0"/>
        <w:jc w:val="both"/>
      </w:pPr>
      <w:r>
        <w:rPr>
          <w:rFonts w:ascii="Times New Roman"/>
          <w:b w:val="false"/>
          <w:i w:val="false"/>
          <w:color w:val="000000"/>
          <w:sz w:val="28"/>
        </w:rPr>
        <w:t>
      строка 1 = ∑ строк 1.1, 1.2 для каждой графы;</w:t>
      </w:r>
    </w:p>
    <w:bookmarkEnd w:id="84"/>
    <w:bookmarkStart w:name="z1547" w:id="85"/>
    <w:p>
      <w:pPr>
        <w:spacing w:after="0"/>
        <w:ind w:left="0"/>
        <w:jc w:val="both"/>
      </w:pPr>
      <w:r>
        <w:rPr>
          <w:rFonts w:ascii="Times New Roman"/>
          <w:b w:val="false"/>
          <w:i w:val="false"/>
          <w:color w:val="000000"/>
          <w:sz w:val="28"/>
        </w:rPr>
        <w:t>
      строка 1.1 = ∑ строк 1.1.1–1.1.3 для каждой графы;</w:t>
      </w:r>
    </w:p>
    <w:bookmarkEnd w:id="85"/>
    <w:bookmarkStart w:name="z1548" w:id="86"/>
    <w:p>
      <w:pPr>
        <w:spacing w:after="0"/>
        <w:ind w:left="0"/>
        <w:jc w:val="both"/>
      </w:pPr>
      <w:r>
        <w:rPr>
          <w:rFonts w:ascii="Times New Roman"/>
          <w:b w:val="false"/>
          <w:i w:val="false"/>
          <w:color w:val="000000"/>
          <w:sz w:val="28"/>
        </w:rPr>
        <w:t>
      строка 1.2 = ∑ строк 1.2.1, 1.2.2 для каждой графы;</w:t>
      </w:r>
    </w:p>
    <w:bookmarkEnd w:id="86"/>
    <w:bookmarkStart w:name="z1549" w:id="87"/>
    <w:p>
      <w:pPr>
        <w:spacing w:after="0"/>
        <w:ind w:left="0"/>
        <w:jc w:val="both"/>
      </w:pPr>
      <w:r>
        <w:rPr>
          <w:rFonts w:ascii="Times New Roman"/>
          <w:b w:val="false"/>
          <w:i w:val="false"/>
          <w:color w:val="000000"/>
          <w:sz w:val="28"/>
        </w:rPr>
        <w:t>
      строка 1.1 ≥ строки 2 для каждой графы.</w:t>
      </w:r>
    </w:p>
    <w:bookmarkEnd w:id="87"/>
    <w:bookmarkStart w:name="z1550" w:id="88"/>
    <w:p>
      <w:pPr>
        <w:spacing w:after="0"/>
        <w:ind w:left="0"/>
        <w:jc w:val="both"/>
      </w:pPr>
      <w:r>
        <w:rPr>
          <w:rFonts w:ascii="Times New Roman"/>
          <w:b w:val="false"/>
          <w:i w:val="false"/>
          <w:color w:val="000000"/>
          <w:sz w:val="28"/>
        </w:rPr>
        <w:t>
      2) Раздел 3:</w:t>
      </w:r>
    </w:p>
    <w:bookmarkEnd w:id="88"/>
    <w:bookmarkStart w:name="z1551" w:id="89"/>
    <w:p>
      <w:pPr>
        <w:spacing w:after="0"/>
        <w:ind w:left="0"/>
        <w:jc w:val="both"/>
      </w:pPr>
      <w:r>
        <w:rPr>
          <w:rFonts w:ascii="Times New Roman"/>
          <w:b w:val="false"/>
          <w:i w:val="false"/>
          <w:color w:val="000000"/>
          <w:sz w:val="28"/>
        </w:rPr>
        <w:t>
      графа 1 ≥ графы 2 для каждой строки;</w:t>
      </w:r>
    </w:p>
    <w:bookmarkEnd w:id="89"/>
    <w:bookmarkStart w:name="z1552" w:id="90"/>
    <w:p>
      <w:pPr>
        <w:spacing w:after="0"/>
        <w:ind w:left="0"/>
        <w:jc w:val="both"/>
      </w:pPr>
      <w:r>
        <w:rPr>
          <w:rFonts w:ascii="Times New Roman"/>
          <w:b w:val="false"/>
          <w:i w:val="false"/>
          <w:color w:val="000000"/>
          <w:sz w:val="28"/>
        </w:rPr>
        <w:t>
      строка 1 ≥ строки 1.1 для каждой графы;</w:t>
      </w:r>
    </w:p>
    <w:bookmarkEnd w:id="90"/>
    <w:bookmarkStart w:name="z1553" w:id="91"/>
    <w:p>
      <w:pPr>
        <w:spacing w:after="0"/>
        <w:ind w:left="0"/>
        <w:jc w:val="both"/>
      </w:pPr>
      <w:r>
        <w:rPr>
          <w:rFonts w:ascii="Times New Roman"/>
          <w:b w:val="false"/>
          <w:i w:val="false"/>
          <w:color w:val="000000"/>
          <w:sz w:val="28"/>
        </w:rPr>
        <w:t>
      строка 1.1 ≥ строки 1.1.1 для каждой графы;</w:t>
      </w:r>
    </w:p>
    <w:bookmarkEnd w:id="91"/>
    <w:bookmarkStart w:name="z1554" w:id="92"/>
    <w:p>
      <w:pPr>
        <w:spacing w:after="0"/>
        <w:ind w:left="0"/>
        <w:jc w:val="both"/>
      </w:pPr>
      <w:r>
        <w:rPr>
          <w:rFonts w:ascii="Times New Roman"/>
          <w:b w:val="false"/>
          <w:i w:val="false"/>
          <w:color w:val="000000"/>
          <w:sz w:val="28"/>
        </w:rPr>
        <w:t>
      строка 1≥ строки 1.2 для каждой графы;</w:t>
      </w:r>
    </w:p>
    <w:bookmarkEnd w:id="92"/>
    <w:bookmarkStart w:name="z1555" w:id="93"/>
    <w:p>
      <w:pPr>
        <w:spacing w:after="0"/>
        <w:ind w:left="0"/>
        <w:jc w:val="both"/>
      </w:pPr>
      <w:r>
        <w:rPr>
          <w:rFonts w:ascii="Times New Roman"/>
          <w:b w:val="false"/>
          <w:i w:val="false"/>
          <w:color w:val="000000"/>
          <w:sz w:val="28"/>
        </w:rPr>
        <w:t>
      строка 1.2 ≥ строки 1.2.1 для каждой графы;</w:t>
      </w:r>
    </w:p>
    <w:bookmarkEnd w:id="93"/>
    <w:bookmarkStart w:name="z1556" w:id="94"/>
    <w:p>
      <w:pPr>
        <w:spacing w:after="0"/>
        <w:ind w:left="0"/>
        <w:jc w:val="both"/>
      </w:pPr>
      <w:r>
        <w:rPr>
          <w:rFonts w:ascii="Times New Roman"/>
          <w:b w:val="false"/>
          <w:i w:val="false"/>
          <w:color w:val="000000"/>
          <w:sz w:val="28"/>
        </w:rPr>
        <w:t>
      строка 2 ≥ строки 2.1 для каждой графы;</w:t>
      </w:r>
    </w:p>
    <w:bookmarkEnd w:id="94"/>
    <w:bookmarkStart w:name="z1557" w:id="95"/>
    <w:p>
      <w:pPr>
        <w:spacing w:after="0"/>
        <w:ind w:left="0"/>
        <w:jc w:val="both"/>
      </w:pPr>
      <w:r>
        <w:rPr>
          <w:rFonts w:ascii="Times New Roman"/>
          <w:b w:val="false"/>
          <w:i w:val="false"/>
          <w:color w:val="000000"/>
          <w:sz w:val="28"/>
        </w:rPr>
        <w:t>
      строка 2.1 ≥ строки 2.1.1 для каждой графы.</w:t>
      </w:r>
    </w:p>
    <w:bookmarkEnd w:id="95"/>
    <w:bookmarkStart w:name="z1558" w:id="96"/>
    <w:p>
      <w:pPr>
        <w:spacing w:after="0"/>
        <w:ind w:left="0"/>
        <w:jc w:val="both"/>
      </w:pPr>
      <w:r>
        <w:rPr>
          <w:rFonts w:ascii="Times New Roman"/>
          <w:b w:val="false"/>
          <w:i w:val="false"/>
          <w:color w:val="000000"/>
          <w:sz w:val="28"/>
        </w:rPr>
        <w:t>
      3) Раздел 4:</w:t>
      </w:r>
    </w:p>
    <w:bookmarkEnd w:id="96"/>
    <w:bookmarkStart w:name="z1559" w:id="97"/>
    <w:p>
      <w:pPr>
        <w:spacing w:after="0"/>
        <w:ind w:left="0"/>
        <w:jc w:val="both"/>
      </w:pPr>
      <w:r>
        <w:rPr>
          <w:rFonts w:ascii="Times New Roman"/>
          <w:b w:val="false"/>
          <w:i w:val="false"/>
          <w:color w:val="000000"/>
          <w:sz w:val="28"/>
        </w:rPr>
        <w:t>
      строка 1 = ∑ строк 1.1-1.3 для каждой графы;</w:t>
      </w:r>
    </w:p>
    <w:bookmarkEnd w:id="97"/>
    <w:bookmarkStart w:name="z1560" w:id="98"/>
    <w:p>
      <w:pPr>
        <w:spacing w:after="0"/>
        <w:ind w:left="0"/>
        <w:jc w:val="both"/>
      </w:pPr>
      <w:r>
        <w:rPr>
          <w:rFonts w:ascii="Times New Roman"/>
          <w:b w:val="false"/>
          <w:i w:val="false"/>
          <w:color w:val="000000"/>
          <w:sz w:val="28"/>
        </w:rPr>
        <w:t>
      строка 2 = ∑ строк 2.1-2.3 для каждой графы;</w:t>
      </w:r>
    </w:p>
    <w:bookmarkEnd w:id="98"/>
    <w:bookmarkStart w:name="z1561" w:id="99"/>
    <w:p>
      <w:pPr>
        <w:spacing w:after="0"/>
        <w:ind w:left="0"/>
        <w:jc w:val="both"/>
      </w:pPr>
      <w:r>
        <w:rPr>
          <w:rFonts w:ascii="Times New Roman"/>
          <w:b w:val="false"/>
          <w:i w:val="false"/>
          <w:color w:val="000000"/>
          <w:sz w:val="28"/>
        </w:rPr>
        <w:t>
      строка 3 = ∑ строк 3.1-3.3 для каждой графы;</w:t>
      </w:r>
    </w:p>
    <w:bookmarkEnd w:id="99"/>
    <w:bookmarkStart w:name="z1562" w:id="100"/>
    <w:p>
      <w:pPr>
        <w:spacing w:after="0"/>
        <w:ind w:left="0"/>
        <w:jc w:val="both"/>
      </w:pPr>
      <w:r>
        <w:rPr>
          <w:rFonts w:ascii="Times New Roman"/>
          <w:b w:val="false"/>
          <w:i w:val="false"/>
          <w:color w:val="000000"/>
          <w:sz w:val="28"/>
        </w:rPr>
        <w:t>
      графа 1 ≥ графы 2 для каждой строки;</w:t>
      </w:r>
    </w:p>
    <w:bookmarkEnd w:id="100"/>
    <w:bookmarkStart w:name="z1563" w:id="101"/>
    <w:p>
      <w:pPr>
        <w:spacing w:after="0"/>
        <w:ind w:left="0"/>
        <w:jc w:val="both"/>
      </w:pPr>
      <w:r>
        <w:rPr>
          <w:rFonts w:ascii="Times New Roman"/>
          <w:b w:val="false"/>
          <w:i w:val="false"/>
          <w:color w:val="000000"/>
          <w:sz w:val="28"/>
        </w:rPr>
        <w:t>
      графа 2 ≥ графы 4 для каждой строки;</w:t>
      </w:r>
    </w:p>
    <w:bookmarkEnd w:id="101"/>
    <w:bookmarkStart w:name="z1564" w:id="102"/>
    <w:p>
      <w:pPr>
        <w:spacing w:after="0"/>
        <w:ind w:left="0"/>
        <w:jc w:val="both"/>
      </w:pPr>
      <w:r>
        <w:rPr>
          <w:rFonts w:ascii="Times New Roman"/>
          <w:b w:val="false"/>
          <w:i w:val="false"/>
          <w:color w:val="000000"/>
          <w:sz w:val="28"/>
        </w:rPr>
        <w:t>
      графа 3 ≥ графы 4 для каждой строки;</w:t>
      </w:r>
    </w:p>
    <w:bookmarkEnd w:id="102"/>
    <w:bookmarkStart w:name="z1565" w:id="103"/>
    <w:p>
      <w:pPr>
        <w:spacing w:after="0"/>
        <w:ind w:left="0"/>
        <w:jc w:val="both"/>
      </w:pPr>
      <w:r>
        <w:rPr>
          <w:rFonts w:ascii="Times New Roman"/>
          <w:b w:val="false"/>
          <w:i w:val="false"/>
          <w:color w:val="000000"/>
          <w:sz w:val="28"/>
        </w:rPr>
        <w:t>
      графа 1 ≥ графы 3 для каждой строки.</w:t>
      </w:r>
    </w:p>
    <w:bookmarkEnd w:id="103"/>
    <w:bookmarkStart w:name="z1566" w:id="104"/>
    <w:p>
      <w:pPr>
        <w:spacing w:after="0"/>
        <w:ind w:left="0"/>
        <w:jc w:val="both"/>
      </w:pPr>
      <w:r>
        <w:rPr>
          <w:rFonts w:ascii="Times New Roman"/>
          <w:b w:val="false"/>
          <w:i w:val="false"/>
          <w:color w:val="000000"/>
          <w:sz w:val="28"/>
        </w:rPr>
        <w:t>
      4) Раздел 5: графа 1 ≥ графы 2 для каждой строки.</w:t>
      </w:r>
    </w:p>
    <w:bookmarkEnd w:id="104"/>
    <w:bookmarkStart w:name="z1567" w:id="105"/>
    <w:p>
      <w:pPr>
        <w:spacing w:after="0"/>
        <w:ind w:left="0"/>
        <w:jc w:val="both"/>
      </w:pPr>
      <w:r>
        <w:rPr>
          <w:rFonts w:ascii="Times New Roman"/>
          <w:b w:val="false"/>
          <w:i w:val="false"/>
          <w:color w:val="000000"/>
          <w:sz w:val="28"/>
        </w:rPr>
        <w:t>
      5) Раздел 8:</w:t>
      </w:r>
    </w:p>
    <w:bookmarkEnd w:id="105"/>
    <w:bookmarkStart w:name="z1568" w:id="106"/>
    <w:p>
      <w:pPr>
        <w:spacing w:after="0"/>
        <w:ind w:left="0"/>
        <w:jc w:val="both"/>
      </w:pPr>
      <w:r>
        <w:rPr>
          <w:rFonts w:ascii="Times New Roman"/>
          <w:b w:val="false"/>
          <w:i w:val="false"/>
          <w:color w:val="000000"/>
          <w:sz w:val="28"/>
        </w:rPr>
        <w:t>
      строка 1 ≥ строки 1.1 для каждой графы;</w:t>
      </w:r>
    </w:p>
    <w:bookmarkEnd w:id="106"/>
    <w:bookmarkStart w:name="z1569" w:id="107"/>
    <w:p>
      <w:pPr>
        <w:spacing w:after="0"/>
        <w:ind w:left="0"/>
        <w:jc w:val="both"/>
      </w:pPr>
      <w:r>
        <w:rPr>
          <w:rFonts w:ascii="Times New Roman"/>
          <w:b w:val="false"/>
          <w:i w:val="false"/>
          <w:color w:val="000000"/>
          <w:sz w:val="28"/>
        </w:rPr>
        <w:t>
      графа 1 = ∑граф 2, 3 для каждой строки.</w:t>
      </w:r>
    </w:p>
    <w:bookmarkEnd w:id="107"/>
    <w:bookmarkStart w:name="z1570" w:id="108"/>
    <w:p>
      <w:pPr>
        <w:spacing w:after="0"/>
        <w:ind w:left="0"/>
        <w:jc w:val="both"/>
      </w:pPr>
      <w:r>
        <w:rPr>
          <w:rFonts w:ascii="Times New Roman"/>
          <w:b w:val="false"/>
          <w:i w:val="false"/>
          <w:color w:val="000000"/>
          <w:sz w:val="28"/>
        </w:rPr>
        <w:t>
      6) Раздел 10:</w:t>
      </w:r>
    </w:p>
    <w:bookmarkEnd w:id="108"/>
    <w:bookmarkStart w:name="z1571" w:id="109"/>
    <w:p>
      <w:pPr>
        <w:spacing w:after="0"/>
        <w:ind w:left="0"/>
        <w:jc w:val="both"/>
      </w:pPr>
      <w:r>
        <w:rPr>
          <w:rFonts w:ascii="Times New Roman"/>
          <w:b w:val="false"/>
          <w:i w:val="false"/>
          <w:color w:val="000000"/>
          <w:sz w:val="28"/>
        </w:rPr>
        <w:t>
      графа 1 = ∑граф 2, 3 для каждой строки;</w:t>
      </w:r>
    </w:p>
    <w:bookmarkEnd w:id="109"/>
    <w:bookmarkStart w:name="z1572" w:id="110"/>
    <w:p>
      <w:pPr>
        <w:spacing w:after="0"/>
        <w:ind w:left="0"/>
        <w:jc w:val="both"/>
      </w:pPr>
      <w:r>
        <w:rPr>
          <w:rFonts w:ascii="Times New Roman"/>
          <w:b w:val="false"/>
          <w:i w:val="false"/>
          <w:color w:val="000000"/>
          <w:sz w:val="28"/>
        </w:rPr>
        <w:t>
      строка 1 = ∑ строк 1.1–1.4 для каждой графы.</w:t>
      </w:r>
    </w:p>
    <w:bookmarkEnd w:id="110"/>
    <w:bookmarkStart w:name="z1573" w:id="111"/>
    <w:p>
      <w:pPr>
        <w:spacing w:after="0"/>
        <w:ind w:left="0"/>
        <w:jc w:val="both"/>
      </w:pPr>
      <w:r>
        <w:rPr>
          <w:rFonts w:ascii="Times New Roman"/>
          <w:b w:val="false"/>
          <w:i w:val="false"/>
          <w:color w:val="000000"/>
          <w:sz w:val="28"/>
        </w:rPr>
        <w:t>
      7) Раздел 11:</w:t>
      </w:r>
    </w:p>
    <w:bookmarkEnd w:id="111"/>
    <w:bookmarkStart w:name="z1574" w:id="112"/>
    <w:p>
      <w:pPr>
        <w:spacing w:after="0"/>
        <w:ind w:left="0"/>
        <w:jc w:val="both"/>
      </w:pPr>
      <w:r>
        <w:rPr>
          <w:rFonts w:ascii="Times New Roman"/>
          <w:b w:val="false"/>
          <w:i w:val="false"/>
          <w:color w:val="000000"/>
          <w:sz w:val="28"/>
        </w:rPr>
        <w:t>
      графа 1 = ∑ граф 2, 3 для каждой строки;</w:t>
      </w:r>
    </w:p>
    <w:bookmarkEnd w:id="112"/>
    <w:bookmarkStart w:name="z1575" w:id="113"/>
    <w:p>
      <w:pPr>
        <w:spacing w:after="0"/>
        <w:ind w:left="0"/>
        <w:jc w:val="both"/>
      </w:pPr>
      <w:r>
        <w:rPr>
          <w:rFonts w:ascii="Times New Roman"/>
          <w:b w:val="false"/>
          <w:i w:val="false"/>
          <w:color w:val="000000"/>
          <w:sz w:val="28"/>
        </w:rPr>
        <w:t>
      строка 1 = ∑ строк 1.1-1.2 для каждой графы;</w:t>
      </w:r>
    </w:p>
    <w:bookmarkEnd w:id="113"/>
    <w:bookmarkStart w:name="z1576" w:id="114"/>
    <w:p>
      <w:pPr>
        <w:spacing w:after="0"/>
        <w:ind w:left="0"/>
        <w:jc w:val="both"/>
      </w:pPr>
      <w:r>
        <w:rPr>
          <w:rFonts w:ascii="Times New Roman"/>
          <w:b w:val="false"/>
          <w:i w:val="false"/>
          <w:color w:val="000000"/>
          <w:sz w:val="28"/>
        </w:rPr>
        <w:t>
      строка 1.2 = ∑ строк 1.2.1–1.2.3 для каждой графы.</w:t>
      </w:r>
    </w:p>
    <w:bookmarkEnd w:id="114"/>
    <w:bookmarkStart w:name="z1577" w:id="115"/>
    <w:p>
      <w:pPr>
        <w:spacing w:after="0"/>
        <w:ind w:left="0"/>
        <w:jc w:val="both"/>
      </w:pPr>
      <w:r>
        <w:rPr>
          <w:rFonts w:ascii="Times New Roman"/>
          <w:b w:val="false"/>
          <w:i w:val="false"/>
          <w:color w:val="000000"/>
          <w:sz w:val="28"/>
        </w:rPr>
        <w:t>
      8) Раздел 12: строка 1 = ∑ строк 1.1, 1.2.</w:t>
      </w:r>
    </w:p>
    <w:bookmarkEnd w:id="115"/>
    <w:bookmarkStart w:name="z1578" w:id="116"/>
    <w:p>
      <w:pPr>
        <w:spacing w:after="0"/>
        <w:ind w:left="0"/>
        <w:jc w:val="both"/>
      </w:pPr>
      <w:r>
        <w:rPr>
          <w:rFonts w:ascii="Times New Roman"/>
          <w:b w:val="false"/>
          <w:i w:val="false"/>
          <w:color w:val="000000"/>
          <w:sz w:val="28"/>
        </w:rPr>
        <w:t>
      9) Раздел 13:</w:t>
      </w:r>
    </w:p>
    <w:bookmarkEnd w:id="116"/>
    <w:bookmarkStart w:name="z1579" w:id="117"/>
    <w:p>
      <w:pPr>
        <w:spacing w:after="0"/>
        <w:ind w:left="0"/>
        <w:jc w:val="both"/>
      </w:pPr>
      <w:r>
        <w:rPr>
          <w:rFonts w:ascii="Times New Roman"/>
          <w:b w:val="false"/>
          <w:i w:val="false"/>
          <w:color w:val="000000"/>
          <w:sz w:val="28"/>
        </w:rPr>
        <w:t>
      строка 1 = ∑ строк 1.1–1.4;</w:t>
      </w:r>
    </w:p>
    <w:bookmarkEnd w:id="117"/>
    <w:bookmarkStart w:name="z1580" w:id="118"/>
    <w:p>
      <w:pPr>
        <w:spacing w:after="0"/>
        <w:ind w:left="0"/>
        <w:jc w:val="both"/>
      </w:pPr>
      <w:r>
        <w:rPr>
          <w:rFonts w:ascii="Times New Roman"/>
          <w:b w:val="false"/>
          <w:i w:val="false"/>
          <w:color w:val="000000"/>
          <w:sz w:val="28"/>
        </w:rPr>
        <w:t>
      строка 2 = ∑ строк 2.1–2.4.</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1</w:t>
            </w:r>
          </w:p>
        </w:tc>
      </w:tr>
    </w:tbl>
    <w:p>
      <w:pPr>
        <w:spacing w:after="0"/>
        <w:ind w:left="0"/>
        <w:jc w:val="left"/>
      </w:pPr>
      <w:r>
        <w:rPr>
          <w:rFonts w:ascii="Times New Roman"/>
          <w:b/>
          <w:i w:val="false"/>
          <w:color w:val="000000"/>
        </w:rPr>
        <w:t xml:space="preserve"> Отчет о деятельности парка развлечений и отдыха</w:t>
      </w:r>
    </w:p>
    <w:p>
      <w:pPr>
        <w:spacing w:after="0"/>
        <w:ind w:left="0"/>
        <w:jc w:val="both"/>
      </w:pPr>
      <w:r>
        <w:rPr>
          <w:rFonts w:ascii="Times New Roman"/>
          <w:b w:val="false"/>
          <w:i w:val="false"/>
          <w:color w:val="ff0000"/>
          <w:sz w:val="28"/>
        </w:rPr>
        <w:t xml:space="preserve">
      Сноска. Приложение 17 исключено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ff0000"/>
          <w:sz w:val="28"/>
        </w:rPr>
        <w:t>№ 6</w:t>
      </w:r>
      <w:r>
        <w:rPr>
          <w:rFonts w:ascii="Times New Roman"/>
          <w:b w:val="false"/>
          <w:i w:val="false"/>
          <w:color w:val="ff0000"/>
          <w:sz w:val="28"/>
        </w:rPr>
        <w:t xml:space="preserve"> (вводится в действие с 01.01.2024).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1</w:t>
            </w:r>
          </w:p>
        </w:tc>
      </w:tr>
    </w:tbl>
    <w:bookmarkStart w:name="z5017" w:id="11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деятельности парка развлечений и отдыха"</w:t>
      </w:r>
      <w:r>
        <w:br/>
      </w:r>
      <w:r>
        <w:rPr>
          <w:rFonts w:ascii="Times New Roman"/>
          <w:b/>
          <w:i w:val="false"/>
          <w:color w:val="000000"/>
        </w:rPr>
        <w:t>(индекс 1-парк, периодичность годовая) Отчет о деятельности парка развлечений и отдыха</w:t>
      </w:r>
    </w:p>
    <w:bookmarkEnd w:id="119"/>
    <w:p>
      <w:pPr>
        <w:spacing w:after="0"/>
        <w:ind w:left="0"/>
        <w:jc w:val="both"/>
      </w:pPr>
      <w:r>
        <w:rPr>
          <w:rFonts w:ascii="Times New Roman"/>
          <w:b w:val="false"/>
          <w:i w:val="false"/>
          <w:color w:val="ff0000"/>
          <w:sz w:val="28"/>
        </w:rPr>
        <w:t xml:space="preserve">
      Сноска. Приложение 18 исключено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ff0000"/>
          <w:sz w:val="28"/>
        </w:rPr>
        <w:t>№ 6</w:t>
      </w:r>
      <w:r>
        <w:rPr>
          <w:rFonts w:ascii="Times New Roman"/>
          <w:b w:val="false"/>
          <w:i w:val="false"/>
          <w:color w:val="ff0000"/>
          <w:sz w:val="28"/>
        </w:rPr>
        <w:t xml:space="preserve"> (вводится в действие с 01.01.2024).</w:t>
      </w:r>
    </w:p>
    <w:bookmarkStart w:name="z5042" w:id="1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Приложение 19 предусматривается в редакции приказа Руководителя Бюро национальной статистики Агентства по стратегическому планированию и реформам РК от 10.06.2025 </w:t>
      </w:r>
      <w:r>
        <w:rPr>
          <w:rFonts w:ascii="Times New Roman"/>
          <w:b w:val="false"/>
          <w:i w:val="false"/>
          <w:color w:val="ff0000"/>
          <w:sz w:val="28"/>
        </w:rPr>
        <w:t>№ 14</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w:t>
            </w:r>
            <w:r>
              <w:br/>
            </w:r>
            <w:r>
              <w:rPr>
                <w:rFonts w:ascii="Times New Roman"/>
                <w:b w:val="false"/>
                <w:i w:val="false"/>
                <w:color w:val="000000"/>
                <w:sz w:val="20"/>
              </w:rPr>
              <w:t>от 20 января 2020 года № 1</w:t>
            </w:r>
          </w:p>
        </w:tc>
      </w:tr>
    </w:tbl>
    <w:p>
      <w:pPr>
        <w:spacing w:after="0"/>
        <w:ind w:left="0"/>
        <w:jc w:val="both"/>
      </w:pPr>
      <w:r>
        <w:rPr>
          <w:rFonts w:ascii="Times New Roman"/>
          <w:b w:val="false"/>
          <w:i w:val="false"/>
          <w:color w:val="ff0000"/>
          <w:sz w:val="28"/>
        </w:rPr>
        <w:t xml:space="preserve">
      Сноска. Приказ дополнен приложением 19 в соответствии с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ff0000"/>
          <w:sz w:val="28"/>
        </w:rPr>
        <w:t>№ 6</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082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108200" cy="889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p>
            <w:pPr>
              <w:spacing w:after="20"/>
              <w:ind w:left="20"/>
              <w:jc w:val="both"/>
            </w:pPr>
            <w:r>
              <w:rPr>
                <w:rFonts w:ascii="Times New Roman"/>
                <w:b w:val="false"/>
                <w:i w:val="false"/>
                <w:color w:val="000000"/>
                <w:sz w:val="20"/>
              </w:rPr>
              <w:t xml:space="preserve">
Ұлттық экономика министрлігінің </w:t>
            </w:r>
          </w:p>
          <w:p>
            <w:pPr>
              <w:spacing w:after="20"/>
              <w:ind w:left="20"/>
              <w:jc w:val="both"/>
            </w:pPr>
            <w:r>
              <w:rPr>
                <w:rFonts w:ascii="Times New Roman"/>
                <w:b w:val="false"/>
                <w:i w:val="false"/>
                <w:color w:val="000000"/>
                <w:sz w:val="20"/>
              </w:rPr>
              <w:t xml:space="preserve">
Статистика комитеті төрағасының </w:t>
            </w:r>
          </w:p>
          <w:p>
            <w:pPr>
              <w:spacing w:after="20"/>
              <w:ind w:left="20"/>
              <w:jc w:val="both"/>
            </w:pPr>
            <w:r>
              <w:rPr>
                <w:rFonts w:ascii="Times New Roman"/>
                <w:b w:val="false"/>
                <w:i w:val="false"/>
                <w:color w:val="000000"/>
                <w:sz w:val="20"/>
              </w:rPr>
              <w:t xml:space="preserve">
2020 жылғы 20 қаңтардағы </w:t>
            </w:r>
          </w:p>
          <w:p>
            <w:pPr>
              <w:spacing w:after="20"/>
              <w:ind w:left="20"/>
              <w:jc w:val="both"/>
            </w:pPr>
            <w:r>
              <w:rPr>
                <w:rFonts w:ascii="Times New Roman"/>
                <w:b w:val="false"/>
                <w:i w:val="false"/>
                <w:color w:val="000000"/>
                <w:sz w:val="20"/>
              </w:rPr>
              <w:t>
№ 1 бұйрығына 19-қосымша</w:t>
            </w:r>
          </w:p>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мекемелерінің қызметі туралы есеп</w:t>
            </w:r>
          </w:p>
          <w:p>
            <w:pPr>
              <w:spacing w:after="20"/>
              <w:ind w:left="20"/>
              <w:jc w:val="both"/>
            </w:pPr>
            <w:r>
              <w:rPr>
                <w:rFonts w:ascii="Times New Roman"/>
                <w:b w:val="false"/>
                <w:i w:val="false"/>
                <w:color w:val="000000"/>
                <w:sz w:val="20"/>
              </w:rPr>
              <w:t>
Отчет о деятельности учреждений культуры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1-мәдениет</w:t>
            </w:r>
          </w:p>
          <w:p>
            <w:pPr>
              <w:spacing w:after="20"/>
              <w:ind w:left="20"/>
              <w:jc w:val="both"/>
            </w:pPr>
            <w:r>
              <w:rPr>
                <w:rFonts w:ascii="Times New Roman"/>
                <w:b w:val="false"/>
                <w:i w:val="false"/>
                <w:color w:val="000000"/>
                <w:sz w:val="20"/>
              </w:rPr>
              <w:t>
1-культура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кодтарына сәйкес негізгі немесе қосалқы қызмет түрлері – 90.01.1, 93.29.3, 90.01.2, 90.01.3, 91.01.2, 91.02.0, 91.04.1, 93.21.0, 93.29.9 болып табылатын заңды тұлғалар және (немесе) олардың құрылымдық және оқшауланған бөлімшелері, дара кәсіпкерлер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с основным и вторичным видом деятельности согласно кодам Общего классификатора видов экономической деятельности – 90.01.1, 93.29.3, 90.01.2, 90.01.3, 91.01.2, 91.02.0, 91.04.1, 93.21.0, 93.29.9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30 қаңтарға (қоса алғанда) дейін</w:t>
            </w:r>
          </w:p>
          <w:p>
            <w:pPr>
              <w:spacing w:after="20"/>
              <w:ind w:left="20"/>
              <w:jc w:val="both"/>
            </w:pPr>
            <w:r>
              <w:rPr>
                <w:rFonts w:ascii="Times New Roman"/>
                <w:b w:val="false"/>
                <w:i w:val="false"/>
                <w:color w:val="000000"/>
                <w:sz w:val="20"/>
              </w:rPr>
              <w:t>
Срок представления – до 30 января (включительно) после отчетного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Көрсетілген қызметтің нақты орнын көрсетіңіз (кәсіпорынның тіркелген жеріне қарамастан)өңірді – облыс, қала, аудан</w:t>
            </w:r>
          </w:p>
          <w:p>
            <w:pPr>
              <w:spacing w:after="20"/>
              <w:ind w:left="20"/>
              <w:jc w:val="both"/>
            </w:pPr>
            <w:r>
              <w:rPr>
                <w:rFonts w:ascii="Times New Roman"/>
                <w:b w:val="false"/>
                <w:i w:val="false"/>
                <w:color w:val="000000"/>
                <w:sz w:val="20"/>
              </w:rPr>
              <w:t>
Укажите фактическое место оказания услуг (независимо от места регистрации предприятия) –область, город, район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сәйкес аумақ коды (ӘАОЖ)(респондент статистикалық нысанды қағаз жеткізгіште ұсынған кезде аумақтықстатистика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bookmarkStart w:name="z5043" w:id="121"/>
    <w:p>
      <w:pPr>
        <w:spacing w:after="0"/>
        <w:ind w:left="0"/>
        <w:jc w:val="both"/>
      </w:pPr>
      <w:r>
        <w:rPr>
          <w:rFonts w:ascii="Times New Roman"/>
          <w:b w:val="false"/>
          <w:i w:val="false"/>
          <w:color w:val="000000"/>
          <w:sz w:val="28"/>
        </w:rPr>
        <w:t>
      2. Сіздің қызметіңіздің бағытын көрсетіңіз ˅</w:t>
      </w:r>
    </w:p>
    <w:bookmarkEnd w:id="121"/>
    <w:p>
      <w:pPr>
        <w:spacing w:after="0"/>
        <w:ind w:left="0"/>
        <w:jc w:val="both"/>
      </w:pPr>
      <w:r>
        <w:rPr>
          <w:rFonts w:ascii="Times New Roman"/>
          <w:b w:val="false"/>
          <w:i w:val="false"/>
          <w:color w:val="000000"/>
          <w:sz w:val="28"/>
        </w:rPr>
        <w:t>
      Укажите направление Вашей деятельности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Модулі </w:t>
            </w:r>
          </w:p>
          <w:p>
            <w:pPr>
              <w:spacing w:after="20"/>
              <w:ind w:left="20"/>
              <w:jc w:val="both"/>
            </w:pPr>
            <w:r>
              <w:rPr>
                <w:rFonts w:ascii="Times New Roman"/>
                <w:b w:val="false"/>
                <w:i w:val="false"/>
                <w:color w:val="000000"/>
                <w:sz w:val="20"/>
              </w:rPr>
              <w:t>
Модуль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қызметі</w:t>
            </w:r>
          </w:p>
          <w:p>
            <w:pPr>
              <w:spacing w:after="20"/>
              <w:ind w:left="20"/>
              <w:jc w:val="both"/>
            </w:pPr>
            <w:r>
              <w:rPr>
                <w:rFonts w:ascii="Times New Roman"/>
                <w:b w:val="false"/>
                <w:i w:val="false"/>
                <w:color w:val="000000"/>
                <w:sz w:val="20"/>
              </w:rPr>
              <w:t>
Деятельность театра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Модулі</w:t>
            </w:r>
          </w:p>
          <w:p>
            <w:pPr>
              <w:spacing w:after="20"/>
              <w:ind w:left="20"/>
              <w:jc w:val="both"/>
            </w:pPr>
            <w:r>
              <w:rPr>
                <w:rFonts w:ascii="Times New Roman"/>
                <w:b w:val="false"/>
                <w:i w:val="false"/>
                <w:color w:val="000000"/>
                <w:sz w:val="20"/>
              </w:rPr>
              <w:t>
Модуль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қызметі</w:t>
            </w:r>
          </w:p>
          <w:p>
            <w:pPr>
              <w:spacing w:after="20"/>
              <w:ind w:left="20"/>
              <w:jc w:val="both"/>
            </w:pPr>
            <w:r>
              <w:rPr>
                <w:rFonts w:ascii="Times New Roman"/>
                <w:b w:val="false"/>
                <w:i w:val="false"/>
                <w:color w:val="000000"/>
                <w:sz w:val="20"/>
              </w:rPr>
              <w:t>
Концертная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Модулі</w:t>
            </w:r>
          </w:p>
          <w:p>
            <w:pPr>
              <w:spacing w:after="20"/>
              <w:ind w:left="20"/>
              <w:jc w:val="both"/>
            </w:pPr>
            <w:r>
              <w:rPr>
                <w:rFonts w:ascii="Times New Roman"/>
                <w:b w:val="false"/>
                <w:i w:val="false"/>
                <w:color w:val="000000"/>
                <w:sz w:val="20"/>
              </w:rPr>
              <w:t>
Модуль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қызметі</w:t>
            </w:r>
          </w:p>
          <w:p>
            <w:pPr>
              <w:spacing w:after="20"/>
              <w:ind w:left="20"/>
              <w:jc w:val="both"/>
            </w:pPr>
            <w:r>
              <w:rPr>
                <w:rFonts w:ascii="Times New Roman"/>
                <w:b w:val="false"/>
                <w:i w:val="false"/>
                <w:color w:val="000000"/>
                <w:sz w:val="20"/>
              </w:rPr>
              <w:t>
Деятельность цирка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Модулі</w:t>
            </w:r>
          </w:p>
          <w:p>
            <w:pPr>
              <w:spacing w:after="20"/>
              <w:ind w:left="20"/>
              <w:jc w:val="both"/>
            </w:pPr>
            <w:r>
              <w:rPr>
                <w:rFonts w:ascii="Times New Roman"/>
                <w:b w:val="false"/>
                <w:i w:val="false"/>
                <w:color w:val="000000"/>
                <w:sz w:val="20"/>
              </w:rPr>
              <w:t>
Модуль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қызметі</w:t>
            </w:r>
          </w:p>
          <w:p>
            <w:pPr>
              <w:spacing w:after="20"/>
              <w:ind w:left="20"/>
              <w:jc w:val="both"/>
            </w:pPr>
            <w:r>
              <w:rPr>
                <w:rFonts w:ascii="Times New Roman"/>
                <w:b w:val="false"/>
                <w:i w:val="false"/>
                <w:color w:val="000000"/>
                <w:sz w:val="20"/>
              </w:rPr>
              <w:t>
Деятельность библиотеки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Модулі</w:t>
            </w:r>
          </w:p>
          <w:p>
            <w:pPr>
              <w:spacing w:after="20"/>
              <w:ind w:left="20"/>
              <w:jc w:val="both"/>
            </w:pPr>
            <w:r>
              <w:rPr>
                <w:rFonts w:ascii="Times New Roman"/>
                <w:b w:val="false"/>
                <w:i w:val="false"/>
                <w:color w:val="000000"/>
                <w:sz w:val="20"/>
              </w:rPr>
              <w:t>
Модуль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қызметі</w:t>
            </w:r>
          </w:p>
          <w:p>
            <w:pPr>
              <w:spacing w:after="20"/>
              <w:ind w:left="20"/>
              <w:jc w:val="both"/>
            </w:pPr>
            <w:r>
              <w:rPr>
                <w:rFonts w:ascii="Times New Roman"/>
                <w:b w:val="false"/>
                <w:i w:val="false"/>
                <w:color w:val="000000"/>
                <w:sz w:val="20"/>
              </w:rPr>
              <w:t>
Деятельность музея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Модулі</w:t>
            </w:r>
          </w:p>
          <w:p>
            <w:pPr>
              <w:spacing w:after="20"/>
              <w:ind w:left="20"/>
              <w:jc w:val="both"/>
            </w:pPr>
            <w:r>
              <w:rPr>
                <w:rFonts w:ascii="Times New Roman"/>
                <w:b w:val="false"/>
                <w:i w:val="false"/>
                <w:color w:val="000000"/>
                <w:sz w:val="20"/>
              </w:rPr>
              <w:t>
Модуль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Хайуанаттар паркі, океанариум қызметі</w:t>
            </w:r>
          </w:p>
          <w:p>
            <w:pPr>
              <w:spacing w:after="20"/>
              <w:ind w:left="20"/>
              <w:jc w:val="both"/>
            </w:pPr>
            <w:r>
              <w:rPr>
                <w:rFonts w:ascii="Times New Roman"/>
                <w:b w:val="false"/>
                <w:i w:val="false"/>
                <w:color w:val="000000"/>
                <w:sz w:val="20"/>
              </w:rPr>
              <w:t>
Деятельность зоопарка, океанариума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Модулі</w:t>
            </w:r>
          </w:p>
          <w:p>
            <w:pPr>
              <w:spacing w:after="20"/>
              <w:ind w:left="20"/>
              <w:jc w:val="both"/>
            </w:pPr>
            <w:r>
              <w:rPr>
                <w:rFonts w:ascii="Times New Roman"/>
                <w:b w:val="false"/>
                <w:i w:val="false"/>
                <w:color w:val="000000"/>
                <w:sz w:val="20"/>
              </w:rPr>
              <w:t>
Модуль 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және демалыс саябағының қызметі</w:t>
            </w:r>
          </w:p>
          <w:p>
            <w:pPr>
              <w:spacing w:after="20"/>
              <w:ind w:left="20"/>
              <w:jc w:val="both"/>
            </w:pPr>
            <w:r>
              <w:rPr>
                <w:rFonts w:ascii="Times New Roman"/>
                <w:b w:val="false"/>
                <w:i w:val="false"/>
                <w:color w:val="000000"/>
                <w:sz w:val="20"/>
              </w:rPr>
              <w:t>
Деятельность парка развлечений и отдыха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Модулі</w:t>
            </w:r>
          </w:p>
          <w:p>
            <w:pPr>
              <w:spacing w:after="20"/>
              <w:ind w:left="20"/>
              <w:jc w:val="both"/>
            </w:pPr>
            <w:r>
              <w:rPr>
                <w:rFonts w:ascii="Times New Roman"/>
                <w:b w:val="false"/>
                <w:i w:val="false"/>
                <w:color w:val="000000"/>
                <w:sz w:val="20"/>
              </w:rPr>
              <w:t>
Модуль 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ұйымдарының қызметі</w:t>
            </w:r>
          </w:p>
          <w:p>
            <w:pPr>
              <w:spacing w:after="20"/>
              <w:ind w:left="20"/>
              <w:jc w:val="both"/>
            </w:pPr>
            <w:r>
              <w:rPr>
                <w:rFonts w:ascii="Times New Roman"/>
                <w:b w:val="false"/>
                <w:i w:val="false"/>
                <w:color w:val="000000"/>
                <w:sz w:val="20"/>
              </w:rPr>
              <w:t>
Деятельность культурно-досуговых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"Театр қызметті" А модулі</w:t>
      </w:r>
    </w:p>
    <w:p>
      <w:pPr>
        <w:spacing w:after="0"/>
        <w:ind w:left="0"/>
        <w:jc w:val="both"/>
      </w:pPr>
      <w:r>
        <w:rPr>
          <w:rFonts w:ascii="Times New Roman"/>
          <w:b w:val="false"/>
          <w:i w:val="false"/>
          <w:color w:val="000000"/>
          <w:sz w:val="28"/>
        </w:rPr>
        <w:t>
      Модуль А "Деятельность театра"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модульді экономикалық қызмет түрлерінің жалпы жіктеуішінің кодтарына сәйкес негізгі немесе қосалқы қызмет түрлері -90.01.1 "Театр қызметі" және 93.29.3 "Қуыршақ театрларының қызметі" болып табылатын заңды тұлғалар және (немесе) олардың құрылымдық және оқшауланған бөлімшелері мен дара кәсіпкерлер толтырады</w:t>
            </w:r>
          </w:p>
          <w:p>
            <w:pPr>
              <w:spacing w:after="20"/>
              <w:ind w:left="20"/>
              <w:jc w:val="both"/>
            </w:pPr>
            <w:r>
              <w:rPr>
                <w:rFonts w:ascii="Times New Roman"/>
                <w:b w:val="false"/>
                <w:i w:val="false"/>
                <w:color w:val="000000"/>
                <w:sz w:val="20"/>
              </w:rPr>
              <w:t xml:space="preserve">
Заполняют юридические лица и (или) их структурные и обособленные подразделения, индивидуальные предприниматели с основными или вторичным видом деятельности согласно коду общего классификатора видов экономической деятельности-90.01.1 "Театральная деятельность" и 93.29.3 "Деятельность кукольных театров" </w:t>
            </w:r>
          </w:p>
        </w:tc>
      </w:tr>
    </w:tbl>
    <w:bookmarkStart w:name="z5044" w:id="122"/>
    <w:p>
      <w:pPr>
        <w:spacing w:after="0"/>
        <w:ind w:left="0"/>
        <w:jc w:val="both"/>
      </w:pPr>
      <w:r>
        <w:rPr>
          <w:rFonts w:ascii="Times New Roman"/>
          <w:b w:val="false"/>
          <w:i w:val="false"/>
          <w:color w:val="000000"/>
          <w:sz w:val="28"/>
        </w:rPr>
        <w:t>
      3. Театрлар санын көрсетіңіз, бірлік</w:t>
      </w:r>
    </w:p>
    <w:bookmarkEnd w:id="122"/>
    <w:p>
      <w:pPr>
        <w:spacing w:after="0"/>
        <w:ind w:left="0"/>
        <w:jc w:val="both"/>
      </w:pPr>
      <w:r>
        <w:rPr>
          <w:rFonts w:ascii="Times New Roman"/>
          <w:b w:val="false"/>
          <w:i w:val="false"/>
          <w:color w:val="000000"/>
          <w:sz w:val="28"/>
        </w:rPr>
        <w:t>
      Укажите число театров,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 және балет</w:t>
            </w:r>
          </w:p>
          <w:p>
            <w:pPr>
              <w:spacing w:after="20"/>
              <w:ind w:left="20"/>
              <w:jc w:val="both"/>
            </w:pPr>
            <w:r>
              <w:rPr>
                <w:rFonts w:ascii="Times New Roman"/>
                <w:b w:val="false"/>
                <w:i w:val="false"/>
                <w:color w:val="000000"/>
                <w:sz w:val="20"/>
              </w:rPr>
              <w:t>
оперы и балета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w:t>
            </w:r>
          </w:p>
          <w:p>
            <w:pPr>
              <w:spacing w:after="20"/>
              <w:ind w:left="20"/>
              <w:jc w:val="both"/>
            </w:pPr>
            <w:r>
              <w:rPr>
                <w:rFonts w:ascii="Times New Roman"/>
                <w:b w:val="false"/>
                <w:i w:val="false"/>
                <w:color w:val="000000"/>
                <w:sz w:val="20"/>
              </w:rPr>
              <w:t>
драматический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комедия</w:t>
            </w:r>
          </w:p>
          <w:p>
            <w:pPr>
              <w:spacing w:after="20"/>
              <w:ind w:left="20"/>
              <w:jc w:val="both"/>
            </w:pPr>
            <w:r>
              <w:rPr>
                <w:rFonts w:ascii="Times New Roman"/>
                <w:b w:val="false"/>
                <w:i w:val="false"/>
                <w:color w:val="000000"/>
                <w:sz w:val="20"/>
              </w:rPr>
              <w:t>
музыкальной комедии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көрермендер</w:t>
            </w:r>
          </w:p>
          <w:p>
            <w:pPr>
              <w:spacing w:after="20"/>
              <w:ind w:left="20"/>
              <w:jc w:val="both"/>
            </w:pPr>
            <w:r>
              <w:rPr>
                <w:rFonts w:ascii="Times New Roman"/>
                <w:b w:val="false"/>
                <w:i w:val="false"/>
                <w:color w:val="000000"/>
                <w:sz w:val="20"/>
              </w:rPr>
              <w:t>
юного зрителя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w:t>
            </w:r>
          </w:p>
          <w:p>
            <w:pPr>
              <w:spacing w:after="20"/>
              <w:ind w:left="20"/>
              <w:jc w:val="both"/>
            </w:pPr>
            <w:r>
              <w:rPr>
                <w:rFonts w:ascii="Times New Roman"/>
                <w:b w:val="false"/>
                <w:i w:val="false"/>
                <w:color w:val="000000"/>
                <w:sz w:val="20"/>
              </w:rPr>
              <w:t>
кукол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p>
            <w:pPr>
              <w:spacing w:after="20"/>
              <w:ind w:left="20"/>
              <w:jc w:val="both"/>
            </w:pPr>
            <w:r>
              <w:rPr>
                <w:rFonts w:ascii="Times New Roman"/>
                <w:b w:val="false"/>
                <w:i w:val="false"/>
                <w:color w:val="000000"/>
                <w:sz w:val="20"/>
              </w:rPr>
              <w:t>
другие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саны</w:t>
            </w:r>
          </w:p>
          <w:p>
            <w:pPr>
              <w:spacing w:after="20"/>
              <w:ind w:left="20"/>
              <w:jc w:val="both"/>
            </w:pPr>
            <w:r>
              <w:rPr>
                <w:rFonts w:ascii="Times New Roman"/>
                <w:b w:val="false"/>
                <w:i w:val="false"/>
                <w:color w:val="000000"/>
                <w:sz w:val="20"/>
              </w:rPr>
              <w:t>
Число театров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Интернет желісіне қолжетімді театрлар саны</w:t>
            </w:r>
          </w:p>
          <w:p>
            <w:pPr>
              <w:spacing w:after="20"/>
              <w:ind w:left="20"/>
              <w:jc w:val="both"/>
            </w:pPr>
            <w:r>
              <w:rPr>
                <w:rFonts w:ascii="Times New Roman"/>
                <w:b w:val="false"/>
                <w:i w:val="false"/>
                <w:color w:val="000000"/>
                <w:sz w:val="20"/>
              </w:rPr>
              <w:t>
из них: число театров с доступом в сеть Интернет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5045" w:id="123"/>
    <w:p>
      <w:pPr>
        <w:spacing w:after="0"/>
        <w:ind w:left="0"/>
        <w:jc w:val="both"/>
      </w:pPr>
      <w:r>
        <w:rPr>
          <w:rFonts w:ascii="Times New Roman"/>
          <w:b w:val="false"/>
          <w:i w:val="false"/>
          <w:color w:val="000000"/>
          <w:sz w:val="28"/>
        </w:rPr>
        <w:t xml:space="preserve">
      4. Театрлар ғимараттарының (үй-жайларының) санын және көрермендер залдарындағы орындар </w:t>
      </w:r>
    </w:p>
    <w:bookmarkEnd w:id="123"/>
    <w:p>
      <w:pPr>
        <w:spacing w:after="0"/>
        <w:ind w:left="0"/>
        <w:jc w:val="both"/>
      </w:pPr>
      <w:r>
        <w:rPr>
          <w:rFonts w:ascii="Times New Roman"/>
          <w:b w:val="false"/>
          <w:i w:val="false"/>
          <w:color w:val="000000"/>
          <w:sz w:val="28"/>
        </w:rPr>
        <w:t>
      санын көрсетіңіз, бірлік</w:t>
      </w:r>
    </w:p>
    <w:p>
      <w:pPr>
        <w:spacing w:after="0"/>
        <w:ind w:left="0"/>
        <w:jc w:val="both"/>
      </w:pPr>
      <w:r>
        <w:rPr>
          <w:rFonts w:ascii="Times New Roman"/>
          <w:b w:val="false"/>
          <w:i w:val="false"/>
          <w:color w:val="000000"/>
          <w:sz w:val="28"/>
        </w:rPr>
        <w:t>
      Укажите число зданий (помещений) театров и число мест в зрительных залах,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(үй-жайлар) саны</w:t>
            </w:r>
          </w:p>
          <w:p>
            <w:pPr>
              <w:spacing w:after="20"/>
              <w:ind w:left="20"/>
              <w:jc w:val="both"/>
            </w:pPr>
            <w:r>
              <w:rPr>
                <w:rFonts w:ascii="Times New Roman"/>
                <w:b w:val="false"/>
                <w:i w:val="false"/>
                <w:color w:val="000000"/>
                <w:sz w:val="20"/>
              </w:rPr>
              <w:t>
Число зданий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ғимараттарда (үй-жайларда)</w:t>
            </w:r>
          </w:p>
          <w:p>
            <w:pPr>
              <w:spacing w:after="20"/>
              <w:ind w:left="20"/>
              <w:jc w:val="both"/>
            </w:pPr>
            <w:r>
              <w:rPr>
                <w:rFonts w:ascii="Times New Roman"/>
                <w:b w:val="false"/>
                <w:i w:val="false"/>
                <w:color w:val="000000"/>
                <w:sz w:val="20"/>
              </w:rPr>
              <w:t>
в неотапливаемых зданиях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жағдайдағы</w:t>
            </w:r>
          </w:p>
          <w:p>
            <w:pPr>
              <w:spacing w:after="20"/>
              <w:ind w:left="20"/>
              <w:jc w:val="both"/>
            </w:pPr>
            <w:r>
              <w:rPr>
                <w:rFonts w:ascii="Times New Roman"/>
                <w:b w:val="false"/>
                <w:i w:val="false"/>
                <w:color w:val="000000"/>
                <w:sz w:val="20"/>
              </w:rPr>
              <w:t>
в аварийном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p>
          <w:p>
            <w:pPr>
              <w:spacing w:after="20"/>
              <w:ind w:left="20"/>
              <w:jc w:val="both"/>
            </w:pPr>
            <w:r>
              <w:rPr>
                <w:rFonts w:ascii="Times New Roman"/>
                <w:b w:val="false"/>
                <w:i w:val="false"/>
                <w:color w:val="000000"/>
                <w:sz w:val="20"/>
              </w:rPr>
              <w:t>
требует капитального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 мүгедектігі бар адамдар үшін қол жетімді театрлар ғимараттарының (үй-жайларының) саны</w:t>
            </w:r>
          </w:p>
          <w:p>
            <w:pPr>
              <w:spacing w:after="20"/>
              <w:ind w:left="20"/>
              <w:jc w:val="both"/>
            </w:pPr>
            <w:r>
              <w:rPr>
                <w:rFonts w:ascii="Times New Roman"/>
                <w:b w:val="false"/>
                <w:i w:val="false"/>
                <w:color w:val="000000"/>
                <w:sz w:val="20"/>
              </w:rPr>
              <w:t>
Из строки 1 - число зданий (помещений) театров, доступных для лиц с инвалидностью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залдарындағы орындар саны</w:t>
            </w:r>
          </w:p>
          <w:p>
            <w:pPr>
              <w:spacing w:after="20"/>
              <w:ind w:left="20"/>
              <w:jc w:val="both"/>
            </w:pPr>
            <w:r>
              <w:rPr>
                <w:rFonts w:ascii="Times New Roman"/>
                <w:b w:val="false"/>
                <w:i w:val="false"/>
                <w:color w:val="000000"/>
                <w:sz w:val="20"/>
              </w:rPr>
              <w:t>
Число мест в зрительных залах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46" w:id="124"/>
    <w:p>
      <w:pPr>
        <w:spacing w:after="0"/>
        <w:ind w:left="0"/>
        <w:jc w:val="both"/>
      </w:pPr>
      <w:r>
        <w:rPr>
          <w:rFonts w:ascii="Times New Roman"/>
          <w:b w:val="false"/>
          <w:i w:val="false"/>
          <w:color w:val="000000"/>
          <w:sz w:val="28"/>
        </w:rPr>
        <w:t>
      5. Театр өткізген іс-шаралар санын көрсетіңіз, бірлік</w:t>
      </w:r>
    </w:p>
    <w:bookmarkEnd w:id="124"/>
    <w:p>
      <w:pPr>
        <w:spacing w:after="0"/>
        <w:ind w:left="0"/>
        <w:jc w:val="both"/>
      </w:pPr>
      <w:r>
        <w:rPr>
          <w:rFonts w:ascii="Times New Roman"/>
          <w:b w:val="false"/>
          <w:i w:val="false"/>
          <w:color w:val="000000"/>
          <w:sz w:val="28"/>
        </w:rPr>
        <w:t>
      Укажите число мероприятий, проведенных театром,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мемлекеттік тілде</w:t>
            </w:r>
          </w:p>
          <w:p>
            <w:pPr>
              <w:spacing w:after="20"/>
              <w:ind w:left="20"/>
              <w:jc w:val="both"/>
            </w:pPr>
            <w:r>
              <w:rPr>
                <w:rFonts w:ascii="Times New Roman"/>
                <w:b w:val="false"/>
                <w:i w:val="false"/>
                <w:color w:val="000000"/>
                <w:sz w:val="20"/>
              </w:rPr>
              <w:t>
Из них – на государственном языке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театрының алаңында өткізілген іс-шаралар саны</w:t>
            </w:r>
          </w:p>
          <w:p>
            <w:pPr>
              <w:spacing w:after="20"/>
              <w:ind w:left="20"/>
              <w:jc w:val="both"/>
            </w:pPr>
            <w:r>
              <w:rPr>
                <w:rFonts w:ascii="Times New Roman"/>
                <w:b w:val="false"/>
                <w:i w:val="false"/>
                <w:color w:val="000000"/>
                <w:sz w:val="20"/>
              </w:rPr>
              <w:t>
Число мероприятий, проведенных на площадке своего театра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өз театрының алаңында балаларға арнап өткізілген іс-шаралар саны</w:t>
            </w:r>
          </w:p>
          <w:p>
            <w:pPr>
              <w:spacing w:after="20"/>
              <w:ind w:left="20"/>
              <w:jc w:val="both"/>
            </w:pPr>
            <w:r>
              <w:rPr>
                <w:rFonts w:ascii="Times New Roman"/>
                <w:b w:val="false"/>
                <w:i w:val="false"/>
                <w:color w:val="000000"/>
                <w:sz w:val="20"/>
              </w:rPr>
              <w:t>
из них: число мероприятий для детей, проведенных на площадке своего театра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бойынша өз аумағы шегінен тыс өткізілген іс-шаралар саны</w:t>
            </w:r>
          </w:p>
          <w:p>
            <w:pPr>
              <w:spacing w:after="20"/>
              <w:ind w:left="20"/>
              <w:jc w:val="both"/>
            </w:pPr>
            <w:r>
              <w:rPr>
                <w:rFonts w:ascii="Times New Roman"/>
                <w:b w:val="false"/>
                <w:i w:val="false"/>
                <w:color w:val="000000"/>
                <w:sz w:val="20"/>
              </w:rPr>
              <w:t>
Число мероприятий, проведенных за пределами своей территории по Казахстану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жерлерде</w:t>
            </w:r>
          </w:p>
          <w:p>
            <w:pPr>
              <w:spacing w:after="20"/>
              <w:ind w:left="20"/>
              <w:jc w:val="both"/>
            </w:pPr>
            <w:r>
              <w:rPr>
                <w:rFonts w:ascii="Times New Roman"/>
                <w:b w:val="false"/>
                <w:i w:val="false"/>
                <w:color w:val="000000"/>
                <w:sz w:val="20"/>
              </w:rPr>
              <w:t>
из них: в сельской местности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елде өткізілген гастрольдер саны</w:t>
            </w:r>
          </w:p>
          <w:p>
            <w:pPr>
              <w:spacing w:after="20"/>
              <w:ind w:left="20"/>
              <w:jc w:val="both"/>
            </w:pPr>
            <w:r>
              <w:rPr>
                <w:rFonts w:ascii="Times New Roman"/>
                <w:b w:val="false"/>
                <w:i w:val="false"/>
                <w:color w:val="000000"/>
                <w:sz w:val="20"/>
              </w:rPr>
              <w:t>
Число гастролей, проведенных за рубежом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театрда өткізілген іс-шаралар саны</w:t>
            </w:r>
          </w:p>
          <w:p>
            <w:pPr>
              <w:spacing w:after="20"/>
              <w:ind w:left="20"/>
              <w:jc w:val="both"/>
            </w:pPr>
            <w:r>
              <w:rPr>
                <w:rFonts w:ascii="Times New Roman"/>
                <w:b w:val="false"/>
                <w:i w:val="false"/>
                <w:color w:val="000000"/>
                <w:sz w:val="20"/>
              </w:rPr>
              <w:t>
Число мероприятий, проведенных театром в он-лайн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өткізілген спектакльдер (театр репертуары) саны</w:t>
            </w:r>
          </w:p>
          <w:p>
            <w:pPr>
              <w:spacing w:after="20"/>
              <w:ind w:left="20"/>
              <w:jc w:val="both"/>
            </w:pPr>
            <w:r>
              <w:rPr>
                <w:rFonts w:ascii="Times New Roman"/>
                <w:b w:val="false"/>
                <w:i w:val="false"/>
                <w:color w:val="000000"/>
                <w:sz w:val="20"/>
              </w:rPr>
              <w:t>
Число проведенных спектаклей (репертуар театра) за отчетный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жаңа қойылымдардың саны</w:t>
            </w:r>
          </w:p>
          <w:p>
            <w:pPr>
              <w:spacing w:after="20"/>
              <w:ind w:left="20"/>
              <w:jc w:val="both"/>
            </w:pPr>
            <w:r>
              <w:rPr>
                <w:rFonts w:ascii="Times New Roman"/>
                <w:b w:val="false"/>
                <w:i w:val="false"/>
                <w:color w:val="000000"/>
                <w:sz w:val="20"/>
              </w:rPr>
              <w:t>
Число новых постановок за отчетный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47" w:id="125"/>
    <w:p>
      <w:pPr>
        <w:spacing w:after="0"/>
        <w:ind w:left="0"/>
        <w:jc w:val="both"/>
      </w:pPr>
      <w:r>
        <w:rPr>
          <w:rFonts w:ascii="Times New Roman"/>
          <w:b w:val="false"/>
          <w:i w:val="false"/>
          <w:color w:val="000000"/>
          <w:sz w:val="28"/>
        </w:rPr>
        <w:t>
      6. Театр өткізген іс-шараларда көрермендер санын көрсетіңіз, адам</w:t>
      </w:r>
    </w:p>
    <w:bookmarkEnd w:id="125"/>
    <w:p>
      <w:pPr>
        <w:spacing w:after="0"/>
        <w:ind w:left="0"/>
        <w:jc w:val="both"/>
      </w:pPr>
      <w:r>
        <w:rPr>
          <w:rFonts w:ascii="Times New Roman"/>
          <w:b w:val="false"/>
          <w:i w:val="false"/>
          <w:color w:val="000000"/>
          <w:sz w:val="28"/>
        </w:rPr>
        <w:t>
      Укажите число зрителей на мероприятиях, проведенных театром,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мемлекеттік тілде</w:t>
            </w:r>
          </w:p>
          <w:p>
            <w:pPr>
              <w:spacing w:after="20"/>
              <w:ind w:left="20"/>
              <w:jc w:val="both"/>
            </w:pPr>
            <w:r>
              <w:rPr>
                <w:rFonts w:ascii="Times New Roman"/>
                <w:b w:val="false"/>
                <w:i w:val="false"/>
                <w:color w:val="000000"/>
                <w:sz w:val="20"/>
              </w:rPr>
              <w:t>
Из них – на государственном языке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театрының алаңында өткізілген іс-шаралардағы көрермендер саны</w:t>
            </w:r>
          </w:p>
          <w:p>
            <w:pPr>
              <w:spacing w:after="20"/>
              <w:ind w:left="20"/>
              <w:jc w:val="both"/>
            </w:pPr>
            <w:r>
              <w:rPr>
                <w:rFonts w:ascii="Times New Roman"/>
                <w:b w:val="false"/>
                <w:i w:val="false"/>
                <w:color w:val="000000"/>
                <w:sz w:val="20"/>
              </w:rPr>
              <w:t>
Число зрителей на мероприятиях, проведенных на площадке своего театра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өз театрының алаңында өткізілген іс-шаралардағы көрермен балалар саны</w:t>
            </w:r>
          </w:p>
          <w:p>
            <w:pPr>
              <w:spacing w:after="20"/>
              <w:ind w:left="20"/>
              <w:jc w:val="both"/>
            </w:pPr>
            <w:r>
              <w:rPr>
                <w:rFonts w:ascii="Times New Roman"/>
                <w:b w:val="false"/>
                <w:i w:val="false"/>
                <w:color w:val="000000"/>
                <w:sz w:val="20"/>
              </w:rPr>
              <w:t>
из них: число зрителей – детей, на мероприятиях проведенных на площадке своего театра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бойынша өз аумағы шегінен тыс өткізілген іс-шаралардағы көрермендер саны</w:t>
            </w:r>
          </w:p>
          <w:p>
            <w:pPr>
              <w:spacing w:after="20"/>
              <w:ind w:left="20"/>
              <w:jc w:val="both"/>
            </w:pPr>
            <w:r>
              <w:rPr>
                <w:rFonts w:ascii="Times New Roman"/>
                <w:b w:val="false"/>
                <w:i w:val="false"/>
                <w:color w:val="000000"/>
                <w:sz w:val="20"/>
              </w:rPr>
              <w:t>
Число зрителей на мероприятиях, проведенных за пределами своей территории по Казахстану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жерлерде</w:t>
            </w:r>
          </w:p>
          <w:p>
            <w:pPr>
              <w:spacing w:after="20"/>
              <w:ind w:left="20"/>
              <w:jc w:val="both"/>
            </w:pPr>
            <w:r>
              <w:rPr>
                <w:rFonts w:ascii="Times New Roman"/>
                <w:b w:val="false"/>
                <w:i w:val="false"/>
                <w:color w:val="000000"/>
                <w:sz w:val="20"/>
              </w:rPr>
              <w:t>
из них: в сельской местности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театрда өткізілген іс-шаралардағы көрермендер саны</w:t>
            </w:r>
          </w:p>
          <w:p>
            <w:pPr>
              <w:spacing w:after="20"/>
              <w:ind w:left="20"/>
              <w:jc w:val="both"/>
            </w:pPr>
            <w:r>
              <w:rPr>
                <w:rFonts w:ascii="Times New Roman"/>
                <w:b w:val="false"/>
                <w:i w:val="false"/>
                <w:color w:val="000000"/>
                <w:sz w:val="20"/>
              </w:rPr>
              <w:t>
Число зрителей на мероприятиях, проведенных театром в он-лайн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"Концерт қызметті" B модулі</w:t>
      </w:r>
    </w:p>
    <w:p>
      <w:pPr>
        <w:spacing w:after="0"/>
        <w:ind w:left="0"/>
        <w:jc w:val="both"/>
      </w:pPr>
      <w:r>
        <w:rPr>
          <w:rFonts w:ascii="Times New Roman"/>
          <w:b w:val="false"/>
          <w:i w:val="false"/>
          <w:color w:val="000000"/>
          <w:sz w:val="28"/>
        </w:rPr>
        <w:t>
      Модуль B "Концертная деятельность"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модульді экономикалық қызмет түрлерінің жалпы жіктеуішінің кодына сәйкес негізгі немесе қосалқы қызмет түрі 90.01.2 "Концерт қызметі" болып табылатын заңды тұлғалар және (немесе) олардын құрылымдық және оқшауланған бөлімшелері, дара кәсіпкерлер толтырады</w:t>
            </w:r>
          </w:p>
          <w:p>
            <w:pPr>
              <w:spacing w:after="20"/>
              <w:ind w:left="20"/>
              <w:jc w:val="both"/>
            </w:pPr>
            <w:r>
              <w:rPr>
                <w:rFonts w:ascii="Times New Roman"/>
                <w:b w:val="false"/>
                <w:i w:val="false"/>
                <w:color w:val="000000"/>
                <w:sz w:val="20"/>
              </w:rPr>
              <w:t xml:space="preserve">
Заполняют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деятельности-90.01.2 "Концертная деятельность" </w:t>
            </w:r>
          </w:p>
        </w:tc>
      </w:tr>
    </w:tbl>
    <w:bookmarkStart w:name="z5048" w:id="126"/>
    <w:p>
      <w:pPr>
        <w:spacing w:after="0"/>
        <w:ind w:left="0"/>
        <w:jc w:val="both"/>
      </w:pPr>
      <w:r>
        <w:rPr>
          <w:rFonts w:ascii="Times New Roman"/>
          <w:b w:val="false"/>
          <w:i w:val="false"/>
          <w:color w:val="000000"/>
          <w:sz w:val="28"/>
        </w:rPr>
        <w:t xml:space="preserve">
      7. Концерттік ұйымдарының, ғимараттар (үй-жайлардың) санын және концерт залдарының </w:t>
      </w:r>
    </w:p>
    <w:bookmarkEnd w:id="126"/>
    <w:p>
      <w:pPr>
        <w:spacing w:after="0"/>
        <w:ind w:left="0"/>
        <w:jc w:val="both"/>
      </w:pPr>
      <w:r>
        <w:rPr>
          <w:rFonts w:ascii="Times New Roman"/>
          <w:b w:val="false"/>
          <w:i w:val="false"/>
          <w:color w:val="000000"/>
          <w:sz w:val="28"/>
        </w:rPr>
        <w:t>
      сыйымдылығын көрсетіңіз, бірлік</w:t>
      </w:r>
    </w:p>
    <w:p>
      <w:pPr>
        <w:spacing w:after="0"/>
        <w:ind w:left="0"/>
        <w:jc w:val="both"/>
      </w:pPr>
      <w:r>
        <w:rPr>
          <w:rFonts w:ascii="Times New Roman"/>
          <w:b w:val="false"/>
          <w:i w:val="false"/>
          <w:color w:val="000000"/>
          <w:sz w:val="28"/>
        </w:rPr>
        <w:t xml:space="preserve">
      Укажите число концертных организаций, зданий (помещений) и вместимость концертных залов, единиц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ұйымдарының саны</w:t>
            </w:r>
          </w:p>
          <w:p>
            <w:pPr>
              <w:spacing w:after="20"/>
              <w:ind w:left="20"/>
              <w:jc w:val="both"/>
            </w:pPr>
            <w:r>
              <w:rPr>
                <w:rFonts w:ascii="Times New Roman"/>
                <w:b w:val="false"/>
                <w:i w:val="false"/>
                <w:color w:val="000000"/>
                <w:sz w:val="20"/>
              </w:rPr>
              <w:t>
Число концертных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(үй-жайлар) саны</w:t>
            </w:r>
          </w:p>
          <w:p>
            <w:pPr>
              <w:spacing w:after="20"/>
              <w:ind w:left="20"/>
              <w:jc w:val="both"/>
            </w:pPr>
            <w:r>
              <w:rPr>
                <w:rFonts w:ascii="Times New Roman"/>
                <w:b w:val="false"/>
                <w:i w:val="false"/>
                <w:color w:val="000000"/>
                <w:sz w:val="20"/>
              </w:rPr>
              <w:t>
Число зданий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ғимараттарда (үй-жайларда)</w:t>
            </w:r>
          </w:p>
          <w:p>
            <w:pPr>
              <w:spacing w:after="20"/>
              <w:ind w:left="20"/>
              <w:jc w:val="both"/>
            </w:pPr>
            <w:r>
              <w:rPr>
                <w:rFonts w:ascii="Times New Roman"/>
                <w:b w:val="false"/>
                <w:i w:val="false"/>
                <w:color w:val="000000"/>
                <w:sz w:val="20"/>
              </w:rPr>
              <w:t>
в неотапливаемых зданиях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жағдайдағы</w:t>
            </w:r>
          </w:p>
          <w:p>
            <w:pPr>
              <w:spacing w:after="20"/>
              <w:ind w:left="20"/>
              <w:jc w:val="both"/>
            </w:pPr>
            <w:r>
              <w:rPr>
                <w:rFonts w:ascii="Times New Roman"/>
                <w:b w:val="false"/>
                <w:i w:val="false"/>
                <w:color w:val="000000"/>
                <w:sz w:val="20"/>
              </w:rPr>
              <w:t>
в аварийном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p>
          <w:p>
            <w:pPr>
              <w:spacing w:after="20"/>
              <w:ind w:left="20"/>
              <w:jc w:val="both"/>
            </w:pPr>
            <w:r>
              <w:rPr>
                <w:rFonts w:ascii="Times New Roman"/>
                <w:b w:val="false"/>
                <w:i w:val="false"/>
                <w:color w:val="000000"/>
                <w:sz w:val="20"/>
              </w:rPr>
              <w:t>
требует капитального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2-жолдан – мүгедектігі бар адамдар үшін қол жетімді концерт ұйымдары ғимараттарының (үй-жайларының) саны</w:t>
            </w:r>
          </w:p>
          <w:p>
            <w:pPr>
              <w:spacing w:after="20"/>
              <w:ind w:left="20"/>
              <w:jc w:val="both"/>
            </w:pPr>
            <w:r>
              <w:rPr>
                <w:rFonts w:ascii="Times New Roman"/>
                <w:b w:val="false"/>
                <w:i w:val="false"/>
                <w:color w:val="000000"/>
                <w:sz w:val="20"/>
              </w:rPr>
              <w:t>
Из строки 2 – число зданий(помещений) концертных организаций, доступных для лиц с инвалидностью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 залдарының сыйымдылығы</w:t>
            </w:r>
          </w:p>
          <w:p>
            <w:pPr>
              <w:spacing w:after="20"/>
              <w:ind w:left="20"/>
              <w:jc w:val="both"/>
            </w:pPr>
            <w:r>
              <w:rPr>
                <w:rFonts w:ascii="Times New Roman"/>
                <w:b w:val="false"/>
                <w:i w:val="false"/>
                <w:color w:val="000000"/>
                <w:sz w:val="20"/>
              </w:rPr>
              <w:t>
Вместимость концертных залов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49" w:id="127"/>
    <w:p>
      <w:pPr>
        <w:spacing w:after="0"/>
        <w:ind w:left="0"/>
        <w:jc w:val="both"/>
      </w:pPr>
      <w:r>
        <w:rPr>
          <w:rFonts w:ascii="Times New Roman"/>
          <w:b w:val="false"/>
          <w:i w:val="false"/>
          <w:color w:val="000000"/>
          <w:sz w:val="28"/>
        </w:rPr>
        <w:t>
      8. Концерттік ұйымдары өткізген концерттер санын көрсетіңіз, бірлік</w:t>
      </w:r>
    </w:p>
    <w:bookmarkEnd w:id="127"/>
    <w:p>
      <w:pPr>
        <w:spacing w:after="0"/>
        <w:ind w:left="0"/>
        <w:jc w:val="both"/>
      </w:pPr>
      <w:r>
        <w:rPr>
          <w:rFonts w:ascii="Times New Roman"/>
          <w:b w:val="false"/>
          <w:i w:val="false"/>
          <w:color w:val="000000"/>
          <w:sz w:val="28"/>
        </w:rPr>
        <w:t>
      Укажите число проведенных концертов концертными организациями,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концерттер саны</w:t>
            </w:r>
          </w:p>
          <w:p>
            <w:pPr>
              <w:spacing w:after="20"/>
              <w:ind w:left="20"/>
              <w:jc w:val="both"/>
            </w:pPr>
            <w:r>
              <w:rPr>
                <w:rFonts w:ascii="Times New Roman"/>
                <w:b w:val="false"/>
                <w:i w:val="false"/>
                <w:color w:val="000000"/>
                <w:sz w:val="20"/>
              </w:rPr>
              <w:t>
Число проведенных концертов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балаларға арналған</w:t>
            </w:r>
          </w:p>
          <w:p>
            <w:pPr>
              <w:spacing w:after="20"/>
              <w:ind w:left="20"/>
              <w:jc w:val="both"/>
            </w:pPr>
            <w:r>
              <w:rPr>
                <w:rFonts w:ascii="Times New Roman"/>
                <w:b w:val="false"/>
                <w:i w:val="false"/>
                <w:color w:val="000000"/>
                <w:sz w:val="20"/>
              </w:rPr>
              <w:t>
из них: для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аумағында өткізілген концерттер</w:t>
            </w:r>
          </w:p>
          <w:p>
            <w:pPr>
              <w:spacing w:after="20"/>
              <w:ind w:left="20"/>
              <w:jc w:val="both"/>
            </w:pPr>
            <w:r>
              <w:rPr>
                <w:rFonts w:ascii="Times New Roman"/>
                <w:b w:val="false"/>
                <w:i w:val="false"/>
                <w:color w:val="000000"/>
                <w:sz w:val="20"/>
              </w:rPr>
              <w:t>
Концерты, проведенные на своей территории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балаларға арналған</w:t>
            </w:r>
          </w:p>
          <w:p>
            <w:pPr>
              <w:spacing w:after="20"/>
              <w:ind w:left="20"/>
              <w:jc w:val="both"/>
            </w:pPr>
            <w:r>
              <w:rPr>
                <w:rFonts w:ascii="Times New Roman"/>
                <w:b w:val="false"/>
                <w:i w:val="false"/>
                <w:color w:val="000000"/>
                <w:sz w:val="20"/>
              </w:rPr>
              <w:t>
из них: для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бойынша өз аумағының шегінен тыс өткізілген концерттер</w:t>
            </w:r>
          </w:p>
          <w:p>
            <w:pPr>
              <w:spacing w:after="20"/>
              <w:ind w:left="20"/>
              <w:jc w:val="both"/>
            </w:pPr>
            <w:r>
              <w:rPr>
                <w:rFonts w:ascii="Times New Roman"/>
                <w:b w:val="false"/>
                <w:i w:val="false"/>
                <w:color w:val="000000"/>
                <w:sz w:val="20"/>
              </w:rPr>
              <w:t>
Концерты, проведенные за пределами своей территории по Казахстану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балаларға арналған</w:t>
            </w:r>
          </w:p>
          <w:p>
            <w:pPr>
              <w:spacing w:after="20"/>
              <w:ind w:left="20"/>
              <w:jc w:val="both"/>
            </w:pPr>
            <w:r>
              <w:rPr>
                <w:rFonts w:ascii="Times New Roman"/>
                <w:b w:val="false"/>
                <w:i w:val="false"/>
                <w:color w:val="000000"/>
                <w:sz w:val="20"/>
              </w:rPr>
              <w:t xml:space="preserve">
из них: для детей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концерттер саны</w:t>
            </w:r>
          </w:p>
          <w:p>
            <w:pPr>
              <w:spacing w:after="20"/>
              <w:ind w:left="20"/>
              <w:jc w:val="both"/>
            </w:pPr>
            <w:r>
              <w:rPr>
                <w:rFonts w:ascii="Times New Roman"/>
                <w:b w:val="false"/>
                <w:i w:val="false"/>
                <w:color w:val="000000"/>
                <w:sz w:val="20"/>
              </w:rPr>
              <w:t>
Число проведенных концертов в он-лайн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өткізілген гастрольдер</w:t>
            </w:r>
          </w:p>
          <w:p>
            <w:pPr>
              <w:spacing w:after="20"/>
              <w:ind w:left="20"/>
              <w:jc w:val="both"/>
            </w:pPr>
            <w:r>
              <w:rPr>
                <w:rFonts w:ascii="Times New Roman"/>
                <w:b w:val="false"/>
                <w:i w:val="false"/>
                <w:color w:val="000000"/>
                <w:sz w:val="20"/>
              </w:rPr>
              <w:t>
Число гастролей, проведенных за рубежом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5050" w:id="128"/>
    <w:p>
      <w:pPr>
        <w:spacing w:after="0"/>
        <w:ind w:left="0"/>
        <w:jc w:val="both"/>
      </w:pPr>
      <w:r>
        <w:rPr>
          <w:rFonts w:ascii="Times New Roman"/>
          <w:b w:val="false"/>
          <w:i w:val="false"/>
          <w:color w:val="000000"/>
          <w:sz w:val="28"/>
        </w:rPr>
        <w:t>
      9. Концерттік ұйымдары өткізген іс-шаралардағы көрермендер санын көрсетіңіз, адам</w:t>
      </w:r>
    </w:p>
    <w:bookmarkEnd w:id="128"/>
    <w:p>
      <w:pPr>
        <w:spacing w:after="0"/>
        <w:ind w:left="0"/>
        <w:jc w:val="both"/>
      </w:pPr>
      <w:r>
        <w:rPr>
          <w:rFonts w:ascii="Times New Roman"/>
          <w:b w:val="false"/>
          <w:i w:val="false"/>
          <w:color w:val="000000"/>
          <w:sz w:val="28"/>
        </w:rPr>
        <w:t>
      Укажите число зрителей на мероприятиях, проведенных концертной организацией,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саны</w:t>
            </w:r>
          </w:p>
          <w:p>
            <w:pPr>
              <w:spacing w:after="20"/>
              <w:ind w:left="20"/>
              <w:jc w:val="both"/>
            </w:pPr>
            <w:r>
              <w:rPr>
                <w:rFonts w:ascii="Times New Roman"/>
                <w:b w:val="false"/>
                <w:i w:val="false"/>
                <w:color w:val="000000"/>
                <w:sz w:val="20"/>
              </w:rPr>
              <w:t>
Число зрителей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
из них: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аумағында өткізілген концерттерде</w:t>
            </w:r>
          </w:p>
          <w:p>
            <w:pPr>
              <w:spacing w:after="20"/>
              <w:ind w:left="20"/>
              <w:jc w:val="both"/>
            </w:pPr>
            <w:r>
              <w:rPr>
                <w:rFonts w:ascii="Times New Roman"/>
                <w:b w:val="false"/>
                <w:i w:val="false"/>
                <w:color w:val="000000"/>
                <w:sz w:val="20"/>
              </w:rPr>
              <w:t>
На концертах, проведенных на своей территории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
из них: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бойынша өз аумағының шегінен, тыс өткізілген концерттерде</w:t>
            </w:r>
          </w:p>
          <w:p>
            <w:pPr>
              <w:spacing w:after="20"/>
              <w:ind w:left="20"/>
              <w:jc w:val="both"/>
            </w:pPr>
            <w:r>
              <w:rPr>
                <w:rFonts w:ascii="Times New Roman"/>
                <w:b w:val="false"/>
                <w:i w:val="false"/>
                <w:color w:val="000000"/>
                <w:sz w:val="20"/>
              </w:rPr>
              <w:t>
На концертах, проведенных за пределами своей территории по Казахстану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 xml:space="preserve">
из них: детей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концерттегі көрермендер саны</w:t>
            </w:r>
          </w:p>
          <w:p>
            <w:pPr>
              <w:spacing w:after="20"/>
              <w:ind w:left="20"/>
              <w:jc w:val="both"/>
            </w:pPr>
            <w:r>
              <w:rPr>
                <w:rFonts w:ascii="Times New Roman"/>
                <w:b w:val="false"/>
                <w:i w:val="false"/>
                <w:color w:val="000000"/>
                <w:sz w:val="20"/>
              </w:rPr>
              <w:t>
Число зрителей на концертах, проведенных в он-лайн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"Цирк қызметі" C модулі</w:t>
      </w:r>
    </w:p>
    <w:p>
      <w:pPr>
        <w:spacing w:after="0"/>
        <w:ind w:left="0"/>
        <w:jc w:val="both"/>
      </w:pPr>
      <w:r>
        <w:rPr>
          <w:rFonts w:ascii="Times New Roman"/>
          <w:b w:val="false"/>
          <w:i w:val="false"/>
          <w:color w:val="000000"/>
          <w:sz w:val="28"/>
        </w:rPr>
        <w:t>
      Модуль C "Деятельность цирка"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модульді экономикалық қызмет түрлерінің жалпы жіктеуішінің кодына сәйкес негізгі немесе қосалқы қызметтер түрі 90.01.3 "Цирк қызметі" болып табылатын заңды тұлғалар және (немесе) олардың құрылымдық және оқшауланған бөлімшелері толтырады</w:t>
            </w:r>
          </w:p>
          <w:p>
            <w:pPr>
              <w:spacing w:after="20"/>
              <w:ind w:left="20"/>
              <w:jc w:val="both"/>
            </w:pPr>
            <w:r>
              <w:rPr>
                <w:rFonts w:ascii="Times New Roman"/>
                <w:b w:val="false"/>
                <w:i w:val="false"/>
                <w:color w:val="000000"/>
                <w:sz w:val="20"/>
              </w:rPr>
              <w:t>
Заполняют юридические лица и (или) их структурные и обособленные подразделения с основным или вторичным видом деятельности согласно коду общего классификатора видов экономической деятельности 90.01.3 "Деятельность цирков"</w:t>
            </w:r>
          </w:p>
        </w:tc>
      </w:tr>
    </w:tbl>
    <w:bookmarkStart w:name="z5051" w:id="129"/>
    <w:p>
      <w:pPr>
        <w:spacing w:after="0"/>
        <w:ind w:left="0"/>
        <w:jc w:val="both"/>
      </w:pPr>
      <w:r>
        <w:rPr>
          <w:rFonts w:ascii="Times New Roman"/>
          <w:b w:val="false"/>
          <w:i w:val="false"/>
          <w:color w:val="000000"/>
          <w:sz w:val="28"/>
        </w:rPr>
        <w:t>
      10. Цирктер, ғимараттар (үй-жайлар) санын, көрермендер залындағы орындардың санын көрсетіңіз, бірлік</w:t>
      </w:r>
    </w:p>
    <w:bookmarkEnd w:id="129"/>
    <w:p>
      <w:pPr>
        <w:spacing w:after="0"/>
        <w:ind w:left="0"/>
        <w:jc w:val="both"/>
      </w:pPr>
      <w:r>
        <w:rPr>
          <w:rFonts w:ascii="Times New Roman"/>
          <w:b w:val="false"/>
          <w:i w:val="false"/>
          <w:color w:val="000000"/>
          <w:sz w:val="28"/>
        </w:rPr>
        <w:t>
      Укажите число цирков, зданий (помещений), мест в зрительных залах,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Цирктер саны</w:t>
            </w:r>
          </w:p>
          <w:p>
            <w:pPr>
              <w:spacing w:after="20"/>
              <w:ind w:left="20"/>
              <w:jc w:val="both"/>
            </w:pPr>
            <w:r>
              <w:rPr>
                <w:rFonts w:ascii="Times New Roman"/>
                <w:b w:val="false"/>
                <w:i w:val="false"/>
                <w:color w:val="000000"/>
                <w:sz w:val="20"/>
              </w:rPr>
              <w:t>
Число цирков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Интернет желісіне қолжетімділігі бар цирктер саны</w:t>
            </w:r>
          </w:p>
          <w:p>
            <w:pPr>
              <w:spacing w:after="20"/>
              <w:ind w:left="20"/>
              <w:jc w:val="both"/>
            </w:pPr>
            <w:r>
              <w:rPr>
                <w:rFonts w:ascii="Times New Roman"/>
                <w:b w:val="false"/>
                <w:i w:val="false"/>
                <w:color w:val="000000"/>
                <w:sz w:val="20"/>
              </w:rPr>
              <w:t>
из них: число цирков с доступом в сеть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(үй-жайлар) саны</w:t>
            </w:r>
          </w:p>
          <w:p>
            <w:pPr>
              <w:spacing w:after="20"/>
              <w:ind w:left="20"/>
              <w:jc w:val="both"/>
            </w:pPr>
            <w:r>
              <w:rPr>
                <w:rFonts w:ascii="Times New Roman"/>
                <w:b w:val="false"/>
                <w:i w:val="false"/>
                <w:color w:val="000000"/>
                <w:sz w:val="20"/>
              </w:rPr>
              <w:t>
Число зданий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ғимараттарда (үй-жайларда)</w:t>
            </w:r>
          </w:p>
          <w:p>
            <w:pPr>
              <w:spacing w:after="20"/>
              <w:ind w:left="20"/>
              <w:jc w:val="both"/>
            </w:pPr>
            <w:r>
              <w:rPr>
                <w:rFonts w:ascii="Times New Roman"/>
                <w:b w:val="false"/>
                <w:i w:val="false"/>
                <w:color w:val="000000"/>
                <w:sz w:val="20"/>
              </w:rPr>
              <w:t>
в неотапливаемых зданиях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жағдайдағы</w:t>
            </w:r>
          </w:p>
          <w:p>
            <w:pPr>
              <w:spacing w:after="20"/>
              <w:ind w:left="20"/>
              <w:jc w:val="both"/>
            </w:pPr>
            <w:r>
              <w:rPr>
                <w:rFonts w:ascii="Times New Roman"/>
                <w:b w:val="false"/>
                <w:i w:val="false"/>
                <w:color w:val="000000"/>
                <w:sz w:val="20"/>
              </w:rPr>
              <w:t>
в аварийном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p>
          <w:p>
            <w:pPr>
              <w:spacing w:after="20"/>
              <w:ind w:left="20"/>
              <w:jc w:val="both"/>
            </w:pPr>
            <w:r>
              <w:rPr>
                <w:rFonts w:ascii="Times New Roman"/>
                <w:b w:val="false"/>
                <w:i w:val="false"/>
                <w:color w:val="000000"/>
                <w:sz w:val="20"/>
              </w:rPr>
              <w:t>
требует капитального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2-жолдан – мүгедектігі бар адамдар үшін қол жетімді цирктегіғимараттар (үй-жайлар) саны</w:t>
            </w:r>
          </w:p>
          <w:p>
            <w:pPr>
              <w:spacing w:after="20"/>
              <w:ind w:left="20"/>
              <w:jc w:val="both"/>
            </w:pPr>
            <w:r>
              <w:rPr>
                <w:rFonts w:ascii="Times New Roman"/>
                <w:b w:val="false"/>
                <w:i w:val="false"/>
                <w:color w:val="000000"/>
                <w:sz w:val="20"/>
              </w:rPr>
              <w:t>
Из строки 2– число зданий (помещений) цирков, доступных для лиц с инвалидностью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залдарындағы орындар саны</w:t>
            </w:r>
          </w:p>
          <w:p>
            <w:pPr>
              <w:spacing w:after="20"/>
              <w:ind w:left="20"/>
              <w:jc w:val="both"/>
            </w:pPr>
            <w:r>
              <w:rPr>
                <w:rFonts w:ascii="Times New Roman"/>
                <w:b w:val="false"/>
                <w:i w:val="false"/>
                <w:color w:val="000000"/>
                <w:sz w:val="20"/>
              </w:rPr>
              <w:t>
Число мест в зрительных залах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52" w:id="130"/>
    <w:p>
      <w:pPr>
        <w:spacing w:after="0"/>
        <w:ind w:left="0"/>
        <w:jc w:val="both"/>
      </w:pPr>
      <w:r>
        <w:rPr>
          <w:rFonts w:ascii="Times New Roman"/>
          <w:b w:val="false"/>
          <w:i w:val="false"/>
          <w:color w:val="000000"/>
          <w:sz w:val="28"/>
        </w:rPr>
        <w:t>
      11. Цирк іс-шараларының санын және көрермендер санын көрсетіңіз</w:t>
      </w:r>
    </w:p>
    <w:bookmarkEnd w:id="130"/>
    <w:p>
      <w:pPr>
        <w:spacing w:after="0"/>
        <w:ind w:left="0"/>
        <w:jc w:val="both"/>
      </w:pPr>
      <w:r>
        <w:rPr>
          <w:rFonts w:ascii="Times New Roman"/>
          <w:b w:val="false"/>
          <w:i w:val="false"/>
          <w:color w:val="000000"/>
          <w:sz w:val="28"/>
        </w:rPr>
        <w:t>
      Укажите число мероприятий цирка и число зрителей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өткізген іс-шаралар саны, бірлік</w:t>
            </w:r>
          </w:p>
          <w:p>
            <w:pPr>
              <w:spacing w:after="20"/>
              <w:ind w:left="20"/>
              <w:jc w:val="both"/>
            </w:pPr>
            <w:r>
              <w:rPr>
                <w:rFonts w:ascii="Times New Roman"/>
                <w:b w:val="false"/>
                <w:i w:val="false"/>
                <w:color w:val="000000"/>
                <w:sz w:val="20"/>
              </w:rPr>
              <w:t>
Число мероприятий, проведенных цирком,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балаларға арналған цирк іс-шараларының саны</w:t>
            </w:r>
          </w:p>
          <w:p>
            <w:pPr>
              <w:spacing w:after="20"/>
              <w:ind w:left="20"/>
              <w:jc w:val="both"/>
            </w:pPr>
            <w:r>
              <w:rPr>
                <w:rFonts w:ascii="Times New Roman"/>
                <w:b w:val="false"/>
                <w:i w:val="false"/>
                <w:color w:val="000000"/>
                <w:sz w:val="20"/>
              </w:rPr>
              <w:t>
из них:число мероприятий цирка для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циркте өткізілген іс-шаралар саны, бірлік</w:t>
            </w:r>
          </w:p>
          <w:p>
            <w:pPr>
              <w:spacing w:after="20"/>
              <w:ind w:left="20"/>
              <w:jc w:val="both"/>
            </w:pPr>
            <w:r>
              <w:rPr>
                <w:rFonts w:ascii="Times New Roman"/>
                <w:b w:val="false"/>
                <w:i w:val="false"/>
                <w:color w:val="000000"/>
                <w:sz w:val="20"/>
              </w:rPr>
              <w:t>
Число мероприятий цирка, проведенных в он-лайн режиме,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қаласынан тыс жерлерде гастрольдік және көшпелі қойылымдар</w:t>
            </w:r>
          </w:p>
          <w:p>
            <w:pPr>
              <w:spacing w:after="20"/>
              <w:ind w:left="20"/>
              <w:jc w:val="both"/>
            </w:pPr>
            <w:r>
              <w:rPr>
                <w:rFonts w:ascii="Times New Roman"/>
                <w:b w:val="false"/>
                <w:i w:val="false"/>
                <w:color w:val="000000"/>
                <w:sz w:val="20"/>
              </w:rPr>
              <w:t>
Гастрольные и выездные представления за пределами своего города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шетелде</w:t>
            </w:r>
          </w:p>
          <w:p>
            <w:pPr>
              <w:spacing w:after="20"/>
              <w:ind w:left="20"/>
              <w:jc w:val="both"/>
            </w:pPr>
            <w:r>
              <w:rPr>
                <w:rFonts w:ascii="Times New Roman"/>
                <w:b w:val="false"/>
                <w:i w:val="false"/>
                <w:color w:val="000000"/>
                <w:sz w:val="20"/>
              </w:rPr>
              <w:t>
из них: за рубежом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жаңа қойылымдардың саны</w:t>
            </w:r>
          </w:p>
          <w:p>
            <w:pPr>
              <w:spacing w:after="20"/>
              <w:ind w:left="20"/>
              <w:jc w:val="both"/>
            </w:pPr>
            <w:r>
              <w:rPr>
                <w:rFonts w:ascii="Times New Roman"/>
                <w:b w:val="false"/>
                <w:i w:val="false"/>
                <w:color w:val="000000"/>
                <w:sz w:val="20"/>
              </w:rPr>
              <w:t>
Число новых представлений за отчетный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өткізген іс-шаралардағы көрермендер саны</w:t>
            </w:r>
          </w:p>
          <w:p>
            <w:pPr>
              <w:spacing w:after="20"/>
              <w:ind w:left="20"/>
              <w:jc w:val="both"/>
            </w:pPr>
            <w:r>
              <w:rPr>
                <w:rFonts w:ascii="Times New Roman"/>
                <w:b w:val="false"/>
                <w:i w:val="false"/>
                <w:color w:val="000000"/>
                <w:sz w:val="20"/>
              </w:rPr>
              <w:t>
Число зрителей на мероприятиях, проведенных цирком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көрермендер саны- балалар</w:t>
            </w:r>
          </w:p>
          <w:p>
            <w:pPr>
              <w:spacing w:after="20"/>
              <w:ind w:left="20"/>
              <w:jc w:val="both"/>
            </w:pPr>
            <w:r>
              <w:rPr>
                <w:rFonts w:ascii="Times New Roman"/>
                <w:b w:val="false"/>
                <w:i w:val="false"/>
                <w:color w:val="000000"/>
                <w:sz w:val="20"/>
              </w:rPr>
              <w:t>
из них: число зрителей –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цирк іс-шараларындағы көрермендер саны</w:t>
            </w:r>
          </w:p>
          <w:p>
            <w:pPr>
              <w:spacing w:after="20"/>
              <w:ind w:left="20"/>
              <w:jc w:val="both"/>
            </w:pPr>
            <w:r>
              <w:rPr>
                <w:rFonts w:ascii="Times New Roman"/>
                <w:b w:val="false"/>
                <w:i w:val="false"/>
                <w:color w:val="000000"/>
                <w:sz w:val="20"/>
              </w:rPr>
              <w:t>
Число зрителей на мероприятиях цирка, проведенных в он-лайн режиме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"Кітапхана қызметі" D модулі</w:t>
      </w:r>
    </w:p>
    <w:p>
      <w:pPr>
        <w:spacing w:after="0"/>
        <w:ind w:left="0"/>
        <w:jc w:val="both"/>
      </w:pPr>
      <w:r>
        <w:rPr>
          <w:rFonts w:ascii="Times New Roman"/>
          <w:b w:val="false"/>
          <w:i w:val="false"/>
          <w:color w:val="000000"/>
          <w:sz w:val="28"/>
        </w:rPr>
        <w:t>
      Модуль D "Деятельность библиотеки"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модульді тек экономикалық қызмет түрлерінің жалпы жіктеуішінің кодтарына сәйкес негізгі және қосалқы қызмет түрлері -91.01.2 "Оқырмандар залын, лекторийлер, көрсету залдарының қызметін қоса алғанда кітапхана қызметі" болып табылатын заңды тұлғалар және (немесе) олардың құрылымдық және оқшауланған бөлімшелері, дара кәсіпкерлер толтырады</w:t>
            </w:r>
          </w:p>
          <w:p>
            <w:pPr>
              <w:spacing w:after="20"/>
              <w:ind w:left="20"/>
              <w:jc w:val="both"/>
            </w:pPr>
            <w:r>
              <w:rPr>
                <w:rFonts w:ascii="Times New Roman"/>
                <w:b w:val="false"/>
                <w:i w:val="false"/>
                <w:color w:val="000000"/>
                <w:sz w:val="20"/>
              </w:rPr>
              <w:t>
Заполняют только юридические лица и (или) их структурные обособленные подразделения, индивидуальные предприниматели с основным и вторичным видом деятельности согласно кодам общего классификатора видов экономической деятельности-91.01.2 "Библиотечная деятельность, включая деятельность читальных залов, лекториев, демонстрационных залов"</w:t>
            </w:r>
          </w:p>
        </w:tc>
      </w:tr>
    </w:tbl>
    <w:bookmarkStart w:name="z5053" w:id="131"/>
    <w:p>
      <w:pPr>
        <w:spacing w:after="0"/>
        <w:ind w:left="0"/>
        <w:jc w:val="both"/>
      </w:pPr>
      <w:r>
        <w:rPr>
          <w:rFonts w:ascii="Times New Roman"/>
          <w:b w:val="false"/>
          <w:i w:val="false"/>
          <w:color w:val="000000"/>
          <w:sz w:val="28"/>
        </w:rPr>
        <w:t>
      12. Кітапханалардың негізгі типтерін көрсетіңіз, бірлік</w:t>
      </w:r>
    </w:p>
    <w:bookmarkEnd w:id="131"/>
    <w:p>
      <w:pPr>
        <w:spacing w:after="0"/>
        <w:ind w:left="0"/>
        <w:jc w:val="both"/>
      </w:pPr>
      <w:r>
        <w:rPr>
          <w:rFonts w:ascii="Times New Roman"/>
          <w:b w:val="false"/>
          <w:i w:val="false"/>
          <w:color w:val="000000"/>
          <w:sz w:val="28"/>
        </w:rPr>
        <w:t>
      Укажите основные типы библиотек,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Кітапханалардың саны</w:t>
            </w:r>
          </w:p>
          <w:p>
            <w:pPr>
              <w:spacing w:after="20"/>
              <w:ind w:left="20"/>
              <w:jc w:val="both"/>
            </w:pPr>
            <w:r>
              <w:rPr>
                <w:rFonts w:ascii="Times New Roman"/>
                <w:b w:val="false"/>
                <w:i w:val="false"/>
                <w:color w:val="000000"/>
                <w:sz w:val="20"/>
              </w:rPr>
              <w:t>
Число библиотек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w:t>
            </w:r>
          </w:p>
          <w:p>
            <w:pPr>
              <w:spacing w:after="20"/>
              <w:ind w:left="20"/>
              <w:jc w:val="both"/>
            </w:pPr>
            <w:r>
              <w:rPr>
                <w:rFonts w:ascii="Times New Roman"/>
                <w:b w:val="false"/>
                <w:i w:val="false"/>
                <w:color w:val="000000"/>
                <w:sz w:val="20"/>
              </w:rPr>
              <w:t>
научные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w:t>
            </w:r>
          </w:p>
          <w:p>
            <w:pPr>
              <w:spacing w:after="20"/>
              <w:ind w:left="20"/>
              <w:jc w:val="both"/>
            </w:pPr>
            <w:r>
              <w:rPr>
                <w:rFonts w:ascii="Times New Roman"/>
                <w:b w:val="false"/>
                <w:i w:val="false"/>
                <w:color w:val="000000"/>
                <w:sz w:val="20"/>
              </w:rPr>
              <w:t>
универсальные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w:t>
            </w:r>
          </w:p>
          <w:p>
            <w:pPr>
              <w:spacing w:after="20"/>
              <w:ind w:left="20"/>
              <w:jc w:val="both"/>
            </w:pPr>
            <w:r>
              <w:rPr>
                <w:rFonts w:ascii="Times New Roman"/>
                <w:b w:val="false"/>
                <w:i w:val="false"/>
                <w:color w:val="000000"/>
                <w:sz w:val="20"/>
              </w:rPr>
              <w:t>
специальные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p>
            <w:pPr>
              <w:spacing w:after="20"/>
              <w:ind w:left="20"/>
              <w:jc w:val="both"/>
            </w:pPr>
            <w:r>
              <w:rPr>
                <w:rFonts w:ascii="Times New Roman"/>
                <w:b w:val="false"/>
                <w:i w:val="false"/>
                <w:color w:val="000000"/>
                <w:sz w:val="20"/>
              </w:rPr>
              <w:t>
прочие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 балалар және жасөспірімдерге арналған кітапханалардың саны</w:t>
            </w:r>
          </w:p>
          <w:p>
            <w:pPr>
              <w:spacing w:after="20"/>
              <w:ind w:left="20"/>
              <w:jc w:val="both"/>
            </w:pPr>
            <w:r>
              <w:rPr>
                <w:rFonts w:ascii="Times New Roman"/>
                <w:b w:val="false"/>
                <w:i w:val="false"/>
                <w:color w:val="000000"/>
                <w:sz w:val="20"/>
              </w:rPr>
              <w:t>
Из строки 1 – число библиотек для детей и юношества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Әдебиеттерді беру пунктілерінің саны</w:t>
            </w:r>
          </w:p>
          <w:p>
            <w:pPr>
              <w:spacing w:after="20"/>
              <w:ind w:left="20"/>
              <w:jc w:val="both"/>
            </w:pPr>
            <w:r>
              <w:rPr>
                <w:rFonts w:ascii="Times New Roman"/>
                <w:b w:val="false"/>
                <w:i w:val="false"/>
                <w:color w:val="000000"/>
                <w:sz w:val="20"/>
              </w:rPr>
              <w:t>
Число пунктов выдачи литературы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пунктілерінің саны</w:t>
            </w:r>
          </w:p>
          <w:p>
            <w:pPr>
              <w:spacing w:after="20"/>
              <w:ind w:left="20"/>
              <w:jc w:val="both"/>
            </w:pPr>
            <w:r>
              <w:rPr>
                <w:rFonts w:ascii="Times New Roman"/>
                <w:b w:val="false"/>
                <w:i w:val="false"/>
                <w:color w:val="000000"/>
                <w:sz w:val="20"/>
              </w:rPr>
              <w:t>
Число передвижных пунктов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54" w:id="132"/>
    <w:p>
      <w:pPr>
        <w:spacing w:after="0"/>
        <w:ind w:left="0"/>
        <w:jc w:val="both"/>
      </w:pPr>
      <w:r>
        <w:rPr>
          <w:rFonts w:ascii="Times New Roman"/>
          <w:b w:val="false"/>
          <w:i w:val="false"/>
          <w:color w:val="000000"/>
          <w:sz w:val="28"/>
        </w:rPr>
        <w:t>
      13. Кітапхана ғимараттарының (үй-жайларының), олардың жалпы ауданын және оқу</w:t>
      </w:r>
    </w:p>
    <w:bookmarkEnd w:id="132"/>
    <w:p>
      <w:pPr>
        <w:spacing w:after="0"/>
        <w:ind w:left="0"/>
        <w:jc w:val="both"/>
      </w:pPr>
      <w:r>
        <w:rPr>
          <w:rFonts w:ascii="Times New Roman"/>
          <w:b w:val="false"/>
          <w:i w:val="false"/>
          <w:color w:val="000000"/>
          <w:sz w:val="28"/>
        </w:rPr>
        <w:t>
      залдарындағы орындардың санын көрсетіңіз</w:t>
      </w:r>
    </w:p>
    <w:p>
      <w:pPr>
        <w:spacing w:after="0"/>
        <w:ind w:left="0"/>
        <w:jc w:val="both"/>
      </w:pPr>
      <w:r>
        <w:rPr>
          <w:rFonts w:ascii="Times New Roman"/>
          <w:b w:val="false"/>
          <w:i w:val="false"/>
          <w:color w:val="000000"/>
          <w:sz w:val="28"/>
        </w:rPr>
        <w:t>
      Укажите число зданий (помещений) библиотеки, их площадь и число мест в читальных залах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ғимараттарының (үй-жайларының) саны, бірлік</w:t>
            </w:r>
          </w:p>
          <w:p>
            <w:pPr>
              <w:spacing w:after="20"/>
              <w:ind w:left="20"/>
              <w:jc w:val="both"/>
            </w:pPr>
            <w:r>
              <w:rPr>
                <w:rFonts w:ascii="Times New Roman"/>
                <w:b w:val="false"/>
                <w:i w:val="false"/>
                <w:color w:val="000000"/>
                <w:sz w:val="20"/>
              </w:rPr>
              <w:t>
Число зданий (помещений) библиотек,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ғимараттарда (үй-жайларда)</w:t>
            </w:r>
          </w:p>
          <w:p>
            <w:pPr>
              <w:spacing w:after="20"/>
              <w:ind w:left="20"/>
              <w:jc w:val="both"/>
            </w:pPr>
            <w:r>
              <w:rPr>
                <w:rFonts w:ascii="Times New Roman"/>
                <w:b w:val="false"/>
                <w:i w:val="false"/>
                <w:color w:val="000000"/>
                <w:sz w:val="20"/>
              </w:rPr>
              <w:t xml:space="preserve">
внеотапливаемых зданиях (помещениях)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жағдайдағы</w:t>
            </w:r>
          </w:p>
          <w:p>
            <w:pPr>
              <w:spacing w:after="20"/>
              <w:ind w:left="20"/>
              <w:jc w:val="both"/>
            </w:pPr>
            <w:r>
              <w:rPr>
                <w:rFonts w:ascii="Times New Roman"/>
                <w:b w:val="false"/>
                <w:i w:val="false"/>
                <w:color w:val="000000"/>
                <w:sz w:val="20"/>
              </w:rPr>
              <w:t>
в аварийном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талап ететін</w:t>
            </w:r>
          </w:p>
          <w:p>
            <w:pPr>
              <w:spacing w:after="20"/>
              <w:ind w:left="20"/>
              <w:jc w:val="both"/>
            </w:pPr>
            <w:r>
              <w:rPr>
                <w:rFonts w:ascii="Times New Roman"/>
                <w:b w:val="false"/>
                <w:i w:val="false"/>
                <w:color w:val="000000"/>
                <w:sz w:val="20"/>
              </w:rPr>
              <w:t>
требует капитального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 мүгедектігі бар адамдар үшін қол жетімді кітапхана ғимараттарының (үй-жайларының) саны, бірлік</w:t>
            </w:r>
          </w:p>
          <w:p>
            <w:pPr>
              <w:spacing w:after="20"/>
              <w:ind w:left="20"/>
              <w:jc w:val="both"/>
            </w:pPr>
            <w:r>
              <w:rPr>
                <w:rFonts w:ascii="Times New Roman"/>
                <w:b w:val="false"/>
                <w:i w:val="false"/>
                <w:color w:val="000000"/>
                <w:sz w:val="20"/>
              </w:rPr>
              <w:t>
Из строки 1 – число зданий (помещений) библиотек, доступных для лиц с инвалидностью,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 ғимараттарының (үй-жайларының) жалпы ауданы, шаршы метр</w:t>
            </w:r>
          </w:p>
          <w:p>
            <w:pPr>
              <w:spacing w:after="20"/>
              <w:ind w:left="20"/>
              <w:jc w:val="both"/>
            </w:pPr>
            <w:r>
              <w:rPr>
                <w:rFonts w:ascii="Times New Roman"/>
                <w:b w:val="false"/>
                <w:i w:val="false"/>
                <w:color w:val="000000"/>
                <w:sz w:val="20"/>
              </w:rPr>
              <w:t>
Общая площадь зданий (помещений) библиотек, квадратных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залдарындағы орындар саны, бірлік</w:t>
            </w:r>
          </w:p>
          <w:p>
            <w:pPr>
              <w:spacing w:after="20"/>
              <w:ind w:left="20"/>
              <w:jc w:val="both"/>
            </w:pPr>
            <w:r>
              <w:rPr>
                <w:rFonts w:ascii="Times New Roman"/>
                <w:b w:val="false"/>
                <w:i w:val="false"/>
                <w:color w:val="000000"/>
                <w:sz w:val="20"/>
              </w:rPr>
              <w:t xml:space="preserve">
Число мест в читальных залах,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55" w:id="133"/>
    <w:p>
      <w:pPr>
        <w:spacing w:after="0"/>
        <w:ind w:left="0"/>
        <w:jc w:val="both"/>
      </w:pPr>
      <w:r>
        <w:rPr>
          <w:rFonts w:ascii="Times New Roman"/>
          <w:b w:val="false"/>
          <w:i w:val="false"/>
          <w:color w:val="000000"/>
          <w:sz w:val="28"/>
        </w:rPr>
        <w:t>
      14. Кітапхана қызметтерінің негізгі сипаттамаларын көрсетіңіз</w:t>
      </w:r>
    </w:p>
    <w:bookmarkEnd w:id="133"/>
    <w:p>
      <w:pPr>
        <w:spacing w:after="0"/>
        <w:ind w:left="0"/>
        <w:jc w:val="both"/>
      </w:pPr>
      <w:r>
        <w:rPr>
          <w:rFonts w:ascii="Times New Roman"/>
          <w:b w:val="false"/>
          <w:i w:val="false"/>
          <w:color w:val="000000"/>
          <w:sz w:val="28"/>
        </w:rPr>
        <w:t>
      Укажите основные характеристики деятельности библиотеки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 саны – барлығы, адам</w:t>
            </w:r>
          </w:p>
          <w:p>
            <w:pPr>
              <w:spacing w:after="20"/>
              <w:ind w:left="20"/>
              <w:jc w:val="both"/>
            </w:pPr>
            <w:r>
              <w:rPr>
                <w:rFonts w:ascii="Times New Roman"/>
                <w:b w:val="false"/>
                <w:i w:val="false"/>
                <w:color w:val="000000"/>
                <w:sz w:val="20"/>
              </w:rPr>
              <w:t>
Число пользователей – всего,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пайдаланушы балалар саны, адам</w:t>
            </w:r>
          </w:p>
          <w:p>
            <w:pPr>
              <w:spacing w:after="20"/>
              <w:ind w:left="20"/>
              <w:jc w:val="both"/>
            </w:pPr>
            <w:r>
              <w:rPr>
                <w:rFonts w:ascii="Times New Roman"/>
                <w:b w:val="false"/>
                <w:i w:val="false"/>
                <w:color w:val="000000"/>
                <w:sz w:val="20"/>
              </w:rPr>
              <w:t>
из них: число пользователей детей,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Кітапханаға келушілер саны, бірлік</w:t>
            </w:r>
          </w:p>
          <w:p>
            <w:pPr>
              <w:spacing w:after="20"/>
              <w:ind w:left="20"/>
              <w:jc w:val="both"/>
            </w:pPr>
            <w:r>
              <w:rPr>
                <w:rFonts w:ascii="Times New Roman"/>
                <w:b w:val="false"/>
                <w:i w:val="false"/>
                <w:color w:val="000000"/>
                <w:sz w:val="20"/>
              </w:rPr>
              <w:t>
Число посещений библиотек,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кітапханалардың интернет-ресурсына (порталына) қатынау саны</w:t>
            </w:r>
          </w:p>
          <w:p>
            <w:pPr>
              <w:spacing w:after="20"/>
              <w:ind w:left="20"/>
              <w:jc w:val="both"/>
            </w:pPr>
            <w:r>
              <w:rPr>
                <w:rFonts w:ascii="Times New Roman"/>
                <w:b w:val="false"/>
                <w:i w:val="false"/>
                <w:color w:val="000000"/>
                <w:sz w:val="20"/>
              </w:rPr>
              <w:t xml:space="preserve">
из них: число посещений интернет-ресурса (портала) библиотек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Кітапханада өткізілген мәдени-бұқаралық іс-шаралар саны, бірлік</w:t>
            </w:r>
          </w:p>
          <w:p>
            <w:pPr>
              <w:spacing w:after="20"/>
              <w:ind w:left="20"/>
              <w:jc w:val="both"/>
            </w:pPr>
            <w:r>
              <w:rPr>
                <w:rFonts w:ascii="Times New Roman"/>
                <w:b w:val="false"/>
                <w:i w:val="false"/>
                <w:color w:val="000000"/>
                <w:sz w:val="20"/>
              </w:rPr>
              <w:t>
Число проведенных культурно-массовых мероприятий в библиотеке,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Кітапханадағы мәдени-бұқаралық іс-шараларға келушілер саны, бірлік</w:t>
            </w:r>
          </w:p>
          <w:p>
            <w:pPr>
              <w:spacing w:after="20"/>
              <w:ind w:left="20"/>
              <w:jc w:val="both"/>
            </w:pPr>
            <w:r>
              <w:rPr>
                <w:rFonts w:ascii="Times New Roman"/>
                <w:b w:val="false"/>
                <w:i w:val="false"/>
                <w:color w:val="000000"/>
                <w:sz w:val="20"/>
              </w:rPr>
              <w:t>
Число посещений культурно-массовых мероприятий в библиотеке,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мәдени-бұқаралық іс-шаралар саны, бірлік</w:t>
            </w:r>
          </w:p>
          <w:p>
            <w:pPr>
              <w:spacing w:after="20"/>
              <w:ind w:left="20"/>
              <w:jc w:val="both"/>
            </w:pPr>
            <w:r>
              <w:rPr>
                <w:rFonts w:ascii="Times New Roman"/>
                <w:b w:val="false"/>
                <w:i w:val="false"/>
                <w:color w:val="000000"/>
                <w:sz w:val="20"/>
              </w:rPr>
              <w:t>
Число проведенных культурно-массовых мероприятий в режиме он-лайн,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режимдегі мәдени-бұқаралық іс-шараларға келушілер саны, бірлік</w:t>
            </w:r>
          </w:p>
          <w:p>
            <w:pPr>
              <w:spacing w:after="20"/>
              <w:ind w:left="20"/>
              <w:jc w:val="both"/>
            </w:pPr>
            <w:r>
              <w:rPr>
                <w:rFonts w:ascii="Times New Roman"/>
                <w:b w:val="false"/>
                <w:i w:val="false"/>
                <w:color w:val="000000"/>
                <w:sz w:val="20"/>
              </w:rPr>
              <w:t>
Число посещений культурно-массовых мероприятий в режиме он-лайн,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каталогтың көлемі, бірлік</w:t>
            </w:r>
          </w:p>
          <w:p>
            <w:pPr>
              <w:spacing w:after="20"/>
              <w:ind w:left="20"/>
              <w:jc w:val="both"/>
            </w:pPr>
            <w:r>
              <w:rPr>
                <w:rFonts w:ascii="Times New Roman"/>
                <w:b w:val="false"/>
                <w:i w:val="false"/>
                <w:color w:val="000000"/>
                <w:sz w:val="20"/>
              </w:rPr>
              <w:t>
Объем электронного каталога,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кітапхана қорынан цифрлық форматтағы құжаттар саны, бірлік</w:t>
            </w:r>
          </w:p>
          <w:p>
            <w:pPr>
              <w:spacing w:after="20"/>
              <w:ind w:left="20"/>
              <w:jc w:val="both"/>
            </w:pPr>
            <w:r>
              <w:rPr>
                <w:rFonts w:ascii="Times New Roman"/>
                <w:b w:val="false"/>
                <w:i w:val="false"/>
                <w:color w:val="000000"/>
                <w:sz w:val="20"/>
              </w:rPr>
              <w:t>
Число документов из общего библиотечного фонда в цифровом формате,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56" w:id="134"/>
    <w:p>
      <w:pPr>
        <w:spacing w:after="0"/>
        <w:ind w:left="0"/>
        <w:jc w:val="both"/>
      </w:pPr>
      <w:r>
        <w:rPr>
          <w:rFonts w:ascii="Times New Roman"/>
          <w:b w:val="false"/>
          <w:i w:val="false"/>
          <w:color w:val="000000"/>
          <w:sz w:val="28"/>
        </w:rPr>
        <w:t>
      15. Кітапхана қорының басылымдар туралы мәліметтерді көрсетіңіз, бірлік</w:t>
      </w:r>
    </w:p>
    <w:bookmarkEnd w:id="134"/>
    <w:p>
      <w:pPr>
        <w:spacing w:after="0"/>
        <w:ind w:left="0"/>
        <w:jc w:val="both"/>
      </w:pPr>
      <w:r>
        <w:rPr>
          <w:rFonts w:ascii="Times New Roman"/>
          <w:b w:val="false"/>
          <w:i w:val="false"/>
          <w:color w:val="000000"/>
          <w:sz w:val="28"/>
        </w:rPr>
        <w:t>
      Укажите сведения о библиотечном фонде,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 түрлері бойынша есепті жылдың соңында бары</w:t>
            </w:r>
          </w:p>
          <w:p>
            <w:pPr>
              <w:spacing w:after="20"/>
              <w:ind w:left="20"/>
              <w:jc w:val="both"/>
            </w:pPr>
            <w:r>
              <w:rPr>
                <w:rFonts w:ascii="Times New Roman"/>
                <w:b w:val="false"/>
                <w:i w:val="false"/>
                <w:color w:val="000000"/>
                <w:sz w:val="20"/>
              </w:rPr>
              <w:t>
Состоит на конец отчетного года по видам изданий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келіп түскені</w:t>
            </w:r>
          </w:p>
          <w:p>
            <w:pPr>
              <w:spacing w:after="20"/>
              <w:ind w:left="20"/>
              <w:jc w:val="both"/>
            </w:pPr>
            <w:r>
              <w:rPr>
                <w:rFonts w:ascii="Times New Roman"/>
                <w:b w:val="false"/>
                <w:i w:val="false"/>
                <w:color w:val="000000"/>
                <w:sz w:val="20"/>
              </w:rPr>
              <w:t>
Поступило в течение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шығып қалғаны</w:t>
            </w:r>
          </w:p>
          <w:p>
            <w:pPr>
              <w:spacing w:after="20"/>
              <w:ind w:left="20"/>
              <w:jc w:val="both"/>
            </w:pPr>
            <w:r>
              <w:rPr>
                <w:rFonts w:ascii="Times New Roman"/>
                <w:b w:val="false"/>
                <w:i w:val="false"/>
                <w:color w:val="000000"/>
                <w:sz w:val="20"/>
              </w:rPr>
              <w:t>
Выбыло в течение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берілгені</w:t>
            </w:r>
          </w:p>
          <w:p>
            <w:pPr>
              <w:spacing w:after="20"/>
              <w:ind w:left="20"/>
              <w:jc w:val="both"/>
            </w:pPr>
            <w:r>
              <w:rPr>
                <w:rFonts w:ascii="Times New Roman"/>
                <w:b w:val="false"/>
                <w:i w:val="false"/>
                <w:color w:val="000000"/>
                <w:sz w:val="20"/>
              </w:rPr>
              <w:t>
Выдано в течение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жерлерде</w:t>
            </w:r>
          </w:p>
          <w:p>
            <w:pPr>
              <w:spacing w:after="20"/>
              <w:ind w:left="20"/>
              <w:jc w:val="both"/>
            </w:pPr>
            <w:r>
              <w:rPr>
                <w:rFonts w:ascii="Times New Roman"/>
                <w:b w:val="false"/>
                <w:i w:val="false"/>
                <w:color w:val="000000"/>
                <w:sz w:val="20"/>
              </w:rPr>
              <w:t>
из них: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жерлерде</w:t>
            </w:r>
          </w:p>
          <w:p>
            <w:pPr>
              <w:spacing w:after="20"/>
              <w:ind w:left="20"/>
              <w:jc w:val="both"/>
            </w:pPr>
            <w:r>
              <w:rPr>
                <w:rFonts w:ascii="Times New Roman"/>
                <w:b w:val="false"/>
                <w:i w:val="false"/>
                <w:color w:val="000000"/>
                <w:sz w:val="20"/>
              </w:rPr>
              <w:t>
из них: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жерлерде</w:t>
            </w:r>
          </w:p>
          <w:p>
            <w:pPr>
              <w:spacing w:after="20"/>
              <w:ind w:left="20"/>
              <w:jc w:val="both"/>
            </w:pPr>
            <w:r>
              <w:rPr>
                <w:rFonts w:ascii="Times New Roman"/>
                <w:b w:val="false"/>
                <w:i w:val="false"/>
                <w:color w:val="000000"/>
                <w:sz w:val="20"/>
              </w:rPr>
              <w:t>
из них: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жерлерде</w:t>
            </w:r>
          </w:p>
          <w:p>
            <w:pPr>
              <w:spacing w:after="20"/>
              <w:ind w:left="20"/>
              <w:jc w:val="both"/>
            </w:pPr>
            <w:r>
              <w:rPr>
                <w:rFonts w:ascii="Times New Roman"/>
                <w:b w:val="false"/>
                <w:i w:val="false"/>
                <w:color w:val="000000"/>
                <w:sz w:val="20"/>
              </w:rPr>
              <w:t>
из них: в сельской местности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w:t>
            </w:r>
          </w:p>
          <w:p>
            <w:pPr>
              <w:spacing w:after="20"/>
              <w:ind w:left="20"/>
              <w:jc w:val="both"/>
            </w:pPr>
            <w:r>
              <w:rPr>
                <w:rFonts w:ascii="Times New Roman"/>
                <w:b w:val="false"/>
                <w:i w:val="false"/>
                <w:color w:val="000000"/>
                <w:sz w:val="20"/>
              </w:rPr>
              <w:t>
книжные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мемлекеттік тілде</w:t>
            </w:r>
          </w:p>
          <w:p>
            <w:pPr>
              <w:spacing w:after="20"/>
              <w:ind w:left="20"/>
              <w:jc w:val="both"/>
            </w:pPr>
            <w:r>
              <w:rPr>
                <w:rFonts w:ascii="Times New Roman"/>
                <w:b w:val="false"/>
                <w:i w:val="false"/>
                <w:color w:val="000000"/>
                <w:sz w:val="20"/>
              </w:rPr>
              <w:t>
из них: на государственном языке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жеткізгіштегі</w:t>
            </w:r>
          </w:p>
          <w:p>
            <w:pPr>
              <w:spacing w:after="20"/>
              <w:ind w:left="20"/>
              <w:jc w:val="both"/>
            </w:pPr>
            <w:r>
              <w:rPr>
                <w:rFonts w:ascii="Times New Roman"/>
                <w:b w:val="false"/>
                <w:i w:val="false"/>
                <w:color w:val="000000"/>
                <w:sz w:val="20"/>
              </w:rPr>
              <w:t>
на электронных носителях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мемлекеттік тілде</w:t>
            </w:r>
          </w:p>
          <w:p>
            <w:pPr>
              <w:spacing w:after="20"/>
              <w:ind w:left="20"/>
              <w:jc w:val="both"/>
            </w:pPr>
            <w:r>
              <w:rPr>
                <w:rFonts w:ascii="Times New Roman"/>
                <w:b w:val="false"/>
                <w:i w:val="false"/>
                <w:color w:val="000000"/>
                <w:sz w:val="20"/>
              </w:rPr>
              <w:t>
из них: на государственном языке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аудио/видео</w:t>
            </w:r>
          </w:p>
          <w:p>
            <w:pPr>
              <w:spacing w:after="20"/>
              <w:ind w:left="20"/>
              <w:jc w:val="both"/>
            </w:pPr>
            <w:r>
              <w:rPr>
                <w:rFonts w:ascii="Times New Roman"/>
                <w:b w:val="false"/>
                <w:i w:val="false"/>
                <w:color w:val="000000"/>
                <w:sz w:val="20"/>
              </w:rPr>
              <w:t>
аудио/видео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мемлекеттік тілде</w:t>
            </w:r>
          </w:p>
          <w:p>
            <w:pPr>
              <w:spacing w:after="20"/>
              <w:ind w:left="20"/>
              <w:jc w:val="both"/>
            </w:pPr>
            <w:r>
              <w:rPr>
                <w:rFonts w:ascii="Times New Roman"/>
                <w:b w:val="false"/>
                <w:i w:val="false"/>
                <w:color w:val="000000"/>
                <w:sz w:val="20"/>
              </w:rPr>
              <w:t>
из них: на государственном языке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w:t>
            </w:r>
          </w:p>
          <w:p>
            <w:pPr>
              <w:spacing w:after="20"/>
              <w:ind w:left="20"/>
              <w:jc w:val="both"/>
            </w:pPr>
            <w:r>
              <w:rPr>
                <w:rFonts w:ascii="Times New Roman"/>
                <w:b w:val="false"/>
                <w:i w:val="false"/>
                <w:color w:val="000000"/>
                <w:sz w:val="20"/>
              </w:rPr>
              <w:t>
газеты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мемлекеттік тілде</w:t>
            </w:r>
          </w:p>
          <w:p>
            <w:pPr>
              <w:spacing w:after="20"/>
              <w:ind w:left="20"/>
              <w:jc w:val="both"/>
            </w:pPr>
            <w:r>
              <w:rPr>
                <w:rFonts w:ascii="Times New Roman"/>
                <w:b w:val="false"/>
                <w:i w:val="false"/>
                <w:color w:val="000000"/>
                <w:sz w:val="20"/>
              </w:rPr>
              <w:t>
из них: на государственном языке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журналдар</w:t>
            </w:r>
          </w:p>
          <w:p>
            <w:pPr>
              <w:spacing w:after="20"/>
              <w:ind w:left="20"/>
              <w:jc w:val="both"/>
            </w:pPr>
            <w:r>
              <w:rPr>
                <w:rFonts w:ascii="Times New Roman"/>
                <w:b w:val="false"/>
                <w:i w:val="false"/>
                <w:color w:val="000000"/>
                <w:sz w:val="20"/>
              </w:rPr>
              <w:t>
журналы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мемлекеттік тілде</w:t>
            </w:r>
          </w:p>
          <w:p>
            <w:pPr>
              <w:spacing w:after="20"/>
              <w:ind w:left="20"/>
              <w:jc w:val="both"/>
            </w:pPr>
            <w:r>
              <w:rPr>
                <w:rFonts w:ascii="Times New Roman"/>
                <w:b w:val="false"/>
                <w:i w:val="false"/>
                <w:color w:val="000000"/>
                <w:sz w:val="20"/>
              </w:rPr>
              <w:t>
из них: на государственном языке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әдебиеттер</w:t>
            </w:r>
          </w:p>
          <w:p>
            <w:pPr>
              <w:spacing w:after="20"/>
              <w:ind w:left="20"/>
              <w:jc w:val="both"/>
            </w:pPr>
            <w:r>
              <w:rPr>
                <w:rFonts w:ascii="Times New Roman"/>
                <w:b w:val="false"/>
                <w:i w:val="false"/>
                <w:color w:val="000000"/>
                <w:sz w:val="20"/>
              </w:rPr>
              <w:t>
другая литература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мемлекеттік тілде</w:t>
            </w:r>
          </w:p>
          <w:p>
            <w:pPr>
              <w:spacing w:after="20"/>
              <w:ind w:left="20"/>
              <w:jc w:val="both"/>
            </w:pPr>
            <w:r>
              <w:rPr>
                <w:rFonts w:ascii="Times New Roman"/>
                <w:b w:val="false"/>
                <w:i w:val="false"/>
                <w:color w:val="000000"/>
                <w:sz w:val="20"/>
              </w:rPr>
              <w:t>
из них: на государственном языке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57" w:id="135"/>
    <w:p>
      <w:pPr>
        <w:spacing w:after="0"/>
        <w:ind w:left="0"/>
        <w:jc w:val="both"/>
      </w:pPr>
      <w:r>
        <w:rPr>
          <w:rFonts w:ascii="Times New Roman"/>
          <w:b w:val="false"/>
          <w:i w:val="false"/>
          <w:color w:val="000000"/>
          <w:sz w:val="28"/>
        </w:rPr>
        <w:t>
      16. Кітапханадағы ақпараттық-коммуникациялық технологиялардың болуын көрсетіңіз, бірлік</w:t>
      </w:r>
    </w:p>
    <w:bookmarkEnd w:id="135"/>
    <w:p>
      <w:pPr>
        <w:spacing w:after="0"/>
        <w:ind w:left="0"/>
        <w:jc w:val="both"/>
      </w:pPr>
      <w:r>
        <w:rPr>
          <w:rFonts w:ascii="Times New Roman"/>
          <w:b w:val="false"/>
          <w:i w:val="false"/>
          <w:color w:val="000000"/>
          <w:sz w:val="28"/>
        </w:rPr>
        <w:t>
      Укажите наличие информационно-коммуникационных технологий в библиотеке,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қатынау мүмкіндігі бар кітапханалар саны</w:t>
            </w:r>
          </w:p>
          <w:p>
            <w:pPr>
              <w:spacing w:after="20"/>
              <w:ind w:left="20"/>
              <w:jc w:val="both"/>
            </w:pPr>
            <w:r>
              <w:rPr>
                <w:rFonts w:ascii="Times New Roman"/>
                <w:b w:val="false"/>
                <w:i w:val="false"/>
                <w:color w:val="000000"/>
                <w:sz w:val="20"/>
              </w:rPr>
              <w:t>
Число библиотек с доступом в сеть Интернет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Пайдаланушыларға арналған компьютерлер саны</w:t>
            </w:r>
          </w:p>
          <w:p>
            <w:pPr>
              <w:spacing w:after="20"/>
              <w:ind w:left="20"/>
              <w:jc w:val="both"/>
            </w:pPr>
            <w:r>
              <w:rPr>
                <w:rFonts w:ascii="Times New Roman"/>
                <w:b w:val="false"/>
                <w:i w:val="false"/>
                <w:color w:val="000000"/>
                <w:sz w:val="20"/>
              </w:rPr>
              <w:t>
Число компьютеров для пользователей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Интернет-ресурстары саны</w:t>
            </w:r>
          </w:p>
          <w:p>
            <w:pPr>
              <w:spacing w:after="20"/>
              <w:ind w:left="20"/>
              <w:jc w:val="both"/>
            </w:pPr>
            <w:r>
              <w:rPr>
                <w:rFonts w:ascii="Times New Roman"/>
                <w:b w:val="false"/>
                <w:i w:val="false"/>
                <w:color w:val="000000"/>
                <w:sz w:val="20"/>
              </w:rPr>
              <w:t>
Число интернет-ресурсов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58" w:id="136"/>
    <w:p>
      <w:pPr>
        <w:spacing w:after="0"/>
        <w:ind w:left="0"/>
        <w:jc w:val="both"/>
      </w:pPr>
      <w:r>
        <w:rPr>
          <w:rFonts w:ascii="Times New Roman"/>
          <w:b w:val="false"/>
          <w:i w:val="false"/>
          <w:color w:val="000000"/>
          <w:sz w:val="28"/>
        </w:rPr>
        <w:t>
      17. Есепті жылдың соңындағы кітапхана қызметкерлерінің тізімдік саны туралы мәліметтерді</w:t>
      </w:r>
    </w:p>
    <w:bookmarkEnd w:id="136"/>
    <w:p>
      <w:pPr>
        <w:spacing w:after="0"/>
        <w:ind w:left="0"/>
        <w:jc w:val="both"/>
      </w:pPr>
      <w:r>
        <w:rPr>
          <w:rFonts w:ascii="Times New Roman"/>
          <w:b w:val="false"/>
          <w:i w:val="false"/>
          <w:color w:val="000000"/>
          <w:sz w:val="28"/>
        </w:rPr>
        <w:t>
      көрсетіңіз, адам</w:t>
      </w:r>
    </w:p>
    <w:p>
      <w:pPr>
        <w:spacing w:after="0"/>
        <w:ind w:left="0"/>
        <w:jc w:val="both"/>
      </w:pPr>
      <w:r>
        <w:rPr>
          <w:rFonts w:ascii="Times New Roman"/>
          <w:b w:val="false"/>
          <w:i w:val="false"/>
          <w:color w:val="000000"/>
          <w:sz w:val="28"/>
        </w:rPr>
        <w:t>
      Укажите сведения о списочной численности библиотечных работников на конец отчетного года,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қызметкерлерінің саны</w:t>
            </w:r>
          </w:p>
          <w:p>
            <w:pPr>
              <w:spacing w:after="20"/>
              <w:ind w:left="20"/>
              <w:jc w:val="both"/>
            </w:pPr>
            <w:r>
              <w:rPr>
                <w:rFonts w:ascii="Times New Roman"/>
                <w:b w:val="false"/>
                <w:i w:val="false"/>
                <w:color w:val="000000"/>
                <w:sz w:val="20"/>
              </w:rPr>
              <w:t>
Численность библиотечных работников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білімі бойынша</w:t>
            </w:r>
          </w:p>
          <w:p>
            <w:pPr>
              <w:spacing w:after="20"/>
              <w:ind w:left="20"/>
              <w:jc w:val="both"/>
            </w:pPr>
            <w:r>
              <w:rPr>
                <w:rFonts w:ascii="Times New Roman"/>
                <w:b w:val="false"/>
                <w:i w:val="false"/>
                <w:color w:val="000000"/>
                <w:sz w:val="20"/>
              </w:rPr>
              <w:t>
В том числе по образованию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 жасы бойынша</w:t>
            </w:r>
          </w:p>
          <w:p>
            <w:pPr>
              <w:spacing w:after="20"/>
              <w:ind w:left="20"/>
              <w:jc w:val="both"/>
            </w:pPr>
            <w:r>
              <w:rPr>
                <w:rFonts w:ascii="Times New Roman"/>
                <w:b w:val="false"/>
                <w:i w:val="false"/>
                <w:color w:val="000000"/>
                <w:sz w:val="20"/>
              </w:rPr>
              <w:t>
Из графы 1 имеют возраст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p>
            <w:pPr>
              <w:spacing w:after="20"/>
              <w:ind w:left="20"/>
              <w:jc w:val="both"/>
            </w:pPr>
            <w:r>
              <w:rPr>
                <w:rFonts w:ascii="Times New Roman"/>
                <w:b w:val="false"/>
                <w:i w:val="false"/>
                <w:color w:val="000000"/>
                <w:sz w:val="20"/>
              </w:rPr>
              <w:t>
высшее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кәсіптік және орта білімнен кейнгі</w:t>
            </w:r>
          </w:p>
          <w:p>
            <w:pPr>
              <w:spacing w:after="20"/>
              <w:ind w:left="20"/>
              <w:jc w:val="both"/>
            </w:pPr>
            <w:r>
              <w:rPr>
                <w:rFonts w:ascii="Times New Roman"/>
                <w:b w:val="false"/>
                <w:i w:val="false"/>
                <w:color w:val="000000"/>
                <w:sz w:val="20"/>
              </w:rPr>
              <w:t>
техническое, профессиональное и послесреднее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p>
            <w:pPr>
              <w:spacing w:after="20"/>
              <w:ind w:left="20"/>
              <w:jc w:val="both"/>
            </w:pPr>
            <w:r>
              <w:rPr>
                <w:rFonts w:ascii="Times New Roman"/>
                <w:b w:val="false"/>
                <w:i w:val="false"/>
                <w:color w:val="000000"/>
                <w:sz w:val="20"/>
              </w:rPr>
              <w:t>
другое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жасқа дейін</w:t>
            </w:r>
          </w:p>
          <w:p>
            <w:pPr>
              <w:spacing w:after="20"/>
              <w:ind w:left="20"/>
              <w:jc w:val="both"/>
            </w:pPr>
            <w:r>
              <w:rPr>
                <w:rFonts w:ascii="Times New Roman"/>
                <w:b w:val="false"/>
                <w:i w:val="false"/>
                <w:color w:val="000000"/>
                <w:sz w:val="20"/>
              </w:rPr>
              <w:t>
до 35 лет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36-55 жас</w:t>
            </w:r>
          </w:p>
          <w:p>
            <w:pPr>
              <w:spacing w:after="20"/>
              <w:ind w:left="20"/>
              <w:jc w:val="both"/>
            </w:pPr>
            <w:r>
              <w:rPr>
                <w:rFonts w:ascii="Times New Roman"/>
                <w:b w:val="false"/>
                <w:i w:val="false"/>
                <w:color w:val="000000"/>
                <w:sz w:val="20"/>
              </w:rPr>
              <w:t>
36-55 лет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жас және одан асқан</w:t>
            </w:r>
          </w:p>
          <w:p>
            <w:pPr>
              <w:spacing w:after="20"/>
              <w:ind w:left="20"/>
              <w:jc w:val="both"/>
            </w:pPr>
            <w:r>
              <w:rPr>
                <w:rFonts w:ascii="Times New Roman"/>
                <w:b w:val="false"/>
                <w:i w:val="false"/>
                <w:color w:val="000000"/>
                <w:sz w:val="20"/>
              </w:rPr>
              <w:t>
56 лет и старше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p>
            <w:pPr>
              <w:spacing w:after="20"/>
              <w:ind w:left="20"/>
              <w:jc w:val="both"/>
            </w:pPr>
            <w:r>
              <w:rPr>
                <w:rFonts w:ascii="Times New Roman"/>
                <w:b w:val="false"/>
                <w:i w:val="false"/>
                <w:color w:val="000000"/>
                <w:sz w:val="20"/>
              </w:rPr>
              <w:t>
библиотечное дело</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p>
            <w:pPr>
              <w:spacing w:after="20"/>
              <w:ind w:left="20"/>
              <w:jc w:val="both"/>
            </w:pPr>
            <w:r>
              <w:rPr>
                <w:rFonts w:ascii="Times New Roman"/>
                <w:b w:val="false"/>
                <w:i w:val="false"/>
                <w:color w:val="000000"/>
                <w:sz w:val="20"/>
              </w:rPr>
              <w:t>
библиотечное дело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одан:ауылдық жерде</w:t>
            </w:r>
          </w:p>
          <w:p>
            <w:pPr>
              <w:spacing w:after="20"/>
              <w:ind w:left="20"/>
              <w:jc w:val="both"/>
            </w:pPr>
            <w:r>
              <w:rPr>
                <w:rFonts w:ascii="Times New Roman"/>
                <w:b w:val="false"/>
                <w:i w:val="false"/>
                <w:color w:val="000000"/>
                <w:sz w:val="20"/>
              </w:rPr>
              <w:t>
из них: в сельской местности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"Музей қызметі" E модулі</w:t>
      </w:r>
    </w:p>
    <w:p>
      <w:pPr>
        <w:spacing w:after="0"/>
        <w:ind w:left="0"/>
        <w:jc w:val="both"/>
      </w:pPr>
      <w:r>
        <w:rPr>
          <w:rFonts w:ascii="Times New Roman"/>
          <w:b w:val="false"/>
          <w:i w:val="false"/>
          <w:color w:val="000000"/>
          <w:sz w:val="28"/>
        </w:rPr>
        <w:t>
      Модуль E "Деятельность музея"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модульді тек экономикалық қызмет түрлерінің жалпы жіктеушінің кодына сәйкес негізгі немесе қосалқы қызмет түрі 91.02.0 "Мұражайлар қызметі" болып табылатын заңды тұлғалар және (немесе) олардың құрылымдық және оқшауланған бөлімшелері, дара кәсіпкерлер толтырады</w:t>
            </w:r>
          </w:p>
          <w:p>
            <w:pPr>
              <w:spacing w:after="20"/>
              <w:ind w:left="20"/>
              <w:jc w:val="both"/>
            </w:pPr>
            <w:r>
              <w:rPr>
                <w:rFonts w:ascii="Times New Roman"/>
                <w:b w:val="false"/>
                <w:i w:val="false"/>
                <w:color w:val="000000"/>
                <w:sz w:val="20"/>
              </w:rPr>
              <w:t>
Заполняют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деятельности-91.02.0 "Деятельность музеев"</w:t>
            </w:r>
          </w:p>
        </w:tc>
      </w:tr>
    </w:tbl>
    <w:bookmarkStart w:name="z5059" w:id="137"/>
    <w:p>
      <w:pPr>
        <w:spacing w:after="0"/>
        <w:ind w:left="0"/>
        <w:jc w:val="both"/>
      </w:pPr>
      <w:r>
        <w:rPr>
          <w:rFonts w:ascii="Times New Roman"/>
          <w:b w:val="false"/>
          <w:i w:val="false"/>
          <w:color w:val="000000"/>
          <w:sz w:val="28"/>
        </w:rPr>
        <w:t>
      18. Музей бейінін көрсетіңіз, бірлік</w:t>
      </w:r>
    </w:p>
    <w:bookmarkEnd w:id="137"/>
    <w:p>
      <w:pPr>
        <w:spacing w:after="0"/>
        <w:ind w:left="0"/>
        <w:jc w:val="both"/>
      </w:pPr>
      <w:r>
        <w:rPr>
          <w:rFonts w:ascii="Times New Roman"/>
          <w:b w:val="false"/>
          <w:i w:val="false"/>
          <w:color w:val="000000"/>
          <w:sz w:val="28"/>
        </w:rPr>
        <w:t>
      Укажите профиль музея,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w:t>
            </w:r>
          </w:p>
          <w:p>
            <w:pPr>
              <w:spacing w:after="20"/>
              <w:ind w:left="20"/>
              <w:jc w:val="both"/>
            </w:pPr>
            <w:r>
              <w:rPr>
                <w:rFonts w:ascii="Times New Roman"/>
                <w:b w:val="false"/>
                <w:i w:val="false"/>
                <w:color w:val="000000"/>
                <w:sz w:val="20"/>
              </w:rPr>
              <w:t>
Музеи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w:t>
            </w:r>
          </w:p>
          <w:p>
            <w:pPr>
              <w:spacing w:after="20"/>
              <w:ind w:left="20"/>
              <w:jc w:val="both"/>
            </w:pPr>
            <w:r>
              <w:rPr>
                <w:rFonts w:ascii="Times New Roman"/>
                <w:b w:val="false"/>
                <w:i w:val="false"/>
                <w:color w:val="000000"/>
                <w:sz w:val="20"/>
              </w:rPr>
              <w:t>
исторические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w:t>
            </w:r>
          </w:p>
          <w:p>
            <w:pPr>
              <w:spacing w:after="20"/>
              <w:ind w:left="20"/>
              <w:jc w:val="both"/>
            </w:pPr>
            <w:r>
              <w:rPr>
                <w:rFonts w:ascii="Times New Roman"/>
                <w:b w:val="false"/>
                <w:i w:val="false"/>
                <w:color w:val="000000"/>
                <w:sz w:val="20"/>
              </w:rPr>
              <w:t>
краеведческие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w:t>
            </w:r>
          </w:p>
          <w:p>
            <w:pPr>
              <w:spacing w:after="20"/>
              <w:ind w:left="20"/>
              <w:jc w:val="both"/>
            </w:pPr>
            <w:r>
              <w:rPr>
                <w:rFonts w:ascii="Times New Roman"/>
                <w:b w:val="false"/>
                <w:i w:val="false"/>
                <w:color w:val="000000"/>
                <w:sz w:val="20"/>
              </w:rPr>
              <w:t>
мемориальные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жаратылыстану-ғылыми</w:t>
            </w:r>
          </w:p>
          <w:p>
            <w:pPr>
              <w:spacing w:after="20"/>
              <w:ind w:left="20"/>
              <w:jc w:val="both"/>
            </w:pPr>
            <w:r>
              <w:rPr>
                <w:rFonts w:ascii="Times New Roman"/>
                <w:b w:val="false"/>
                <w:i w:val="false"/>
                <w:color w:val="000000"/>
                <w:sz w:val="20"/>
              </w:rPr>
              <w:t>
естественно-научные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p>
            <w:pPr>
              <w:spacing w:after="20"/>
              <w:ind w:left="20"/>
              <w:jc w:val="both"/>
            </w:pPr>
            <w:r>
              <w:rPr>
                <w:rFonts w:ascii="Times New Roman"/>
                <w:b w:val="false"/>
                <w:i w:val="false"/>
                <w:color w:val="000000"/>
                <w:sz w:val="20"/>
              </w:rPr>
              <w:t>
искусствоведческие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қорық-музейлер</w:t>
            </w:r>
          </w:p>
          <w:p>
            <w:pPr>
              <w:spacing w:after="20"/>
              <w:ind w:left="20"/>
              <w:jc w:val="both"/>
            </w:pPr>
            <w:r>
              <w:rPr>
                <w:rFonts w:ascii="Times New Roman"/>
                <w:b w:val="false"/>
                <w:i w:val="false"/>
                <w:color w:val="000000"/>
                <w:sz w:val="20"/>
              </w:rPr>
              <w:t>
заповедники-музеи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p>
            <w:pPr>
              <w:spacing w:after="20"/>
              <w:ind w:left="20"/>
              <w:jc w:val="both"/>
            </w:pPr>
            <w:r>
              <w:rPr>
                <w:rFonts w:ascii="Times New Roman"/>
                <w:b w:val="false"/>
                <w:i w:val="false"/>
                <w:color w:val="000000"/>
                <w:sz w:val="20"/>
              </w:rPr>
              <w:t>
другие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 саны</w:t>
            </w:r>
          </w:p>
          <w:p>
            <w:pPr>
              <w:spacing w:after="20"/>
              <w:ind w:left="20"/>
              <w:jc w:val="both"/>
            </w:pPr>
            <w:r>
              <w:rPr>
                <w:rFonts w:ascii="Times New Roman"/>
                <w:b w:val="false"/>
                <w:i w:val="false"/>
                <w:color w:val="000000"/>
                <w:sz w:val="20"/>
              </w:rPr>
              <w:t>
Число музеев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жерлердегі</w:t>
            </w:r>
          </w:p>
          <w:p>
            <w:pPr>
              <w:spacing w:after="20"/>
              <w:ind w:left="20"/>
              <w:jc w:val="both"/>
            </w:pPr>
            <w:r>
              <w:rPr>
                <w:rFonts w:ascii="Times New Roman"/>
                <w:b w:val="false"/>
                <w:i w:val="false"/>
                <w:color w:val="000000"/>
                <w:sz w:val="20"/>
              </w:rPr>
              <w:t>
из них: в сельской местности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 Интернет желісіне қол жетімділігі бар музейлер саны</w:t>
            </w:r>
          </w:p>
          <w:p>
            <w:pPr>
              <w:spacing w:after="20"/>
              <w:ind w:left="20"/>
              <w:jc w:val="both"/>
            </w:pPr>
            <w:r>
              <w:rPr>
                <w:rFonts w:ascii="Times New Roman"/>
                <w:b w:val="false"/>
                <w:i w:val="false"/>
                <w:color w:val="000000"/>
                <w:sz w:val="20"/>
              </w:rPr>
              <w:t>
Из строки 1 - число музеев с доступом в сеть Интернет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5060" w:id="138"/>
    <w:p>
      <w:pPr>
        <w:spacing w:after="0"/>
        <w:ind w:left="0"/>
        <w:jc w:val="both"/>
      </w:pPr>
      <w:r>
        <w:rPr>
          <w:rFonts w:ascii="Times New Roman"/>
          <w:b w:val="false"/>
          <w:i w:val="false"/>
          <w:color w:val="000000"/>
          <w:sz w:val="28"/>
        </w:rPr>
        <w:t>
      19. Музейлер ғимараттарының (үй-жайларының) санын көрсетіңіз, бірлік</w:t>
      </w:r>
    </w:p>
    <w:bookmarkEnd w:id="138"/>
    <w:p>
      <w:pPr>
        <w:spacing w:after="0"/>
        <w:ind w:left="0"/>
        <w:jc w:val="both"/>
      </w:pPr>
      <w:r>
        <w:rPr>
          <w:rFonts w:ascii="Times New Roman"/>
          <w:b w:val="false"/>
          <w:i w:val="false"/>
          <w:color w:val="000000"/>
          <w:sz w:val="28"/>
        </w:rPr>
        <w:t>
      Укажите число зданий (помещений) музеев,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 ғимараттарының (үй-жайларының) саны</w:t>
            </w:r>
          </w:p>
          <w:p>
            <w:pPr>
              <w:spacing w:after="20"/>
              <w:ind w:left="20"/>
              <w:jc w:val="both"/>
            </w:pPr>
            <w:r>
              <w:rPr>
                <w:rFonts w:ascii="Times New Roman"/>
                <w:b w:val="false"/>
                <w:i w:val="false"/>
                <w:color w:val="000000"/>
                <w:sz w:val="20"/>
              </w:rPr>
              <w:t>
Число зданий (помещений) музеев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ғимараттарда (үй-жайларда)</w:t>
            </w:r>
          </w:p>
          <w:p>
            <w:pPr>
              <w:spacing w:after="20"/>
              <w:ind w:left="20"/>
              <w:jc w:val="both"/>
            </w:pPr>
            <w:r>
              <w:rPr>
                <w:rFonts w:ascii="Times New Roman"/>
                <w:b w:val="false"/>
                <w:i w:val="false"/>
                <w:color w:val="000000"/>
                <w:sz w:val="20"/>
              </w:rPr>
              <w:t>
в неотапливаемых зданиях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жағдайдағы</w:t>
            </w:r>
          </w:p>
          <w:p>
            <w:pPr>
              <w:spacing w:after="20"/>
              <w:ind w:left="20"/>
              <w:jc w:val="both"/>
            </w:pPr>
            <w:r>
              <w:rPr>
                <w:rFonts w:ascii="Times New Roman"/>
                <w:b w:val="false"/>
                <w:i w:val="false"/>
                <w:color w:val="000000"/>
                <w:sz w:val="20"/>
              </w:rPr>
              <w:t>
в аварийном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p>
          <w:p>
            <w:pPr>
              <w:spacing w:after="20"/>
              <w:ind w:left="20"/>
              <w:jc w:val="both"/>
            </w:pPr>
            <w:r>
              <w:rPr>
                <w:rFonts w:ascii="Times New Roman"/>
                <w:b w:val="false"/>
                <w:i w:val="false"/>
                <w:color w:val="000000"/>
                <w:sz w:val="20"/>
              </w:rPr>
              <w:t>
требует капитального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 мүгедектігі бар адамдар үшін қол жетімді музейлер ғимараттарының (үй-жайларының) саны</w:t>
            </w:r>
          </w:p>
          <w:p>
            <w:pPr>
              <w:spacing w:after="20"/>
              <w:ind w:left="20"/>
              <w:jc w:val="both"/>
            </w:pPr>
            <w:r>
              <w:rPr>
                <w:rFonts w:ascii="Times New Roman"/>
                <w:b w:val="false"/>
                <w:i w:val="false"/>
                <w:color w:val="000000"/>
                <w:sz w:val="20"/>
              </w:rPr>
              <w:t>
Из строки 1 - число зданий (помещений) музеев, доступных для лиц с инвалидностью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61" w:id="139"/>
    <w:p>
      <w:pPr>
        <w:spacing w:after="0"/>
        <w:ind w:left="0"/>
        <w:jc w:val="both"/>
      </w:pPr>
      <w:r>
        <w:rPr>
          <w:rFonts w:ascii="Times New Roman"/>
          <w:b w:val="false"/>
          <w:i w:val="false"/>
          <w:color w:val="000000"/>
          <w:sz w:val="28"/>
        </w:rPr>
        <w:t>
      20. Музей қызметінің негізгі сипаттамаларын көрсетіңіз</w:t>
      </w:r>
    </w:p>
    <w:bookmarkEnd w:id="139"/>
    <w:p>
      <w:pPr>
        <w:spacing w:after="0"/>
        <w:ind w:left="0"/>
        <w:jc w:val="both"/>
      </w:pPr>
      <w:r>
        <w:rPr>
          <w:rFonts w:ascii="Times New Roman"/>
          <w:b w:val="false"/>
          <w:i w:val="false"/>
          <w:color w:val="000000"/>
          <w:sz w:val="28"/>
        </w:rPr>
        <w:t>
      Укажите основные характеристики деятельности музея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 экспонаттарының саны, бірлік</w:t>
            </w:r>
          </w:p>
          <w:p>
            <w:pPr>
              <w:spacing w:after="20"/>
              <w:ind w:left="20"/>
              <w:jc w:val="both"/>
            </w:pPr>
            <w:r>
              <w:rPr>
                <w:rFonts w:ascii="Times New Roman"/>
                <w:b w:val="false"/>
                <w:i w:val="false"/>
                <w:color w:val="000000"/>
                <w:sz w:val="20"/>
              </w:rPr>
              <w:t>
Число экспонатов основного фонда,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қордың электронды форматтағы экспонаттарының саны</w:t>
            </w:r>
          </w:p>
          <w:p>
            <w:pPr>
              <w:spacing w:after="20"/>
              <w:ind w:left="20"/>
              <w:jc w:val="both"/>
            </w:pPr>
            <w:r>
              <w:rPr>
                <w:rFonts w:ascii="Times New Roman"/>
                <w:b w:val="false"/>
                <w:i w:val="false"/>
                <w:color w:val="000000"/>
                <w:sz w:val="20"/>
              </w:rPr>
              <w:t>
число экспонатов основного фонда в электронном формате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форматтағы экспонаттар саны</w:t>
            </w:r>
          </w:p>
          <w:p>
            <w:pPr>
              <w:spacing w:after="20"/>
              <w:ind w:left="20"/>
              <w:jc w:val="both"/>
            </w:pPr>
            <w:r>
              <w:rPr>
                <w:rFonts w:ascii="Times New Roman"/>
                <w:b w:val="false"/>
                <w:i w:val="false"/>
                <w:color w:val="000000"/>
                <w:sz w:val="20"/>
              </w:rPr>
              <w:t>
число экспонатов в цифровом формате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Ғылыми-қосалқы қор экспонаттарының саны, бірлік</w:t>
            </w:r>
          </w:p>
          <w:p>
            <w:pPr>
              <w:spacing w:after="20"/>
              <w:ind w:left="20"/>
              <w:jc w:val="both"/>
            </w:pPr>
            <w:r>
              <w:rPr>
                <w:rFonts w:ascii="Times New Roman"/>
                <w:b w:val="false"/>
                <w:i w:val="false"/>
                <w:color w:val="000000"/>
                <w:sz w:val="20"/>
              </w:rPr>
              <w:t>
Число экспонатов научно-вспомогательного фонда,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көрмеге қойып көрсетілген экспонаттар саны, бірлік</w:t>
            </w:r>
          </w:p>
          <w:p>
            <w:pPr>
              <w:spacing w:after="20"/>
              <w:ind w:left="20"/>
              <w:jc w:val="both"/>
            </w:pPr>
            <w:r>
              <w:rPr>
                <w:rFonts w:ascii="Times New Roman"/>
                <w:b w:val="false"/>
                <w:i w:val="false"/>
                <w:color w:val="000000"/>
                <w:sz w:val="20"/>
              </w:rPr>
              <w:t xml:space="preserve">
Число экспонатов, экспонировавшихся в течение года, единиц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Жаңғыртуды талап ететін экспонаттар саны, бірлік</w:t>
            </w:r>
          </w:p>
          <w:p>
            <w:pPr>
              <w:spacing w:after="20"/>
              <w:ind w:left="20"/>
              <w:jc w:val="both"/>
            </w:pPr>
            <w:r>
              <w:rPr>
                <w:rFonts w:ascii="Times New Roman"/>
                <w:b w:val="false"/>
                <w:i w:val="false"/>
                <w:color w:val="000000"/>
                <w:sz w:val="20"/>
              </w:rPr>
              <w:t>
Число экспонатов, требующих реставрации,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келіп түскен экспонаттар саны, бірлік</w:t>
            </w:r>
          </w:p>
          <w:p>
            <w:pPr>
              <w:spacing w:after="20"/>
              <w:ind w:left="20"/>
              <w:jc w:val="both"/>
            </w:pPr>
            <w:r>
              <w:rPr>
                <w:rFonts w:ascii="Times New Roman"/>
                <w:b w:val="false"/>
                <w:i w:val="false"/>
                <w:color w:val="000000"/>
                <w:sz w:val="20"/>
              </w:rPr>
              <w:t>
Число экспонатов, поступивших за год,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шығып қалған экспонаттар саны, бірлік</w:t>
            </w:r>
          </w:p>
          <w:p>
            <w:pPr>
              <w:spacing w:after="20"/>
              <w:ind w:left="20"/>
              <w:jc w:val="both"/>
            </w:pPr>
            <w:r>
              <w:rPr>
                <w:rFonts w:ascii="Times New Roman"/>
                <w:b w:val="false"/>
                <w:i w:val="false"/>
                <w:color w:val="000000"/>
                <w:sz w:val="20"/>
              </w:rPr>
              <w:t>
Число экспонатов, выбывших за год,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Қорық-музейлердің тарих және мәдениет ескерткіштерінің саны, бірлік</w:t>
            </w:r>
          </w:p>
          <w:p>
            <w:pPr>
              <w:spacing w:after="20"/>
              <w:ind w:left="20"/>
              <w:jc w:val="both"/>
            </w:pPr>
            <w:r>
              <w:rPr>
                <w:rFonts w:ascii="Times New Roman"/>
                <w:b w:val="false"/>
                <w:i w:val="false"/>
                <w:color w:val="000000"/>
                <w:sz w:val="20"/>
              </w:rPr>
              <w:t>
Число памятников истории и культуры заповедника-музея,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саны, адам</w:t>
            </w:r>
          </w:p>
          <w:p>
            <w:pPr>
              <w:spacing w:after="20"/>
              <w:ind w:left="20"/>
              <w:jc w:val="both"/>
            </w:pPr>
            <w:r>
              <w:rPr>
                <w:rFonts w:ascii="Times New Roman"/>
                <w:b w:val="false"/>
                <w:i w:val="false"/>
                <w:color w:val="000000"/>
                <w:sz w:val="20"/>
              </w:rPr>
              <w:t>
Число посетителей,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
из них: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ақылы негізде келушілер саны</w:t>
            </w:r>
          </w:p>
          <w:p>
            <w:pPr>
              <w:spacing w:after="20"/>
              <w:ind w:left="20"/>
              <w:jc w:val="both"/>
            </w:pPr>
            <w:r>
              <w:rPr>
                <w:rFonts w:ascii="Times New Roman"/>
                <w:b w:val="false"/>
                <w:i w:val="false"/>
                <w:color w:val="000000"/>
                <w:sz w:val="20"/>
              </w:rPr>
              <w:t>
из них: число посетителей на платной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Экскурсиялар саны, бірлік</w:t>
            </w:r>
          </w:p>
          <w:p>
            <w:pPr>
              <w:spacing w:after="20"/>
              <w:ind w:left="20"/>
              <w:jc w:val="both"/>
            </w:pPr>
            <w:r>
              <w:rPr>
                <w:rFonts w:ascii="Times New Roman"/>
                <w:b w:val="false"/>
                <w:i w:val="false"/>
                <w:color w:val="000000"/>
                <w:sz w:val="20"/>
              </w:rPr>
              <w:t>
Число экскурсий,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 саны, бірлік</w:t>
            </w:r>
          </w:p>
          <w:p>
            <w:pPr>
              <w:spacing w:after="20"/>
              <w:ind w:left="20"/>
              <w:jc w:val="both"/>
            </w:pPr>
            <w:r>
              <w:rPr>
                <w:rFonts w:ascii="Times New Roman"/>
                <w:b w:val="false"/>
                <w:i w:val="false"/>
                <w:color w:val="000000"/>
                <w:sz w:val="20"/>
              </w:rPr>
              <w:t>
Число лекций,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Музейде өткізілген басқа іс-шаралар саны, бірлік</w:t>
            </w:r>
          </w:p>
          <w:p>
            <w:pPr>
              <w:spacing w:after="20"/>
              <w:ind w:left="20"/>
              <w:jc w:val="both"/>
            </w:pPr>
            <w:r>
              <w:rPr>
                <w:rFonts w:ascii="Times New Roman"/>
                <w:b w:val="false"/>
                <w:i w:val="false"/>
                <w:color w:val="000000"/>
                <w:sz w:val="20"/>
              </w:rPr>
              <w:t>
Число других мероприятий, проведенных в музее,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музейдегі іс-шаралар саны, бірлік</w:t>
            </w:r>
          </w:p>
          <w:p>
            <w:pPr>
              <w:spacing w:after="20"/>
              <w:ind w:left="20"/>
              <w:jc w:val="both"/>
            </w:pPr>
            <w:r>
              <w:rPr>
                <w:rFonts w:ascii="Times New Roman"/>
                <w:b w:val="false"/>
                <w:i w:val="false"/>
                <w:color w:val="000000"/>
                <w:sz w:val="20"/>
              </w:rPr>
              <w:t>
Число мероприятий музея, проведенных в режиме он-лайн,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музейдегі іс-шараларға келушілер саны, бірлік</w:t>
            </w:r>
          </w:p>
          <w:p>
            <w:pPr>
              <w:spacing w:after="20"/>
              <w:ind w:left="20"/>
              <w:jc w:val="both"/>
            </w:pPr>
            <w:r>
              <w:rPr>
                <w:rFonts w:ascii="Times New Roman"/>
                <w:b w:val="false"/>
                <w:i w:val="false"/>
                <w:color w:val="000000"/>
                <w:sz w:val="20"/>
              </w:rPr>
              <w:t>
Число посещений мероприятий музея, проведенных в режиме он-лайн,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62" w:id="140"/>
    <w:p>
      <w:pPr>
        <w:spacing w:after="0"/>
        <w:ind w:left="0"/>
        <w:jc w:val="both"/>
      </w:pPr>
      <w:r>
        <w:rPr>
          <w:rFonts w:ascii="Times New Roman"/>
          <w:b w:val="false"/>
          <w:i w:val="false"/>
          <w:color w:val="000000"/>
          <w:sz w:val="28"/>
        </w:rPr>
        <w:t>
      21. Музейдің көрмелік қызметін көрсетіңіз, бірлік</w:t>
      </w:r>
    </w:p>
    <w:bookmarkEnd w:id="140"/>
    <w:p>
      <w:pPr>
        <w:spacing w:after="0"/>
        <w:ind w:left="0"/>
        <w:jc w:val="both"/>
      </w:pPr>
      <w:r>
        <w:rPr>
          <w:rFonts w:ascii="Times New Roman"/>
          <w:b w:val="false"/>
          <w:i w:val="false"/>
          <w:color w:val="000000"/>
          <w:sz w:val="28"/>
        </w:rPr>
        <w:t>
      Укажите выставочную деятельность музея,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 саны</w:t>
            </w:r>
          </w:p>
          <w:p>
            <w:pPr>
              <w:spacing w:after="20"/>
              <w:ind w:left="20"/>
              <w:jc w:val="both"/>
            </w:pPr>
            <w:r>
              <w:rPr>
                <w:rFonts w:ascii="Times New Roman"/>
                <w:b w:val="false"/>
                <w:i w:val="false"/>
                <w:color w:val="000000"/>
                <w:sz w:val="20"/>
              </w:rPr>
              <w:t xml:space="preserve">
Число выставок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музейде өткізілгендері</w:t>
            </w:r>
          </w:p>
          <w:p>
            <w:pPr>
              <w:spacing w:after="20"/>
              <w:ind w:left="20"/>
              <w:jc w:val="both"/>
            </w:pPr>
            <w:r>
              <w:rPr>
                <w:rFonts w:ascii="Times New Roman"/>
                <w:b w:val="false"/>
                <w:i w:val="false"/>
                <w:color w:val="000000"/>
                <w:sz w:val="20"/>
              </w:rPr>
              <w:t>
проведенных в музее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қорынан</w:t>
            </w:r>
          </w:p>
          <w:p>
            <w:pPr>
              <w:spacing w:after="20"/>
              <w:ind w:left="20"/>
              <w:jc w:val="both"/>
            </w:pPr>
            <w:r>
              <w:rPr>
                <w:rFonts w:ascii="Times New Roman"/>
                <w:b w:val="false"/>
                <w:i w:val="false"/>
                <w:color w:val="000000"/>
                <w:sz w:val="20"/>
              </w:rPr>
              <w:t>
из собственных фондов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қорларды тарту арқылы</w:t>
            </w:r>
          </w:p>
          <w:p>
            <w:pPr>
              <w:spacing w:after="20"/>
              <w:ind w:left="20"/>
              <w:jc w:val="both"/>
            </w:pPr>
            <w:r>
              <w:rPr>
                <w:rFonts w:ascii="Times New Roman"/>
                <w:b w:val="false"/>
                <w:i w:val="false"/>
                <w:color w:val="000000"/>
                <w:sz w:val="20"/>
              </w:rPr>
              <w:t>
с привлечением других фондов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музейден тыс өткізілгендері</w:t>
            </w:r>
          </w:p>
          <w:p>
            <w:pPr>
              <w:spacing w:after="20"/>
              <w:ind w:left="20"/>
              <w:jc w:val="both"/>
            </w:pPr>
            <w:r>
              <w:rPr>
                <w:rFonts w:ascii="Times New Roman"/>
                <w:b w:val="false"/>
                <w:i w:val="false"/>
                <w:color w:val="000000"/>
                <w:sz w:val="20"/>
              </w:rPr>
              <w:t>
проведенных вне музея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шет елде</w:t>
            </w:r>
          </w:p>
          <w:p>
            <w:pPr>
              <w:spacing w:after="20"/>
              <w:ind w:left="20"/>
              <w:jc w:val="both"/>
            </w:pPr>
            <w:r>
              <w:rPr>
                <w:rFonts w:ascii="Times New Roman"/>
                <w:b w:val="false"/>
                <w:i w:val="false"/>
                <w:color w:val="000000"/>
                <w:sz w:val="20"/>
              </w:rPr>
              <w:t>
из них: за рубежом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музейдегі көрмелер саны</w:t>
            </w:r>
          </w:p>
          <w:p>
            <w:pPr>
              <w:spacing w:after="20"/>
              <w:ind w:left="20"/>
              <w:jc w:val="both"/>
            </w:pPr>
            <w:r>
              <w:rPr>
                <w:rFonts w:ascii="Times New Roman"/>
                <w:b w:val="false"/>
                <w:i w:val="false"/>
                <w:color w:val="000000"/>
                <w:sz w:val="20"/>
              </w:rPr>
              <w:t>
Число выставок музея, проведенных в режиме он-лайн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"Хайуанаттар паркі, океонариум қызметі" F модулі</w:t>
      </w:r>
    </w:p>
    <w:p>
      <w:pPr>
        <w:spacing w:after="0"/>
        <w:ind w:left="0"/>
        <w:jc w:val="both"/>
      </w:pPr>
      <w:r>
        <w:rPr>
          <w:rFonts w:ascii="Times New Roman"/>
          <w:b w:val="false"/>
          <w:i w:val="false"/>
          <w:color w:val="000000"/>
          <w:sz w:val="28"/>
        </w:rPr>
        <w:t>
      Модуль F "Деятельность зоопарка, океонариума"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модульді экономикалық қызмет түрлерінің жалпы жіктеуішінің кодына сәйкес-91.04.1 "Ботаникалық бақтар мен хайуанаттар паркінің қызметі" болып табылатын хайуанаттар парктері, океонариум қызметін жүзеге асыратын заңды тұлғалар және (немесе) олардың құрылымдық және оқшауланған бөлімшелері, дара кәсіпкерлер, сондай-ақ өз баласында хайуанаттар парктері бар кәсіпорындар толтырады</w:t>
            </w:r>
          </w:p>
          <w:p>
            <w:pPr>
              <w:spacing w:after="20"/>
              <w:ind w:left="20"/>
              <w:jc w:val="both"/>
            </w:pPr>
            <w:r>
              <w:rPr>
                <w:rFonts w:ascii="Times New Roman"/>
                <w:b w:val="false"/>
                <w:i w:val="false"/>
                <w:color w:val="000000"/>
                <w:sz w:val="20"/>
              </w:rPr>
              <w:t xml:space="preserve">
Заполняют юридические лица и (или) их структурные и обособленные подразделения индивидуальные предприниматели, осуществляющие деятельность зоопарков, океонариума, а также предприятия, имеющие на своем балансе зоопарки, согласно коду общего классификатора видов экономической деятельности-91.04.1 "Деятельность ботанических садов и зоопарков" </w:t>
            </w:r>
          </w:p>
        </w:tc>
      </w:tr>
    </w:tbl>
    <w:bookmarkStart w:name="z5063" w:id="141"/>
    <w:p>
      <w:pPr>
        <w:spacing w:after="0"/>
        <w:ind w:left="0"/>
        <w:jc w:val="both"/>
      </w:pPr>
      <w:r>
        <w:rPr>
          <w:rFonts w:ascii="Times New Roman"/>
          <w:b w:val="false"/>
          <w:i w:val="false"/>
          <w:color w:val="000000"/>
          <w:sz w:val="28"/>
        </w:rPr>
        <w:t>
      22. Хайуанаттар паркі, океанариум қызметінің негізгі сипаттамаларын көрсетіңіз</w:t>
      </w:r>
    </w:p>
    <w:bookmarkEnd w:id="141"/>
    <w:p>
      <w:pPr>
        <w:spacing w:after="0"/>
        <w:ind w:left="0"/>
        <w:jc w:val="both"/>
      </w:pPr>
      <w:r>
        <w:rPr>
          <w:rFonts w:ascii="Times New Roman"/>
          <w:b w:val="false"/>
          <w:i w:val="false"/>
          <w:color w:val="000000"/>
          <w:sz w:val="28"/>
        </w:rPr>
        <w:t>
      Укажите основные характеристики деятельности зоопарка, океанариума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Хайуанаттар парктерінің саны, бірлік</w:t>
            </w:r>
          </w:p>
          <w:p>
            <w:pPr>
              <w:spacing w:after="20"/>
              <w:ind w:left="20"/>
              <w:jc w:val="both"/>
            </w:pPr>
            <w:r>
              <w:rPr>
                <w:rFonts w:ascii="Times New Roman"/>
                <w:b w:val="false"/>
                <w:i w:val="false"/>
                <w:color w:val="000000"/>
                <w:sz w:val="20"/>
              </w:rPr>
              <w:t>
Число зоопарков,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қарым-қатынасты хайуанаттар парктері</w:t>
            </w:r>
          </w:p>
          <w:p>
            <w:pPr>
              <w:spacing w:after="20"/>
              <w:ind w:left="20"/>
              <w:jc w:val="both"/>
            </w:pPr>
            <w:r>
              <w:rPr>
                <w:rFonts w:ascii="Times New Roman"/>
                <w:b w:val="false"/>
                <w:i w:val="false"/>
                <w:color w:val="000000"/>
                <w:sz w:val="20"/>
              </w:rPr>
              <w:t>
из них: контактных зоопарков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Океанариумдардың саны, бірлік</w:t>
            </w:r>
          </w:p>
          <w:p>
            <w:pPr>
              <w:spacing w:after="20"/>
              <w:ind w:left="20"/>
              <w:jc w:val="both"/>
            </w:pPr>
            <w:r>
              <w:rPr>
                <w:rFonts w:ascii="Times New Roman"/>
                <w:b w:val="false"/>
                <w:i w:val="false"/>
                <w:color w:val="000000"/>
                <w:sz w:val="20"/>
              </w:rPr>
              <w:t>
Число океанариумов,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Хайуанаттар паркі аумағының жалпы алаңы, гектар</w:t>
            </w:r>
          </w:p>
          <w:p>
            <w:pPr>
              <w:spacing w:after="20"/>
              <w:ind w:left="20"/>
              <w:jc w:val="both"/>
            </w:pPr>
            <w:r>
              <w:rPr>
                <w:rFonts w:ascii="Times New Roman"/>
                <w:b w:val="false"/>
                <w:i w:val="false"/>
                <w:color w:val="000000"/>
                <w:sz w:val="20"/>
              </w:rPr>
              <w:t>
Общая площадь территории зоопарка,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Хайуанаттар паркінің жануарлар, құстар мен балықтарға арналған үй-жайларының жалпы алаңы, шаршы метр</w:t>
            </w:r>
          </w:p>
          <w:p>
            <w:pPr>
              <w:spacing w:after="20"/>
              <w:ind w:left="20"/>
              <w:jc w:val="both"/>
            </w:pPr>
            <w:r>
              <w:rPr>
                <w:rFonts w:ascii="Times New Roman"/>
                <w:b w:val="false"/>
                <w:i w:val="false"/>
                <w:color w:val="000000"/>
                <w:sz w:val="20"/>
              </w:rPr>
              <w:t>
Общая площадь помещений для животных, птиц и рыб зоопарка,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Океанариумның жалпы алаңы, шаршы метр</w:t>
            </w:r>
          </w:p>
          <w:p>
            <w:pPr>
              <w:spacing w:after="20"/>
              <w:ind w:left="20"/>
              <w:jc w:val="both"/>
            </w:pPr>
            <w:r>
              <w:rPr>
                <w:rFonts w:ascii="Times New Roman"/>
                <w:b w:val="false"/>
                <w:i w:val="false"/>
                <w:color w:val="000000"/>
                <w:sz w:val="20"/>
              </w:rPr>
              <w:t>
Общая площадь океанариума,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құстар, балықтарға арналған үй-жайлардың саны, бірлік</w:t>
            </w:r>
          </w:p>
          <w:p>
            <w:pPr>
              <w:spacing w:after="20"/>
              <w:ind w:left="20"/>
              <w:jc w:val="both"/>
            </w:pPr>
            <w:r>
              <w:rPr>
                <w:rFonts w:ascii="Times New Roman"/>
                <w:b w:val="false"/>
                <w:i w:val="false"/>
                <w:color w:val="000000"/>
                <w:sz w:val="20"/>
              </w:rPr>
              <w:t>
Число помещений для животных, птиц, рыб,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ғимараттарда (үй-жайларда)</w:t>
            </w:r>
          </w:p>
          <w:p>
            <w:pPr>
              <w:spacing w:after="20"/>
              <w:ind w:left="20"/>
              <w:jc w:val="both"/>
            </w:pPr>
            <w:r>
              <w:rPr>
                <w:rFonts w:ascii="Times New Roman"/>
                <w:b w:val="false"/>
                <w:i w:val="false"/>
                <w:color w:val="000000"/>
                <w:sz w:val="20"/>
              </w:rPr>
              <w:t>
в неотапливаемых зданиях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жағдайдағы</w:t>
            </w:r>
          </w:p>
          <w:p>
            <w:pPr>
              <w:spacing w:after="20"/>
              <w:ind w:left="20"/>
              <w:jc w:val="both"/>
            </w:pPr>
            <w:r>
              <w:rPr>
                <w:rFonts w:ascii="Times New Roman"/>
                <w:b w:val="false"/>
                <w:i w:val="false"/>
                <w:color w:val="000000"/>
                <w:sz w:val="20"/>
              </w:rPr>
              <w:t>
в аварийном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p>
          <w:p>
            <w:pPr>
              <w:spacing w:after="20"/>
              <w:ind w:left="20"/>
              <w:jc w:val="both"/>
            </w:pPr>
            <w:r>
              <w:rPr>
                <w:rFonts w:ascii="Times New Roman"/>
                <w:b w:val="false"/>
                <w:i w:val="false"/>
                <w:color w:val="000000"/>
                <w:sz w:val="20"/>
              </w:rPr>
              <w:t>
требует капитального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саны, адам</w:t>
            </w:r>
          </w:p>
          <w:p>
            <w:pPr>
              <w:spacing w:after="20"/>
              <w:ind w:left="20"/>
              <w:jc w:val="both"/>
            </w:pPr>
            <w:r>
              <w:rPr>
                <w:rFonts w:ascii="Times New Roman"/>
                <w:b w:val="false"/>
                <w:i w:val="false"/>
                <w:color w:val="000000"/>
                <w:sz w:val="20"/>
              </w:rPr>
              <w:t>
Число посетителей,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экскурсиялар саны, бірлік</w:t>
            </w:r>
          </w:p>
          <w:p>
            <w:pPr>
              <w:spacing w:after="20"/>
              <w:ind w:left="20"/>
              <w:jc w:val="both"/>
            </w:pPr>
            <w:r>
              <w:rPr>
                <w:rFonts w:ascii="Times New Roman"/>
                <w:b w:val="false"/>
                <w:i w:val="false"/>
                <w:color w:val="000000"/>
                <w:sz w:val="20"/>
              </w:rPr>
              <w:t>
Число проведенных экскурсий,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көрмелер саны, бірлік</w:t>
            </w:r>
          </w:p>
          <w:p>
            <w:pPr>
              <w:spacing w:after="20"/>
              <w:ind w:left="20"/>
              <w:jc w:val="both"/>
            </w:pPr>
            <w:r>
              <w:rPr>
                <w:rFonts w:ascii="Times New Roman"/>
                <w:b w:val="false"/>
                <w:i w:val="false"/>
                <w:color w:val="000000"/>
                <w:sz w:val="20"/>
              </w:rPr>
              <w:t>
Число организованных выставок,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64" w:id="142"/>
    <w:p>
      <w:pPr>
        <w:spacing w:after="0"/>
        <w:ind w:left="0"/>
        <w:jc w:val="both"/>
      </w:pPr>
      <w:r>
        <w:rPr>
          <w:rFonts w:ascii="Times New Roman"/>
          <w:b w:val="false"/>
          <w:i w:val="false"/>
          <w:color w:val="000000"/>
          <w:sz w:val="28"/>
        </w:rPr>
        <w:t>
      23. Жыл соңына жануарлар, құстар, балықтардың түрлері мен даналар санын көрсетіңіз, бірлік</w:t>
      </w:r>
    </w:p>
    <w:bookmarkEnd w:id="142"/>
    <w:p>
      <w:pPr>
        <w:spacing w:after="0"/>
        <w:ind w:left="0"/>
        <w:jc w:val="both"/>
      </w:pPr>
      <w:r>
        <w:rPr>
          <w:rFonts w:ascii="Times New Roman"/>
          <w:b w:val="false"/>
          <w:i w:val="false"/>
          <w:color w:val="000000"/>
          <w:sz w:val="28"/>
        </w:rPr>
        <w:t>
      Укажите число видов и экземпляров животных, птиц, рыб на конец года,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сүтқоректілер</w:t>
            </w:r>
          </w:p>
          <w:p>
            <w:pPr>
              <w:spacing w:after="20"/>
              <w:ind w:left="20"/>
              <w:jc w:val="both"/>
            </w:pPr>
            <w:r>
              <w:rPr>
                <w:rFonts w:ascii="Times New Roman"/>
                <w:b w:val="false"/>
                <w:i w:val="false"/>
                <w:color w:val="000000"/>
                <w:sz w:val="20"/>
              </w:rPr>
              <w:t>
млекопитающие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p>
          <w:p>
            <w:pPr>
              <w:spacing w:after="20"/>
              <w:ind w:left="20"/>
              <w:jc w:val="both"/>
            </w:pPr>
            <w:r>
              <w:rPr>
                <w:rFonts w:ascii="Times New Roman"/>
                <w:b w:val="false"/>
                <w:i w:val="false"/>
                <w:color w:val="000000"/>
                <w:sz w:val="20"/>
              </w:rPr>
              <w:t>
птицы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бауырымен жорғалаушылар</w:t>
            </w:r>
          </w:p>
          <w:p>
            <w:pPr>
              <w:spacing w:after="20"/>
              <w:ind w:left="20"/>
              <w:jc w:val="both"/>
            </w:pPr>
            <w:r>
              <w:rPr>
                <w:rFonts w:ascii="Times New Roman"/>
                <w:b w:val="false"/>
                <w:i w:val="false"/>
                <w:color w:val="000000"/>
                <w:sz w:val="20"/>
              </w:rPr>
              <w:t>
пресмыкающиеся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қосмекенділер</w:t>
            </w:r>
          </w:p>
          <w:p>
            <w:pPr>
              <w:spacing w:after="20"/>
              <w:ind w:left="20"/>
              <w:jc w:val="both"/>
            </w:pPr>
            <w:r>
              <w:rPr>
                <w:rFonts w:ascii="Times New Roman"/>
                <w:b w:val="false"/>
                <w:i w:val="false"/>
                <w:color w:val="000000"/>
                <w:sz w:val="20"/>
              </w:rPr>
              <w:t>
земноводные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w:t>
            </w:r>
          </w:p>
          <w:p>
            <w:pPr>
              <w:spacing w:after="20"/>
              <w:ind w:left="20"/>
              <w:jc w:val="both"/>
            </w:pPr>
            <w:r>
              <w:rPr>
                <w:rFonts w:ascii="Times New Roman"/>
                <w:b w:val="false"/>
                <w:i w:val="false"/>
                <w:color w:val="000000"/>
                <w:sz w:val="20"/>
              </w:rPr>
              <w:t>
рыбы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омыртқасыздар</w:t>
            </w:r>
          </w:p>
          <w:p>
            <w:pPr>
              <w:spacing w:after="20"/>
              <w:ind w:left="20"/>
              <w:jc w:val="both"/>
            </w:pPr>
            <w:r>
              <w:rPr>
                <w:rFonts w:ascii="Times New Roman"/>
                <w:b w:val="false"/>
                <w:i w:val="false"/>
                <w:color w:val="000000"/>
                <w:sz w:val="20"/>
              </w:rPr>
              <w:t>
беспозвоночные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
прочие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Түрлерінің саны</w:t>
            </w:r>
          </w:p>
          <w:p>
            <w:pPr>
              <w:spacing w:after="20"/>
              <w:ind w:left="20"/>
              <w:jc w:val="both"/>
            </w:pPr>
            <w:r>
              <w:rPr>
                <w:rFonts w:ascii="Times New Roman"/>
                <w:b w:val="false"/>
                <w:i w:val="false"/>
                <w:color w:val="000000"/>
                <w:sz w:val="20"/>
              </w:rPr>
              <w:t>
Число видов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Даналар саны</w:t>
            </w:r>
          </w:p>
          <w:p>
            <w:pPr>
              <w:spacing w:after="20"/>
              <w:ind w:left="20"/>
              <w:jc w:val="both"/>
            </w:pPr>
            <w:r>
              <w:rPr>
                <w:rFonts w:ascii="Times New Roman"/>
                <w:b w:val="false"/>
                <w:i w:val="false"/>
                <w:color w:val="000000"/>
                <w:sz w:val="20"/>
              </w:rPr>
              <w:t>
Число экземпляров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"Ойын-сауық және демалыс саябағының қызметі " G модулі</w:t>
      </w:r>
    </w:p>
    <w:p>
      <w:pPr>
        <w:spacing w:after="0"/>
        <w:ind w:left="0"/>
        <w:jc w:val="both"/>
      </w:pPr>
      <w:r>
        <w:rPr>
          <w:rFonts w:ascii="Times New Roman"/>
          <w:b w:val="false"/>
          <w:i w:val="false"/>
          <w:color w:val="000000"/>
          <w:sz w:val="28"/>
        </w:rPr>
        <w:t>
      Модуль G "Деятельность парка развлечения и отдыха"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модульді экономикалық қызмет түрлерінің жалпы жіктеуішінің кодына сәйкес негізгі немесе қосалқы қызмет түрі 93.21.0 "Ойын-сауық және тақырыптық парктердің қызметі" болып табылатын заңды тұлғалар және (немесе) олардың құрылымдық және оқшауланған бөлімшелері және дара кәсіпкерлер, өз теңгерімінде саябағы бар заңды тұлғалар және (немесе) олардың құрылымдық және оқшауланған бөлімшелері, дара кәсіпкерлер толтырады</w:t>
            </w:r>
          </w:p>
          <w:p>
            <w:pPr>
              <w:spacing w:after="20"/>
              <w:ind w:left="20"/>
              <w:jc w:val="both"/>
            </w:pPr>
            <w:r>
              <w:rPr>
                <w:rFonts w:ascii="Times New Roman"/>
                <w:b w:val="false"/>
                <w:i w:val="false"/>
                <w:color w:val="000000"/>
                <w:sz w:val="20"/>
              </w:rPr>
              <w:t>
Заполняют юридические лица и (или) их структурные и обособленные подразделения, индивидуальные предприниматели с основным или вторичным видом деятельности согласно коду общего классификатора видов экономической деятельности-93.21.0 "Деятельность развлекательных и тематических парков", юридические лица и (или) их структурные и обособленные подразделения, индивидуальные предприниматели, имеющие на своем балансе парки</w:t>
            </w:r>
          </w:p>
        </w:tc>
      </w:tr>
    </w:tbl>
    <w:bookmarkStart w:name="z5065" w:id="143"/>
    <w:p>
      <w:pPr>
        <w:spacing w:after="0"/>
        <w:ind w:left="0"/>
        <w:jc w:val="both"/>
      </w:pPr>
      <w:r>
        <w:rPr>
          <w:rFonts w:ascii="Times New Roman"/>
          <w:b w:val="false"/>
          <w:i w:val="false"/>
          <w:color w:val="000000"/>
          <w:sz w:val="28"/>
        </w:rPr>
        <w:t>
      24. Саябақ қызметінің негізгі сипаттамаларын көрсетіңіз</w:t>
      </w:r>
    </w:p>
    <w:bookmarkEnd w:id="143"/>
    <w:p>
      <w:pPr>
        <w:spacing w:after="0"/>
        <w:ind w:left="0"/>
        <w:jc w:val="both"/>
      </w:pPr>
      <w:r>
        <w:rPr>
          <w:rFonts w:ascii="Times New Roman"/>
          <w:b w:val="false"/>
          <w:i w:val="false"/>
          <w:color w:val="000000"/>
          <w:sz w:val="28"/>
        </w:rPr>
        <w:t>
      Укажите основные характеристики деятельности парка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аспан астында орналасқан саябақтар саны, бірлік</w:t>
            </w:r>
          </w:p>
          <w:p>
            <w:pPr>
              <w:spacing w:after="20"/>
              <w:ind w:left="20"/>
              <w:jc w:val="both"/>
            </w:pPr>
            <w:r>
              <w:rPr>
                <w:rFonts w:ascii="Times New Roman"/>
                <w:b w:val="false"/>
                <w:i w:val="false"/>
                <w:color w:val="000000"/>
                <w:sz w:val="20"/>
              </w:rPr>
              <w:t>
Число парков, расположенных под открытым небом,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Үй-жайда орналасқан саябақтар саны, бірлік</w:t>
            </w:r>
          </w:p>
          <w:p>
            <w:pPr>
              <w:spacing w:after="20"/>
              <w:ind w:left="20"/>
              <w:jc w:val="both"/>
            </w:pPr>
            <w:r>
              <w:rPr>
                <w:rFonts w:ascii="Times New Roman"/>
                <w:b w:val="false"/>
                <w:i w:val="false"/>
                <w:color w:val="000000"/>
                <w:sz w:val="20"/>
              </w:rPr>
              <w:t>
Число парков, расположенных в помещении,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аспан астында орналасқан саябақ алаңы, гектар</w:t>
            </w:r>
          </w:p>
          <w:p>
            <w:pPr>
              <w:spacing w:after="20"/>
              <w:ind w:left="20"/>
              <w:jc w:val="both"/>
            </w:pPr>
            <w:r>
              <w:rPr>
                <w:rFonts w:ascii="Times New Roman"/>
                <w:b w:val="false"/>
                <w:i w:val="false"/>
                <w:color w:val="000000"/>
                <w:sz w:val="20"/>
              </w:rPr>
              <w:t>
Площадь парка, расположенного под открытым небом,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Үй-жайда орналасқан саябақ алаңы, шаршы метр</w:t>
            </w:r>
          </w:p>
          <w:p>
            <w:pPr>
              <w:spacing w:after="20"/>
              <w:ind w:left="20"/>
              <w:jc w:val="both"/>
            </w:pPr>
            <w:r>
              <w:rPr>
                <w:rFonts w:ascii="Times New Roman"/>
                <w:b w:val="false"/>
                <w:i w:val="false"/>
                <w:color w:val="000000"/>
                <w:sz w:val="20"/>
              </w:rPr>
              <w:t>
Площадь парка, расположенного в помещении, квадратных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Саябақтың жұмыс күндерінің саны, бірлік</w:t>
            </w:r>
          </w:p>
          <w:p>
            <w:pPr>
              <w:spacing w:after="20"/>
              <w:ind w:left="20"/>
              <w:jc w:val="both"/>
            </w:pPr>
            <w:r>
              <w:rPr>
                <w:rFonts w:ascii="Times New Roman"/>
                <w:b w:val="false"/>
                <w:i w:val="false"/>
                <w:color w:val="000000"/>
                <w:sz w:val="20"/>
              </w:rPr>
              <w:t>
Число дней работы парка,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мәдени іс-шаралар саны, бірлік</w:t>
            </w:r>
          </w:p>
          <w:p>
            <w:pPr>
              <w:spacing w:after="20"/>
              <w:ind w:left="20"/>
              <w:jc w:val="both"/>
            </w:pPr>
            <w:r>
              <w:rPr>
                <w:rFonts w:ascii="Times New Roman"/>
                <w:b w:val="false"/>
                <w:i w:val="false"/>
                <w:color w:val="000000"/>
                <w:sz w:val="20"/>
              </w:rPr>
              <w:t>
Число культурно-массовых мероприятий,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66" w:id="144"/>
    <w:p>
      <w:pPr>
        <w:spacing w:after="0"/>
        <w:ind w:left="0"/>
        <w:jc w:val="both"/>
      </w:pPr>
      <w:r>
        <w:rPr>
          <w:rFonts w:ascii="Times New Roman"/>
          <w:b w:val="false"/>
          <w:i w:val="false"/>
          <w:color w:val="000000"/>
          <w:sz w:val="28"/>
        </w:rPr>
        <w:t>
      25. Демалыс объектілерінің және оларға келушілердің санын көрсетіңіз</w:t>
      </w:r>
    </w:p>
    <w:bookmarkEnd w:id="144"/>
    <w:p>
      <w:pPr>
        <w:spacing w:after="0"/>
        <w:ind w:left="0"/>
        <w:jc w:val="both"/>
      </w:pPr>
      <w:r>
        <w:rPr>
          <w:rFonts w:ascii="Times New Roman"/>
          <w:b w:val="false"/>
          <w:i w:val="false"/>
          <w:color w:val="000000"/>
          <w:sz w:val="28"/>
        </w:rPr>
        <w:t>
      Укажите число досуговых объектов и их посетителей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w:t>
            </w:r>
          </w:p>
          <w:p>
            <w:pPr>
              <w:spacing w:after="20"/>
              <w:ind w:left="20"/>
              <w:jc w:val="both"/>
            </w:pPr>
            <w:r>
              <w:rPr>
                <w:rFonts w:ascii="Times New Roman"/>
                <w:b w:val="false"/>
                <w:i w:val="false"/>
                <w:color w:val="000000"/>
                <w:sz w:val="20"/>
              </w:rPr>
              <w:t>
аттракционы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w:t>
            </w:r>
          </w:p>
          <w:p>
            <w:pPr>
              <w:spacing w:after="20"/>
              <w:ind w:left="20"/>
              <w:jc w:val="both"/>
            </w:pPr>
            <w:r>
              <w:rPr>
                <w:rFonts w:ascii="Times New Roman"/>
                <w:b w:val="false"/>
                <w:i w:val="false"/>
                <w:color w:val="000000"/>
                <w:sz w:val="20"/>
              </w:rPr>
              <w:t>
игровые автоматы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
прочие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объектілерінің саны, бірлік</w:t>
            </w:r>
          </w:p>
          <w:p>
            <w:pPr>
              <w:spacing w:after="20"/>
              <w:ind w:left="20"/>
              <w:jc w:val="both"/>
            </w:pPr>
            <w:r>
              <w:rPr>
                <w:rFonts w:ascii="Times New Roman"/>
                <w:b w:val="false"/>
                <w:i w:val="false"/>
                <w:color w:val="000000"/>
                <w:sz w:val="20"/>
              </w:rPr>
              <w:t>
Число досуговых объектов,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жердегі</w:t>
            </w:r>
          </w:p>
          <w:p>
            <w:pPr>
              <w:spacing w:after="20"/>
              <w:ind w:left="20"/>
              <w:jc w:val="both"/>
            </w:pPr>
            <w:r>
              <w:rPr>
                <w:rFonts w:ascii="Times New Roman"/>
                <w:b w:val="false"/>
                <w:i w:val="false"/>
                <w:color w:val="000000"/>
                <w:sz w:val="20"/>
              </w:rPr>
              <w:t>
из них: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объектілеріне бару саны, адам</w:t>
            </w:r>
          </w:p>
          <w:p>
            <w:pPr>
              <w:spacing w:after="20"/>
              <w:ind w:left="20"/>
              <w:jc w:val="both"/>
            </w:pPr>
            <w:r>
              <w:rPr>
                <w:rFonts w:ascii="Times New Roman"/>
                <w:b w:val="false"/>
                <w:i w:val="false"/>
                <w:color w:val="000000"/>
                <w:sz w:val="20"/>
              </w:rPr>
              <w:t>
Число посещений досуговых объектов, человек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жердегі</w:t>
            </w:r>
          </w:p>
          <w:p>
            <w:pPr>
              <w:spacing w:after="20"/>
              <w:ind w:left="20"/>
              <w:jc w:val="both"/>
            </w:pPr>
            <w:r>
              <w:rPr>
                <w:rFonts w:ascii="Times New Roman"/>
                <w:b w:val="false"/>
                <w:i w:val="false"/>
                <w:color w:val="000000"/>
                <w:sz w:val="20"/>
              </w:rPr>
              <w:t>
из них: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"Мәдени-демалыс ұйымдарының қызметі" H модулі</w:t>
      </w:r>
    </w:p>
    <w:p>
      <w:pPr>
        <w:spacing w:after="0"/>
        <w:ind w:left="0"/>
        <w:jc w:val="both"/>
      </w:pPr>
      <w:r>
        <w:rPr>
          <w:rFonts w:ascii="Times New Roman"/>
          <w:b w:val="false"/>
          <w:i w:val="false"/>
          <w:color w:val="000000"/>
          <w:sz w:val="28"/>
        </w:rPr>
        <w:t>
      Модуль H "Деятельность культурно-досуговых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модульді экономикалық қызмет түрлерінің жалпы жіктеуішінің кодына сәйкес негізгі немесе қосалқы қызмет түрі 93.29.9 "Демалысты және ойын-сауық ұйымдастыру жөніндегі қызметтің өзге де түрлері" болып табылатын мәдени-демалыс ұйымының қызметін жүзеге асыратын заңды тұлғалар және (немесе) олардың құрылымдық және оқшауланған бөлімшелері, дара кәсіпкерлер толтырады</w:t>
            </w:r>
          </w:p>
          <w:p>
            <w:pPr>
              <w:spacing w:after="20"/>
              <w:ind w:left="20"/>
              <w:jc w:val="both"/>
            </w:pPr>
            <w:r>
              <w:rPr>
                <w:rFonts w:ascii="Times New Roman"/>
                <w:b w:val="false"/>
                <w:i w:val="false"/>
                <w:color w:val="000000"/>
                <w:sz w:val="20"/>
              </w:rPr>
              <w:t>
Заполняют юридические лица и (или) их структурные и обособленные подразделения, индивидуальные предприниматели осуществляющие деятельность культурно-досуговых организаций, с основным или вторичным видом деятельности согласно коду общего классификатора видов экономической деятельности – 93.29.9 "Прочие виды деятельности по организации отдыха и развлечений"</w:t>
            </w:r>
          </w:p>
        </w:tc>
      </w:tr>
    </w:tbl>
    <w:bookmarkStart w:name="z5067" w:id="145"/>
    <w:p>
      <w:pPr>
        <w:spacing w:after="0"/>
        <w:ind w:left="0"/>
        <w:jc w:val="both"/>
      </w:pPr>
      <w:r>
        <w:rPr>
          <w:rFonts w:ascii="Times New Roman"/>
          <w:b w:val="false"/>
          <w:i w:val="false"/>
          <w:color w:val="000000"/>
          <w:sz w:val="28"/>
        </w:rPr>
        <w:t>
      26. Мәдени-демалыс ұйымдарының негізгі түрлерін көрсетіңіз, бірлік</w:t>
      </w:r>
    </w:p>
    <w:bookmarkEnd w:id="145"/>
    <w:p>
      <w:pPr>
        <w:spacing w:after="0"/>
        <w:ind w:left="0"/>
        <w:jc w:val="both"/>
      </w:pPr>
      <w:r>
        <w:rPr>
          <w:rFonts w:ascii="Times New Roman"/>
          <w:b w:val="false"/>
          <w:i w:val="false"/>
          <w:color w:val="000000"/>
          <w:sz w:val="28"/>
        </w:rPr>
        <w:t>
      Укажите основные виды культурно-досуговых организаций,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үйі (сарайы)</w:t>
            </w:r>
          </w:p>
          <w:p>
            <w:pPr>
              <w:spacing w:after="20"/>
              <w:ind w:left="20"/>
              <w:jc w:val="both"/>
            </w:pPr>
            <w:r>
              <w:rPr>
                <w:rFonts w:ascii="Times New Roman"/>
                <w:b w:val="false"/>
                <w:i w:val="false"/>
                <w:color w:val="000000"/>
                <w:sz w:val="20"/>
              </w:rPr>
              <w:t>
Дом (дворец)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p>
            <w:pPr>
              <w:spacing w:after="20"/>
              <w:ind w:left="20"/>
              <w:jc w:val="both"/>
            </w:pPr>
            <w:r>
              <w:rPr>
                <w:rFonts w:ascii="Times New Roman"/>
                <w:b w:val="false"/>
                <w:i w:val="false"/>
                <w:color w:val="000000"/>
                <w:sz w:val="20"/>
              </w:rPr>
              <w:t>
Клуб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шығармашылығы орталығы</w:t>
            </w:r>
          </w:p>
          <w:p>
            <w:pPr>
              <w:spacing w:after="20"/>
              <w:ind w:left="20"/>
              <w:jc w:val="both"/>
            </w:pPr>
            <w:r>
              <w:rPr>
                <w:rFonts w:ascii="Times New Roman"/>
                <w:b w:val="false"/>
                <w:i w:val="false"/>
                <w:color w:val="000000"/>
                <w:sz w:val="20"/>
              </w:rPr>
              <w:t>
Центр народного творчества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p>
            <w:pPr>
              <w:spacing w:after="20"/>
              <w:ind w:left="20"/>
              <w:jc w:val="both"/>
            </w:pPr>
            <w:r>
              <w:rPr>
                <w:rFonts w:ascii="Times New Roman"/>
                <w:b w:val="false"/>
                <w:i w:val="false"/>
                <w:color w:val="000000"/>
                <w:sz w:val="20"/>
              </w:rPr>
              <w:t>
Другие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мәдени-демалыс ұйымдарының саны</w:t>
            </w:r>
          </w:p>
          <w:p>
            <w:pPr>
              <w:spacing w:after="20"/>
              <w:ind w:left="20"/>
              <w:jc w:val="both"/>
            </w:pPr>
            <w:r>
              <w:rPr>
                <w:rFonts w:ascii="Times New Roman"/>
                <w:b w:val="false"/>
                <w:i w:val="false"/>
                <w:color w:val="000000"/>
                <w:sz w:val="20"/>
              </w:rPr>
              <w:t>
Число культурно-досуговых организаций по видам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ауылдық жерде</w:t>
            </w:r>
          </w:p>
          <w:p>
            <w:pPr>
              <w:spacing w:after="20"/>
              <w:ind w:left="20"/>
              <w:jc w:val="both"/>
            </w:pPr>
            <w:r>
              <w:rPr>
                <w:rFonts w:ascii="Times New Roman"/>
                <w:b w:val="false"/>
                <w:i w:val="false"/>
                <w:color w:val="000000"/>
                <w:sz w:val="20"/>
              </w:rPr>
              <w:t>
из них: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68" w:id="146"/>
    <w:p>
      <w:pPr>
        <w:spacing w:after="0"/>
        <w:ind w:left="0"/>
        <w:jc w:val="both"/>
      </w:pPr>
      <w:r>
        <w:rPr>
          <w:rFonts w:ascii="Times New Roman"/>
          <w:b w:val="false"/>
          <w:i w:val="false"/>
          <w:color w:val="000000"/>
          <w:sz w:val="28"/>
        </w:rPr>
        <w:t xml:space="preserve">
      27. Мәдени-демалыс ұйымдар ғимараттарының (үй-жайларының), олардың жалпы аумағын және </w:t>
      </w:r>
    </w:p>
    <w:bookmarkEnd w:id="146"/>
    <w:p>
      <w:pPr>
        <w:spacing w:after="0"/>
        <w:ind w:left="0"/>
        <w:jc w:val="both"/>
      </w:pPr>
      <w:r>
        <w:rPr>
          <w:rFonts w:ascii="Times New Roman"/>
          <w:b w:val="false"/>
          <w:i w:val="false"/>
          <w:color w:val="000000"/>
          <w:sz w:val="28"/>
        </w:rPr>
        <w:t>
      көрермендер залдарындағы орындардың санын көрсетіңіз</w:t>
      </w:r>
    </w:p>
    <w:p>
      <w:pPr>
        <w:spacing w:after="0"/>
        <w:ind w:left="0"/>
        <w:jc w:val="both"/>
      </w:pPr>
      <w:r>
        <w:rPr>
          <w:rFonts w:ascii="Times New Roman"/>
          <w:b w:val="false"/>
          <w:i w:val="false"/>
          <w:color w:val="000000"/>
          <w:sz w:val="28"/>
        </w:rPr>
        <w:t>
      Укажите число зданий (помещений) культурно-досуговых организаций, их площадь и число мест в зрительных залах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(үй-жайлар) саны, бірлік</w:t>
            </w:r>
          </w:p>
          <w:p>
            <w:pPr>
              <w:spacing w:after="20"/>
              <w:ind w:left="20"/>
              <w:jc w:val="both"/>
            </w:pPr>
            <w:r>
              <w:rPr>
                <w:rFonts w:ascii="Times New Roman"/>
                <w:b w:val="false"/>
                <w:i w:val="false"/>
                <w:color w:val="000000"/>
                <w:sz w:val="20"/>
              </w:rPr>
              <w:t>
Число зданий (помещений),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жылытылмайтын ғимараттарда (үй-жайларда)</w:t>
            </w:r>
          </w:p>
          <w:p>
            <w:pPr>
              <w:spacing w:after="20"/>
              <w:ind w:left="20"/>
              <w:jc w:val="both"/>
            </w:pPr>
            <w:r>
              <w:rPr>
                <w:rFonts w:ascii="Times New Roman"/>
                <w:b w:val="false"/>
                <w:i w:val="false"/>
                <w:color w:val="000000"/>
                <w:sz w:val="20"/>
              </w:rPr>
              <w:t>
в неотапливаемых зданиях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жағдайдағы</w:t>
            </w:r>
          </w:p>
          <w:p>
            <w:pPr>
              <w:spacing w:after="20"/>
              <w:ind w:left="20"/>
              <w:jc w:val="both"/>
            </w:pPr>
            <w:r>
              <w:rPr>
                <w:rFonts w:ascii="Times New Roman"/>
                <w:b w:val="false"/>
                <w:i w:val="false"/>
                <w:color w:val="000000"/>
                <w:sz w:val="20"/>
              </w:rPr>
              <w:t>
в аварийном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жөндеуді қажет ететін</w:t>
            </w:r>
          </w:p>
          <w:p>
            <w:pPr>
              <w:spacing w:after="20"/>
              <w:ind w:left="20"/>
              <w:jc w:val="both"/>
            </w:pPr>
            <w:r>
              <w:rPr>
                <w:rFonts w:ascii="Times New Roman"/>
                <w:b w:val="false"/>
                <w:i w:val="false"/>
                <w:color w:val="000000"/>
                <w:sz w:val="20"/>
              </w:rPr>
              <w:t>
требует капитального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(үй-жайлардың) жалпы аумағы, шаршы метр</w:t>
            </w:r>
          </w:p>
          <w:p>
            <w:pPr>
              <w:spacing w:after="20"/>
              <w:ind w:left="20"/>
              <w:jc w:val="both"/>
            </w:pPr>
            <w:r>
              <w:rPr>
                <w:rFonts w:ascii="Times New Roman"/>
                <w:b w:val="false"/>
                <w:i w:val="false"/>
                <w:color w:val="000000"/>
                <w:sz w:val="20"/>
              </w:rPr>
              <w:t>
Общая площадь зданий (помещений), квадратных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залдарындағы орындар саны, бірлік</w:t>
            </w:r>
          </w:p>
          <w:p>
            <w:pPr>
              <w:spacing w:after="20"/>
              <w:ind w:left="20"/>
              <w:jc w:val="both"/>
            </w:pPr>
            <w:r>
              <w:rPr>
                <w:rFonts w:ascii="Times New Roman"/>
                <w:b w:val="false"/>
                <w:i w:val="false"/>
                <w:color w:val="000000"/>
                <w:sz w:val="20"/>
              </w:rPr>
              <w:t>
Число мест в зрительных залах,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69" w:id="147"/>
    <w:p>
      <w:pPr>
        <w:spacing w:after="0"/>
        <w:ind w:left="0"/>
        <w:jc w:val="both"/>
      </w:pPr>
      <w:r>
        <w:rPr>
          <w:rFonts w:ascii="Times New Roman"/>
          <w:b w:val="false"/>
          <w:i w:val="false"/>
          <w:color w:val="000000"/>
          <w:sz w:val="28"/>
        </w:rPr>
        <w:t>
      28. Мәдени-демалыс ұйымдары қызметтерінің негізгі сипаттамаларын қөрсетіңіз</w:t>
      </w:r>
    </w:p>
    <w:bookmarkEnd w:id="147"/>
    <w:p>
      <w:pPr>
        <w:spacing w:after="0"/>
        <w:ind w:left="0"/>
        <w:jc w:val="both"/>
      </w:pPr>
      <w:r>
        <w:rPr>
          <w:rFonts w:ascii="Times New Roman"/>
          <w:b w:val="false"/>
          <w:i w:val="false"/>
          <w:color w:val="000000"/>
          <w:sz w:val="28"/>
        </w:rPr>
        <w:t>
      Укажите основные характеристики деятельности культурно-досуговых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w:t>
            </w:r>
          </w:p>
          <w:p>
            <w:pPr>
              <w:spacing w:after="20"/>
              <w:ind w:left="20"/>
              <w:jc w:val="both"/>
            </w:pPr>
            <w:r>
              <w:rPr>
                <w:rFonts w:ascii="Times New Roman"/>
                <w:b w:val="false"/>
                <w:i w:val="false"/>
                <w:color w:val="000000"/>
                <w:sz w:val="20"/>
              </w:rPr>
              <w:t>
Из них – сельская местность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мәдени-бұқаралық іс-шаралар саны, бірлік</w:t>
            </w:r>
          </w:p>
          <w:p>
            <w:pPr>
              <w:spacing w:after="20"/>
              <w:ind w:left="20"/>
              <w:jc w:val="both"/>
            </w:pPr>
            <w:r>
              <w:rPr>
                <w:rFonts w:ascii="Times New Roman"/>
                <w:b w:val="false"/>
                <w:i w:val="false"/>
                <w:color w:val="000000"/>
                <w:sz w:val="20"/>
              </w:rPr>
              <w:t>
Число проведенных культурно-массовых мероприятий,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балаларға арналған</w:t>
            </w:r>
          </w:p>
          <w:p>
            <w:pPr>
              <w:spacing w:after="20"/>
              <w:ind w:left="20"/>
              <w:jc w:val="both"/>
            </w:pPr>
            <w:r>
              <w:rPr>
                <w:rFonts w:ascii="Times New Roman"/>
                <w:b w:val="false"/>
                <w:i w:val="false"/>
                <w:color w:val="000000"/>
                <w:sz w:val="20"/>
              </w:rPr>
              <w:t>
из них: для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іс-шараларға келген көрермендердің саны, адам</w:t>
            </w:r>
          </w:p>
          <w:p>
            <w:pPr>
              <w:spacing w:after="20"/>
              <w:ind w:left="20"/>
              <w:jc w:val="both"/>
            </w:pPr>
            <w:r>
              <w:rPr>
                <w:rFonts w:ascii="Times New Roman"/>
                <w:b w:val="false"/>
                <w:i w:val="false"/>
                <w:color w:val="000000"/>
                <w:sz w:val="20"/>
              </w:rPr>
              <w:t>
Число зрителей на проведенных мероприятиях,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
из них: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мәдени-бұқаралық іс-шаралар саны, бірлік</w:t>
            </w:r>
          </w:p>
          <w:p>
            <w:pPr>
              <w:spacing w:after="20"/>
              <w:ind w:left="20"/>
              <w:jc w:val="both"/>
            </w:pPr>
            <w:r>
              <w:rPr>
                <w:rFonts w:ascii="Times New Roman"/>
                <w:b w:val="false"/>
                <w:i w:val="false"/>
                <w:color w:val="000000"/>
                <w:sz w:val="20"/>
              </w:rPr>
              <w:t>
Число культурно-массовых мероприятий, проведенных в он-лайн режиме,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режимде өткізілген мәдени-бұқаралық іс-шараларға келген көрермендердің саны, адам</w:t>
            </w:r>
          </w:p>
          <w:p>
            <w:pPr>
              <w:spacing w:after="20"/>
              <w:ind w:left="20"/>
              <w:jc w:val="both"/>
            </w:pPr>
            <w:r>
              <w:rPr>
                <w:rFonts w:ascii="Times New Roman"/>
                <w:b w:val="false"/>
                <w:i w:val="false"/>
                <w:color w:val="000000"/>
                <w:sz w:val="20"/>
              </w:rPr>
              <w:t>
Число зрителей на культурно-массовых мероприятиях, проведенных в он-лайн режиме,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құралымдарының саны, бірлік</w:t>
            </w:r>
          </w:p>
          <w:p>
            <w:pPr>
              <w:spacing w:after="20"/>
              <w:ind w:left="20"/>
              <w:jc w:val="both"/>
            </w:pPr>
            <w:r>
              <w:rPr>
                <w:rFonts w:ascii="Times New Roman"/>
                <w:b w:val="false"/>
                <w:i w:val="false"/>
                <w:color w:val="000000"/>
                <w:sz w:val="20"/>
              </w:rPr>
              <w:t>
Число культурно-досуговых формирований,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үйірмелер, қолданбалы шығармашылық және қолданбалы білім курстары, әуесқой бірлестіктер мен мүдделер бойынша клубтар</w:t>
            </w:r>
          </w:p>
          <w:p>
            <w:pPr>
              <w:spacing w:after="20"/>
              <w:ind w:left="20"/>
              <w:jc w:val="both"/>
            </w:pPr>
            <w:r>
              <w:rPr>
                <w:rFonts w:ascii="Times New Roman"/>
                <w:b w:val="false"/>
                <w:i w:val="false"/>
                <w:color w:val="000000"/>
                <w:sz w:val="20"/>
              </w:rPr>
              <w:t>
кружки, курсы прикладного творчества и прикладных знаний, любительских объединений и клубы по интересам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балаларға арналған</w:t>
            </w:r>
          </w:p>
          <w:p>
            <w:pPr>
              <w:spacing w:after="20"/>
              <w:ind w:left="20"/>
              <w:jc w:val="both"/>
            </w:pPr>
            <w:r>
              <w:rPr>
                <w:rFonts w:ascii="Times New Roman"/>
                <w:b w:val="false"/>
                <w:i w:val="false"/>
                <w:color w:val="000000"/>
                <w:sz w:val="20"/>
              </w:rPr>
              <w:t>
из них: для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көркемөнерпаздар шығармашылығы ұжымдары</w:t>
            </w:r>
          </w:p>
          <w:p>
            <w:pPr>
              <w:spacing w:after="20"/>
              <w:ind w:left="20"/>
              <w:jc w:val="both"/>
            </w:pPr>
            <w:r>
              <w:rPr>
                <w:rFonts w:ascii="Times New Roman"/>
                <w:b w:val="false"/>
                <w:i w:val="false"/>
                <w:color w:val="000000"/>
                <w:sz w:val="20"/>
              </w:rPr>
              <w:t>
коллективы самодеятельного творчества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
из них: детских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құралымдары қатысушыларының саны, адам</w:t>
            </w:r>
          </w:p>
          <w:p>
            <w:pPr>
              <w:spacing w:after="20"/>
              <w:ind w:left="20"/>
              <w:jc w:val="both"/>
            </w:pPr>
            <w:r>
              <w:rPr>
                <w:rFonts w:ascii="Times New Roman"/>
                <w:b w:val="false"/>
                <w:i w:val="false"/>
                <w:color w:val="000000"/>
                <w:sz w:val="20"/>
              </w:rPr>
              <w:t>
Число участников культурно-досуговых формирований, человек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үйірмелер, қолданбалы шығармашылық және қолданбалы білім курстары, әуесқой бірлестіктер мен мүдделер бойынша клубтар</w:t>
            </w:r>
          </w:p>
          <w:p>
            <w:pPr>
              <w:spacing w:after="20"/>
              <w:ind w:left="20"/>
              <w:jc w:val="both"/>
            </w:pPr>
            <w:r>
              <w:rPr>
                <w:rFonts w:ascii="Times New Roman"/>
                <w:b w:val="false"/>
                <w:i w:val="false"/>
                <w:color w:val="000000"/>
                <w:sz w:val="20"/>
              </w:rPr>
              <w:t>
кружков, курсов прикладного творчества и прикладных знаний, любительских объединений и клубы по интересам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
из них: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өнерпаздар шығармашылығы ұжымдарының</w:t>
            </w:r>
          </w:p>
          <w:p>
            <w:pPr>
              <w:spacing w:after="20"/>
              <w:ind w:left="20"/>
              <w:jc w:val="both"/>
            </w:pPr>
            <w:r>
              <w:rPr>
                <w:rFonts w:ascii="Times New Roman"/>
                <w:b w:val="false"/>
                <w:i w:val="false"/>
                <w:color w:val="000000"/>
                <w:sz w:val="20"/>
              </w:rPr>
              <w:t>
коллективов самодеятельного творчества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
из них: детских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70" w:id="148"/>
    <w:p>
      <w:pPr>
        <w:spacing w:after="0"/>
        <w:ind w:left="0"/>
        <w:jc w:val="both"/>
      </w:pPr>
      <w:r>
        <w:rPr>
          <w:rFonts w:ascii="Times New Roman"/>
          <w:b w:val="false"/>
          <w:i w:val="false"/>
          <w:color w:val="000000"/>
          <w:sz w:val="28"/>
        </w:rPr>
        <w:t xml:space="preserve">
      29. Жанрлар бойынша көркем өнерпаздар шығармашылығы ұжымдарының санын көрсетіңіз, </w:t>
      </w:r>
    </w:p>
    <w:bookmarkEnd w:id="148"/>
    <w:p>
      <w:pPr>
        <w:spacing w:after="0"/>
        <w:ind w:left="0"/>
        <w:jc w:val="both"/>
      </w:pPr>
      <w:r>
        <w:rPr>
          <w:rFonts w:ascii="Times New Roman"/>
          <w:b w:val="false"/>
          <w:i w:val="false"/>
          <w:color w:val="000000"/>
          <w:sz w:val="28"/>
        </w:rPr>
        <w:t>
      бірлік</w:t>
      </w:r>
    </w:p>
    <w:p>
      <w:pPr>
        <w:spacing w:after="0"/>
        <w:ind w:left="0"/>
        <w:jc w:val="both"/>
      </w:pPr>
      <w:r>
        <w:rPr>
          <w:rFonts w:ascii="Times New Roman"/>
          <w:b w:val="false"/>
          <w:i w:val="false"/>
          <w:color w:val="000000"/>
          <w:sz w:val="28"/>
        </w:rPr>
        <w:t>
      Укажите число коллективов самодеятельного творчества по жанрам,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Ұжымдар саны</w:t>
            </w:r>
          </w:p>
          <w:p>
            <w:pPr>
              <w:spacing w:after="20"/>
              <w:ind w:left="20"/>
              <w:jc w:val="both"/>
            </w:pPr>
            <w:r>
              <w:rPr>
                <w:rFonts w:ascii="Times New Roman"/>
                <w:b w:val="false"/>
                <w:i w:val="false"/>
                <w:color w:val="000000"/>
                <w:sz w:val="20"/>
              </w:rPr>
              <w:t>
Число коллективов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жерлерде</w:t>
            </w:r>
          </w:p>
          <w:p>
            <w:pPr>
              <w:spacing w:after="20"/>
              <w:ind w:left="20"/>
              <w:jc w:val="both"/>
            </w:pPr>
            <w:r>
              <w:rPr>
                <w:rFonts w:ascii="Times New Roman"/>
                <w:b w:val="false"/>
                <w:i w:val="false"/>
                <w:color w:val="000000"/>
                <w:sz w:val="20"/>
              </w:rPr>
              <w:t>
Из них – в сельской местности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
из них: детских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
из них: детских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және вокал</w:t>
            </w:r>
          </w:p>
          <w:p>
            <w:pPr>
              <w:spacing w:after="20"/>
              <w:ind w:left="20"/>
              <w:jc w:val="both"/>
            </w:pPr>
            <w:r>
              <w:rPr>
                <w:rFonts w:ascii="Times New Roman"/>
                <w:b w:val="false"/>
                <w:i w:val="false"/>
                <w:color w:val="000000"/>
                <w:sz w:val="20"/>
              </w:rPr>
              <w:t>
Хоровые и вокальные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және биансамбльдері</w:t>
            </w:r>
          </w:p>
          <w:p>
            <w:pPr>
              <w:spacing w:after="20"/>
              <w:ind w:left="20"/>
              <w:jc w:val="both"/>
            </w:pPr>
            <w:r>
              <w:rPr>
                <w:rFonts w:ascii="Times New Roman"/>
                <w:b w:val="false"/>
                <w:i w:val="false"/>
                <w:color w:val="000000"/>
                <w:sz w:val="20"/>
              </w:rPr>
              <w:t>
Ансамбли песни и танца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Фольклорлық</w:t>
            </w:r>
          </w:p>
          <w:p>
            <w:pPr>
              <w:spacing w:after="20"/>
              <w:ind w:left="20"/>
              <w:jc w:val="both"/>
            </w:pPr>
            <w:r>
              <w:rPr>
                <w:rFonts w:ascii="Times New Roman"/>
                <w:b w:val="false"/>
                <w:i w:val="false"/>
                <w:color w:val="000000"/>
                <w:sz w:val="20"/>
              </w:rPr>
              <w:t xml:space="preserve">
Фольклорные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ансамбльдері</w:t>
            </w:r>
          </w:p>
          <w:p>
            <w:pPr>
              <w:spacing w:after="20"/>
              <w:ind w:left="20"/>
              <w:jc w:val="both"/>
            </w:pPr>
            <w:r>
              <w:rPr>
                <w:rFonts w:ascii="Times New Roman"/>
                <w:b w:val="false"/>
                <w:i w:val="false"/>
                <w:color w:val="000000"/>
                <w:sz w:val="20"/>
              </w:rPr>
              <w:t>
Семейные ансамбли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 оркестрлері</w:t>
            </w:r>
          </w:p>
          <w:p>
            <w:pPr>
              <w:spacing w:after="20"/>
              <w:ind w:left="20"/>
              <w:jc w:val="both"/>
            </w:pPr>
            <w:r>
              <w:rPr>
                <w:rFonts w:ascii="Times New Roman"/>
                <w:b w:val="false"/>
                <w:i w:val="false"/>
                <w:color w:val="000000"/>
                <w:sz w:val="20"/>
              </w:rPr>
              <w:t>
Оркестры народных инструментов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w:t>
            </w:r>
          </w:p>
          <w:p>
            <w:pPr>
              <w:spacing w:after="20"/>
              <w:ind w:left="20"/>
              <w:jc w:val="both"/>
            </w:pPr>
            <w:r>
              <w:rPr>
                <w:rFonts w:ascii="Times New Roman"/>
                <w:b w:val="false"/>
                <w:i w:val="false"/>
                <w:color w:val="000000"/>
                <w:sz w:val="20"/>
              </w:rPr>
              <w:t>
Хореографические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Драмалық</w:t>
            </w:r>
          </w:p>
          <w:p>
            <w:pPr>
              <w:spacing w:after="20"/>
              <w:ind w:left="20"/>
              <w:jc w:val="both"/>
            </w:pPr>
            <w:r>
              <w:rPr>
                <w:rFonts w:ascii="Times New Roman"/>
                <w:b w:val="false"/>
                <w:i w:val="false"/>
                <w:color w:val="000000"/>
                <w:sz w:val="20"/>
              </w:rPr>
              <w:t>
Драматические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w:t>
            </w:r>
          </w:p>
          <w:p>
            <w:pPr>
              <w:spacing w:after="20"/>
              <w:ind w:left="20"/>
              <w:jc w:val="both"/>
            </w:pPr>
            <w:r>
              <w:rPr>
                <w:rFonts w:ascii="Times New Roman"/>
                <w:b w:val="false"/>
                <w:i w:val="false"/>
                <w:color w:val="000000"/>
                <w:sz w:val="20"/>
              </w:rPr>
              <w:t>
Эстрадные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71" w:id="149"/>
    <w:p>
      <w:pPr>
        <w:spacing w:after="0"/>
        <w:ind w:left="0"/>
        <w:jc w:val="both"/>
      </w:pPr>
      <w:r>
        <w:rPr>
          <w:rFonts w:ascii="Times New Roman"/>
          <w:b w:val="false"/>
          <w:i w:val="false"/>
          <w:color w:val="000000"/>
          <w:sz w:val="28"/>
        </w:rPr>
        <w:t xml:space="preserve">
      30. Жанрлар бойынша көркемөнерпаздар шығармашылығы ұжымдары қатысушыларының санын </w:t>
      </w:r>
    </w:p>
    <w:bookmarkEnd w:id="149"/>
    <w:p>
      <w:pPr>
        <w:spacing w:after="0"/>
        <w:ind w:left="0"/>
        <w:jc w:val="both"/>
      </w:pPr>
      <w:r>
        <w:rPr>
          <w:rFonts w:ascii="Times New Roman"/>
          <w:b w:val="false"/>
          <w:i w:val="false"/>
          <w:color w:val="000000"/>
          <w:sz w:val="28"/>
        </w:rPr>
        <w:t>
      көрсетіңіз, адам</w:t>
      </w:r>
    </w:p>
    <w:p>
      <w:pPr>
        <w:spacing w:after="0"/>
        <w:ind w:left="0"/>
        <w:jc w:val="both"/>
      </w:pPr>
      <w:r>
        <w:rPr>
          <w:rFonts w:ascii="Times New Roman"/>
          <w:b w:val="false"/>
          <w:i w:val="false"/>
          <w:color w:val="000000"/>
          <w:sz w:val="28"/>
        </w:rPr>
        <w:t>
      Укажите число участников коллективов самодеятельного творчества по жанрам,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 саны</w:t>
            </w:r>
          </w:p>
          <w:p>
            <w:pPr>
              <w:spacing w:after="20"/>
              <w:ind w:left="20"/>
              <w:jc w:val="both"/>
            </w:pPr>
            <w:r>
              <w:rPr>
                <w:rFonts w:ascii="Times New Roman"/>
                <w:b w:val="false"/>
                <w:i w:val="false"/>
                <w:color w:val="000000"/>
                <w:sz w:val="20"/>
              </w:rPr>
              <w:t>
Число участников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ауылдық жерлерде</w:t>
            </w:r>
          </w:p>
          <w:p>
            <w:pPr>
              <w:spacing w:after="20"/>
              <w:ind w:left="20"/>
              <w:jc w:val="both"/>
            </w:pPr>
            <w:r>
              <w:rPr>
                <w:rFonts w:ascii="Times New Roman"/>
                <w:b w:val="false"/>
                <w:i w:val="false"/>
                <w:color w:val="000000"/>
                <w:sz w:val="20"/>
              </w:rPr>
              <w:t>
Из них – в сельской местности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
из них: детей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балалар</w:t>
            </w:r>
          </w:p>
          <w:p>
            <w:pPr>
              <w:spacing w:after="20"/>
              <w:ind w:left="20"/>
              <w:jc w:val="both"/>
            </w:pPr>
            <w:r>
              <w:rPr>
                <w:rFonts w:ascii="Times New Roman"/>
                <w:b w:val="false"/>
                <w:i w:val="false"/>
                <w:color w:val="000000"/>
                <w:sz w:val="20"/>
              </w:rPr>
              <w:t>
из них: детей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және вокал</w:t>
            </w:r>
          </w:p>
          <w:p>
            <w:pPr>
              <w:spacing w:after="20"/>
              <w:ind w:left="20"/>
              <w:jc w:val="both"/>
            </w:pPr>
            <w:r>
              <w:rPr>
                <w:rFonts w:ascii="Times New Roman"/>
                <w:b w:val="false"/>
                <w:i w:val="false"/>
                <w:color w:val="000000"/>
                <w:sz w:val="20"/>
              </w:rPr>
              <w:t>
Хоровые и вокальные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және биансамбльдері</w:t>
            </w:r>
          </w:p>
          <w:p>
            <w:pPr>
              <w:spacing w:after="20"/>
              <w:ind w:left="20"/>
              <w:jc w:val="both"/>
            </w:pPr>
            <w:r>
              <w:rPr>
                <w:rFonts w:ascii="Times New Roman"/>
                <w:b w:val="false"/>
                <w:i w:val="false"/>
                <w:color w:val="000000"/>
                <w:sz w:val="20"/>
              </w:rPr>
              <w:t>
Ансамбли песни и танца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Фольклорлық</w:t>
            </w:r>
          </w:p>
          <w:p>
            <w:pPr>
              <w:spacing w:after="20"/>
              <w:ind w:left="20"/>
              <w:jc w:val="both"/>
            </w:pPr>
            <w:r>
              <w:rPr>
                <w:rFonts w:ascii="Times New Roman"/>
                <w:b w:val="false"/>
                <w:i w:val="false"/>
                <w:color w:val="000000"/>
                <w:sz w:val="20"/>
              </w:rPr>
              <w:t xml:space="preserve">
Фольклорные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ансамбльдері</w:t>
            </w:r>
          </w:p>
          <w:p>
            <w:pPr>
              <w:spacing w:after="20"/>
              <w:ind w:left="20"/>
              <w:jc w:val="both"/>
            </w:pPr>
            <w:r>
              <w:rPr>
                <w:rFonts w:ascii="Times New Roman"/>
                <w:b w:val="false"/>
                <w:i w:val="false"/>
                <w:color w:val="000000"/>
                <w:sz w:val="20"/>
              </w:rPr>
              <w:t>
Семейные ансамбли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 оркестрлері</w:t>
            </w:r>
          </w:p>
          <w:p>
            <w:pPr>
              <w:spacing w:after="20"/>
              <w:ind w:left="20"/>
              <w:jc w:val="both"/>
            </w:pPr>
            <w:r>
              <w:rPr>
                <w:rFonts w:ascii="Times New Roman"/>
                <w:b w:val="false"/>
                <w:i w:val="false"/>
                <w:color w:val="000000"/>
                <w:sz w:val="20"/>
              </w:rPr>
              <w:t>
Оркестры народных инструментов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w:t>
            </w:r>
          </w:p>
          <w:p>
            <w:pPr>
              <w:spacing w:after="20"/>
              <w:ind w:left="20"/>
              <w:jc w:val="both"/>
            </w:pPr>
            <w:r>
              <w:rPr>
                <w:rFonts w:ascii="Times New Roman"/>
                <w:b w:val="false"/>
                <w:i w:val="false"/>
                <w:color w:val="000000"/>
                <w:sz w:val="20"/>
              </w:rPr>
              <w:t>
Хореографические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Драмалық</w:t>
            </w:r>
          </w:p>
          <w:p>
            <w:pPr>
              <w:spacing w:after="20"/>
              <w:ind w:left="20"/>
              <w:jc w:val="both"/>
            </w:pPr>
            <w:r>
              <w:rPr>
                <w:rFonts w:ascii="Times New Roman"/>
                <w:b w:val="false"/>
                <w:i w:val="false"/>
                <w:color w:val="000000"/>
                <w:sz w:val="20"/>
              </w:rPr>
              <w:t>
Драматические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w:t>
            </w:r>
          </w:p>
          <w:p>
            <w:pPr>
              <w:spacing w:after="20"/>
              <w:ind w:left="20"/>
              <w:jc w:val="both"/>
            </w:pPr>
            <w:r>
              <w:rPr>
                <w:rFonts w:ascii="Times New Roman"/>
                <w:b w:val="false"/>
                <w:i w:val="false"/>
                <w:color w:val="000000"/>
                <w:sz w:val="20"/>
              </w:rPr>
              <w:t>
Эстрадные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72" w:id="150"/>
    <w:p>
      <w:pPr>
        <w:spacing w:after="0"/>
        <w:ind w:left="0"/>
        <w:jc w:val="both"/>
      </w:pPr>
      <w:r>
        <w:rPr>
          <w:rFonts w:ascii="Times New Roman"/>
          <w:b w:val="false"/>
          <w:i w:val="false"/>
          <w:color w:val="000000"/>
          <w:sz w:val="28"/>
        </w:rPr>
        <w:t>
      31. Статистикалық нысанды толтыруға жұмсалған уақытты көрсетіңіз, сағатпен</w:t>
      </w:r>
    </w:p>
    <w:bookmarkEnd w:id="150"/>
    <w:p>
      <w:pPr>
        <w:spacing w:after="0"/>
        <w:ind w:left="0"/>
        <w:jc w:val="both"/>
      </w:pPr>
      <w:r>
        <w:rPr>
          <w:rFonts w:ascii="Times New Roman"/>
          <w:b w:val="false"/>
          <w:i w:val="false"/>
          <w:color w:val="000000"/>
          <w:sz w:val="28"/>
        </w:rPr>
        <w:t>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дейін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(репонденттің)</w:t>
      </w:r>
    </w:p>
    <w:p>
      <w:pPr>
        <w:spacing w:after="0"/>
        <w:ind w:left="0"/>
        <w:jc w:val="both"/>
      </w:pPr>
      <w:r>
        <w:rPr>
          <w:rFonts w:ascii="Times New Roman"/>
          <w:b w:val="false"/>
          <w:i w:val="false"/>
          <w:color w:val="000000"/>
          <w:sz w:val="28"/>
        </w:rPr>
        <w:t xml:space="preserve">       Наименование________________________________</w:t>
      </w:r>
    </w:p>
    <w:p>
      <w:pPr>
        <w:spacing w:after="0"/>
        <w:ind w:left="0"/>
        <w:jc w:val="both"/>
      </w:pPr>
      <w:r>
        <w:rPr>
          <w:rFonts w:ascii="Times New Roman"/>
          <w:b w:val="false"/>
          <w:i w:val="false"/>
          <w:color w:val="000000"/>
          <w:sz w:val="28"/>
        </w:rPr>
        <w:t xml:space="preserve">       Адрес (респондента)___________________________</w:t>
      </w:r>
    </w:p>
    <w:p>
      <w:pPr>
        <w:spacing w:after="0"/>
        <w:ind w:left="0"/>
        <w:jc w:val="both"/>
      </w:pPr>
      <w:r>
        <w:rPr>
          <w:rFonts w:ascii="Times New Roman"/>
          <w:b w:val="false"/>
          <w:i w:val="false"/>
          <w:color w:val="000000"/>
          <w:sz w:val="28"/>
        </w:rPr>
        <w:t xml:space="preserve">       Телефоны (респонденттің) ______________________</w:t>
      </w:r>
    </w:p>
    <w:p>
      <w:pPr>
        <w:spacing w:after="0"/>
        <w:ind w:left="0"/>
        <w:jc w:val="both"/>
      </w:pPr>
      <w:r>
        <w:rPr>
          <w:rFonts w:ascii="Times New Roman"/>
          <w:b w:val="false"/>
          <w:i w:val="false"/>
          <w:color w:val="000000"/>
          <w:sz w:val="28"/>
        </w:rPr>
        <w:t xml:space="preserve">       _____________________________________________</w:t>
      </w:r>
    </w:p>
    <w:p>
      <w:pPr>
        <w:spacing w:after="0"/>
        <w:ind w:left="0"/>
        <w:jc w:val="both"/>
      </w:pPr>
      <w:r>
        <w:rPr>
          <w:rFonts w:ascii="Times New Roman"/>
          <w:b w:val="false"/>
          <w:i w:val="false"/>
          <w:color w:val="000000"/>
          <w:sz w:val="28"/>
        </w:rPr>
        <w:t xml:space="preserve">       Телефон(респондента) стационарлық ұялыстационарный мобильный</w:t>
      </w:r>
    </w:p>
    <w:p>
      <w:pPr>
        <w:spacing w:after="0"/>
        <w:ind w:left="0"/>
        <w:jc w:val="both"/>
      </w:pPr>
      <w:r>
        <w:rPr>
          <w:rFonts w:ascii="Times New Roman"/>
          <w:b w:val="false"/>
          <w:i w:val="false"/>
          <w:color w:val="000000"/>
          <w:sz w:val="28"/>
        </w:rPr>
        <w:t xml:space="preserve">       Электрондық пошта мекенжайы (респонденттің)</w:t>
      </w:r>
    </w:p>
    <w:p>
      <w:pPr>
        <w:spacing w:after="0"/>
        <w:ind w:left="0"/>
        <w:jc w:val="both"/>
      </w:pPr>
      <w:r>
        <w:rPr>
          <w:rFonts w:ascii="Times New Roman"/>
          <w:b w:val="false"/>
          <w:i w:val="false"/>
          <w:color w:val="000000"/>
          <w:sz w:val="28"/>
        </w:rPr>
        <w:t xml:space="preserve">       Адрес электронной почты (респондента) _____________________________________</w:t>
      </w:r>
    </w:p>
    <w:p>
      <w:pPr>
        <w:spacing w:after="0"/>
        <w:ind w:left="0"/>
        <w:jc w:val="both"/>
      </w:pPr>
      <w:r>
        <w:rPr>
          <w:rFonts w:ascii="Times New Roman"/>
          <w:b w:val="false"/>
          <w:i w:val="false"/>
          <w:color w:val="000000"/>
          <w:sz w:val="28"/>
        </w:rPr>
        <w:t xml:space="preserve">       Орындаушы Исполнитель 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атқарушы тұлға</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w:t>
      </w:r>
    </w:p>
    <w:p>
      <w:pPr>
        <w:spacing w:after="0"/>
        <w:ind w:left="0"/>
        <w:jc w:val="both"/>
      </w:pPr>
      <w:r>
        <w:rPr>
          <w:rFonts w:ascii="Times New Roman"/>
          <w:b w:val="false"/>
          <w:i w:val="false"/>
          <w:color w:val="000000"/>
          <w:sz w:val="28"/>
        </w:rPr>
        <w:t xml:space="preserve">       ________________________________________ _________________________________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тұлға</w:t>
      </w:r>
    </w:p>
    <w:p>
      <w:pPr>
        <w:spacing w:after="0"/>
        <w:ind w:left="0"/>
        <w:jc w:val="both"/>
      </w:pPr>
      <w:r>
        <w:rPr>
          <w:rFonts w:ascii="Times New Roman"/>
          <w:b w:val="false"/>
          <w:i w:val="false"/>
          <w:color w:val="000000"/>
          <w:sz w:val="28"/>
        </w:rPr>
        <w:t xml:space="preserve">       Руководитель или лицо, исполняющее его обязанности</w:t>
      </w:r>
    </w:p>
    <w:p>
      <w:pPr>
        <w:spacing w:after="0"/>
        <w:ind w:left="0"/>
        <w:jc w:val="both"/>
      </w:pPr>
      <w:r>
        <w:rPr>
          <w:rFonts w:ascii="Times New Roman"/>
          <w:b w:val="false"/>
          <w:i w:val="false"/>
          <w:color w:val="000000"/>
          <w:sz w:val="28"/>
        </w:rPr>
        <w:t xml:space="preserve">       _______________________________________ _________________________________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 фамилия, имя и отчество (при его наличии) подпись</w:t>
      </w:r>
    </w:p>
    <w:p>
      <w:pPr>
        <w:spacing w:after="0"/>
        <w:ind w:left="0"/>
        <w:jc w:val="both"/>
      </w:pPr>
      <w:r>
        <w:rPr>
          <w:rFonts w:ascii="Times New Roman"/>
          <w:b w:val="false"/>
          <w:i w:val="false"/>
          <w:color w:val="000000"/>
          <w:sz w:val="28"/>
        </w:rPr>
        <w:t xml:space="preserve">       Ескертпе:</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2014 жылғы 5 шілдедегі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от 5 июля 2014 года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министрлігінің</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2020 жылғы 20 қаңтардағы</w:t>
            </w:r>
            <w:r>
              <w:br/>
            </w:r>
            <w:r>
              <w:rPr>
                <w:rFonts w:ascii="Times New Roman"/>
                <w:b w:val="false"/>
                <w:i w:val="false"/>
                <w:color w:val="000000"/>
                <w:sz w:val="20"/>
              </w:rPr>
              <w:t>№ 1 бұйрығына</w:t>
            </w:r>
            <w:r>
              <w:br/>
            </w:r>
            <w:r>
              <w:rPr>
                <w:rFonts w:ascii="Times New Roman"/>
                <w:b w:val="false"/>
                <w:i w:val="false"/>
                <w:color w:val="000000"/>
                <w:sz w:val="20"/>
              </w:rPr>
              <w:t>20-қосымша</w:t>
            </w:r>
          </w:p>
        </w:tc>
      </w:tr>
    </w:tbl>
    <w:bookmarkStart w:name="z5073" w:id="1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Приложение 20 предусматривается в редакции приказа Руководителя Бюро национальной статистики Агентства по стратегическому планированию и реформам РК от 10.06.2025 </w:t>
      </w:r>
      <w:r>
        <w:rPr>
          <w:rFonts w:ascii="Times New Roman"/>
          <w:b w:val="false"/>
          <w:i w:val="false"/>
          <w:color w:val="ff0000"/>
          <w:sz w:val="28"/>
        </w:rPr>
        <w:t>№ 14</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20 января 2020 года № 1</w:t>
            </w:r>
          </w:p>
        </w:tc>
      </w:tr>
    </w:tbl>
    <w:p>
      <w:pPr>
        <w:spacing w:after="0"/>
        <w:ind w:left="0"/>
        <w:jc w:val="left"/>
      </w:pPr>
      <w:r>
        <w:rPr>
          <w:rFonts w:ascii="Times New Roman"/>
          <w:b/>
          <w:i w:val="false"/>
          <w:color w:val="000000"/>
        </w:rPr>
        <w:t xml:space="preserve"> "Мәдениет мекемелерінің қызметі туралы есеп" (индексі 1-мәдениет, кезеңділігі жылдық) жалпымемлекеттік статистикалық байқаудың статистикалық нысанын толтыру жөніндегі нұсқаулық</w:t>
      </w:r>
    </w:p>
    <w:bookmarkStart w:name="z5074" w:id="152"/>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деятельности учреждений культуры" (индекс 1-культура, периодичность годовая)</w:t>
      </w:r>
    </w:p>
    <w:bookmarkEnd w:id="152"/>
    <w:p>
      <w:pPr>
        <w:spacing w:after="0"/>
        <w:ind w:left="0"/>
        <w:jc w:val="both"/>
      </w:pPr>
      <w:r>
        <w:rPr>
          <w:rFonts w:ascii="Times New Roman"/>
          <w:b w:val="false"/>
          <w:i w:val="false"/>
          <w:color w:val="ff0000"/>
          <w:sz w:val="28"/>
        </w:rPr>
        <w:t xml:space="preserve">
      Сноска. Приказ дополнен приложением 20 в соответствии с приказом Руководителя Бюро национальной статистики Агентства по стратегическому планированию и реформам РК от 18.07.2023 </w:t>
      </w:r>
      <w:r>
        <w:rPr>
          <w:rFonts w:ascii="Times New Roman"/>
          <w:b w:val="false"/>
          <w:i w:val="false"/>
          <w:color w:val="ff0000"/>
          <w:sz w:val="28"/>
        </w:rPr>
        <w:t>№ 6</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Нұсқаулық "Мәдениет мекемелерінің қызметі туралы есеп" (индексі 1-мәдениет, кезеңділігі жылдық) жалпымемлекеттік статистикалық байқаудың статистикалық нысанын (бұдан әрі – статистикалық нысан) толтыруды нақтылайды.</w:t>
            </w:r>
          </w:p>
          <w:p>
            <w:pPr>
              <w:spacing w:after="20"/>
              <w:ind w:left="20"/>
              <w:jc w:val="both"/>
            </w:pPr>
            <w:r>
              <w:rPr>
                <w:rFonts w:ascii="Times New Roman"/>
                <w:b w:val="false"/>
                <w:i w:val="false"/>
                <w:color w:val="000000"/>
                <w:sz w:val="20"/>
              </w:rPr>
              <w:t>
2. Осы Нұсқаулықта мынадай анықтамалар пайдаланылады:</w:t>
            </w:r>
          </w:p>
          <w:p>
            <w:pPr>
              <w:spacing w:after="20"/>
              <w:ind w:left="20"/>
              <w:jc w:val="both"/>
            </w:pPr>
            <w:r>
              <w:rPr>
                <w:rFonts w:ascii="Times New Roman"/>
                <w:b w:val="false"/>
                <w:i w:val="false"/>
                <w:color w:val="000000"/>
                <w:sz w:val="20"/>
              </w:rPr>
              <w:t>
театрлар – театрлық қойылымдарды жасауды, көпшілік алдында орындауды және (немесе) көпшілік алдында көрсетуді жүзеге асыратын ойын-сауық ұйымдары (драмалық, музыкалық-драмалық, музыкалық, хореографиялық, қуыршақ, пантомима, сатира және юмор, балалар мен жасөспірімдерге арналған, жастарға арналған, эксперименттік және өзгелері);</w:t>
            </w:r>
          </w:p>
          <w:p>
            <w:pPr>
              <w:spacing w:after="20"/>
              <w:ind w:left="20"/>
              <w:jc w:val="both"/>
            </w:pPr>
            <w:r>
              <w:rPr>
                <w:rFonts w:ascii="Times New Roman"/>
                <w:b w:val="false"/>
                <w:i w:val="false"/>
                <w:color w:val="000000"/>
                <w:sz w:val="20"/>
              </w:rPr>
              <w:t>
концерттік ұйымдар – әдебиет пен өнер туындыларын көпшілікке орындау және көркемөнер ұжымдары мен жеке орындаушыларды әйгілеу жағдайларын жасауға арналған шаралар кешенін іске асыратын көріністік ұйымдар;</w:t>
            </w:r>
          </w:p>
          <w:p>
            <w:pPr>
              <w:spacing w:after="20"/>
              <w:ind w:left="20"/>
              <w:jc w:val="both"/>
            </w:pPr>
            <w:r>
              <w:rPr>
                <w:rFonts w:ascii="Times New Roman"/>
                <w:b w:val="false"/>
                <w:i w:val="false"/>
                <w:color w:val="000000"/>
                <w:sz w:val="20"/>
              </w:rPr>
              <w:t>
эстрадалық-цирк жанрындағы туындылардың сахналық көрсетілімдерін жүзеге асыратын театр-ойын-сауық ұйымдары цирктер болып табылады.</w:t>
            </w:r>
          </w:p>
          <w:p>
            <w:pPr>
              <w:spacing w:after="20"/>
              <w:ind w:left="20"/>
              <w:jc w:val="both"/>
            </w:pPr>
            <w:r>
              <w:rPr>
                <w:rFonts w:ascii="Times New Roman"/>
                <w:b w:val="false"/>
                <w:i w:val="false"/>
                <w:color w:val="000000"/>
                <w:sz w:val="20"/>
              </w:rPr>
              <w:t>
кітапхана ісі - міндеттеріне кітапханалар желісін құру және дамыту, олардың қорларын қалыптастыру және өңдеу, кітапхана пайдаланушыларға кітапханалық, ақпараттық және ақпараттық-библиографиялық қызмет көрсетуді ұйымдастыру, кітапхана мамандарын даярлау мен олардың біліктілігін арттыру, кітапханалардың дамуын ғылыми және әдістемелік қамтамасыз ету кіретін мәдениет саласы;</w:t>
            </w:r>
          </w:p>
          <w:p>
            <w:pPr>
              <w:spacing w:after="20"/>
              <w:ind w:left="20"/>
              <w:jc w:val="both"/>
            </w:pPr>
            <w:r>
              <w:rPr>
                <w:rFonts w:ascii="Times New Roman"/>
                <w:b w:val="false"/>
                <w:i w:val="false"/>
                <w:color w:val="000000"/>
                <w:sz w:val="20"/>
              </w:rPr>
              <w:t>
кітапхана - ақпараттық, мәдени, білім беру функцияларын орындайтын, баспа және қолжазба құжаттарының ұйымдастырылған қоры, сондай-ақ графикалық, дыбыстық-көрініс материалдары, электронды жеткізгіштерде құжаттары бар және оларды жеке және заңды тұлғаларға уақытша пайдалануға беретін мәдениет ұйымы;</w:t>
            </w:r>
          </w:p>
          <w:p>
            <w:pPr>
              <w:spacing w:after="20"/>
              <w:ind w:left="20"/>
              <w:jc w:val="both"/>
            </w:pPr>
            <w:r>
              <w:rPr>
                <w:rFonts w:ascii="Times New Roman"/>
                <w:b w:val="false"/>
                <w:i w:val="false"/>
                <w:color w:val="000000"/>
                <w:sz w:val="20"/>
              </w:rPr>
              <w:t>
музей заттары мен музей коллекцияларын сақтау, зерделеу және көпшілікке көрсету үшін құрылған, мәдени, білім беру, ғылыми-зерттеу функцияларын жүзеге асыруға және Қазақстан Республикасының тарихи-мәдени мұрасын кеңінен танытуды қамтамасыз етуге арналған мәдениет ұйымдары музейлер болып табылады;</w:t>
            </w:r>
          </w:p>
          <w:p>
            <w:pPr>
              <w:spacing w:after="20"/>
              <w:ind w:left="20"/>
              <w:jc w:val="both"/>
            </w:pPr>
            <w:r>
              <w:rPr>
                <w:rFonts w:ascii="Times New Roman"/>
                <w:b w:val="false"/>
                <w:i w:val="false"/>
                <w:color w:val="000000"/>
                <w:sz w:val="20"/>
              </w:rPr>
              <w:t>
мәдени-демалыс ұйымдары – қызметі уәкілетті орган белгілеген тәртіппен реттелетін күнделікті көпшіліктің араласу (клубтар, мәдениет және демалыс парктері, мәдениет үйлері мен сарайлары, халық шығармашылығы орталықтары (үйлері) және басқалары), жеке адамды, көркемөнерпаз халық шығармашылығын дамыту орталықтары.</w:t>
            </w:r>
          </w:p>
          <w:p>
            <w:pPr>
              <w:spacing w:after="20"/>
              <w:ind w:left="20"/>
              <w:jc w:val="both"/>
            </w:pPr>
            <w:r>
              <w:rPr>
                <w:rFonts w:ascii="Times New Roman"/>
                <w:b w:val="false"/>
                <w:i w:val="false"/>
                <w:color w:val="000000"/>
                <w:sz w:val="20"/>
              </w:rPr>
              <w:t>
3. Статистикалық нысанды Экономикалық қызмет түрлерінің жалпы жіктеуішінің (бұдан әрі – ЭҚЖЖ) кодтарына сәйкес негізгі және қосалқы қызмет түрі бар заңды тұлғалар және (немесе) олардың құрылымдық және оқшауланған бөлімшелері, дара кәсіпкерлер ұсынады – 90.01.1, 93.29.3, 90.01.2, 90.01.3, 91.01.2, 91.02.0, 91.04.1, 93.21.0, 93.29.9.</w:t>
            </w:r>
          </w:p>
          <w:p>
            <w:pPr>
              <w:spacing w:after="20"/>
              <w:ind w:left="20"/>
              <w:jc w:val="both"/>
            </w:pPr>
            <w:r>
              <w:rPr>
                <w:rFonts w:ascii="Times New Roman"/>
                <w:b w:val="false"/>
                <w:i w:val="false"/>
                <w:color w:val="000000"/>
                <w:sz w:val="20"/>
              </w:rPr>
              <w:t>
Статистикалық нысан мынадай модульдерден тұрады:</w:t>
            </w:r>
          </w:p>
          <w:p>
            <w:pPr>
              <w:spacing w:after="20"/>
              <w:ind w:left="20"/>
              <w:jc w:val="both"/>
            </w:pPr>
            <w:r>
              <w:rPr>
                <w:rFonts w:ascii="Times New Roman"/>
                <w:b w:val="false"/>
                <w:i w:val="false"/>
                <w:color w:val="000000"/>
                <w:sz w:val="20"/>
              </w:rPr>
              <w:t>
А Модулі - ЭҚЖЖ 90.01.1, 93.29.3;</w:t>
            </w:r>
          </w:p>
          <w:p>
            <w:pPr>
              <w:spacing w:after="20"/>
              <w:ind w:left="20"/>
              <w:jc w:val="both"/>
            </w:pPr>
            <w:r>
              <w:rPr>
                <w:rFonts w:ascii="Times New Roman"/>
                <w:b w:val="false"/>
                <w:i w:val="false"/>
                <w:color w:val="000000"/>
                <w:sz w:val="20"/>
              </w:rPr>
              <w:t>
В Модулі – ЭҚЖЖ 90.01.2;</w:t>
            </w:r>
          </w:p>
          <w:p>
            <w:pPr>
              <w:spacing w:after="20"/>
              <w:ind w:left="20"/>
              <w:jc w:val="both"/>
            </w:pPr>
            <w:r>
              <w:rPr>
                <w:rFonts w:ascii="Times New Roman"/>
                <w:b w:val="false"/>
                <w:i w:val="false"/>
                <w:color w:val="000000"/>
                <w:sz w:val="20"/>
              </w:rPr>
              <w:t>
С Модулі - ЭҚЖЖ 90.01.3;</w:t>
            </w:r>
          </w:p>
          <w:p>
            <w:pPr>
              <w:spacing w:after="20"/>
              <w:ind w:left="20"/>
              <w:jc w:val="both"/>
            </w:pPr>
            <w:r>
              <w:rPr>
                <w:rFonts w:ascii="Times New Roman"/>
                <w:b w:val="false"/>
                <w:i w:val="false"/>
                <w:color w:val="000000"/>
                <w:sz w:val="20"/>
              </w:rPr>
              <w:t>
D Модулі – ЭҚЖЖ 91.01.2;</w:t>
            </w:r>
          </w:p>
          <w:p>
            <w:pPr>
              <w:spacing w:after="20"/>
              <w:ind w:left="20"/>
              <w:jc w:val="both"/>
            </w:pPr>
            <w:r>
              <w:rPr>
                <w:rFonts w:ascii="Times New Roman"/>
                <w:b w:val="false"/>
                <w:i w:val="false"/>
                <w:color w:val="000000"/>
                <w:sz w:val="20"/>
              </w:rPr>
              <w:t>
E Модулі – ЭҚЖЖ 91.02.0;</w:t>
            </w:r>
          </w:p>
          <w:p>
            <w:pPr>
              <w:spacing w:after="20"/>
              <w:ind w:left="20"/>
              <w:jc w:val="both"/>
            </w:pPr>
            <w:r>
              <w:rPr>
                <w:rFonts w:ascii="Times New Roman"/>
                <w:b w:val="false"/>
                <w:i w:val="false"/>
                <w:color w:val="000000"/>
                <w:sz w:val="20"/>
              </w:rPr>
              <w:t>
F Модулі – ЭҚЖЖ 91.04.1;</w:t>
            </w:r>
          </w:p>
          <w:p>
            <w:pPr>
              <w:spacing w:after="20"/>
              <w:ind w:left="20"/>
              <w:jc w:val="both"/>
            </w:pPr>
            <w:r>
              <w:rPr>
                <w:rFonts w:ascii="Times New Roman"/>
                <w:b w:val="false"/>
                <w:i w:val="false"/>
                <w:color w:val="000000"/>
                <w:sz w:val="20"/>
              </w:rPr>
              <w:t>
G Модулі – ЭҚЖЖ 93.21.0;</w:t>
            </w:r>
          </w:p>
          <w:p>
            <w:pPr>
              <w:spacing w:after="20"/>
              <w:ind w:left="20"/>
              <w:jc w:val="both"/>
            </w:pPr>
            <w:r>
              <w:rPr>
                <w:rFonts w:ascii="Times New Roman"/>
                <w:b w:val="false"/>
                <w:i w:val="false"/>
                <w:color w:val="000000"/>
                <w:sz w:val="20"/>
              </w:rPr>
              <w:t>
H Модулі – ЭҚЖЖ 93.29.9.</w:t>
            </w:r>
          </w:p>
          <w:p>
            <w:pPr>
              <w:spacing w:after="20"/>
              <w:ind w:left="20"/>
              <w:jc w:val="both"/>
            </w:pPr>
            <w:r>
              <w:rPr>
                <w:rFonts w:ascii="Times New Roman"/>
                <w:b w:val="false"/>
                <w:i w:val="false"/>
                <w:color w:val="000000"/>
                <w:sz w:val="20"/>
              </w:rPr>
              <w:t>
4. А Модулін өзінің құрамында кәсіби труппасы бар, кәсіби театрлар (опера және балет, музыкалық комедия (оперетталар), драма, жас көрермендер, сатира және әзіл-оспақ, қуыршақ театрлары), театр-студиялар, театр өнерінің шығармашылық ұжымдары ұсынады.</w:t>
            </w:r>
          </w:p>
          <w:p>
            <w:pPr>
              <w:spacing w:after="20"/>
              <w:ind w:left="20"/>
              <w:jc w:val="both"/>
            </w:pPr>
            <w:r>
              <w:rPr>
                <w:rFonts w:ascii="Times New Roman"/>
                <w:b w:val="false"/>
                <w:i w:val="false"/>
                <w:color w:val="000000"/>
                <w:sz w:val="20"/>
              </w:rPr>
              <w:t>
Халық театрлары кәсіби театрлар санына қосылмайды.</w:t>
            </w:r>
          </w:p>
          <w:p>
            <w:pPr>
              <w:spacing w:after="20"/>
              <w:ind w:left="20"/>
              <w:jc w:val="both"/>
            </w:pPr>
            <w:r>
              <w:rPr>
                <w:rFonts w:ascii="Times New Roman"/>
                <w:b w:val="false"/>
                <w:i w:val="false"/>
                <w:color w:val="000000"/>
                <w:sz w:val="20"/>
              </w:rPr>
              <w:t xml:space="preserve">
Егер бір театр ғимаратында репертуарлары әртүрлі немесе әртүрлі тілдерде, бірақ бір дирекцияға біріктірілген екі шығармашылық ұжым жұмыс жасаса, бір жиынтық есеп толтырылады. </w:t>
            </w:r>
          </w:p>
          <w:p>
            <w:pPr>
              <w:spacing w:after="20"/>
              <w:ind w:left="20"/>
              <w:jc w:val="both"/>
            </w:pPr>
            <w:r>
              <w:rPr>
                <w:rFonts w:ascii="Times New Roman"/>
                <w:b w:val="false"/>
                <w:i w:val="false"/>
                <w:color w:val="000000"/>
                <w:sz w:val="20"/>
              </w:rPr>
              <w:t>
Статистикалық нысанға енгізілетін алғашқы статистикалық деректер негізінде статистикалық нысанның негізгі көрсеткіштері толтырылатын билеттерді, бастапқы құжаттарды өткізу туралы бастапқы есепке алу материалдарына негізделеді.</w:t>
            </w:r>
          </w:p>
          <w:p>
            <w:pPr>
              <w:spacing w:after="20"/>
              <w:ind w:left="20"/>
              <w:jc w:val="both"/>
            </w:pPr>
            <w:r>
              <w:rPr>
                <w:rFonts w:ascii="Times New Roman"/>
                <w:b w:val="false"/>
                <w:i w:val="false"/>
                <w:color w:val="000000"/>
                <w:sz w:val="20"/>
              </w:rPr>
              <w:t>
5. 3-бөлімнің 1-жолында опера және балет, драма, музыкалық комедия (оперетталар), жас көрермендер, қуыршақ және басқа да жанрлар бойынша театрлардың саны көрсетіледі. 3-бөлімнің 1.1-жолында Интернет желісіне қолжетімділігі бар театрлар саны көрсетіледі.</w:t>
            </w:r>
          </w:p>
          <w:p>
            <w:pPr>
              <w:spacing w:after="20"/>
              <w:ind w:left="20"/>
              <w:jc w:val="both"/>
            </w:pPr>
            <w:r>
              <w:rPr>
                <w:rFonts w:ascii="Times New Roman"/>
                <w:b w:val="false"/>
                <w:i w:val="false"/>
                <w:color w:val="000000"/>
                <w:sz w:val="20"/>
              </w:rPr>
              <w:t>
6. 4-бөлімнің 1-жолында жеке тұрған құрылыстар және үй-жайлар болып табылатын театрлар ғимараттарының (үй-жайларының) жалпы саны көрсетіледі. Үй-жайларға театр орналасқан ғимараттың бөлек бөлігі кіреді.</w:t>
            </w:r>
          </w:p>
          <w:p>
            <w:pPr>
              <w:spacing w:after="20"/>
              <w:ind w:left="20"/>
              <w:jc w:val="both"/>
            </w:pPr>
            <w:r>
              <w:rPr>
                <w:rFonts w:ascii="Times New Roman"/>
                <w:b w:val="false"/>
                <w:i w:val="false"/>
                <w:color w:val="000000"/>
                <w:sz w:val="20"/>
              </w:rPr>
              <w:t>
4-бөлімнің 1.1-жолында жылытылмайтын ғимараттардың (үй-жайлардың) саны, 4-бөлімнің 1.2-жолында авариялық жағдайдағы ғимараттардың (үй-жайлардың) саны, 4-бөлімнің 1.3-жолында күрделі жөндеуді қажет ететін ғимараттардың (үй-жайлардың) саны көрсетіледі.</w:t>
            </w:r>
          </w:p>
          <w:p>
            <w:pPr>
              <w:spacing w:after="20"/>
              <w:ind w:left="20"/>
              <w:jc w:val="both"/>
            </w:pPr>
            <w:r>
              <w:rPr>
                <w:rFonts w:ascii="Times New Roman"/>
                <w:b w:val="false"/>
                <w:i w:val="false"/>
                <w:color w:val="000000"/>
                <w:sz w:val="20"/>
              </w:rPr>
              <w:t>
4-бөлімнің 1.2 және 1.3-жолдары актінің (қорытындының) немесе театрлар ғимараттарының, үй-жайларының техникалық жағдайын сипаттайтын, Қазақстан Республикасы заңнамасымен белгіленген тәртіппен құрастырылған құжаттың негізінде толтырылады.</w:t>
            </w:r>
          </w:p>
          <w:p>
            <w:pPr>
              <w:spacing w:after="20"/>
              <w:ind w:left="20"/>
              <w:jc w:val="both"/>
            </w:pPr>
            <w:r>
              <w:rPr>
                <w:rFonts w:ascii="Times New Roman"/>
                <w:b w:val="false"/>
                <w:i w:val="false"/>
                <w:color w:val="000000"/>
                <w:sz w:val="20"/>
              </w:rPr>
              <w:t>
4-бөлімнің 2-жолында мүгедектігі бар адамдар үшін қол жетімді театрлар ғимараттарының (үй-жайларының) саны көрсетіледі.</w:t>
            </w:r>
          </w:p>
          <w:p>
            <w:pPr>
              <w:spacing w:after="20"/>
              <w:ind w:left="20"/>
              <w:jc w:val="both"/>
            </w:pPr>
            <w:r>
              <w:rPr>
                <w:rFonts w:ascii="Times New Roman"/>
                <w:b w:val="false"/>
                <w:i w:val="false"/>
                <w:color w:val="000000"/>
                <w:sz w:val="20"/>
              </w:rPr>
              <w:t>
4-бөлімнің 3-жолында көрермендер залдарындағы орындар саны негізгі залдағы және егер бар болса қосымша залдардағы орындар санының қосындысымен анықталады.</w:t>
            </w:r>
          </w:p>
          <w:p>
            <w:pPr>
              <w:spacing w:after="20"/>
              <w:ind w:left="20"/>
              <w:jc w:val="both"/>
            </w:pPr>
            <w:r>
              <w:rPr>
                <w:rFonts w:ascii="Times New Roman"/>
                <w:b w:val="false"/>
                <w:i w:val="false"/>
                <w:color w:val="000000"/>
                <w:sz w:val="20"/>
              </w:rPr>
              <w:t>
7. 5-бөлімде театр өткізген іс-шаралардың саны көрсетіледі. 5-бөлімде 2-бағанда барлық жолдар бойынша мемлекеттік тілдегі ақпарат көрсетіледі.</w:t>
            </w:r>
          </w:p>
          <w:p>
            <w:pPr>
              <w:spacing w:after="20"/>
              <w:ind w:left="20"/>
              <w:jc w:val="both"/>
            </w:pPr>
            <w:r>
              <w:rPr>
                <w:rFonts w:ascii="Times New Roman"/>
                <w:b w:val="false"/>
                <w:i w:val="false"/>
                <w:color w:val="000000"/>
                <w:sz w:val="20"/>
              </w:rPr>
              <w:t xml:space="preserve">
5-бөлімнің 1-жолында іс-шаралар санына театр алаңында өткізілетін спектакльдер, концерттер, шығармашылық кештер және басқа да іс-шаралар қосылады. </w:t>
            </w:r>
          </w:p>
          <w:p>
            <w:pPr>
              <w:spacing w:after="20"/>
              <w:ind w:left="20"/>
              <w:jc w:val="both"/>
            </w:pPr>
            <w:r>
              <w:rPr>
                <w:rFonts w:ascii="Times New Roman"/>
                <w:b w:val="false"/>
                <w:i w:val="false"/>
                <w:color w:val="000000"/>
                <w:sz w:val="20"/>
              </w:rPr>
              <w:t>
5-бөлімнің 1.1-жолында балаларға арнап өткізілген іс-шаралар көрсетіледі. Балалар санатына 15 жасқа дейінгі адамдар жатады.</w:t>
            </w:r>
          </w:p>
          <w:p>
            <w:pPr>
              <w:spacing w:after="20"/>
              <w:ind w:left="20"/>
              <w:jc w:val="both"/>
            </w:pPr>
            <w:r>
              <w:rPr>
                <w:rFonts w:ascii="Times New Roman"/>
                <w:b w:val="false"/>
                <w:i w:val="false"/>
                <w:color w:val="000000"/>
                <w:sz w:val="20"/>
              </w:rPr>
              <w:t>
5-бөлімнің 2-жолында Қазақстан бойынша өз театры шегінен тыс өткізілген іс-шаралардың саны көрсетіледі. "Өз аумағы" деп қала, аудан – театрдың тіркелген жері түсініледі.</w:t>
            </w:r>
          </w:p>
          <w:p>
            <w:pPr>
              <w:spacing w:after="20"/>
              <w:ind w:left="20"/>
              <w:jc w:val="both"/>
            </w:pPr>
            <w:r>
              <w:rPr>
                <w:rFonts w:ascii="Times New Roman"/>
                <w:b w:val="false"/>
                <w:i w:val="false"/>
                <w:color w:val="000000"/>
                <w:sz w:val="20"/>
              </w:rPr>
              <w:t>
5-бөлімнің 2.1-жолында Қазақстан бойынша ауылдық жерде театрдың күшімен өткізілген іс-шаралар саны көрсетіледі.</w:t>
            </w:r>
          </w:p>
          <w:p>
            <w:pPr>
              <w:spacing w:after="20"/>
              <w:ind w:left="20"/>
              <w:jc w:val="both"/>
            </w:pPr>
            <w:r>
              <w:rPr>
                <w:rFonts w:ascii="Times New Roman"/>
                <w:b w:val="false"/>
                <w:i w:val="false"/>
                <w:color w:val="000000"/>
                <w:sz w:val="20"/>
              </w:rPr>
              <w:t>
5-бөлімнің 3-жолында шет елдердегі гастрольдер саны көрсетіледі. Гастрольдік спектакльдерге театрлық ойын-сауық кәсіпорындармен шарт бойынша театр өткізген спектакльдер жатады. Артистің (ұжымның) немесе театр труппасының алыс және таяу шетелдерде өнер көрсетулері, спектакльдері гастрольдер деп аталады.</w:t>
            </w:r>
          </w:p>
          <w:p>
            <w:pPr>
              <w:spacing w:after="20"/>
              <w:ind w:left="20"/>
              <w:jc w:val="both"/>
            </w:pPr>
            <w:r>
              <w:rPr>
                <w:rFonts w:ascii="Times New Roman"/>
                <w:b w:val="false"/>
                <w:i w:val="false"/>
                <w:color w:val="000000"/>
                <w:sz w:val="20"/>
              </w:rPr>
              <w:t>
5-бөлімнің 4-жолында он-лайн режимде театрда өткізілген іс-шаралардың жалпы саны көрсетіледі.</w:t>
            </w:r>
          </w:p>
          <w:p>
            <w:pPr>
              <w:spacing w:after="20"/>
              <w:ind w:left="20"/>
              <w:jc w:val="both"/>
            </w:pPr>
            <w:r>
              <w:rPr>
                <w:rFonts w:ascii="Times New Roman"/>
                <w:b w:val="false"/>
                <w:i w:val="false"/>
                <w:color w:val="000000"/>
                <w:sz w:val="20"/>
              </w:rPr>
              <w:t>
5-бөлімнің 5-жолында есепті жылы өткізілген спектакльдер саны (театрдың репертуарлары) көрсетіледі, театрдың репертуарына сәйкес спектакльдер бір рет есепке алынады.</w:t>
            </w:r>
          </w:p>
          <w:p>
            <w:pPr>
              <w:spacing w:after="20"/>
              <w:ind w:left="20"/>
              <w:jc w:val="both"/>
            </w:pPr>
            <w:r>
              <w:rPr>
                <w:rFonts w:ascii="Times New Roman"/>
                <w:b w:val="false"/>
                <w:i w:val="false"/>
                <w:color w:val="000000"/>
                <w:sz w:val="20"/>
              </w:rPr>
              <w:t>
5-бөлімнің 6-жолында суретшімен, балетмейстермен бірігіп қоюшы режиссер жүзеге асыратын спектакль (опералық, драмалық, балет) мен эстрадалық қойылым жасаудың шығармашылық процесі қойылым деп аталады.</w:t>
            </w:r>
          </w:p>
          <w:p>
            <w:pPr>
              <w:spacing w:after="20"/>
              <w:ind w:left="20"/>
              <w:jc w:val="both"/>
            </w:pPr>
            <w:r>
              <w:rPr>
                <w:rFonts w:ascii="Times New Roman"/>
                <w:b w:val="false"/>
                <w:i w:val="false"/>
                <w:color w:val="000000"/>
                <w:sz w:val="20"/>
              </w:rPr>
              <w:t>
8. 6-бөлімде театр өткізген іс-шалалардағы көрермендер саны көрсетіледі. 6-бөлімнің 2-бағанында барлық жолдар бойынша мемлекеттік тілдегі ақпарат көрсетіледі.</w:t>
            </w:r>
          </w:p>
          <w:p>
            <w:pPr>
              <w:spacing w:after="20"/>
              <w:ind w:left="20"/>
              <w:jc w:val="both"/>
            </w:pPr>
            <w:r>
              <w:rPr>
                <w:rFonts w:ascii="Times New Roman"/>
                <w:b w:val="false"/>
                <w:i w:val="false"/>
                <w:color w:val="000000"/>
                <w:sz w:val="20"/>
              </w:rPr>
              <w:t>
6-бөлімнің 1-жолында өз театрының алаңында өткізілген іс-шалалардағы көрермендер саны көрсетіледі.</w:t>
            </w:r>
          </w:p>
          <w:p>
            <w:pPr>
              <w:spacing w:after="20"/>
              <w:ind w:left="20"/>
              <w:jc w:val="both"/>
            </w:pPr>
            <w:r>
              <w:rPr>
                <w:rFonts w:ascii="Times New Roman"/>
                <w:b w:val="false"/>
                <w:i w:val="false"/>
                <w:color w:val="000000"/>
                <w:sz w:val="20"/>
              </w:rPr>
              <w:t>
6-бөлімнің 1.1-жолында өз театрының алаңында өткізілген іс-шалалардағы көрермен-балалар қатарына 15 жасқа дейінгі адамдар жатады.</w:t>
            </w:r>
          </w:p>
          <w:p>
            <w:pPr>
              <w:spacing w:after="20"/>
              <w:ind w:left="20"/>
              <w:jc w:val="both"/>
            </w:pPr>
            <w:r>
              <w:rPr>
                <w:rFonts w:ascii="Times New Roman"/>
                <w:b w:val="false"/>
                <w:i w:val="false"/>
                <w:color w:val="000000"/>
                <w:sz w:val="20"/>
              </w:rPr>
              <w:t>
6-бөлімнің 2-жолында Қазақстан бойынша өз аумағынан тыс театр өткізетін іс-шаралардағы көрермендер саны көрсетіледі.</w:t>
            </w:r>
          </w:p>
          <w:p>
            <w:pPr>
              <w:spacing w:after="20"/>
              <w:ind w:left="20"/>
              <w:jc w:val="both"/>
            </w:pPr>
            <w:r>
              <w:rPr>
                <w:rFonts w:ascii="Times New Roman"/>
                <w:b w:val="false"/>
                <w:i w:val="false"/>
                <w:color w:val="000000"/>
                <w:sz w:val="20"/>
              </w:rPr>
              <w:t>
6-бөлімнің 2.1-жолында Қазақстан бойынша ауылдық жерде театр өткізген іс-шараларға қатысқан көрермендер саны көрсетіледі.</w:t>
            </w:r>
          </w:p>
          <w:p>
            <w:pPr>
              <w:spacing w:after="20"/>
              <w:ind w:left="20"/>
              <w:jc w:val="both"/>
            </w:pPr>
            <w:r>
              <w:rPr>
                <w:rFonts w:ascii="Times New Roman"/>
                <w:b w:val="false"/>
                <w:i w:val="false"/>
                <w:color w:val="000000"/>
                <w:sz w:val="20"/>
              </w:rPr>
              <w:t>
6-бөлімнің 3-жолында онлайн режимде театрда өткізілген іс-шаралардағы көрермендердің жалпы саны көрсетіледі.</w:t>
            </w:r>
          </w:p>
          <w:p>
            <w:pPr>
              <w:spacing w:after="20"/>
              <w:ind w:left="20"/>
              <w:jc w:val="both"/>
            </w:pPr>
            <w:r>
              <w:rPr>
                <w:rFonts w:ascii="Times New Roman"/>
                <w:b w:val="false"/>
                <w:i w:val="false"/>
                <w:color w:val="000000"/>
                <w:sz w:val="20"/>
              </w:rPr>
              <w:t>
9. В Модулін кәсіби концерттік қызметті жүзеге асыратын дербес баланстағы да, кәсіпорындар мен ұйымдар балансындағы да концерттік ұйымдар (филармониялар, концерттік бірлестіктер, концерттік залдар) мен дербес ұйымдар (музыкалық, хор, би) жасайды. Концерттік ұйымдарға жеке ұжымдар жатпайды, олардың қызмет түрі ЭҚЖЖ 93.29.9 – Н Модулінде ескертілген "Демалысты және ойын-сауық ұйымдастыру жөніндегі қызметтің өзге де түрлері" жатады.</w:t>
            </w:r>
          </w:p>
          <w:p>
            <w:pPr>
              <w:spacing w:after="20"/>
              <w:ind w:left="20"/>
              <w:jc w:val="both"/>
            </w:pPr>
            <w:r>
              <w:rPr>
                <w:rFonts w:ascii="Times New Roman"/>
                <w:b w:val="false"/>
                <w:i w:val="false"/>
                <w:color w:val="000000"/>
                <w:sz w:val="20"/>
              </w:rPr>
              <w:t xml:space="preserve">
10. 7-бөлімнің 2-жолында концерт қызметін (концерт залдары) жүзеге асыру үшін тұрақты пайдаланылатын және ұйымға жеке меншік, шаруашылық жүргізу немесе жедел басқару құқығында тиесілі не ұйым жалға алу құқығында пайдаланатын (ғимараттардың) үй-жайлардың жалпы саны көрсетіледі. Ғимарат ретінде жеке тұрған құрылыс, үй-жайлары мәнінде концерттік іс-шараларды және (немесе) дайындық процесін жүргізу үшін пайдаланылатын ғимараттардың оқшауланған бөліктері түсіндіріледі. </w:t>
            </w:r>
          </w:p>
          <w:p>
            <w:pPr>
              <w:spacing w:after="20"/>
              <w:ind w:left="20"/>
              <w:jc w:val="both"/>
            </w:pPr>
            <w:r>
              <w:rPr>
                <w:rFonts w:ascii="Times New Roman"/>
                <w:b w:val="false"/>
                <w:i w:val="false"/>
                <w:color w:val="000000"/>
                <w:sz w:val="20"/>
              </w:rPr>
              <w:t xml:space="preserve">
7-бөлімнің 2.1-жолында жылытылмайтын ғимараттар (үй-жайлар) саны, 7-бөлімнің 2.2-жолында авариялық жағдайдағы ғимараттар (үй-жайлар) саны, 7-бөлімнің 2.3-жолында күрделі жөндеуді және қалпына келтіруді талап ететін ғимараттар (үй-жайлар) саны көрсетіледі. </w:t>
            </w:r>
          </w:p>
          <w:p>
            <w:pPr>
              <w:spacing w:after="20"/>
              <w:ind w:left="20"/>
              <w:jc w:val="both"/>
            </w:pPr>
            <w:r>
              <w:rPr>
                <w:rFonts w:ascii="Times New Roman"/>
                <w:b w:val="false"/>
                <w:i w:val="false"/>
                <w:color w:val="000000"/>
                <w:sz w:val="20"/>
              </w:rPr>
              <w:t>
7-бөлімнің 2.2 және 2.3-жолдары ғимараттың (үй-жайдың) техникалық жағдайын сипаттайтын акт (қорытынды) негізінде немесе белгіленген тәртіппен жазылған құжаттың негізінде толтырылады.</w:t>
            </w:r>
          </w:p>
          <w:p>
            <w:pPr>
              <w:spacing w:after="20"/>
              <w:ind w:left="20"/>
              <w:jc w:val="both"/>
            </w:pPr>
            <w:r>
              <w:rPr>
                <w:rFonts w:ascii="Times New Roman"/>
                <w:b w:val="false"/>
                <w:i w:val="false"/>
                <w:color w:val="000000"/>
                <w:sz w:val="20"/>
              </w:rPr>
              <w:t>
7-бөлімнің 3-жолында мүгедектігі бар адамдар үшін қол жетімді концерт ұйымдары ғимараттарының (үй-жайларының) саны көрсетіледі.</w:t>
            </w:r>
          </w:p>
          <w:p>
            <w:pPr>
              <w:spacing w:after="20"/>
              <w:ind w:left="20"/>
              <w:jc w:val="both"/>
            </w:pPr>
            <w:r>
              <w:rPr>
                <w:rFonts w:ascii="Times New Roman"/>
                <w:b w:val="false"/>
                <w:i w:val="false"/>
                <w:color w:val="000000"/>
                <w:sz w:val="20"/>
              </w:rPr>
              <w:t>
11. 8, 9-бөлімдерде концерттерге белгілі, алдын ала құрылған бағдарлама бойынша әртістердің көпшілік алдына шығуы жатады. Осы бөлімдерде филармониялық концерттер көрсетіледі, оларға симфониялық оркестрлердің, хор және хореографиялық ұжымдардың, халық аспаптары оркестрлерінің және үрмелі оркестрлердің (ересектермен қатар балаларға арналған) қойылымдары, опералық және камералық түрдегі вокалист-солистердің, балет әртістерінің, солистер, көркем сөз оқу шеберлерінің, камералық-вокалдық және аспаптық ансамбльдер мен топтардың, би ансамбльдерінің (ересектермен қатар балаларға арналған) концерттері, концерттік-дәрістер, эстрадалық концерттер (ересектермен қатар балаларға арналған) жатады, оларға эстрадалық оркестрлердің, вокалдық және вокалдық-аспаптық топтардың, қуыршақ топтарының, пантомима ұжымдарының, көлеңке театрларының көрсетілімдері жатады. Балалар санатына 15 жасқа дейінгі адамдар жатады.</w:t>
            </w:r>
          </w:p>
          <w:p>
            <w:pPr>
              <w:spacing w:after="20"/>
              <w:ind w:left="20"/>
              <w:jc w:val="both"/>
            </w:pPr>
            <w:r>
              <w:rPr>
                <w:rFonts w:ascii="Times New Roman"/>
                <w:b w:val="false"/>
                <w:i w:val="false"/>
                <w:color w:val="000000"/>
                <w:sz w:val="20"/>
              </w:rPr>
              <w:t>
8-бөлімінің 1-жолында өткізілген концерттердің жалпы саны көрсетіледі, оларға өз аумағында өткілген концерттер және Қазақстан бойынша өз аумағынан тыс жерде өткізілген концерттер жатады. "Өз аумағында" деп қала, аудан – концерт ұйымының тіркелген орны түсініледі.</w:t>
            </w:r>
          </w:p>
          <w:p>
            <w:pPr>
              <w:spacing w:after="20"/>
              <w:ind w:left="20"/>
              <w:jc w:val="both"/>
            </w:pPr>
            <w:r>
              <w:rPr>
                <w:rFonts w:ascii="Times New Roman"/>
                <w:b w:val="false"/>
                <w:i w:val="false"/>
                <w:color w:val="000000"/>
                <w:sz w:val="20"/>
              </w:rPr>
              <w:t>
8-бөлімінің 2-жолында өз аумағында өткілген концерттер көрсетеді. Есепті кезең ішінде өз аумағында концерт ұйымы немесе дербес ұжым өткізген концерттер санын меншікті немесе жалдамалы үй-жайлардағы сияқты тараптық ұйымдар алаңдарындағы (сахнада), яғни бір реттік концерттерді (клубтарда, мәдениет үйлерінде, театрларда) көрсетеді.</w:t>
            </w:r>
          </w:p>
          <w:p>
            <w:pPr>
              <w:spacing w:after="20"/>
              <w:ind w:left="20"/>
              <w:jc w:val="both"/>
            </w:pPr>
            <w:r>
              <w:rPr>
                <w:rFonts w:ascii="Times New Roman"/>
                <w:b w:val="false"/>
                <w:i w:val="false"/>
                <w:color w:val="000000"/>
                <w:sz w:val="20"/>
              </w:rPr>
              <w:t>
8-бөлімнің 3-жолында Қазақстан бойынша өз аумағынан тыс жерде өткізілген концерттер көрсетіледі. Қазақстан Республикасында өткізілген гастрольдік және көшпелі концерттер туралы деректер үй-жайда концерт өткізген ұйым емес, осы концерттерді өткізетін концерттік ұйым көрсетеді.</w:t>
            </w:r>
          </w:p>
          <w:p>
            <w:pPr>
              <w:spacing w:after="20"/>
              <w:ind w:left="20"/>
              <w:jc w:val="both"/>
            </w:pPr>
            <w:r>
              <w:rPr>
                <w:rFonts w:ascii="Times New Roman"/>
                <w:b w:val="false"/>
                <w:i w:val="false"/>
                <w:color w:val="000000"/>
                <w:sz w:val="20"/>
              </w:rPr>
              <w:t>
8-бөлімнің 4-жолында он-лайн режимде (виртуалды алаңдарда) өткізілген концерттердің жалпы саны көрсетіледі.</w:t>
            </w:r>
          </w:p>
          <w:p>
            <w:pPr>
              <w:spacing w:after="20"/>
              <w:ind w:left="20"/>
              <w:jc w:val="both"/>
            </w:pPr>
            <w:r>
              <w:rPr>
                <w:rFonts w:ascii="Times New Roman"/>
                <w:b w:val="false"/>
                <w:i w:val="false"/>
                <w:color w:val="000000"/>
                <w:sz w:val="20"/>
              </w:rPr>
              <w:t>
8-бөлімнің 5-жолында шетелде өткізілген гастрольдердің саны көрсетіледі. Гастрольдерге әртістің немесе ұжымның (ансамбль, хор және өзгелер) оның тұрақты қызметінен алыс және жақын шет елдерде көрсетілімдері кіреді.</w:t>
            </w:r>
          </w:p>
          <w:p>
            <w:pPr>
              <w:spacing w:after="20"/>
              <w:ind w:left="20"/>
              <w:jc w:val="both"/>
            </w:pPr>
            <w:r>
              <w:rPr>
                <w:rFonts w:ascii="Times New Roman"/>
                <w:b w:val="false"/>
                <w:i w:val="false"/>
                <w:color w:val="000000"/>
                <w:sz w:val="20"/>
              </w:rPr>
              <w:t>
12. 9-бөлімде концерттік ұйым өткізетін концерттердегі көрермендердің жалпы саны көрсетіледі.</w:t>
            </w:r>
          </w:p>
          <w:p>
            <w:pPr>
              <w:spacing w:after="20"/>
              <w:ind w:left="20"/>
              <w:jc w:val="both"/>
            </w:pPr>
            <w:r>
              <w:rPr>
                <w:rFonts w:ascii="Times New Roman"/>
                <w:b w:val="false"/>
                <w:i w:val="false"/>
                <w:color w:val="000000"/>
                <w:sz w:val="20"/>
              </w:rPr>
              <w:t xml:space="preserve">
13. С Модуліне стационарлық цирктер (қысқы және жазғы), жылжымалы (шапито), сахнадағы цирк, хайуанаттар циркі бойынша деректер кіреді. </w:t>
            </w:r>
          </w:p>
          <w:p>
            <w:pPr>
              <w:spacing w:after="20"/>
              <w:ind w:left="20"/>
              <w:jc w:val="both"/>
            </w:pPr>
            <w:r>
              <w:rPr>
                <w:rFonts w:ascii="Times New Roman"/>
                <w:b w:val="false"/>
                <w:i w:val="false"/>
                <w:color w:val="000000"/>
                <w:sz w:val="20"/>
              </w:rPr>
              <w:t xml:space="preserve">
Егер бір цирк ғимаратында репертуарлары әртүрлі немесе әртүрлі тілдерде, бірақ бір дирекцияға біріктірілген екі шығармашылық ұжым жұмыс жасаса, онда бір жинақты нысан толтырылады. </w:t>
            </w:r>
          </w:p>
          <w:p>
            <w:pPr>
              <w:spacing w:after="20"/>
              <w:ind w:left="20"/>
              <w:jc w:val="both"/>
            </w:pPr>
            <w:r>
              <w:rPr>
                <w:rFonts w:ascii="Times New Roman"/>
                <w:b w:val="false"/>
                <w:i w:val="false"/>
                <w:color w:val="000000"/>
                <w:sz w:val="20"/>
              </w:rPr>
              <w:t>
Статистикалық нысанға енгізілетін алғашқы статистикалық деректер негізінде статистикалық нысанның негізгі көрсеткіштері толтырылатын билеттерді, бастапқы құжаттарды өткізу туралы бастапқы есепке алу материалдарына негізделеді.</w:t>
            </w:r>
          </w:p>
          <w:p>
            <w:pPr>
              <w:spacing w:after="20"/>
              <w:ind w:left="20"/>
              <w:jc w:val="both"/>
            </w:pPr>
            <w:r>
              <w:rPr>
                <w:rFonts w:ascii="Times New Roman"/>
                <w:b w:val="false"/>
                <w:i w:val="false"/>
                <w:color w:val="000000"/>
                <w:sz w:val="20"/>
              </w:rPr>
              <w:t>
14. 10-бөлімнің 1-жолында цирктер саны көрсетіледі.</w:t>
            </w:r>
          </w:p>
          <w:p>
            <w:pPr>
              <w:spacing w:after="20"/>
              <w:ind w:left="20"/>
              <w:jc w:val="both"/>
            </w:pPr>
            <w:r>
              <w:rPr>
                <w:rFonts w:ascii="Times New Roman"/>
                <w:b w:val="false"/>
                <w:i w:val="false"/>
                <w:color w:val="000000"/>
                <w:sz w:val="20"/>
              </w:rPr>
              <w:t>
10-бөлімнің 1.1-жолында Интернет желісіне қолжетімділігі бар цирктер саны көрсетіледі.</w:t>
            </w:r>
          </w:p>
          <w:p>
            <w:pPr>
              <w:spacing w:after="20"/>
              <w:ind w:left="20"/>
              <w:jc w:val="both"/>
            </w:pPr>
            <w:r>
              <w:rPr>
                <w:rFonts w:ascii="Times New Roman"/>
                <w:b w:val="false"/>
                <w:i w:val="false"/>
                <w:color w:val="000000"/>
                <w:sz w:val="20"/>
              </w:rPr>
              <w:t>
10-бөлімнің 2-жолында жеке тұрған құрылыстар болып табылатын цирктер ғимараттарының (үй-жайларының) және ғимараттың оқшауланған бөлігіне жататын үй-жайлардың жалпы саны көрсетіледі.</w:t>
            </w:r>
          </w:p>
          <w:p>
            <w:pPr>
              <w:spacing w:after="20"/>
              <w:ind w:left="20"/>
              <w:jc w:val="both"/>
            </w:pPr>
            <w:r>
              <w:rPr>
                <w:rFonts w:ascii="Times New Roman"/>
                <w:b w:val="false"/>
                <w:i w:val="false"/>
                <w:color w:val="000000"/>
                <w:sz w:val="20"/>
              </w:rPr>
              <w:t>
10-бөлімнің 2.1-жолында жылытылмайтын ғимараттардың (үй-жайлардың) саны, 10-бөлімінің 2.2-жолында авариялық жағдайдағы ғимараттардың (үй-жайлардың) саны, 10-бөлімнің 2.3-жолында күрделі жөндеуді қажет ететін ғимараттардың (үй-жайлардың) саны көрсетіледі.</w:t>
            </w:r>
          </w:p>
          <w:p>
            <w:pPr>
              <w:spacing w:after="20"/>
              <w:ind w:left="20"/>
              <w:jc w:val="both"/>
            </w:pPr>
            <w:r>
              <w:rPr>
                <w:rFonts w:ascii="Times New Roman"/>
                <w:b w:val="false"/>
                <w:i w:val="false"/>
                <w:color w:val="000000"/>
                <w:sz w:val="20"/>
              </w:rPr>
              <w:t>
10-бөлімнің 2.2 және 2.3-жолдары актінің (қорытындының) немесе цирктер ғимараттарының (үй-жайларының) техникалық жағдайын сипаттайтын Қазақстан Республикасы заңнамасымен белгіленген тәртіпте құрастырылған құжаттың негізінде толтырылады.</w:t>
            </w:r>
          </w:p>
          <w:p>
            <w:pPr>
              <w:spacing w:after="20"/>
              <w:ind w:left="20"/>
              <w:jc w:val="both"/>
            </w:pPr>
            <w:r>
              <w:rPr>
                <w:rFonts w:ascii="Times New Roman"/>
                <w:b w:val="false"/>
                <w:i w:val="false"/>
                <w:color w:val="000000"/>
                <w:sz w:val="20"/>
              </w:rPr>
              <w:t>
10-бөлімнің 3-жолында мүгедектігі бар адамдар үшін қолжетімді цирктегі ғимараттар (үй-жайлар) саны көрсетіледі.</w:t>
            </w:r>
          </w:p>
          <w:p>
            <w:pPr>
              <w:spacing w:after="20"/>
              <w:ind w:left="20"/>
              <w:jc w:val="both"/>
            </w:pPr>
            <w:r>
              <w:rPr>
                <w:rFonts w:ascii="Times New Roman"/>
                <w:b w:val="false"/>
                <w:i w:val="false"/>
                <w:color w:val="000000"/>
                <w:sz w:val="20"/>
              </w:rPr>
              <w:t>
10-бөлімнің 4-жолында көрермендер залдарындағы орындардың саны көрсетіледі.</w:t>
            </w:r>
          </w:p>
          <w:p>
            <w:pPr>
              <w:spacing w:after="20"/>
              <w:ind w:left="20"/>
              <w:jc w:val="both"/>
            </w:pPr>
            <w:r>
              <w:rPr>
                <w:rFonts w:ascii="Times New Roman"/>
                <w:b w:val="false"/>
                <w:i w:val="false"/>
                <w:color w:val="000000"/>
                <w:sz w:val="20"/>
              </w:rPr>
              <w:t>
15. 11-бөлімнің 1-жолында іс-шаралар санына цирк өткізетін қойылымдар, концерттер және басқа да іс-шаралар кіреді.</w:t>
            </w:r>
          </w:p>
          <w:p>
            <w:pPr>
              <w:spacing w:after="20"/>
              <w:ind w:left="20"/>
              <w:jc w:val="both"/>
            </w:pPr>
            <w:r>
              <w:rPr>
                <w:rFonts w:ascii="Times New Roman"/>
                <w:b w:val="false"/>
                <w:i w:val="false"/>
                <w:color w:val="000000"/>
                <w:sz w:val="20"/>
              </w:rPr>
              <w:t>
11-бөлімнің 1.1-жолында балаларға арнап өткізілген іс-шаралар көрсетіледі. Балалар санатына 15 жасқа дейінгі адамдар жатады.</w:t>
            </w:r>
          </w:p>
          <w:p>
            <w:pPr>
              <w:spacing w:after="20"/>
              <w:ind w:left="20"/>
              <w:jc w:val="both"/>
            </w:pPr>
            <w:r>
              <w:rPr>
                <w:rFonts w:ascii="Times New Roman"/>
                <w:b w:val="false"/>
                <w:i w:val="false"/>
                <w:color w:val="000000"/>
                <w:sz w:val="20"/>
              </w:rPr>
              <w:t>
11-бөлімнің 2-жолында виртуалды залдарда цирк өткізген қойылымдардың, іс-шаралардың саны көрсетіледі.</w:t>
            </w:r>
          </w:p>
          <w:p>
            <w:pPr>
              <w:spacing w:after="20"/>
              <w:ind w:left="20"/>
              <w:jc w:val="both"/>
            </w:pPr>
            <w:r>
              <w:rPr>
                <w:rFonts w:ascii="Times New Roman"/>
                <w:b w:val="false"/>
                <w:i w:val="false"/>
                <w:color w:val="000000"/>
                <w:sz w:val="20"/>
              </w:rPr>
              <w:t xml:space="preserve">
11-бөлімнің 3-жолында өз қаласының сыртында тараптық ұйымдардың сахналық алаңдарында көрсетілетін бірреттік қойылымдарға жататын көшпелі қойылымдар есептіленеді. </w:t>
            </w:r>
          </w:p>
          <w:p>
            <w:pPr>
              <w:spacing w:after="20"/>
              <w:ind w:left="20"/>
              <w:jc w:val="both"/>
            </w:pPr>
            <w:r>
              <w:rPr>
                <w:rFonts w:ascii="Times New Roman"/>
                <w:b w:val="false"/>
                <w:i w:val="false"/>
                <w:color w:val="000000"/>
                <w:sz w:val="20"/>
              </w:rPr>
              <w:t>
11-бөлімнің 3.1-жолында шетелде, оның жақын және алыс шет елдердегі тұрақты қызметі орнынан тыс жерде гастрольдердің саны көрсетіледі.</w:t>
            </w:r>
          </w:p>
          <w:p>
            <w:pPr>
              <w:spacing w:after="20"/>
              <w:ind w:left="20"/>
              <w:jc w:val="both"/>
            </w:pPr>
            <w:r>
              <w:rPr>
                <w:rFonts w:ascii="Times New Roman"/>
                <w:b w:val="false"/>
                <w:i w:val="false"/>
                <w:color w:val="000000"/>
                <w:sz w:val="20"/>
              </w:rPr>
              <w:t>
11-бөлімнің 4-жолында суретшімен бірге қоюшы режиссер жүзеге асыратын цирк және эстрадалық қойылым құрудың шығармашылық процесі болып табылатын жаңа қойылымдар саны көрсетіледі.</w:t>
            </w:r>
          </w:p>
          <w:p>
            <w:pPr>
              <w:spacing w:after="20"/>
              <w:ind w:left="20"/>
              <w:jc w:val="both"/>
            </w:pPr>
            <w:r>
              <w:rPr>
                <w:rFonts w:ascii="Times New Roman"/>
                <w:b w:val="false"/>
                <w:i w:val="false"/>
                <w:color w:val="000000"/>
                <w:sz w:val="20"/>
              </w:rPr>
              <w:t xml:space="preserve">
11-бөлімнің 5-жолында көрермендер санына іс-шараларға қатысқан адамдар саны кіреді. </w:t>
            </w:r>
          </w:p>
          <w:p>
            <w:pPr>
              <w:spacing w:after="20"/>
              <w:ind w:left="20"/>
              <w:jc w:val="both"/>
            </w:pPr>
            <w:r>
              <w:rPr>
                <w:rFonts w:ascii="Times New Roman"/>
                <w:b w:val="false"/>
                <w:i w:val="false"/>
                <w:color w:val="000000"/>
                <w:sz w:val="20"/>
              </w:rPr>
              <w:t>
11-бөлімнің 5.1-жолында көрермен-балалар саны көрсетіледі, оларға 15 жасқа дейінгі адамдар жатады.</w:t>
            </w:r>
          </w:p>
          <w:p>
            <w:pPr>
              <w:spacing w:after="20"/>
              <w:ind w:left="20"/>
              <w:jc w:val="both"/>
            </w:pPr>
            <w:r>
              <w:rPr>
                <w:rFonts w:ascii="Times New Roman"/>
                <w:b w:val="false"/>
                <w:i w:val="false"/>
                <w:color w:val="000000"/>
                <w:sz w:val="20"/>
              </w:rPr>
              <w:t>
11-бөлімнің 6-жолында виртуалды режимде циркте өткізілген іс-шаралардың жалпы саны көрсетіледі.</w:t>
            </w:r>
          </w:p>
          <w:p>
            <w:pPr>
              <w:spacing w:after="20"/>
              <w:ind w:left="20"/>
              <w:jc w:val="both"/>
            </w:pPr>
            <w:r>
              <w:rPr>
                <w:rFonts w:ascii="Times New Roman"/>
                <w:b w:val="false"/>
                <w:i w:val="false"/>
                <w:color w:val="000000"/>
                <w:sz w:val="20"/>
              </w:rPr>
              <w:t>
16. D Модулі ақпарат, кітапхана және баспа ісі жөніндегі мемлекетаралық стандарттар (бұдан әрі – АКБІС МЕМСТ), 7.20-2000 "Кітапхана статистикасы" және 7.0-99 "Ақпараттық-кітапханалық қызмет, библиография. Терминдер және анықтамалар" МЕМСТ сәйкес толтырылады.</w:t>
            </w:r>
          </w:p>
          <w:p>
            <w:pPr>
              <w:spacing w:after="20"/>
              <w:ind w:left="20"/>
              <w:jc w:val="both"/>
            </w:pPr>
            <w:r>
              <w:rPr>
                <w:rFonts w:ascii="Times New Roman"/>
                <w:b w:val="false"/>
                <w:i w:val="false"/>
                <w:color w:val="000000"/>
                <w:sz w:val="20"/>
              </w:rPr>
              <w:t>
Статистикалық нысанға енгізілетін алғашқы статистикалық деректер алғашқы есепке алу материалдарына – түгендеу кітаптарына, жиынтық есеп кітабына, кітапхана жұмысының күнделіктеріне, оқырмандар формулярларына негізделеді.</w:t>
            </w:r>
          </w:p>
          <w:p>
            <w:pPr>
              <w:spacing w:after="20"/>
              <w:ind w:left="20"/>
              <w:jc w:val="both"/>
            </w:pPr>
            <w:r>
              <w:rPr>
                <w:rFonts w:ascii="Times New Roman"/>
                <w:b w:val="false"/>
                <w:i w:val="false"/>
                <w:color w:val="000000"/>
                <w:sz w:val="20"/>
              </w:rPr>
              <w:t>
Егер құрылымдық бөлімшеге заңды тұлға статистикалық нысанды тапсыру бойынша өкілеттіктер берген жағдайда, онда статистикалық нысан өзінің орналасқан жері бойынша аумақтық статистика бөлімшелеріне ұсынылады. Егер құрылымдық бөлімшенің статистикалық нысанды тапсыру бойынша өкілеттіктері болмаса, онда заңды тұлға статистикалық нысанды өзі орналасқан жеріндегі аумақтық статистика бөлімшелеріне олардың орналасқан жерлерін көрсете отырып, өзінің құрылымдық бөлімшелері бөлінісінде тапсырады.</w:t>
            </w:r>
          </w:p>
          <w:p>
            <w:pPr>
              <w:spacing w:after="20"/>
              <w:ind w:left="20"/>
              <w:jc w:val="both"/>
            </w:pPr>
            <w:r>
              <w:rPr>
                <w:rFonts w:ascii="Times New Roman"/>
                <w:b w:val="false"/>
                <w:i w:val="false"/>
                <w:color w:val="000000"/>
                <w:sz w:val="20"/>
              </w:rPr>
              <w:t>
Кітапханалар мақсатты қолданылуы, тұтынушылар контингенті, қорлардың тақырыптық және түр құрамы бойынша сараланады.</w:t>
            </w:r>
          </w:p>
          <w:p>
            <w:pPr>
              <w:spacing w:after="20"/>
              <w:ind w:left="20"/>
              <w:jc w:val="both"/>
            </w:pPr>
            <w:r>
              <w:rPr>
                <w:rFonts w:ascii="Times New Roman"/>
                <w:b w:val="false"/>
                <w:i w:val="false"/>
                <w:color w:val="000000"/>
                <w:sz w:val="20"/>
              </w:rPr>
              <w:t>
17. Есепті жылы жұмыс істемеген, бірақ материалдық базасы бар кітапханалар 14-бөлімнің 1-7-жолдарын және 15-бөлімнің 7-8-бағандарын толтырмайды.</w:t>
            </w:r>
          </w:p>
          <w:p>
            <w:pPr>
              <w:spacing w:after="20"/>
              <w:ind w:left="20"/>
              <w:jc w:val="both"/>
            </w:pPr>
            <w:r>
              <w:rPr>
                <w:rFonts w:ascii="Times New Roman"/>
                <w:b w:val="false"/>
                <w:i w:val="false"/>
                <w:color w:val="000000"/>
                <w:sz w:val="20"/>
              </w:rPr>
              <w:t>
18. 12-бөлімнің 1-жолында кітапханалық мекеме ретінде есепті бірлікке кітапхананың бөлімшесі болып табылатын кітап беру пунктілері, жылжымалы кітапханалардың барлық түрлері, оқу залдары, балалар бөліктемелеі қабылданбайды. Кітапханалардың бұл бөліктемелерінің кітап қорлары мен қызметі өздері құрамына кіретін кітапханаларда көрсетіледі.</w:t>
            </w:r>
          </w:p>
          <w:p>
            <w:pPr>
              <w:spacing w:after="20"/>
              <w:ind w:left="20"/>
              <w:jc w:val="both"/>
            </w:pPr>
            <w:r>
              <w:rPr>
                <w:rFonts w:ascii="Times New Roman"/>
                <w:b w:val="false"/>
                <w:i w:val="false"/>
                <w:color w:val="000000"/>
                <w:sz w:val="20"/>
              </w:rPr>
              <w:t xml:space="preserve">
12-бөлімнің 1-жолында кітапхана теңгеріміндегі құрылымдық (ведомстволық бағыныстағы) бірліктер саны (статистикалық нысандарды ұсынған ұйымдар саны) көрсетіледі. </w:t>
            </w:r>
          </w:p>
          <w:p>
            <w:pPr>
              <w:spacing w:after="20"/>
              <w:ind w:left="20"/>
              <w:jc w:val="both"/>
            </w:pPr>
            <w:r>
              <w:rPr>
                <w:rFonts w:ascii="Times New Roman"/>
                <w:b w:val="false"/>
                <w:i w:val="false"/>
                <w:color w:val="000000"/>
                <w:sz w:val="20"/>
              </w:rPr>
              <w:t xml:space="preserve">
12-бөлімнің 1.1-жолында ғылыми кітапханалар, ғылымның дамуын қамтамасыз ететін, зерттеу қызметімен байланысты ғылыми мекемелер мен жекелеген тұлғалардың тиісті қор мен ақпараттық-іздестіру аппаратының негізінде ақпараттық қажеттіліктерін қанағаттандыратын көрсетіледі. </w:t>
            </w:r>
          </w:p>
          <w:p>
            <w:pPr>
              <w:spacing w:after="20"/>
              <w:ind w:left="20"/>
              <w:jc w:val="both"/>
            </w:pPr>
            <w:r>
              <w:rPr>
                <w:rFonts w:ascii="Times New Roman"/>
                <w:b w:val="false"/>
                <w:i w:val="false"/>
                <w:color w:val="000000"/>
                <w:sz w:val="20"/>
              </w:rPr>
              <w:t>
12-бөлімнің 1.2-жолында әмбебап кітапханалар –тақырыптық және типологиялық шектеулерсіз қалыптасқан қорлар негізінде әр түрлі оқырман қажеттілігін қанағаттандыратын кітапханалар көрсетіледі. Әмбебап кітапханалар жалпыға қолжетімді, халықтың барлық топтарына немесе оқырмандардың кейбір санаттарына (балаларға, жасөспірімдерге) қызмет көрсетуге арналған болып табылады.</w:t>
            </w:r>
          </w:p>
          <w:p>
            <w:pPr>
              <w:spacing w:after="20"/>
              <w:ind w:left="20"/>
              <w:jc w:val="both"/>
            </w:pPr>
            <w:r>
              <w:rPr>
                <w:rFonts w:ascii="Times New Roman"/>
                <w:b w:val="false"/>
                <w:i w:val="false"/>
                <w:color w:val="000000"/>
                <w:sz w:val="20"/>
              </w:rPr>
              <w:t>
2-бөлімнің 1.3-жолында арнайы кітапханалар – пайдаланушылардың кәсіби қажеттіліктерін және оқырмандардың ерекше топтарының арнайы қажеттіліктерін тиісті қор мен ақпараттық-іздестіру аппаратының (патенттік-техникалық, зағип және нашар көретін азаматтарға арналған кітапханалар, ғылыми зерттеу институттары) негізінде қамтамасыз ететін кітапханалар көрсетіледі.</w:t>
            </w:r>
          </w:p>
          <w:p>
            <w:pPr>
              <w:spacing w:after="20"/>
              <w:ind w:left="20"/>
              <w:jc w:val="both"/>
            </w:pPr>
            <w:r>
              <w:rPr>
                <w:rFonts w:ascii="Times New Roman"/>
                <w:b w:val="false"/>
                <w:i w:val="false"/>
                <w:color w:val="000000"/>
                <w:sz w:val="20"/>
              </w:rPr>
              <w:t xml:space="preserve">
12-бөлімнің 3-жолында әдебиеттерді беру пунктіне кітапханаларды пайдаланушылардың тұратын жері, жұмысы немесе оқу орны бойынша ұйымдастырылған кітапханалардың аумақтық оқшауланған бөлімшелері, стационарлық емес кітапханалық қызмет көрсету нысаны жатады. </w:t>
            </w:r>
          </w:p>
          <w:p>
            <w:pPr>
              <w:spacing w:after="20"/>
              <w:ind w:left="20"/>
              <w:jc w:val="both"/>
            </w:pPr>
            <w:r>
              <w:rPr>
                <w:rFonts w:ascii="Times New Roman"/>
                <w:b w:val="false"/>
                <w:i w:val="false"/>
                <w:color w:val="000000"/>
                <w:sz w:val="20"/>
              </w:rPr>
              <w:t>
12-бөлімнің 4-жолында жылжымалы пунктіге арнайы жабдықталған, жиынтықталған көлік құралында (библиобус) орналасқан және өз орналасқан орнын тұрақты кітапханадан аумақтық шалғай орналасқан халықтың топтарына қызмет көрсету үшін өзгертетін кітапхана жатады.</w:t>
            </w:r>
          </w:p>
          <w:p>
            <w:pPr>
              <w:spacing w:after="20"/>
              <w:ind w:left="20"/>
              <w:jc w:val="both"/>
            </w:pPr>
            <w:r>
              <w:rPr>
                <w:rFonts w:ascii="Times New Roman"/>
                <w:b w:val="false"/>
                <w:i w:val="false"/>
                <w:color w:val="000000"/>
                <w:sz w:val="20"/>
              </w:rPr>
              <w:t>
19. 13-бөлімнің 1-жолында кітапхана ғимараттарының (үй-жайларының) жалпы саны көрсетіледі. Оларға кітапхана қоры орналастырылатын және оқырмандарға қызмет көрсетілетін жеке тұрған құрылыстар, сондай-ақ кітапхана қоры орналасқан ғимараттың оқшауланған бөлігі болып табылатын үй-жайлар және мемлекеттік мекемелердің, клубтардың және басқа да мекемелердің ғимараттарында орналасқан үй-жайлар жатады.</w:t>
            </w:r>
          </w:p>
          <w:p>
            <w:pPr>
              <w:spacing w:after="20"/>
              <w:ind w:left="20"/>
              <w:jc w:val="both"/>
            </w:pPr>
            <w:r>
              <w:rPr>
                <w:rFonts w:ascii="Times New Roman"/>
                <w:b w:val="false"/>
                <w:i w:val="false"/>
                <w:color w:val="000000"/>
                <w:sz w:val="20"/>
              </w:rPr>
              <w:t xml:space="preserve">
13-бөлімнің 1.1-жолында жылытылмайтын ғимараттарда (үй-жайларда), 1.2-жолында авариялық жағдайдағы, 1.3-жолында күрделі жөндеуді талап ететін кітапханалардың саны көрсетіледі. </w:t>
            </w:r>
          </w:p>
          <w:p>
            <w:pPr>
              <w:spacing w:after="20"/>
              <w:ind w:left="20"/>
              <w:jc w:val="both"/>
            </w:pPr>
            <w:r>
              <w:rPr>
                <w:rFonts w:ascii="Times New Roman"/>
                <w:b w:val="false"/>
                <w:i w:val="false"/>
                <w:color w:val="000000"/>
                <w:sz w:val="20"/>
              </w:rPr>
              <w:t>
13-бөлімнің 1.2, 1.3-жолдарда күрделі жөндеуді талап ететін және апатты жағдайдағы ғимараттардың (үй-жайлардың) саны кітапхана ғимаратының (үй-жайының) техникалық жағдайын сипаттайтын акт (қорытынды) негізінде немесе Қазақстан Республикасы заңнамасымен белгіленген тәртіпте құрастырылған құжаттың негізінде көрсетіледі.</w:t>
            </w:r>
          </w:p>
          <w:p>
            <w:pPr>
              <w:spacing w:after="20"/>
              <w:ind w:left="20"/>
              <w:jc w:val="both"/>
            </w:pPr>
            <w:r>
              <w:rPr>
                <w:rFonts w:ascii="Times New Roman"/>
                <w:b w:val="false"/>
                <w:i w:val="false"/>
                <w:color w:val="000000"/>
                <w:sz w:val="20"/>
              </w:rPr>
              <w:t>
13-бөлімнің 2-жолында мүгедектігі бар адамдар үшін қол жетімді кітапхана ғимараттарының (үй-жайларының) саны көрсетіледі.</w:t>
            </w:r>
          </w:p>
          <w:p>
            <w:pPr>
              <w:spacing w:after="20"/>
              <w:ind w:left="20"/>
              <w:jc w:val="both"/>
            </w:pPr>
            <w:r>
              <w:rPr>
                <w:rFonts w:ascii="Times New Roman"/>
                <w:b w:val="false"/>
                <w:i w:val="false"/>
                <w:color w:val="000000"/>
                <w:sz w:val="20"/>
              </w:rPr>
              <w:t xml:space="preserve">
20. 14-бөлімнің 1-жолында пайдаланушылар-кітапхана қызметтерін пайдаланатын тұлғалар (оқырман, абонент) саны көрсетіледі. Жыл ішіндегі келіп-кету саны емес, есепті кезең ішінде ең болмаса бір рет үйіне немесе кітапхана ішінде оқу үшін кітап, кітапша, журнал, газет алған адамдар есепке алынады. Пайдаланушылар саны тиісті бөлімдердің жылдық қорытынды деректері, кітапхана жұмысының күнделіктері, кітапханаға келген оқырмандар формулярлары негізінде толтырылады және жыл ішіндегі соңғы формулярдың реттік нөмірі бойынша анықталады. Бұл жолда кітапхананың барлық құрылымдық бөлімшелері қызмет көрсеткен, есепті жылда қайта тіркелген және жаңадан жазылған оқырмандардың жиынтық саны көрсетіледі. </w:t>
            </w:r>
          </w:p>
          <w:p>
            <w:pPr>
              <w:spacing w:after="20"/>
              <w:ind w:left="20"/>
              <w:jc w:val="both"/>
            </w:pPr>
            <w:r>
              <w:rPr>
                <w:rFonts w:ascii="Times New Roman"/>
                <w:b w:val="false"/>
                <w:i w:val="false"/>
                <w:color w:val="000000"/>
                <w:sz w:val="20"/>
              </w:rPr>
              <w:t>
14-бөлімнің 2-жолында пайдаланушылардың кітапхананың Интернет-ресурсына (порталына) кіруін қоса алғанда, кітапханаға бару саны көрсетіледі (басылымдар мен материалдарды жазу, қайта тіркеу, алу, айырбастау, қайтару, оларды пайдалану мерзімін жалғастыру, газеттер мен журналдарды қарау, кітапхана өткізетін бұқаралық іс-шараларға қатысу үшін анықтамаларды толтыру үшін) бақылау парағында, пайдаланушының формулярында немесе кітапханада қабылданған құжаттамада, автоматтандыру және механикаландыру құралдарында тіркелген. Бір жыл ішінде жеке абонемент бойынша кітап алған пайдаланушылардың саны соңғы формулярдың бір жылдағы реттік нөмірімен анықталады.</w:t>
            </w:r>
          </w:p>
          <w:p>
            <w:pPr>
              <w:spacing w:after="20"/>
              <w:ind w:left="20"/>
              <w:jc w:val="both"/>
            </w:pPr>
            <w:r>
              <w:rPr>
                <w:rFonts w:ascii="Times New Roman"/>
                <w:b w:val="false"/>
                <w:i w:val="false"/>
                <w:color w:val="000000"/>
                <w:sz w:val="20"/>
              </w:rPr>
              <w:t>
14-бөлімнің 2.1-жолында кітапханалардың интернет-ресурсына (порталына) кіру саны көрсетіледі. Кітапхананың интернет-ресурсына (порталына) кіру қаралған беттердің немесе элементтер санына қарамастан және кітапханаға дәстүрлі келумен салыстырылатын, кітапхана шегінен тыс пайдаланушылардың интернет-ресурсқа (порталға) жүгінуі болып табылады. Кітапхана интернет-ресурсына (порталына) келу санын есепке алу бірлігі кітапхана серверіне бір жүгіну болып табылады. Келу саны статистика есебі бойынша функционал немесе интернет-ресурсқа (порталға) келуді есептеуіш арқылы есептеледі.</w:t>
            </w:r>
          </w:p>
          <w:p>
            <w:pPr>
              <w:spacing w:after="20"/>
              <w:ind w:left="20"/>
              <w:jc w:val="both"/>
            </w:pPr>
            <w:r>
              <w:rPr>
                <w:rFonts w:ascii="Times New Roman"/>
                <w:b w:val="false"/>
                <w:i w:val="false"/>
                <w:color w:val="000000"/>
                <w:sz w:val="20"/>
              </w:rPr>
              <w:t>
14-бөлімнің 7-жолында библиографиялық деректер базасындағы библиографиялық жазбалардың саны көрсетіледі. Электрондық каталогқа кітапхананың жергілікті және қашықтағы пайдаланушыларына берілген, нақты уақыт режимінде жұмыс істейтін, машинада оқылатын түрдегі кітапхана каталогы кіреді.</w:t>
            </w:r>
          </w:p>
          <w:p>
            <w:pPr>
              <w:spacing w:after="20"/>
              <w:ind w:left="20"/>
              <w:jc w:val="both"/>
            </w:pPr>
            <w:r>
              <w:rPr>
                <w:rFonts w:ascii="Times New Roman"/>
                <w:b w:val="false"/>
                <w:i w:val="false"/>
                <w:color w:val="000000"/>
                <w:sz w:val="20"/>
              </w:rPr>
              <w:t>
14-бөлімнің 8-жолында басылымдардың барлық түрлерінің даналарының жалпы саны және кітапханада бар (есепті жылы емес) цифрлық форматқа аударылған мақалалардың жалпы саны көрсетіледі.</w:t>
            </w:r>
          </w:p>
          <w:p>
            <w:pPr>
              <w:spacing w:after="20"/>
              <w:ind w:left="20"/>
              <w:jc w:val="both"/>
            </w:pPr>
            <w:r>
              <w:rPr>
                <w:rFonts w:ascii="Times New Roman"/>
                <w:b w:val="false"/>
                <w:i w:val="false"/>
                <w:color w:val="000000"/>
                <w:sz w:val="20"/>
              </w:rPr>
              <w:t>
21. 15-бөлімінің 1,2-бағандарында кітапхана қорының есепке алу бірлігі басылым данасы болып табылады. МЕМСТ 7.20-2000 "Кітапханалық статистикаға" сәйкес 3.2-тармақ "Құжаттардың барлық түрлері үшін негізгі есепке алу бірліктері дана және атау болып табылады".</w:t>
            </w:r>
          </w:p>
          <w:p>
            <w:pPr>
              <w:spacing w:after="20"/>
              <w:ind w:left="20"/>
              <w:jc w:val="both"/>
            </w:pPr>
            <w:r>
              <w:rPr>
                <w:rFonts w:ascii="Times New Roman"/>
                <w:b w:val="false"/>
                <w:i w:val="false"/>
                <w:color w:val="000000"/>
                <w:sz w:val="20"/>
              </w:rPr>
              <w:t xml:space="preserve">
15-бөлімінің 1.1-жолында кітаптарға көлемі 48 беттен асатын жазу, графика, картография кестелері туындыларын, ондағы басылған туындыларды жақсы пайдалану үшін көркем рәсімделген аппаратпен, құралдармен уақыт пен кеңістікте орнықтыру және табыстау құралы болып табылатын мерзімдік емес мәтіндік кітаби басылым жатады. </w:t>
            </w:r>
          </w:p>
          <w:p>
            <w:pPr>
              <w:spacing w:after="20"/>
              <w:ind w:left="20"/>
              <w:jc w:val="both"/>
            </w:pPr>
            <w:r>
              <w:rPr>
                <w:rFonts w:ascii="Times New Roman"/>
                <w:b w:val="false"/>
                <w:i w:val="false"/>
                <w:color w:val="000000"/>
                <w:sz w:val="20"/>
              </w:rPr>
              <w:t>
15-бөлімінің 1.2-жолында электронды басылымдардың данасы болыпоптикалық диск табылады.</w:t>
            </w:r>
          </w:p>
          <w:p>
            <w:pPr>
              <w:spacing w:after="20"/>
              <w:ind w:left="20"/>
              <w:jc w:val="both"/>
            </w:pPr>
            <w:r>
              <w:rPr>
                <w:rFonts w:ascii="Times New Roman"/>
                <w:b w:val="false"/>
                <w:i w:val="false"/>
                <w:color w:val="000000"/>
                <w:sz w:val="20"/>
              </w:rPr>
              <w:t xml:space="preserve">
15-бөлімінің 1.4-жолында газеттерге өзекті қоғамдық-саяси, ғылыми, өндірістік мәселелер бойынша ресми материалдарды, жедел ақпаратты және мақалаларды қамтитын мерзімдік мәтіндік басылымдар, әдеби шығармалар, иллюстрациялар, фотосуреттер және жарнамалар жатады. </w:t>
            </w:r>
          </w:p>
          <w:p>
            <w:pPr>
              <w:spacing w:after="20"/>
              <w:ind w:left="20"/>
              <w:jc w:val="both"/>
            </w:pPr>
            <w:r>
              <w:rPr>
                <w:rFonts w:ascii="Times New Roman"/>
                <w:b w:val="false"/>
                <w:i w:val="false"/>
                <w:color w:val="000000"/>
                <w:sz w:val="20"/>
              </w:rPr>
              <w:t>
15-бөлімінің 1.5-жолында журналдарға өмір, табиғат, ғылым бойынша мақалаларды қамтитын мерзімдік баспасөз басылымдары жатады.</w:t>
            </w:r>
          </w:p>
          <w:p>
            <w:pPr>
              <w:spacing w:after="20"/>
              <w:ind w:left="20"/>
              <w:jc w:val="both"/>
            </w:pPr>
            <w:r>
              <w:rPr>
                <w:rFonts w:ascii="Times New Roman"/>
                <w:b w:val="false"/>
                <w:i w:val="false"/>
                <w:color w:val="000000"/>
                <w:sz w:val="20"/>
              </w:rPr>
              <w:t>
15-бөлімінің 1.6-жолында әдебиеттерге ноталық, картографиялық басылымдар және кітапшалар жатады.</w:t>
            </w:r>
          </w:p>
          <w:p>
            <w:pPr>
              <w:spacing w:after="20"/>
              <w:ind w:left="20"/>
              <w:jc w:val="both"/>
            </w:pPr>
            <w:r>
              <w:rPr>
                <w:rFonts w:ascii="Times New Roman"/>
                <w:b w:val="false"/>
                <w:i w:val="false"/>
                <w:color w:val="000000"/>
                <w:sz w:val="20"/>
              </w:rPr>
              <w:t>
15-бөлімінің 1.1.1, 1.2.1, 1.3.1, 1.4.1, 1.5.1 және 1.6.1-жолдарында мемлекеттік тілдегі ақпарат көрсетіледі.</w:t>
            </w:r>
          </w:p>
          <w:p>
            <w:pPr>
              <w:spacing w:after="20"/>
              <w:ind w:left="20"/>
              <w:jc w:val="both"/>
            </w:pPr>
            <w:r>
              <w:rPr>
                <w:rFonts w:ascii="Times New Roman"/>
                <w:b w:val="false"/>
                <w:i w:val="false"/>
                <w:color w:val="000000"/>
                <w:sz w:val="20"/>
              </w:rPr>
              <w:t>
22. 16-бөлімнің 1-жолында кітапханада интернет желісіне қолжетімділіктің бар болуы, 16-бөлімнің 2-жолында пайдаланылатын дербес компьютерлер саны, 16-бөлімнің 3-жолында кітапханалардағы интернет-ресурстар саны көрсетіледі. Кітапхананың интернет-ресурсы Интернет желісіндегі кітапхананың ресми мекенжайы болып табылады. Интернет-ресурста кітапхананың қызметі, кітапхананың көрсететін қызметтері және ақпараттық ресурстар, кітапхананың электронды каталогына қолжетімділік туралы барлық ақпарат көрсетіледі.</w:t>
            </w:r>
          </w:p>
          <w:p>
            <w:pPr>
              <w:spacing w:after="20"/>
              <w:ind w:left="20"/>
              <w:jc w:val="both"/>
            </w:pPr>
            <w:r>
              <w:rPr>
                <w:rFonts w:ascii="Times New Roman"/>
                <w:b w:val="false"/>
                <w:i w:val="false"/>
                <w:color w:val="000000"/>
                <w:sz w:val="20"/>
              </w:rPr>
              <w:t>
23. 17-бөлімінің 1-бағанында есепті жылдың соңындағы кітапхананың қызметкерлері ғана (техникалық және қызмет көрсететін персоналды қоспағанда) көрсетіледі.</w:t>
            </w:r>
          </w:p>
          <w:p>
            <w:pPr>
              <w:spacing w:after="20"/>
              <w:ind w:left="20"/>
              <w:jc w:val="both"/>
            </w:pPr>
            <w:r>
              <w:rPr>
                <w:rFonts w:ascii="Times New Roman"/>
                <w:b w:val="false"/>
                <w:i w:val="false"/>
                <w:color w:val="000000"/>
                <w:sz w:val="20"/>
              </w:rPr>
              <w:t xml:space="preserve">
17-бөлімнің 2-бағанында жоғары білімі бар кітапхана қызметкерлері көрсетіледі. </w:t>
            </w:r>
          </w:p>
          <w:p>
            <w:pPr>
              <w:spacing w:after="20"/>
              <w:ind w:left="20"/>
              <w:jc w:val="both"/>
            </w:pPr>
            <w:r>
              <w:rPr>
                <w:rFonts w:ascii="Times New Roman"/>
                <w:b w:val="false"/>
                <w:i w:val="false"/>
                <w:color w:val="000000"/>
                <w:sz w:val="20"/>
              </w:rPr>
              <w:t>
17-бөлімнің 3-бағанында кітапханалық іс саласындағы жоғары білімі бар кітапхана қызметкерлері көрсетіледі.</w:t>
            </w:r>
          </w:p>
          <w:p>
            <w:pPr>
              <w:spacing w:after="20"/>
              <w:ind w:left="20"/>
              <w:jc w:val="both"/>
            </w:pPr>
            <w:r>
              <w:rPr>
                <w:rFonts w:ascii="Times New Roman"/>
                <w:b w:val="false"/>
                <w:i w:val="false"/>
                <w:color w:val="000000"/>
                <w:sz w:val="20"/>
              </w:rPr>
              <w:t>
17-бөлімнің 4-бағанында арнайы орта білімі бар (техникум бітірушілер, колледж, училище) кітапхана қызметкерлері көрсетіледі.</w:t>
            </w:r>
          </w:p>
          <w:p>
            <w:pPr>
              <w:spacing w:after="20"/>
              <w:ind w:left="20"/>
              <w:jc w:val="both"/>
            </w:pPr>
            <w:r>
              <w:rPr>
                <w:rFonts w:ascii="Times New Roman"/>
                <w:b w:val="false"/>
                <w:i w:val="false"/>
                <w:color w:val="000000"/>
                <w:sz w:val="20"/>
              </w:rPr>
              <w:t>
17-бөлімнің 5-бағанында орта, орта білімнен кейінгі білімі және білім берудің өзге де түрлері бар кітапхана қызметкерлері көрсетіледі.</w:t>
            </w:r>
          </w:p>
          <w:p>
            <w:pPr>
              <w:spacing w:after="20"/>
              <w:ind w:left="20"/>
              <w:jc w:val="both"/>
            </w:pPr>
            <w:r>
              <w:rPr>
                <w:rFonts w:ascii="Times New Roman"/>
                <w:b w:val="false"/>
                <w:i w:val="false"/>
                <w:color w:val="000000"/>
                <w:sz w:val="20"/>
              </w:rPr>
              <w:t xml:space="preserve">
24. E Модулін музейлер толтырады. Бөлімдер, секторлар құқығында жұмыс істейтін музей мекемелері, сондай-ақ жеке орналасқан музейлік көрсету объектілері статистикалық нысанды тапсырмайды. </w:t>
            </w:r>
          </w:p>
          <w:p>
            <w:pPr>
              <w:spacing w:after="20"/>
              <w:ind w:left="20"/>
              <w:jc w:val="both"/>
            </w:pPr>
            <w:r>
              <w:rPr>
                <w:rFonts w:ascii="Times New Roman"/>
                <w:b w:val="false"/>
                <w:i w:val="false"/>
                <w:color w:val="000000"/>
                <w:sz w:val="20"/>
              </w:rPr>
              <w:t>
25. 18-бөлімде музей бейіні ондағы мәдени құндылықтар коллекциялары және тарих пен мәдениет ескерткіштері бойынша анықталады.</w:t>
            </w:r>
          </w:p>
          <w:p>
            <w:pPr>
              <w:spacing w:after="20"/>
              <w:ind w:left="20"/>
              <w:jc w:val="both"/>
            </w:pPr>
            <w:r>
              <w:rPr>
                <w:rFonts w:ascii="Times New Roman"/>
                <w:b w:val="false"/>
                <w:i w:val="false"/>
                <w:color w:val="000000"/>
                <w:sz w:val="20"/>
              </w:rPr>
              <w:t>
18-бөлімнің 2-бағанында тарихи музейлерге кең ауқымдағы тарихи бейіні бар музейлер – жалпытарихи музейлер (ел тарихының музейлері), арнайы тарихи пәндерге (археологиялық, этнографиялық музейлер) немесе тарих ғылымының (әскери-тарихи музейлер) дербес салаларына сәйкес келетін бейіні бар музейлер жатады.</w:t>
            </w:r>
          </w:p>
          <w:p>
            <w:pPr>
              <w:spacing w:after="20"/>
              <w:ind w:left="20"/>
              <w:jc w:val="both"/>
            </w:pPr>
            <w:r>
              <w:rPr>
                <w:rFonts w:ascii="Times New Roman"/>
                <w:b w:val="false"/>
                <w:i w:val="false"/>
                <w:color w:val="000000"/>
                <w:sz w:val="20"/>
              </w:rPr>
              <w:t>
18-бөлімнің 3-бағанындағы өлкетану музейлеріне белгілі географиялық немесе әкімшілік аумақтардың тарихи ескерткіштерін, құжаттарды жинайтын жаратылыстану-ғылыми және көркемөнер коллекцияларын, халық өнері туындыларын көрмеге қойып көрсететін музейлер жатады.</w:t>
            </w:r>
          </w:p>
          <w:p>
            <w:pPr>
              <w:spacing w:after="20"/>
              <w:ind w:left="20"/>
              <w:jc w:val="both"/>
            </w:pPr>
            <w:r>
              <w:rPr>
                <w:rFonts w:ascii="Times New Roman"/>
                <w:b w:val="false"/>
                <w:i w:val="false"/>
                <w:color w:val="000000"/>
                <w:sz w:val="20"/>
              </w:rPr>
              <w:t>
18-бөлімнің 4-бағанындағы мемориалдық музейлерге жекелеген тарихи оқиғалардың немесе көрнекті тұлғалардың (ғалымдардың, жазушылардың, суретшілердің, әртістердің) естеліктерімен байланысты материалдарды, құжаттарды жинайтын және көрмеге қойып көрсететін музейлер жатады.</w:t>
            </w:r>
          </w:p>
          <w:p>
            <w:pPr>
              <w:spacing w:after="20"/>
              <w:ind w:left="20"/>
              <w:jc w:val="both"/>
            </w:pPr>
            <w:r>
              <w:rPr>
                <w:rFonts w:ascii="Times New Roman"/>
                <w:b w:val="false"/>
                <w:i w:val="false"/>
                <w:color w:val="000000"/>
                <w:sz w:val="20"/>
              </w:rPr>
              <w:t>
18-бөлімнің 5-бағанындағы жаратылыстану-ғылыми музейлерге биологиялық, геологиялық, табиғаттану музейлері жатады.</w:t>
            </w:r>
          </w:p>
          <w:p>
            <w:pPr>
              <w:spacing w:after="20"/>
              <w:ind w:left="20"/>
              <w:jc w:val="both"/>
            </w:pPr>
            <w:r>
              <w:rPr>
                <w:rFonts w:ascii="Times New Roman"/>
                <w:b w:val="false"/>
                <w:i w:val="false"/>
                <w:color w:val="000000"/>
                <w:sz w:val="20"/>
              </w:rPr>
              <w:t>
18-бөлімнің 6-бағанындағы өнертану музейлеріне көркемөнер музейлері, сурет галереялары, бейнелеу өнері музейлері, сәулет музейлері және экспонаттары, музыка, театр өнерінің дамуын сипаттайтын музейлер жатады.</w:t>
            </w:r>
          </w:p>
          <w:p>
            <w:pPr>
              <w:spacing w:after="20"/>
              <w:ind w:left="20"/>
              <w:jc w:val="both"/>
            </w:pPr>
            <w:r>
              <w:rPr>
                <w:rFonts w:ascii="Times New Roman"/>
                <w:b w:val="false"/>
                <w:i w:val="false"/>
                <w:color w:val="000000"/>
                <w:sz w:val="20"/>
              </w:rPr>
              <w:t>
18-бөлімнің 7-бағанында тарих және мәдениет ескерткіштері жататын музей-қорықтар есепке алынады.</w:t>
            </w:r>
          </w:p>
          <w:p>
            <w:pPr>
              <w:spacing w:after="20"/>
              <w:ind w:left="20"/>
              <w:jc w:val="both"/>
            </w:pPr>
            <w:r>
              <w:rPr>
                <w:rFonts w:ascii="Times New Roman"/>
                <w:b w:val="false"/>
                <w:i w:val="false"/>
                <w:color w:val="000000"/>
                <w:sz w:val="20"/>
              </w:rPr>
              <w:t>
18-бөлімнің 8-бағанында әдеби музейлер, салалық музейлер есепке алынады.</w:t>
            </w:r>
          </w:p>
          <w:p>
            <w:pPr>
              <w:spacing w:after="20"/>
              <w:ind w:left="20"/>
              <w:jc w:val="both"/>
            </w:pPr>
            <w:r>
              <w:rPr>
                <w:rFonts w:ascii="Times New Roman"/>
                <w:b w:val="false"/>
                <w:i w:val="false"/>
                <w:color w:val="000000"/>
                <w:sz w:val="20"/>
              </w:rPr>
              <w:t>
26. 19-бөлімнің 1-жолында жеке тұрған құрылыстар болып табылатын музейлер ғимараттарының (үй-жайларының) және музей орналасқан ғимараттың оқшауланған бөлігі болып табылатын музейлер үй-жайларының жалпы саны көрсетіледі.</w:t>
            </w:r>
          </w:p>
          <w:p>
            <w:pPr>
              <w:spacing w:after="20"/>
              <w:ind w:left="20"/>
              <w:jc w:val="both"/>
            </w:pPr>
            <w:r>
              <w:rPr>
                <w:rFonts w:ascii="Times New Roman"/>
                <w:b w:val="false"/>
                <w:i w:val="false"/>
                <w:color w:val="000000"/>
                <w:sz w:val="20"/>
              </w:rPr>
              <w:t>
19-бөлімнің 1.1-жолында жылытылмайтын ғимараттар (үй-жайлар) саны, 1.2-жолында авариялық жағдайдағы ғимараттар (үй-жайлар) саны, 1.3-жолында күрделі жөндеуді және жаңғыртуды талап ететін ғимараттар (үй-жайлар) саны көрсетіледі.</w:t>
            </w:r>
          </w:p>
          <w:p>
            <w:pPr>
              <w:spacing w:after="20"/>
              <w:ind w:left="20"/>
              <w:jc w:val="both"/>
            </w:pPr>
            <w:r>
              <w:rPr>
                <w:rFonts w:ascii="Times New Roman"/>
                <w:b w:val="false"/>
                <w:i w:val="false"/>
                <w:color w:val="000000"/>
                <w:sz w:val="20"/>
              </w:rPr>
              <w:t>
19-бөлімнің 1.2 және 1.3-жолдарында күрделі жөндеуді талап ететін және авариялық жағдайдағы ғимараттардың (үй-жайлардың) саны музейлер ғимараттарының (үй-жайларының) техникалық жағдайын сипаттайтын акт (қорытынды) негізінде немесе Қазақстан Республикасы заңнамасымен белгіленген тәртіпте құрастырылған құжаттың негізінде толтырылады.</w:t>
            </w:r>
          </w:p>
          <w:p>
            <w:pPr>
              <w:spacing w:after="20"/>
              <w:ind w:left="20"/>
              <w:jc w:val="both"/>
            </w:pPr>
            <w:r>
              <w:rPr>
                <w:rFonts w:ascii="Times New Roman"/>
                <w:b w:val="false"/>
                <w:i w:val="false"/>
                <w:color w:val="000000"/>
                <w:sz w:val="20"/>
              </w:rPr>
              <w:t>
19-бөлімнің 2-жолында мүгедектігі бар адамдар үшін қол жетімді музейлер ғимараттарының (үй-жайларының) саны көрсетіледі.</w:t>
            </w:r>
          </w:p>
          <w:p>
            <w:pPr>
              <w:spacing w:after="20"/>
              <w:ind w:left="20"/>
              <w:jc w:val="both"/>
            </w:pPr>
            <w:r>
              <w:rPr>
                <w:rFonts w:ascii="Times New Roman"/>
                <w:b w:val="false"/>
                <w:i w:val="false"/>
                <w:color w:val="000000"/>
                <w:sz w:val="20"/>
              </w:rPr>
              <w:t xml:space="preserve">
27. 20-бөлімнің 1-жолында экспонат көрмеде қарау үшін немесе сату алдында таныстыру үшін қойылған зат болып табылады. Негізгі қордың экспонаттар санына, шыққан уақытына, материалына және дайындалу техникасына қарамастан, ғылыми немесе көркемдік маңызы бар экспонаттар, материалдық және рухани мәдениет пен табиғи тарих ескерткіштері, соның ішінде тарихи құндылықтар, археологиялық материалдар, көркем-сурет құндылықтары, заттық, бейнелеу, жазба және тарих пен мәдениет ескерткіштеріне жататын бағалы металдардан және асыл тастардан жасалған көркем-сурет бұйымдары, сәндік қолданбалы өнер туындылары, қолжазба және баспа басылымдары, әртүрлі жеткізгіштердегі мұрағат құжаттары және мұрағат қорлары, бірегей және сирек музыка аспаптары, филателистикалық материалдар, нумизматика, сфрагистика, геральдика, фалеристика бұйымдары, флора мен фауна үлгілері және сирек коллекциялар, минералогия, анатомия, палеонтология сияқты ғылым салалары үшін қызығушылықты туғызатын бұйымдар кіреді. </w:t>
            </w:r>
          </w:p>
          <w:p>
            <w:pPr>
              <w:spacing w:after="20"/>
              <w:ind w:left="20"/>
              <w:jc w:val="both"/>
            </w:pPr>
            <w:r>
              <w:rPr>
                <w:rFonts w:ascii="Times New Roman"/>
                <w:b w:val="false"/>
                <w:i w:val="false"/>
                <w:color w:val="000000"/>
                <w:sz w:val="20"/>
              </w:rPr>
              <w:t>
Негізгі қордағы экспонаттардың жалпы санынан 20-бөлімнің 1.1-жолы бойынша электрондық түрдегі экспонаттар саны көрсетіледі.</w:t>
            </w:r>
          </w:p>
          <w:p>
            <w:pPr>
              <w:spacing w:after="20"/>
              <w:ind w:left="20"/>
              <w:jc w:val="both"/>
            </w:pPr>
            <w:r>
              <w:rPr>
                <w:rFonts w:ascii="Times New Roman"/>
                <w:b w:val="false"/>
                <w:i w:val="false"/>
                <w:color w:val="000000"/>
                <w:sz w:val="20"/>
              </w:rPr>
              <w:t xml:space="preserve">
20-бөлімнің 1.2-жолында цифрлық форматта енгізілген музей бұйымдарының саны көрсетіледі. Экспонаттарды цифрлау дегеніміз кең көлемді кәсіби фотоаппаратпен экспонаттарды суретке түсіру және кейіннен арнайы бағдарламаға суреттерді енгізу процесін білдіреді. </w:t>
            </w:r>
          </w:p>
          <w:p>
            <w:pPr>
              <w:spacing w:after="20"/>
              <w:ind w:left="20"/>
              <w:jc w:val="both"/>
            </w:pPr>
            <w:r>
              <w:rPr>
                <w:rFonts w:ascii="Times New Roman"/>
                <w:b w:val="false"/>
                <w:i w:val="false"/>
                <w:color w:val="000000"/>
                <w:sz w:val="20"/>
              </w:rPr>
              <w:t>
20-бөлімнің 2-жолында музей жасаған және қосалқы материалдарды есепке алу кітабында тіркелетін ғылыми-қосалқы материалдар (диаграммалар, сызбалар, нақнұсқалар, көшірмелер) туралы деректер толтырылады.</w:t>
            </w:r>
          </w:p>
          <w:p>
            <w:pPr>
              <w:spacing w:after="20"/>
              <w:ind w:left="20"/>
              <w:jc w:val="both"/>
            </w:pPr>
            <w:r>
              <w:rPr>
                <w:rFonts w:ascii="Times New Roman"/>
                <w:b w:val="false"/>
                <w:i w:val="false"/>
                <w:color w:val="000000"/>
                <w:sz w:val="20"/>
              </w:rPr>
              <w:t>
Қосалқы қорға мыналар жатады:</w:t>
            </w:r>
          </w:p>
          <w:p>
            <w:pPr>
              <w:spacing w:after="20"/>
              <w:ind w:left="20"/>
              <w:jc w:val="both"/>
            </w:pPr>
            <w:r>
              <w:rPr>
                <w:rFonts w:ascii="Times New Roman"/>
                <w:b w:val="false"/>
                <w:i w:val="false"/>
                <w:color w:val="000000"/>
                <w:sz w:val="20"/>
              </w:rPr>
              <w:t>
1) жаппай көтерме археологиялық, геологиялық, палеонтологиялық және камералық өңдеуден өткен табиғи материалдар;</w:t>
            </w:r>
          </w:p>
          <w:p>
            <w:pPr>
              <w:spacing w:after="20"/>
              <w:ind w:left="20"/>
              <w:jc w:val="both"/>
            </w:pPr>
            <w:r>
              <w:rPr>
                <w:rFonts w:ascii="Times New Roman"/>
                <w:b w:val="false"/>
                <w:i w:val="false"/>
                <w:color w:val="000000"/>
                <w:sz w:val="20"/>
              </w:rPr>
              <w:t>
2) жаппай шығарылымның баспа материалдары: плакаттар, афишалар, үндеулер, ашық хаттар, карталар, жоспарлар, сызбалар, баспа кескіндемелерінің әртүрлі түрлері, газеттер, журналдар, нумизматика, фалеристика, бондар және осы бұйымдардың толық немесе қанағаттанарлық жағдайда сақталған, негізгі қордың құрамындағы қосымша нұсқасы 3-5 кем емес болған жағдайдағы бұйымдар;</w:t>
            </w:r>
          </w:p>
          <w:p>
            <w:pPr>
              <w:spacing w:after="20"/>
              <w:ind w:left="20"/>
              <w:jc w:val="both"/>
            </w:pPr>
            <w:r>
              <w:rPr>
                <w:rFonts w:ascii="Times New Roman"/>
                <w:b w:val="false"/>
                <w:i w:val="false"/>
                <w:color w:val="000000"/>
                <w:sz w:val="20"/>
              </w:rPr>
              <w:t>
3) жылдам бұзылатын ауылшаруашылығы дақылдарының үлгілері және бұзылуға ұшыраған және жиі ауыстыруды талап ететін табиғи бұйымдардың үлгілері;</w:t>
            </w:r>
          </w:p>
          <w:p>
            <w:pPr>
              <w:spacing w:after="20"/>
              <w:ind w:left="20"/>
              <w:jc w:val="both"/>
            </w:pPr>
            <w:r>
              <w:rPr>
                <w:rFonts w:ascii="Times New Roman"/>
                <w:b w:val="false"/>
                <w:i w:val="false"/>
                <w:color w:val="000000"/>
                <w:sz w:val="20"/>
              </w:rPr>
              <w:t>
4) музейді жинау үшін қызығушылық ұсынатын, бірақ айтарлықтай жаңартуды талап ететін сақтаудың қанағаттанарлықсыз жағдайда келіп түскен түпнұсқа бұйымдар;</w:t>
            </w:r>
          </w:p>
          <w:p>
            <w:pPr>
              <w:spacing w:after="20"/>
              <w:ind w:left="20"/>
              <w:jc w:val="both"/>
            </w:pPr>
            <w:r>
              <w:rPr>
                <w:rFonts w:ascii="Times New Roman"/>
                <w:b w:val="false"/>
                <w:i w:val="false"/>
                <w:color w:val="000000"/>
                <w:sz w:val="20"/>
              </w:rPr>
              <w:t>
5) негізгі музей қоры бұйымдарын суретке түсіру барысында алынған негативтер мен суреттер;</w:t>
            </w:r>
          </w:p>
          <w:p>
            <w:pPr>
              <w:spacing w:after="20"/>
              <w:ind w:left="20"/>
              <w:jc w:val="both"/>
            </w:pPr>
            <w:r>
              <w:rPr>
                <w:rFonts w:ascii="Times New Roman"/>
                <w:b w:val="false"/>
                <w:i w:val="false"/>
                <w:color w:val="000000"/>
                <w:sz w:val="20"/>
              </w:rPr>
              <w:t>
6) табиғи-тарихи ескерткіш ретінде маңызы жоқ, бірақ табиғаттың кейбір ерекшеліктерін және оның құбылыстарын көрнекілеп көрсету үшін музейде пайдаланылатын табиғат объектілері;</w:t>
            </w:r>
          </w:p>
          <w:p>
            <w:pPr>
              <w:spacing w:after="20"/>
              <w:ind w:left="20"/>
              <w:jc w:val="both"/>
            </w:pPr>
            <w:r>
              <w:rPr>
                <w:rFonts w:ascii="Times New Roman"/>
                <w:b w:val="false"/>
                <w:i w:val="false"/>
                <w:color w:val="000000"/>
                <w:sz w:val="20"/>
              </w:rPr>
              <w:t>
7) тұрақты қойылымға және әртүрлі көрмелердің қажеттілігі үшін музей жинаған, дайындаған немесе сатып алған материалдар: нақнұсқалар, пішімдер, қалыптар, жаңартулар, фотокөшірмелер, жоспарлар, карталар, сызбалар, диаграммалар, кескіндер және музей бұйымдары арасындағы байланысты анықтайтын, экспозициялық-көрмелік тақырыптарды ашуға көмектесетін көрнекті материалдар.</w:t>
            </w:r>
          </w:p>
          <w:p>
            <w:pPr>
              <w:spacing w:after="20"/>
              <w:ind w:left="20"/>
              <w:jc w:val="both"/>
            </w:pPr>
            <w:r>
              <w:rPr>
                <w:rFonts w:ascii="Times New Roman"/>
                <w:b w:val="false"/>
                <w:i w:val="false"/>
                <w:color w:val="000000"/>
                <w:sz w:val="20"/>
              </w:rPr>
              <w:t xml:space="preserve">
20-бөлімнің 3-жолы сақтау бөлімінен экспозицияға табыстаудың музейішілік актісі негізінде толтырылады. </w:t>
            </w:r>
          </w:p>
          <w:p>
            <w:pPr>
              <w:spacing w:after="20"/>
              <w:ind w:left="20"/>
              <w:jc w:val="both"/>
            </w:pPr>
            <w:r>
              <w:rPr>
                <w:rFonts w:ascii="Times New Roman"/>
                <w:b w:val="false"/>
                <w:i w:val="false"/>
                <w:color w:val="000000"/>
                <w:sz w:val="20"/>
              </w:rPr>
              <w:t>
20-бөлімнің 4-жолы жаңғырту қарастыру құжаттары немесе негізгі қордағы экспонаттар бойынша сақтау төлқұжаттары негізінде толтырылады.</w:t>
            </w:r>
          </w:p>
          <w:p>
            <w:pPr>
              <w:spacing w:after="20"/>
              <w:ind w:left="20"/>
              <w:jc w:val="both"/>
            </w:pPr>
            <w:r>
              <w:rPr>
                <w:rFonts w:ascii="Times New Roman"/>
                <w:b w:val="false"/>
                <w:i w:val="false"/>
                <w:color w:val="000000"/>
                <w:sz w:val="20"/>
              </w:rPr>
              <w:t>
20-бөлімнің 5-жолында жыл ішінде музейге келіп түскен саны көрсетіледі.</w:t>
            </w:r>
          </w:p>
          <w:p>
            <w:pPr>
              <w:spacing w:after="20"/>
              <w:ind w:left="20"/>
              <w:jc w:val="both"/>
            </w:pPr>
            <w:r>
              <w:rPr>
                <w:rFonts w:ascii="Times New Roman"/>
                <w:b w:val="false"/>
                <w:i w:val="false"/>
                <w:color w:val="000000"/>
                <w:sz w:val="20"/>
              </w:rPr>
              <w:t>
20-бөлімнің 6-жолында жыл ішінде шығып қалған саны көрсетіледі.</w:t>
            </w:r>
          </w:p>
          <w:p>
            <w:pPr>
              <w:spacing w:after="20"/>
              <w:ind w:left="20"/>
              <w:jc w:val="both"/>
            </w:pPr>
            <w:r>
              <w:rPr>
                <w:rFonts w:ascii="Times New Roman"/>
                <w:b w:val="false"/>
                <w:i w:val="false"/>
                <w:color w:val="000000"/>
                <w:sz w:val="20"/>
              </w:rPr>
              <w:t>
20-бөлімнің 7-жолында қорық-музейлердің тарих және мәдениет ескерткіштерінің саны көрсетіледі.</w:t>
            </w:r>
          </w:p>
          <w:p>
            <w:pPr>
              <w:spacing w:after="20"/>
              <w:ind w:left="20"/>
              <w:jc w:val="both"/>
            </w:pPr>
            <w:r>
              <w:rPr>
                <w:rFonts w:ascii="Times New Roman"/>
                <w:b w:val="false"/>
                <w:i w:val="false"/>
                <w:color w:val="000000"/>
                <w:sz w:val="20"/>
              </w:rPr>
              <w:t>
20-бөлімнің 8-жолында есепті жылы музейге келушілердің жалпы саны көрсетіледі.</w:t>
            </w:r>
          </w:p>
          <w:p>
            <w:pPr>
              <w:spacing w:after="20"/>
              <w:ind w:left="20"/>
              <w:jc w:val="both"/>
            </w:pPr>
            <w:r>
              <w:rPr>
                <w:rFonts w:ascii="Times New Roman"/>
                <w:b w:val="false"/>
                <w:i w:val="false"/>
                <w:color w:val="000000"/>
                <w:sz w:val="20"/>
              </w:rPr>
              <w:t>
Келушілер санына кіру билеттері бойынша есептелетін жеке келіп-кетулер енгізіледі. Сондай-ақ жеңілдікпен келіп-кетушілер (мүгедектігі бар балаларға, ардагерлерге тегін бару, қайырымдылық акциялары) ескеріледі.</w:t>
            </w:r>
          </w:p>
          <w:p>
            <w:pPr>
              <w:spacing w:after="20"/>
              <w:ind w:left="20"/>
              <w:jc w:val="both"/>
            </w:pPr>
            <w:r>
              <w:rPr>
                <w:rFonts w:ascii="Times New Roman"/>
                <w:b w:val="false"/>
                <w:i w:val="false"/>
                <w:color w:val="000000"/>
                <w:sz w:val="20"/>
              </w:rPr>
              <w:t>
20-бөлімнің 8.1-жолында есепті жылы музейге келушілердің жалпы санынан келуші балалар саны көрсетіледі. Балалар санатына 15 жасқа дейінгі адамдар жатады.</w:t>
            </w:r>
          </w:p>
          <w:p>
            <w:pPr>
              <w:spacing w:after="20"/>
              <w:ind w:left="20"/>
              <w:jc w:val="both"/>
            </w:pPr>
            <w:r>
              <w:rPr>
                <w:rFonts w:ascii="Times New Roman"/>
                <w:b w:val="false"/>
                <w:i w:val="false"/>
                <w:color w:val="000000"/>
                <w:sz w:val="20"/>
              </w:rPr>
              <w:t>
20-бөлімнің 9-жолында есепті жылы өткізілген экскурсиялар саны көрсетіледі.</w:t>
            </w:r>
          </w:p>
          <w:p>
            <w:pPr>
              <w:spacing w:after="20"/>
              <w:ind w:left="20"/>
              <w:jc w:val="both"/>
            </w:pPr>
            <w:r>
              <w:rPr>
                <w:rFonts w:ascii="Times New Roman"/>
                <w:b w:val="false"/>
                <w:i w:val="false"/>
                <w:color w:val="000000"/>
                <w:sz w:val="20"/>
              </w:rPr>
              <w:t xml:space="preserve">
Экскурсияларға музейлерге, көрікті орындарға, көрмелерге ұжыммен бару жатады. </w:t>
            </w:r>
          </w:p>
          <w:p>
            <w:pPr>
              <w:spacing w:after="20"/>
              <w:ind w:left="20"/>
              <w:jc w:val="both"/>
            </w:pPr>
            <w:r>
              <w:rPr>
                <w:rFonts w:ascii="Times New Roman"/>
                <w:b w:val="false"/>
                <w:i w:val="false"/>
                <w:color w:val="000000"/>
                <w:sz w:val="20"/>
              </w:rPr>
              <w:t>
Объектілерді көрсету білікті маманның- экскурсоводтың басшылығымен жүргізіледі, ол аудиторияға объекті туралы мән-жайды, осы объектімен байланысты ескерткіш орнын бағалауды, тарихи оқиғаны түсінуді жеткізеді. Экскурсиялар өз бетінше қызмет көрсетумен қатар туристік қызмет кешенінің бір бөлігі де болып табылады.</w:t>
            </w:r>
          </w:p>
          <w:p>
            <w:pPr>
              <w:spacing w:after="20"/>
              <w:ind w:left="20"/>
              <w:jc w:val="both"/>
            </w:pPr>
            <w:r>
              <w:rPr>
                <w:rFonts w:ascii="Times New Roman"/>
                <w:b w:val="false"/>
                <w:i w:val="false"/>
                <w:color w:val="000000"/>
                <w:sz w:val="20"/>
              </w:rPr>
              <w:t>
20-бөлімнің 10-жолында дәрістерді есепке алу журналының негізінде музей қызметкерлері музейлерде және одан тыс жерлерде оқыған дәрістерінің жалпы саны көрсетіледі.</w:t>
            </w:r>
          </w:p>
          <w:p>
            <w:pPr>
              <w:spacing w:after="20"/>
              <w:ind w:left="20"/>
              <w:jc w:val="both"/>
            </w:pPr>
            <w:r>
              <w:rPr>
                <w:rFonts w:ascii="Times New Roman"/>
                <w:b w:val="false"/>
                <w:i w:val="false"/>
                <w:color w:val="000000"/>
                <w:sz w:val="20"/>
              </w:rPr>
              <w:t>
20-бөлімнің 11-жолында музей сабақтары, дөңгелек үстелдер, фестивальдар секілді музейде өткізілген жалпы басқа іс-шаралар саны көрсетіледі.</w:t>
            </w:r>
          </w:p>
          <w:p>
            <w:pPr>
              <w:spacing w:after="20"/>
              <w:ind w:left="20"/>
              <w:jc w:val="both"/>
            </w:pPr>
            <w:r>
              <w:rPr>
                <w:rFonts w:ascii="Times New Roman"/>
                <w:b w:val="false"/>
                <w:i w:val="false"/>
                <w:color w:val="000000"/>
                <w:sz w:val="20"/>
              </w:rPr>
              <w:t>
20-бөлімнің 12-жолында он-лайн режимде өткізілген музейдегі іс-шаралардың жалпы саны көрсетіледі.</w:t>
            </w:r>
          </w:p>
          <w:p>
            <w:pPr>
              <w:spacing w:after="20"/>
              <w:ind w:left="20"/>
              <w:jc w:val="both"/>
            </w:pPr>
            <w:r>
              <w:rPr>
                <w:rFonts w:ascii="Times New Roman"/>
                <w:b w:val="false"/>
                <w:i w:val="false"/>
                <w:color w:val="000000"/>
                <w:sz w:val="20"/>
              </w:rPr>
              <w:t>
20-бөлімнің 13-жолында он-лайн режимде өткізілген музейдегі іс-шараларға келушілердің жалпы саны көрсетіледі.</w:t>
            </w:r>
          </w:p>
          <w:p>
            <w:pPr>
              <w:spacing w:after="20"/>
              <w:ind w:left="20"/>
              <w:jc w:val="both"/>
            </w:pPr>
            <w:r>
              <w:rPr>
                <w:rFonts w:ascii="Times New Roman"/>
                <w:b w:val="false"/>
                <w:i w:val="false"/>
                <w:color w:val="000000"/>
                <w:sz w:val="20"/>
              </w:rPr>
              <w:t>
28. 21-бөлімдегі көрме ұғымы іс-шараның өзімен қатар, сондай-ақ осы іс-шараның өткізілу орнын да білдіреді.</w:t>
            </w:r>
          </w:p>
          <w:p>
            <w:pPr>
              <w:spacing w:after="20"/>
              <w:ind w:left="20"/>
              <w:jc w:val="both"/>
            </w:pPr>
            <w:r>
              <w:rPr>
                <w:rFonts w:ascii="Times New Roman"/>
                <w:b w:val="false"/>
                <w:i w:val="false"/>
                <w:color w:val="000000"/>
                <w:sz w:val="20"/>
              </w:rPr>
              <w:t>
21-бөлімнің 1-жолында есепті жылы музей ұйымдастырған көрмелердің жалпы саны көрсетіледі. Көрмелерге экономика, ғылым, техника, мәдениет, өнер саласындағы және қоғамдық өмірдің салаларындағы өнер жетістіктерін көпшілікке көрсету жатады.</w:t>
            </w:r>
          </w:p>
          <w:p>
            <w:pPr>
              <w:spacing w:after="20"/>
              <w:ind w:left="20"/>
              <w:jc w:val="both"/>
            </w:pPr>
            <w:r>
              <w:rPr>
                <w:rFonts w:ascii="Times New Roman"/>
                <w:b w:val="false"/>
                <w:i w:val="false"/>
                <w:color w:val="000000"/>
                <w:sz w:val="20"/>
              </w:rPr>
              <w:t>
21-бөлімнің 1.1-жолында музейде өткізілген көрмелер саны, 21-бөлімнің 1.1.1-жолында жеке меншік қорлар негізінде музейде өткізген көрмелер саны көрсетіледі.</w:t>
            </w:r>
          </w:p>
          <w:p>
            <w:pPr>
              <w:spacing w:after="20"/>
              <w:ind w:left="20"/>
              <w:jc w:val="both"/>
            </w:pPr>
            <w:r>
              <w:rPr>
                <w:rFonts w:ascii="Times New Roman"/>
                <w:b w:val="false"/>
                <w:i w:val="false"/>
                <w:color w:val="000000"/>
                <w:sz w:val="20"/>
              </w:rPr>
              <w:t>
21-бөлімнің 1.1.2-жолында қорларды (музейлерді, жеке топтамаларды) тарту арқылы музейде өткізілген көрмелер саны көрсетіледі.</w:t>
            </w:r>
          </w:p>
          <w:p>
            <w:pPr>
              <w:spacing w:after="20"/>
              <w:ind w:left="20"/>
              <w:jc w:val="both"/>
            </w:pPr>
            <w:r>
              <w:rPr>
                <w:rFonts w:ascii="Times New Roman"/>
                <w:b w:val="false"/>
                <w:i w:val="false"/>
                <w:color w:val="000000"/>
                <w:sz w:val="20"/>
              </w:rPr>
              <w:t xml:space="preserve">
21-бөлімнің 1.2-жолында есепті жылы музейден тысқары жерлерде, өз облысының (қаласының) аумағында және Қазақстан Республикасы бойынша өз аумағынан тысқары жерлерде, оның ішінде шет елдерде өткізілген көрмелер саны көрсетіледі. </w:t>
            </w:r>
          </w:p>
          <w:p>
            <w:pPr>
              <w:spacing w:after="20"/>
              <w:ind w:left="20"/>
              <w:jc w:val="both"/>
            </w:pPr>
            <w:r>
              <w:rPr>
                <w:rFonts w:ascii="Times New Roman"/>
                <w:b w:val="false"/>
                <w:i w:val="false"/>
                <w:color w:val="000000"/>
                <w:sz w:val="20"/>
              </w:rPr>
              <w:t>
21-бөлімнің 1.2.1-жолында есепті жылы музейдің шет елдерде өткізген көрмелері саны көрсетіледі.</w:t>
            </w:r>
          </w:p>
          <w:p>
            <w:pPr>
              <w:spacing w:after="20"/>
              <w:ind w:left="20"/>
              <w:jc w:val="both"/>
            </w:pPr>
            <w:r>
              <w:rPr>
                <w:rFonts w:ascii="Times New Roman"/>
                <w:b w:val="false"/>
                <w:i w:val="false"/>
                <w:color w:val="000000"/>
                <w:sz w:val="20"/>
              </w:rPr>
              <w:t>
21-бөлімнің 2-жолында он-лайн режимде өткізілген музейдегі көрмелер саны көрсетіледі.</w:t>
            </w:r>
          </w:p>
          <w:p>
            <w:pPr>
              <w:spacing w:after="20"/>
              <w:ind w:left="20"/>
              <w:jc w:val="both"/>
            </w:pPr>
            <w:r>
              <w:rPr>
                <w:rFonts w:ascii="Times New Roman"/>
                <w:b w:val="false"/>
                <w:i w:val="false"/>
                <w:color w:val="000000"/>
                <w:sz w:val="20"/>
              </w:rPr>
              <w:t>
29. F модулі хайуанаттар бағымен (оның ішінде байланыс), сондай-ақ аквариумдармен толтырылады.</w:t>
            </w:r>
          </w:p>
          <w:p>
            <w:pPr>
              <w:spacing w:after="20"/>
              <w:ind w:left="20"/>
              <w:jc w:val="both"/>
            </w:pPr>
            <w:r>
              <w:rPr>
                <w:rFonts w:ascii="Times New Roman"/>
                <w:b w:val="false"/>
                <w:i w:val="false"/>
                <w:color w:val="000000"/>
                <w:sz w:val="20"/>
              </w:rPr>
              <w:t>
30. 22-бөлімнің 1-жолында жабайы жануарларды табиғи жағдайды еске салатын жағдайларда халыққа көрсету, зерделеу және өрбіту мақсатында еріксіз қамауда (торда, торлы қораларда) немесе үлкен алаңдарда ұстайтын ғылыми-ағартушылық мекемелерге жататын хайуанаттар паркінің саны көрсетіледі.</w:t>
            </w:r>
          </w:p>
          <w:p>
            <w:pPr>
              <w:spacing w:after="20"/>
              <w:ind w:left="20"/>
              <w:jc w:val="both"/>
            </w:pPr>
            <w:r>
              <w:rPr>
                <w:rFonts w:ascii="Times New Roman"/>
                <w:b w:val="false"/>
                <w:i w:val="false"/>
                <w:color w:val="000000"/>
                <w:sz w:val="20"/>
              </w:rPr>
              <w:t>
22-бөлімнің 1.1-жолында қарым-қатынасты хайуанаттар паркінің саны көрсетіледі. Қарым-қатынасты хайуанаттар паркіне адамға тікелей қауіп төндірмейтін, жануарларды ұстауға арналған мекемелер жатады.</w:t>
            </w:r>
          </w:p>
          <w:p>
            <w:pPr>
              <w:spacing w:after="20"/>
              <w:ind w:left="20"/>
              <w:jc w:val="both"/>
            </w:pPr>
            <w:r>
              <w:rPr>
                <w:rFonts w:ascii="Times New Roman"/>
                <w:b w:val="false"/>
                <w:i w:val="false"/>
                <w:color w:val="000000"/>
                <w:sz w:val="20"/>
              </w:rPr>
              <w:t>
22-бөлімнің 2-жолында океанариумдар саны көрсетіледі.</w:t>
            </w:r>
          </w:p>
          <w:p>
            <w:pPr>
              <w:spacing w:after="20"/>
              <w:ind w:left="20"/>
              <w:jc w:val="both"/>
            </w:pPr>
            <w:r>
              <w:rPr>
                <w:rFonts w:ascii="Times New Roman"/>
                <w:b w:val="false"/>
                <w:i w:val="false"/>
                <w:color w:val="000000"/>
                <w:sz w:val="20"/>
              </w:rPr>
              <w:t>
22-бөлімнің 3-жолында хайуанаттар паркі аумағының жалпы алаңы жерге берілген Мемлекеттік акті негізінде көрсетіледі, оған жануарларды, құстар мен балықтарды ұстауға арналған шарбақтар, жануарларды, құстар мен балықтарды қоректендіретін қоршаудың алаңдары, әкімшілік және қызметтік үй-жайлардың алаңдары, су қоймаларының алаңы кіреді.</w:t>
            </w:r>
          </w:p>
          <w:p>
            <w:pPr>
              <w:spacing w:after="20"/>
              <w:ind w:left="20"/>
              <w:jc w:val="both"/>
            </w:pPr>
            <w:r>
              <w:rPr>
                <w:rFonts w:ascii="Times New Roman"/>
                <w:b w:val="false"/>
                <w:i w:val="false"/>
                <w:color w:val="000000"/>
                <w:sz w:val="20"/>
              </w:rPr>
              <w:t>
22-бөлімнің 4-жолында хайуанаттар паркінің жануарларды, құстар мен балықтарды асырауға арналған үй-жайының алаңы көрсетіледі.</w:t>
            </w:r>
          </w:p>
          <w:p>
            <w:pPr>
              <w:spacing w:after="20"/>
              <w:ind w:left="20"/>
              <w:jc w:val="both"/>
            </w:pPr>
            <w:r>
              <w:rPr>
                <w:rFonts w:ascii="Times New Roman"/>
                <w:b w:val="false"/>
                <w:i w:val="false"/>
                <w:color w:val="000000"/>
                <w:sz w:val="20"/>
              </w:rPr>
              <w:t>
22-бөлімнің 5-жолында океанариумның жалпы алаңына аквариумдар, теңіз жәдігерлері орналастырылатын келушілерге арналған алаңдар мен океанариумның әкімшілік және қызметтік үй-жайлары алып жатқан алаңдар кіреді. Ойын-сауық орталығында орналасқан ойын-сауық аттракциондарының, дүкендердің, дәмханалардың алаңы енгізілмейді.</w:t>
            </w:r>
          </w:p>
          <w:p>
            <w:pPr>
              <w:spacing w:after="20"/>
              <w:ind w:left="20"/>
              <w:jc w:val="both"/>
            </w:pPr>
            <w:r>
              <w:rPr>
                <w:rFonts w:ascii="Times New Roman"/>
                <w:b w:val="false"/>
                <w:i w:val="false"/>
                <w:color w:val="000000"/>
                <w:sz w:val="20"/>
              </w:rPr>
              <w:t>
22-бөлімнің 6-жолында хайуанаттар паркінің жануарлары, құстары мен балықтарына арналған үй-жайлардың жалпы саны көрсетіледі.</w:t>
            </w:r>
          </w:p>
          <w:p>
            <w:pPr>
              <w:spacing w:after="20"/>
              <w:ind w:left="20"/>
              <w:jc w:val="both"/>
            </w:pPr>
            <w:r>
              <w:rPr>
                <w:rFonts w:ascii="Times New Roman"/>
                <w:b w:val="false"/>
                <w:i w:val="false"/>
                <w:color w:val="000000"/>
                <w:sz w:val="20"/>
              </w:rPr>
              <w:t>
22-бөлімнің 6.1-жолында жылытылмайтын ғимараттарда орналасқан үй-жайлар саны көрсетіледі, 6.2-жолда авариялық жағдайдағы үй-жайлар саны, 6.3-жолда күрделі жөндеуді қажет ететін үй-жайлар саны көрсетіледі.</w:t>
            </w:r>
          </w:p>
          <w:p>
            <w:pPr>
              <w:spacing w:after="20"/>
              <w:ind w:left="20"/>
              <w:jc w:val="both"/>
            </w:pPr>
            <w:r>
              <w:rPr>
                <w:rFonts w:ascii="Times New Roman"/>
                <w:b w:val="false"/>
                <w:i w:val="false"/>
                <w:color w:val="000000"/>
                <w:sz w:val="20"/>
              </w:rPr>
              <w:t xml:space="preserve">
22-бөлімнің 6.2 және 6.3-жолдарында акт (қорытынды) немесе үй-жайдың техникалық жағдайын сипаттайтын Қазақстан Республикасы заңнамасымен белгіленген тәртіпте құрастырылған құжаттың негізінде толтырылады. </w:t>
            </w:r>
          </w:p>
          <w:p>
            <w:pPr>
              <w:spacing w:after="20"/>
              <w:ind w:left="20"/>
              <w:jc w:val="both"/>
            </w:pPr>
            <w:r>
              <w:rPr>
                <w:rFonts w:ascii="Times New Roman"/>
                <w:b w:val="false"/>
                <w:i w:val="false"/>
                <w:color w:val="000000"/>
                <w:sz w:val="20"/>
              </w:rPr>
              <w:t>
22-бөлімнің 7-жолында есепті жылы хайуанаттар паркіне, океанариумға келіп-кетулердің жалпы саны көрсетіледі. Келіп-кетулер санына кіру билеттері бойынша есептелетін жеке келіп-кетулер, экскурсиялық қызмет көрсетулер және экскурсиялық жолдама (жекелеген келушілерден құралған топтар үшін) билеттері бойынша келіп-кетулер саны қосылады. Сондай-ақ, жеңілдікпен келіп-кетушілер (мүгедектігі бар балаларға, ардагерлерге тегін бару, қайырымдылық акциялары) ескеріледі.</w:t>
            </w:r>
          </w:p>
          <w:p>
            <w:pPr>
              <w:spacing w:after="20"/>
              <w:ind w:left="20"/>
              <w:jc w:val="both"/>
            </w:pPr>
            <w:r>
              <w:rPr>
                <w:rFonts w:ascii="Times New Roman"/>
                <w:b w:val="false"/>
                <w:i w:val="false"/>
                <w:color w:val="000000"/>
                <w:sz w:val="20"/>
              </w:rPr>
              <w:t>
22-бөлімнің 8-жолында экскурсияға көрнекі орындарға ғылыми, жалпы білім немесе мәдени-ағартушылық мақсаттармен ұжымдық келіп-кетулер жатады.</w:t>
            </w:r>
          </w:p>
          <w:p>
            <w:pPr>
              <w:spacing w:after="20"/>
              <w:ind w:left="20"/>
              <w:jc w:val="both"/>
            </w:pPr>
            <w:r>
              <w:rPr>
                <w:rFonts w:ascii="Times New Roman"/>
                <w:b w:val="false"/>
                <w:i w:val="false"/>
                <w:color w:val="000000"/>
                <w:sz w:val="20"/>
              </w:rPr>
              <w:t>
22-бөлімнің 9-жолында хайуанаттар паркінде, океанариумда ұйымдастырылатын көрмелерге ғылым, мәдениет, көркемөнер саласындағы жетістіктерді көпшілікке көрсету кіреді.</w:t>
            </w:r>
          </w:p>
          <w:p>
            <w:pPr>
              <w:spacing w:after="20"/>
              <w:ind w:left="20"/>
              <w:jc w:val="both"/>
            </w:pPr>
            <w:r>
              <w:rPr>
                <w:rFonts w:ascii="Times New Roman"/>
                <w:b w:val="false"/>
                <w:i w:val="false"/>
                <w:color w:val="000000"/>
                <w:sz w:val="20"/>
              </w:rPr>
              <w:t xml:space="preserve">
22-бөлімнің 8 және 9-жолдарында өткізілген экскурсиялар және ұйымдастырылған көрмелер саны Хайуанаттар паркінің іс-шараларын есепке алу және океанариумда өткізілген іс-шараларды есепке алу журналдарында жасалған жазбалар негізінде анықталады. </w:t>
            </w:r>
          </w:p>
          <w:p>
            <w:pPr>
              <w:spacing w:after="20"/>
              <w:ind w:left="20"/>
              <w:jc w:val="both"/>
            </w:pPr>
            <w:r>
              <w:rPr>
                <w:rFonts w:ascii="Times New Roman"/>
                <w:b w:val="false"/>
                <w:i w:val="false"/>
                <w:color w:val="000000"/>
                <w:sz w:val="20"/>
              </w:rPr>
              <w:t>
31. 23-бөлімнің 1 және 2- жолдарында жануарлардың түрлері мен дана саны жануарлар қозғалысы туралы ай сайынғы жазбалар негізінде қалыптастырылатын Жануарларды түгендеу тізімдемесі негізінде және Жануарларды дүниежүзілік есепке алу компьютерлік бағдарламасы бойынша ("ZIMS" және басқалары егер бар болса) толтырылады.</w:t>
            </w:r>
          </w:p>
          <w:p>
            <w:pPr>
              <w:spacing w:after="20"/>
              <w:ind w:left="20"/>
              <w:jc w:val="both"/>
            </w:pPr>
            <w:r>
              <w:rPr>
                <w:rFonts w:ascii="Times New Roman"/>
                <w:b w:val="false"/>
                <w:i w:val="false"/>
                <w:color w:val="000000"/>
                <w:sz w:val="20"/>
              </w:rPr>
              <w:t>
2 бағында анағұрлым жоғары ұйымдасқан омыртқалыларға жататын сүтқоректілер, 3 бағында басынан бастап ұшуға бейімделген қауырсынданған, жылы қанды, жұмыртқалайтын омыртқалылар болып табылатын құстар, 4 бағында құрғақта өмір сүруге бейімделген, омыртқалы жануарлар класына жататын бауырымен жорғалаушылар (рептилияларға), 5 бағында суда өмір сүруден су мен құрғақта өмір сүруге ауысқан жер үстінде мекендейтін, омыртқалы жануарлар класына жататын қосмекенділер (амфибиялар), 6 бағында су омыртқалыларының үлкен класына жататын балықтар, 7 бағында омыртқасы жоқ жануарлар класына жататын омыртқасыздар (буынаяқтылар, ішекқуыстылар (немесе книдария), тікен терілілер, ұлу, буылтық құрттар және тағы басқалары) көрсетіледі.</w:t>
            </w:r>
          </w:p>
          <w:p>
            <w:pPr>
              <w:spacing w:after="20"/>
              <w:ind w:left="20"/>
              <w:jc w:val="both"/>
            </w:pPr>
            <w:r>
              <w:rPr>
                <w:rFonts w:ascii="Times New Roman"/>
                <w:b w:val="false"/>
                <w:i w:val="false"/>
                <w:color w:val="000000"/>
                <w:sz w:val="20"/>
              </w:rPr>
              <w:t>
32. G модулі ойын-сауық саябақтарымен толтырылады.</w:t>
            </w:r>
          </w:p>
          <w:p>
            <w:pPr>
              <w:spacing w:after="20"/>
              <w:ind w:left="20"/>
              <w:jc w:val="both"/>
            </w:pPr>
            <w:r>
              <w:rPr>
                <w:rFonts w:ascii="Times New Roman"/>
                <w:b w:val="false"/>
                <w:i w:val="false"/>
                <w:color w:val="000000"/>
                <w:sz w:val="20"/>
              </w:rPr>
              <w:t>
33. Саябақтың бір бөлігін жалдайтын кәсіпорындар мен дара кәсіпкерлер 24-бөлімнің 5, 6-жолдарын және 25-бөлімнің 3, 4-жолдарын толтырады, ал саябақтар санын және олардың алаңын, демалыс объектілерін осы парктер баланста тұрған кәсіпорындарды көрсетеді.</w:t>
            </w:r>
          </w:p>
          <w:p>
            <w:pPr>
              <w:spacing w:after="20"/>
              <w:ind w:left="20"/>
              <w:jc w:val="both"/>
            </w:pPr>
            <w:r>
              <w:rPr>
                <w:rFonts w:ascii="Times New Roman"/>
                <w:b w:val="false"/>
                <w:i w:val="false"/>
                <w:color w:val="000000"/>
                <w:sz w:val="20"/>
              </w:rPr>
              <w:t>
Тұтастай саябақты жалдайтын кәсіпорындар барлық бөлімдерді толтырады.</w:t>
            </w:r>
          </w:p>
          <w:p>
            <w:pPr>
              <w:spacing w:after="20"/>
              <w:ind w:left="20"/>
              <w:jc w:val="both"/>
            </w:pPr>
            <w:r>
              <w:rPr>
                <w:rFonts w:ascii="Times New Roman"/>
                <w:b w:val="false"/>
                <w:i w:val="false"/>
                <w:color w:val="000000"/>
                <w:sz w:val="20"/>
              </w:rPr>
              <w:t>
34. 24-бөлімде ойын-сауық және демалыс саябақтарына ашық аспан астында және үй-жайда орналасқан саябақтар кіреді. Ашық аспан астында орналасқан саябақтарға көкмайсалы алабы бар, халық арасында мәдени-демалысты және дене шынықтыру-сауықтыру жұмыстарын ұйымдастыратын кешенді, көп функциялы мәдениет мекемелері жатады. Ойын-сауық саябақтарына аттракциондары бар және бір аумақта ойын-сауықтың түрлерін қамтитын кешендер жатады.</w:t>
            </w:r>
          </w:p>
          <w:p>
            <w:pPr>
              <w:spacing w:after="20"/>
              <w:ind w:left="20"/>
              <w:jc w:val="both"/>
            </w:pPr>
            <w:r>
              <w:rPr>
                <w:rFonts w:ascii="Times New Roman"/>
                <w:b w:val="false"/>
                <w:i w:val="false"/>
                <w:color w:val="000000"/>
                <w:sz w:val="20"/>
              </w:rPr>
              <w:t>
24-бөлімнің 3-жолында ашық аспанда орналасқан саябақтың алаңы жерге берілетін мемлекеттік актіге сәйкес көрсетіледі, мұнда павильондар, имараттар, театрлардың және олардың орналасқан жеріне қарамастан демалыс объектілерінің алып тұрған аумағы кіреді.</w:t>
            </w:r>
          </w:p>
          <w:p>
            <w:pPr>
              <w:spacing w:after="20"/>
              <w:ind w:left="20"/>
              <w:jc w:val="both"/>
            </w:pPr>
            <w:r>
              <w:rPr>
                <w:rFonts w:ascii="Times New Roman"/>
                <w:b w:val="false"/>
                <w:i w:val="false"/>
                <w:color w:val="000000"/>
                <w:sz w:val="20"/>
              </w:rPr>
              <w:t>
24-бөлімнің 4-жолында үй-жайда орналасқан саябақтың алаңына жеке меншік, сондай-ақ жалға алынған алаң кіреді. Оған сондай-ақ сауда орталықтары, ойын-сауық кешендері ғимараттарында орналасқан демалыс объектілерінің алаңы кіреді.</w:t>
            </w:r>
          </w:p>
          <w:p>
            <w:pPr>
              <w:spacing w:after="20"/>
              <w:ind w:left="20"/>
              <w:jc w:val="both"/>
            </w:pPr>
            <w:r>
              <w:rPr>
                <w:rFonts w:ascii="Times New Roman"/>
                <w:b w:val="false"/>
                <w:i w:val="false"/>
                <w:color w:val="000000"/>
                <w:sz w:val="20"/>
              </w:rPr>
              <w:t>
24-бөлімнің 5-жолында саябақ жұмыс істеген күндер қатарына саябақ келушілер үшін ашық болған және оларға қызмет көрсету бойынша жұмыстар жүргізілген күндер кіреді.</w:t>
            </w:r>
          </w:p>
          <w:p>
            <w:pPr>
              <w:spacing w:after="20"/>
              <w:ind w:left="20"/>
              <w:jc w:val="both"/>
            </w:pPr>
            <w:r>
              <w:rPr>
                <w:rFonts w:ascii="Times New Roman"/>
                <w:b w:val="false"/>
                <w:i w:val="false"/>
                <w:color w:val="000000"/>
                <w:sz w:val="20"/>
              </w:rPr>
              <w:t>
Келу үшін уақытша жабық саябақтар статистикалық нысанын өз қызметі кезеңіне құрастырады.</w:t>
            </w:r>
          </w:p>
          <w:p>
            <w:pPr>
              <w:spacing w:after="20"/>
              <w:ind w:left="20"/>
              <w:jc w:val="both"/>
            </w:pPr>
            <w:r>
              <w:rPr>
                <w:rFonts w:ascii="Times New Roman"/>
                <w:b w:val="false"/>
                <w:i w:val="false"/>
                <w:color w:val="000000"/>
                <w:sz w:val="20"/>
              </w:rPr>
              <w:t>
24-бөлімнің 6-жолында мәдени-бұқаралық іс-шаралар көрсетіледі, оларға саябақ ұйымдастырған және тікелей саябақтың ішінде, сондай-ақ одан тыс жерлерде өткізілетін барлық іс-шаралар: концерттер, спектакльдер, мерекелер, қыдыру, ардагерлерді құттықтаулар, тақырыптық кездесулер, спорттық жарыстар, шахмат және дойбымен ойнау сеанстары, оркестрлер концерттері, музыкалық композициялар және белгіленген бағдарламалар бойынша көрсетілімдер кіреді, мұнда радио әңгімелер қосылмайды.</w:t>
            </w:r>
          </w:p>
          <w:p>
            <w:pPr>
              <w:spacing w:after="20"/>
              <w:ind w:left="20"/>
              <w:jc w:val="both"/>
            </w:pPr>
            <w:r>
              <w:rPr>
                <w:rFonts w:ascii="Times New Roman"/>
                <w:b w:val="false"/>
                <w:i w:val="false"/>
                <w:color w:val="000000"/>
                <w:sz w:val="20"/>
              </w:rPr>
              <w:t>
35. 25-бөлімнің 1-жолында демалыс объектілері көрсетіледі, оларға эстрадалық алаңдар немесе театрлар, шығармашылықпен айналысуға арналған үй-жайлар, би алаңдары, спорт объектілері, спорт мүкәммалдарын жалға беру базалары, көркем-безендіру және басқа шеберханалар, балалар қалашықтары, алаңдар мен аттракциондар, парктің аумағында орналасқан ойын автоматтары кіреді.</w:t>
            </w:r>
          </w:p>
          <w:p>
            <w:pPr>
              <w:spacing w:after="20"/>
              <w:ind w:left="20"/>
              <w:jc w:val="both"/>
            </w:pPr>
            <w:r>
              <w:rPr>
                <w:rFonts w:ascii="Times New Roman"/>
                <w:b w:val="false"/>
                <w:i w:val="false"/>
                <w:color w:val="000000"/>
                <w:sz w:val="20"/>
              </w:rPr>
              <w:t xml:space="preserve">
2-бағанда аттракциондар көрсетіледі, оларға ойын-сауық және психоэмоционалдық, физиологиялық әсерлер тудыру мақсатында аттракциондарға келушілерге биомеханикалық, оптикалық, аудио- ықпал қолдану көзделген машиналар немесе құрылғылар жатады. </w:t>
            </w:r>
          </w:p>
          <w:p>
            <w:pPr>
              <w:spacing w:after="20"/>
              <w:ind w:left="20"/>
              <w:jc w:val="both"/>
            </w:pPr>
            <w:r>
              <w:rPr>
                <w:rFonts w:ascii="Times New Roman"/>
                <w:b w:val="false"/>
                <w:i w:val="false"/>
                <w:color w:val="000000"/>
                <w:sz w:val="20"/>
              </w:rPr>
              <w:t>
3-бағанда ойын автоматтары көрсетіледі, оларға бейнеойындар ойнау үшін әзірленген мамандандырылған құрылғылар жатады.</w:t>
            </w:r>
          </w:p>
          <w:p>
            <w:pPr>
              <w:spacing w:after="20"/>
              <w:ind w:left="20"/>
              <w:jc w:val="both"/>
            </w:pPr>
            <w:r>
              <w:rPr>
                <w:rFonts w:ascii="Times New Roman"/>
                <w:b w:val="false"/>
                <w:i w:val="false"/>
                <w:color w:val="000000"/>
                <w:sz w:val="20"/>
              </w:rPr>
              <w:t>
3, 4-жолдарда бос уақытты өткізу объектілеріне сатып алынған билеттердің және жеңілдікті келушілер (мүгедек балалар, ардагерлер, қайырымдылық акциялар) саны бойынша есептеледі.</w:t>
            </w:r>
          </w:p>
          <w:p>
            <w:pPr>
              <w:spacing w:after="20"/>
              <w:ind w:left="20"/>
              <w:jc w:val="both"/>
            </w:pPr>
            <w:r>
              <w:rPr>
                <w:rFonts w:ascii="Times New Roman"/>
                <w:b w:val="false"/>
                <w:i w:val="false"/>
                <w:color w:val="000000"/>
                <w:sz w:val="20"/>
              </w:rPr>
              <w:t>
36. H модулін мәдени және демалыс ұйымдары толтырады.</w:t>
            </w:r>
          </w:p>
          <w:p>
            <w:pPr>
              <w:spacing w:after="20"/>
              <w:ind w:left="20"/>
              <w:jc w:val="both"/>
            </w:pPr>
            <w:r>
              <w:rPr>
                <w:rFonts w:ascii="Times New Roman"/>
                <w:b w:val="false"/>
                <w:i w:val="false"/>
                <w:color w:val="000000"/>
                <w:sz w:val="20"/>
              </w:rPr>
              <w:t>
37. 26-бөлімде күнделікті қатынас түріндегі мәдени-демалыс ұйымдары (клубтар, мәдениет үйлері мен сарайлары, автоклубтар (халқы аз елді мекендерде, жетуге жолы қиын аудан және шалғай аудандарда мәдени-демалыс қызметін жүзеге асыратындар), халық шығармашылығы орталықтары (үйлері) (этно-мәдени бірлестіктер) және тағы басқалар), жеке адамды, көркемөнерпаз халық шығармашылығын дамыту орталықтары ескеріледі.</w:t>
            </w:r>
          </w:p>
          <w:p>
            <w:pPr>
              <w:spacing w:after="20"/>
              <w:ind w:left="20"/>
              <w:jc w:val="both"/>
            </w:pPr>
            <w:r>
              <w:rPr>
                <w:rFonts w:ascii="Times New Roman"/>
                <w:b w:val="false"/>
                <w:i w:val="false"/>
                <w:color w:val="000000"/>
                <w:sz w:val="20"/>
              </w:rPr>
              <w:t>
38. 26, 27-бөлімдерді теңгерімінде ұйымдар, ғимараттар (үй-жайлар) бар және мәдени-демалыс қызметін жүзеге асыратын мәдени-демалыс ұйымдары толтырады.</w:t>
            </w:r>
          </w:p>
          <w:p>
            <w:pPr>
              <w:spacing w:after="20"/>
              <w:ind w:left="20"/>
              <w:jc w:val="both"/>
            </w:pPr>
            <w:r>
              <w:rPr>
                <w:rFonts w:ascii="Times New Roman"/>
                <w:b w:val="false"/>
                <w:i w:val="false"/>
                <w:color w:val="000000"/>
                <w:sz w:val="20"/>
              </w:rPr>
              <w:t xml:space="preserve">
39. 28, 29 және 30-бөлімдерді ғимараттың (үй-жайлардың) бір бөлігін мәдени-демалыс қызметі үшін жалға алатын мәдени-демалыс ұйымдары толтырады. </w:t>
            </w:r>
          </w:p>
          <w:p>
            <w:pPr>
              <w:spacing w:after="20"/>
              <w:ind w:left="20"/>
              <w:jc w:val="both"/>
            </w:pPr>
            <w:r>
              <w:rPr>
                <w:rFonts w:ascii="Times New Roman"/>
                <w:b w:val="false"/>
                <w:i w:val="false"/>
                <w:color w:val="000000"/>
                <w:sz w:val="20"/>
              </w:rPr>
              <w:t>
40. Ғимаратты (үй-жайларды) тұтасымен жалға алатын мәдени-демалыс ұйымдары барлық бөлімдерді толтырады.</w:t>
            </w:r>
          </w:p>
          <w:p>
            <w:pPr>
              <w:spacing w:after="20"/>
              <w:ind w:left="20"/>
              <w:jc w:val="both"/>
            </w:pPr>
            <w:r>
              <w:rPr>
                <w:rFonts w:ascii="Times New Roman"/>
                <w:b w:val="false"/>
                <w:i w:val="false"/>
                <w:color w:val="000000"/>
                <w:sz w:val="20"/>
              </w:rPr>
              <w:t>
41. Статистикалық нысанға кіретін алғашқы статистикалық деректер мәдени-демалыс ұйымдар қызметін есепке алу журналы кіретін алғашқы есепке алу материалдарына негізделеді.</w:t>
            </w:r>
          </w:p>
          <w:p>
            <w:pPr>
              <w:spacing w:after="20"/>
              <w:ind w:left="20"/>
              <w:jc w:val="both"/>
            </w:pPr>
            <w:r>
              <w:rPr>
                <w:rFonts w:ascii="Times New Roman"/>
                <w:b w:val="false"/>
                <w:i w:val="false"/>
                <w:color w:val="000000"/>
                <w:sz w:val="20"/>
              </w:rPr>
              <w:t>
42. 26-бөлімнің 1-бағанына мәдениет үйлеріне (сарайларына) клуб мекемелері, мәдени-ағарту және мәдени-бұқаралық жұмыстар орталықтары жатады.</w:t>
            </w:r>
          </w:p>
          <w:p>
            <w:pPr>
              <w:spacing w:after="20"/>
              <w:ind w:left="20"/>
              <w:jc w:val="both"/>
            </w:pPr>
            <w:r>
              <w:rPr>
                <w:rFonts w:ascii="Times New Roman"/>
                <w:b w:val="false"/>
                <w:i w:val="false"/>
                <w:color w:val="000000"/>
                <w:sz w:val="20"/>
              </w:rPr>
              <w:t xml:space="preserve">
26-бөлімнің 2-бағанында клубтарға ұйымға немесе қауымдастыққа біріктірілген, бірыңғай мүддедегі адамдар қоғамдастығы жатады. Клубтар спорттық, ойын-сауық, автоклубтар, саяси клубтарға ажыратылады. </w:t>
            </w:r>
          </w:p>
          <w:p>
            <w:pPr>
              <w:spacing w:after="20"/>
              <w:ind w:left="20"/>
              <w:jc w:val="both"/>
            </w:pPr>
            <w:r>
              <w:rPr>
                <w:rFonts w:ascii="Times New Roman"/>
                <w:b w:val="false"/>
                <w:i w:val="false"/>
                <w:color w:val="000000"/>
                <w:sz w:val="20"/>
              </w:rPr>
              <w:t>
26-бөлімнің 3-бағанында халық шығармашылығы орталықтарына халық шығармашылығын, этно-мәдени дәстүр мен әдет-ғұрыпты насихаттайтын ұйымдар жатады.</w:t>
            </w:r>
          </w:p>
          <w:p>
            <w:pPr>
              <w:spacing w:after="20"/>
              <w:ind w:left="20"/>
              <w:jc w:val="both"/>
            </w:pPr>
            <w:r>
              <w:rPr>
                <w:rFonts w:ascii="Times New Roman"/>
                <w:b w:val="false"/>
                <w:i w:val="false"/>
                <w:color w:val="000000"/>
                <w:sz w:val="20"/>
              </w:rPr>
              <w:t>
43. 27-бөлімнің 1-жолында мәдени-демалыс ұйымдары ғимараттарының (үй-жайларының) жалпы саны көрсетіледі. Ғимараттарға мәдени-демалыс ұйымы орналасқан жеке тұрған құрылыстар жатады.</w:t>
            </w:r>
          </w:p>
          <w:p>
            <w:pPr>
              <w:spacing w:after="20"/>
              <w:ind w:left="20"/>
              <w:jc w:val="both"/>
            </w:pPr>
            <w:r>
              <w:rPr>
                <w:rFonts w:ascii="Times New Roman"/>
                <w:b w:val="false"/>
                <w:i w:val="false"/>
                <w:color w:val="000000"/>
                <w:sz w:val="20"/>
              </w:rPr>
              <w:t>
27-бөлімнің 1.1-жолында жылытылмайтын ғимараттар (үй-жайлар) саны көрсетіледі. 27-бөлімнің 1.2-жолында авариялық жағдайдағы ғимараттар (үй-жайлар) саны көрсетіледі. 27-бөлімнің 1.3-жолында күрделі жөндеуді және жаңғыртуды талап ететін ғимараттар (үй-жайлар) саны көрсетіледі.</w:t>
            </w:r>
          </w:p>
          <w:p>
            <w:pPr>
              <w:spacing w:after="20"/>
              <w:ind w:left="20"/>
              <w:jc w:val="both"/>
            </w:pPr>
            <w:r>
              <w:rPr>
                <w:rFonts w:ascii="Times New Roman"/>
                <w:b w:val="false"/>
                <w:i w:val="false"/>
                <w:color w:val="000000"/>
                <w:sz w:val="20"/>
              </w:rPr>
              <w:t>
27-бөлімнің 1.2, 1.3-жолдарында күрделі жөндеуді талап ететін және авариялық жағдайдағы ғимараттардың (үй-жайлардың) саны мәдени-демалыс ұйымдары ғимараттарының (үй-жайларының) техникалық жағдайын сипаттайтын акт (қорытынды) немесе белгіленген тәртіпте жасалған құжаттың негізінде толтырылады.</w:t>
            </w:r>
          </w:p>
          <w:p>
            <w:pPr>
              <w:spacing w:after="20"/>
              <w:ind w:left="20"/>
              <w:jc w:val="both"/>
            </w:pPr>
            <w:r>
              <w:rPr>
                <w:rFonts w:ascii="Times New Roman"/>
                <w:b w:val="false"/>
                <w:i w:val="false"/>
                <w:color w:val="000000"/>
                <w:sz w:val="20"/>
              </w:rPr>
              <w:t>
44. 28-бөлімнің 1-жолында өткізген жеріне қарамастан (клубта, жатақханада, мектепте) мәдени-демалыс ұйымдары ұйымдастырған өткізілген мәдени-демалыс іс-шаралар саны көрсетіледі. Тақырыптық кештер, театрландырылған мерекелер мен қойылымдар барысында өткізілген дәрістер, баяндамалар, концерттер және іс-шаралар өткізілген іс-шаралар санына қосылады. Осы жолға мәдени-демалыс ұйымдарының ғимараттарында (клубтар, мәдениет үйлері мен сарайлары, автоклубтар (халқы аз елді мекендерде, жетуге жолы қиын аудан және шалғай аудандарда мәдени-демалыс қызметін жүзеге асыратындар), халық шығармашылығы орталықтары (үйлері) (этно-мәдени бірлестіктер) және тағы басқалар), көркемөнерпаз халық шығармашылығын дамыту орталықтары) бөгде мекемелер өткізген іс-шаралар кірмейді.</w:t>
            </w:r>
          </w:p>
          <w:p>
            <w:pPr>
              <w:spacing w:after="20"/>
              <w:ind w:left="20"/>
              <w:jc w:val="both"/>
            </w:pPr>
            <w:r>
              <w:rPr>
                <w:rFonts w:ascii="Times New Roman"/>
                <w:b w:val="false"/>
                <w:i w:val="false"/>
                <w:color w:val="000000"/>
                <w:sz w:val="20"/>
              </w:rPr>
              <w:t>
28-бөлімнің 2-жолында мәдени-демалыс ұйымдарымен өткізілген іс-шараларға қатысушы көрермендер саны көрсетіледі.</w:t>
            </w:r>
          </w:p>
          <w:p>
            <w:pPr>
              <w:spacing w:after="20"/>
              <w:ind w:left="20"/>
              <w:jc w:val="both"/>
            </w:pPr>
            <w:r>
              <w:rPr>
                <w:rFonts w:ascii="Times New Roman"/>
                <w:b w:val="false"/>
                <w:i w:val="false"/>
                <w:color w:val="000000"/>
                <w:sz w:val="20"/>
              </w:rPr>
              <w:t>
28-бөлімнің 1.1, 2.1, 5.1.1, 5.2.1, 6.1.1 және 6.2.1-жолдарындағы балалар санатына 15 жасқа дейінгі адамдар жатады.</w:t>
            </w:r>
          </w:p>
          <w:p>
            <w:pPr>
              <w:spacing w:after="20"/>
              <w:ind w:left="20"/>
              <w:jc w:val="both"/>
            </w:pPr>
            <w:r>
              <w:rPr>
                <w:rFonts w:ascii="Times New Roman"/>
                <w:b w:val="false"/>
                <w:i w:val="false"/>
                <w:color w:val="000000"/>
                <w:sz w:val="20"/>
              </w:rPr>
              <w:t>
28-бөлімнің 4-жолында онлайн режимде өткізілген мәдени-бұқаралық іс-шараларда көрермендердің жалпы саны көрсетіледі.</w:t>
            </w:r>
          </w:p>
          <w:p>
            <w:pPr>
              <w:spacing w:after="20"/>
              <w:ind w:left="20"/>
              <w:jc w:val="both"/>
            </w:pPr>
            <w:r>
              <w:rPr>
                <w:rFonts w:ascii="Times New Roman"/>
                <w:b w:val="false"/>
                <w:i w:val="false"/>
                <w:color w:val="000000"/>
                <w:sz w:val="20"/>
              </w:rPr>
              <w:t>
28-бөлімнің 5-жолында мәдени-демалыс құралымдары (үйірмелер, қолданбалы шығармашылық және қолданбалы білім курстары, әуесқой бірлестіктер мен мүдделер бойынша клубтар) саны көрсетіледі.</w:t>
            </w:r>
          </w:p>
          <w:p>
            <w:pPr>
              <w:spacing w:after="20"/>
              <w:ind w:left="20"/>
              <w:jc w:val="both"/>
            </w:pPr>
            <w:r>
              <w:rPr>
                <w:rFonts w:ascii="Times New Roman"/>
                <w:b w:val="false"/>
                <w:i w:val="false"/>
                <w:color w:val="000000"/>
                <w:sz w:val="20"/>
              </w:rPr>
              <w:t>
28-бөлімнің 5.1-жолында үйірмелер, қолданбалы шығармашылық және қолданбалы білім курстары, әуесқой бірлестіктер мен мүдделер бойынша клубтар саны көрсетіледі.</w:t>
            </w:r>
          </w:p>
          <w:p>
            <w:pPr>
              <w:spacing w:after="20"/>
              <w:ind w:left="20"/>
              <w:jc w:val="both"/>
            </w:pPr>
            <w:r>
              <w:rPr>
                <w:rFonts w:ascii="Times New Roman"/>
                <w:b w:val="false"/>
                <w:i w:val="false"/>
                <w:color w:val="000000"/>
                <w:sz w:val="20"/>
              </w:rPr>
              <w:t>
28-бөлімнің 5.2-жолында көркемөнерпаздар шығармашылығы ұжымдарының саны көрсетіледі.</w:t>
            </w:r>
          </w:p>
          <w:p>
            <w:pPr>
              <w:spacing w:after="20"/>
              <w:ind w:left="20"/>
              <w:jc w:val="both"/>
            </w:pPr>
            <w:r>
              <w:rPr>
                <w:rFonts w:ascii="Times New Roman"/>
                <w:b w:val="false"/>
                <w:i w:val="false"/>
                <w:color w:val="000000"/>
                <w:sz w:val="20"/>
              </w:rPr>
              <w:t>
28-бөлімнің 6-жолында мәдени-демалыс құралымдары (үйірмелер, қолданбалы шығармашылық және қолданбалы білім курстары, әуесқой бірлестіктер мен мүдделер бойынша клубтар) қатысушыларының саны көрсетіледі.</w:t>
            </w:r>
          </w:p>
          <w:p>
            <w:pPr>
              <w:spacing w:after="20"/>
              <w:ind w:left="20"/>
              <w:jc w:val="both"/>
            </w:pPr>
            <w:r>
              <w:rPr>
                <w:rFonts w:ascii="Times New Roman"/>
                <w:b w:val="false"/>
                <w:i w:val="false"/>
                <w:color w:val="000000"/>
                <w:sz w:val="20"/>
              </w:rPr>
              <w:t>
28-бөлімнің 6.1-жолында үйірмелер, қолданбалы шығармашылық және қолданбалы білім курстары, әуесқой бірлестіктер мен мүдделер бойынша клубтар қатысушыларының саны көрсетіледі.</w:t>
            </w:r>
          </w:p>
          <w:p>
            <w:pPr>
              <w:spacing w:after="20"/>
              <w:ind w:left="20"/>
              <w:jc w:val="both"/>
            </w:pPr>
            <w:r>
              <w:rPr>
                <w:rFonts w:ascii="Times New Roman"/>
                <w:b w:val="false"/>
                <w:i w:val="false"/>
                <w:color w:val="000000"/>
                <w:sz w:val="20"/>
              </w:rPr>
              <w:t>
28-бөлімнің 6.2-жолында көркемөнерпаздар шығармашылығы ұжымдары қатысушыларының саны көрсетіледі.</w:t>
            </w:r>
          </w:p>
          <w:p>
            <w:pPr>
              <w:spacing w:after="20"/>
              <w:ind w:left="20"/>
              <w:jc w:val="both"/>
            </w:pPr>
            <w:r>
              <w:rPr>
                <w:rFonts w:ascii="Times New Roman"/>
                <w:b w:val="false"/>
                <w:i w:val="false"/>
                <w:color w:val="000000"/>
                <w:sz w:val="20"/>
              </w:rPr>
              <w:t>
45. 29 және 30-бөлімдерде көркемөнерпаздар шығармашылығы ұжымдарының саны және жанрлар бойынша оған қатысушылар саны көрсетіледі.</w:t>
            </w:r>
          </w:p>
          <w:p>
            <w:pPr>
              <w:spacing w:after="20"/>
              <w:ind w:left="20"/>
              <w:jc w:val="both"/>
            </w:pPr>
            <w:r>
              <w:rPr>
                <w:rFonts w:ascii="Times New Roman"/>
                <w:b w:val="false"/>
                <w:i w:val="false"/>
                <w:color w:val="000000"/>
                <w:sz w:val="20"/>
              </w:rPr>
              <w:t>
46.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бұйрығымен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p>
            <w:pPr>
              <w:spacing w:after="20"/>
              <w:ind w:left="20"/>
              <w:jc w:val="both"/>
            </w:pPr>
            <w:r>
              <w:rPr>
                <w:rFonts w:ascii="Times New Roman"/>
                <w:b w:val="false"/>
                <w:i w:val="false"/>
                <w:color w:val="000000"/>
                <w:sz w:val="20"/>
              </w:rPr>
              <w:t>
47. Осы статистикалық нысанды ұсыну қағаз жеткізгіште немесе электрондық түрде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 ресурсында (https://cabinet.stat.gov.kz/) орналастырылған "Деректерді он-лайн режимде жинау" ақпараттық жүйесі арқылы жүзеге асырылады.</w:t>
            </w:r>
          </w:p>
          <w:p>
            <w:pPr>
              <w:spacing w:after="20"/>
              <w:ind w:left="20"/>
              <w:jc w:val="both"/>
            </w:pPr>
            <w:r>
              <w:rPr>
                <w:rFonts w:ascii="Times New Roman"/>
                <w:b w:val="false"/>
                <w:i w:val="false"/>
                <w:color w:val="000000"/>
                <w:sz w:val="20"/>
              </w:rPr>
              <w:t>
48. Ескерту: х – бұл позиция толтырылмайды.</w:t>
            </w:r>
          </w:p>
          <w:p>
            <w:pPr>
              <w:spacing w:after="20"/>
              <w:ind w:left="20"/>
              <w:jc w:val="both"/>
            </w:pPr>
            <w:r>
              <w:rPr>
                <w:rFonts w:ascii="Times New Roman"/>
                <w:b w:val="false"/>
                <w:i w:val="false"/>
                <w:color w:val="000000"/>
                <w:sz w:val="20"/>
              </w:rPr>
              <w:t>
49. Арифметикалық-логикалық бақылау:</w:t>
            </w:r>
          </w:p>
          <w:p>
            <w:pPr>
              <w:spacing w:after="20"/>
              <w:ind w:left="20"/>
              <w:jc w:val="both"/>
            </w:pPr>
            <w:r>
              <w:rPr>
                <w:rFonts w:ascii="Times New Roman"/>
                <w:b w:val="false"/>
                <w:i w:val="false"/>
                <w:color w:val="000000"/>
                <w:sz w:val="20"/>
              </w:rPr>
              <w:t>
А Модулі:</w:t>
            </w:r>
          </w:p>
          <w:p>
            <w:pPr>
              <w:spacing w:after="20"/>
              <w:ind w:left="20"/>
              <w:jc w:val="both"/>
            </w:pPr>
            <w:r>
              <w:rPr>
                <w:rFonts w:ascii="Times New Roman"/>
                <w:b w:val="false"/>
                <w:i w:val="false"/>
                <w:color w:val="000000"/>
                <w:sz w:val="20"/>
              </w:rPr>
              <w:t>
1) 3-бөлім: 1-баған = ∑ 2-7-баған барлық жолдар бойынша;</w:t>
            </w:r>
          </w:p>
          <w:p>
            <w:pPr>
              <w:spacing w:after="20"/>
              <w:ind w:left="20"/>
              <w:jc w:val="both"/>
            </w:pPr>
            <w:r>
              <w:rPr>
                <w:rFonts w:ascii="Times New Roman"/>
                <w:b w:val="false"/>
                <w:i w:val="false"/>
                <w:color w:val="000000"/>
                <w:sz w:val="20"/>
              </w:rPr>
              <w:t>
1.1-жол ≤ 1-жол.</w:t>
            </w:r>
          </w:p>
          <w:p>
            <w:pPr>
              <w:spacing w:after="20"/>
              <w:ind w:left="20"/>
              <w:jc w:val="both"/>
            </w:pPr>
            <w:r>
              <w:rPr>
                <w:rFonts w:ascii="Times New Roman"/>
                <w:b w:val="false"/>
                <w:i w:val="false"/>
                <w:color w:val="000000"/>
                <w:sz w:val="20"/>
              </w:rPr>
              <w:t>
2) 4-бөлім: 1.1-жол ≤ 1-жол;</w:t>
            </w:r>
          </w:p>
          <w:p>
            <w:pPr>
              <w:spacing w:after="20"/>
              <w:ind w:left="20"/>
              <w:jc w:val="both"/>
            </w:pPr>
            <w:r>
              <w:rPr>
                <w:rFonts w:ascii="Times New Roman"/>
                <w:b w:val="false"/>
                <w:i w:val="false"/>
                <w:color w:val="000000"/>
                <w:sz w:val="20"/>
              </w:rPr>
              <w:t>
1.2-жол ≤ 1-жол;</w:t>
            </w:r>
          </w:p>
          <w:p>
            <w:pPr>
              <w:spacing w:after="20"/>
              <w:ind w:left="20"/>
              <w:jc w:val="both"/>
            </w:pPr>
            <w:r>
              <w:rPr>
                <w:rFonts w:ascii="Times New Roman"/>
                <w:b w:val="false"/>
                <w:i w:val="false"/>
                <w:color w:val="000000"/>
                <w:sz w:val="20"/>
              </w:rPr>
              <w:t>
1.3-жол ≤ 1-жол;</w:t>
            </w:r>
          </w:p>
          <w:p>
            <w:pPr>
              <w:spacing w:after="20"/>
              <w:ind w:left="20"/>
              <w:jc w:val="both"/>
            </w:pPr>
            <w:r>
              <w:rPr>
                <w:rFonts w:ascii="Times New Roman"/>
                <w:b w:val="false"/>
                <w:i w:val="false"/>
                <w:color w:val="000000"/>
                <w:sz w:val="20"/>
              </w:rPr>
              <w:t>
2-жол ≤ 1-жол.</w:t>
            </w:r>
          </w:p>
          <w:p>
            <w:pPr>
              <w:spacing w:after="20"/>
              <w:ind w:left="20"/>
              <w:jc w:val="both"/>
            </w:pPr>
            <w:r>
              <w:rPr>
                <w:rFonts w:ascii="Times New Roman"/>
                <w:b w:val="false"/>
                <w:i w:val="false"/>
                <w:color w:val="000000"/>
                <w:sz w:val="20"/>
              </w:rPr>
              <w:t>
​3) 5-бөлім: 1-баған ≥ 2-баған барлық жолдар бойынша;</w:t>
            </w:r>
          </w:p>
          <w:p>
            <w:pPr>
              <w:spacing w:after="20"/>
              <w:ind w:left="20"/>
              <w:jc w:val="both"/>
            </w:pPr>
            <w:r>
              <w:rPr>
                <w:rFonts w:ascii="Times New Roman"/>
                <w:b w:val="false"/>
                <w:i w:val="false"/>
                <w:color w:val="000000"/>
                <w:sz w:val="20"/>
              </w:rPr>
              <w:t>
1.1-жол ≤ 1-жол барлық бағандар бойынша;</w:t>
            </w:r>
          </w:p>
          <w:p>
            <w:pPr>
              <w:spacing w:after="20"/>
              <w:ind w:left="20"/>
              <w:jc w:val="both"/>
            </w:pPr>
            <w:r>
              <w:rPr>
                <w:rFonts w:ascii="Times New Roman"/>
                <w:b w:val="false"/>
                <w:i w:val="false"/>
                <w:color w:val="000000"/>
                <w:sz w:val="20"/>
              </w:rPr>
              <w:t>
2.1-жол ≤ 2-жол барлық бағандар бойынша;</w:t>
            </w:r>
          </w:p>
          <w:p>
            <w:pPr>
              <w:spacing w:after="20"/>
              <w:ind w:left="20"/>
              <w:jc w:val="both"/>
            </w:pPr>
            <w:r>
              <w:rPr>
                <w:rFonts w:ascii="Times New Roman"/>
                <w:b w:val="false"/>
                <w:i w:val="false"/>
                <w:color w:val="000000"/>
                <w:sz w:val="20"/>
              </w:rPr>
              <w:t>
5 жол &lt; 1 жол барлық бағандар бойынша;</w:t>
            </w:r>
          </w:p>
          <w:p>
            <w:pPr>
              <w:spacing w:after="20"/>
              <w:ind w:left="20"/>
              <w:jc w:val="both"/>
            </w:pPr>
            <w:r>
              <w:rPr>
                <w:rFonts w:ascii="Times New Roman"/>
                <w:b w:val="false"/>
                <w:i w:val="false"/>
                <w:color w:val="000000"/>
                <w:sz w:val="20"/>
              </w:rPr>
              <w:t>
6-жол &lt; 1-жол барлық бағандар бойынша.</w:t>
            </w:r>
          </w:p>
          <w:p>
            <w:pPr>
              <w:spacing w:after="20"/>
              <w:ind w:left="20"/>
              <w:jc w:val="both"/>
            </w:pPr>
            <w:r>
              <w:rPr>
                <w:rFonts w:ascii="Times New Roman"/>
                <w:b w:val="false"/>
                <w:i w:val="false"/>
                <w:color w:val="000000"/>
                <w:sz w:val="20"/>
              </w:rPr>
              <w:t>
4) 6-бөлім: 1-баған ≥ 2-баған барлық жолдар бойынша;</w:t>
            </w:r>
          </w:p>
          <w:p>
            <w:pPr>
              <w:spacing w:after="20"/>
              <w:ind w:left="20"/>
              <w:jc w:val="both"/>
            </w:pPr>
            <w:r>
              <w:rPr>
                <w:rFonts w:ascii="Times New Roman"/>
                <w:b w:val="false"/>
                <w:i w:val="false"/>
                <w:color w:val="000000"/>
                <w:sz w:val="20"/>
              </w:rPr>
              <w:t>
1.1-жол ≤ 1-жол;</w:t>
            </w:r>
          </w:p>
          <w:p>
            <w:pPr>
              <w:spacing w:after="20"/>
              <w:ind w:left="20"/>
              <w:jc w:val="both"/>
            </w:pPr>
            <w:r>
              <w:rPr>
                <w:rFonts w:ascii="Times New Roman"/>
                <w:b w:val="false"/>
                <w:i w:val="false"/>
                <w:color w:val="000000"/>
                <w:sz w:val="20"/>
              </w:rPr>
              <w:t>
2.1-жол ≤ 2-жол барлық бағандар бойынша.</w:t>
            </w:r>
          </w:p>
          <w:p>
            <w:pPr>
              <w:spacing w:after="20"/>
              <w:ind w:left="20"/>
              <w:jc w:val="both"/>
            </w:pPr>
            <w:r>
              <w:rPr>
                <w:rFonts w:ascii="Times New Roman"/>
                <w:b w:val="false"/>
                <w:i w:val="false"/>
                <w:color w:val="000000"/>
                <w:sz w:val="20"/>
              </w:rPr>
              <w:t>
В Модулі:</w:t>
            </w:r>
          </w:p>
          <w:p>
            <w:pPr>
              <w:spacing w:after="20"/>
              <w:ind w:left="20"/>
              <w:jc w:val="both"/>
            </w:pPr>
            <w:r>
              <w:rPr>
                <w:rFonts w:ascii="Times New Roman"/>
                <w:b w:val="false"/>
                <w:i w:val="false"/>
                <w:color w:val="000000"/>
                <w:sz w:val="20"/>
              </w:rPr>
              <w:t>
1) 7-бөлім: 1-баған ≥ 2-баған барлық жолдар бойынша;</w:t>
            </w:r>
          </w:p>
          <w:p>
            <w:pPr>
              <w:spacing w:after="20"/>
              <w:ind w:left="20"/>
              <w:jc w:val="both"/>
            </w:pPr>
            <w:r>
              <w:rPr>
                <w:rFonts w:ascii="Times New Roman"/>
                <w:b w:val="false"/>
                <w:i w:val="false"/>
                <w:color w:val="000000"/>
                <w:sz w:val="20"/>
              </w:rPr>
              <w:t>
2.1-жол ≤ 2-жол барлық бағандар бойынша;</w:t>
            </w:r>
          </w:p>
          <w:p>
            <w:pPr>
              <w:spacing w:after="20"/>
              <w:ind w:left="20"/>
              <w:jc w:val="both"/>
            </w:pPr>
            <w:r>
              <w:rPr>
                <w:rFonts w:ascii="Times New Roman"/>
                <w:b w:val="false"/>
                <w:i w:val="false"/>
                <w:color w:val="000000"/>
                <w:sz w:val="20"/>
              </w:rPr>
              <w:t>
2.2-жол ≤ 2-жол барлық бағандар бойынша;</w:t>
            </w:r>
          </w:p>
          <w:p>
            <w:pPr>
              <w:spacing w:after="20"/>
              <w:ind w:left="20"/>
              <w:jc w:val="both"/>
            </w:pPr>
            <w:r>
              <w:rPr>
                <w:rFonts w:ascii="Times New Roman"/>
                <w:b w:val="false"/>
                <w:i w:val="false"/>
                <w:color w:val="000000"/>
                <w:sz w:val="20"/>
              </w:rPr>
              <w:t>
2.3-жол ≤ 2-жол барлық бағандар бойынша;</w:t>
            </w:r>
          </w:p>
          <w:p>
            <w:pPr>
              <w:spacing w:after="20"/>
              <w:ind w:left="20"/>
              <w:jc w:val="both"/>
            </w:pPr>
            <w:r>
              <w:rPr>
                <w:rFonts w:ascii="Times New Roman"/>
                <w:b w:val="false"/>
                <w:i w:val="false"/>
                <w:color w:val="000000"/>
                <w:sz w:val="20"/>
              </w:rPr>
              <w:t>
3-жол ≤ 2-жол барлық бағандар бойынша.</w:t>
            </w:r>
          </w:p>
          <w:p>
            <w:pPr>
              <w:spacing w:after="20"/>
              <w:ind w:left="20"/>
              <w:jc w:val="both"/>
            </w:pPr>
            <w:r>
              <w:rPr>
                <w:rFonts w:ascii="Times New Roman"/>
                <w:b w:val="false"/>
                <w:i w:val="false"/>
                <w:color w:val="000000"/>
                <w:sz w:val="20"/>
              </w:rPr>
              <w:t>
2) 8-бөлім: 1-баған ≥ 2-баған барлық жолдар бойынша;</w:t>
            </w:r>
          </w:p>
          <w:p>
            <w:pPr>
              <w:spacing w:after="20"/>
              <w:ind w:left="20"/>
              <w:jc w:val="both"/>
            </w:pPr>
            <w:r>
              <w:rPr>
                <w:rFonts w:ascii="Times New Roman"/>
                <w:b w:val="false"/>
                <w:i w:val="false"/>
                <w:color w:val="000000"/>
                <w:sz w:val="20"/>
              </w:rPr>
              <w:t>
1-жол = 2, 3-жолдардың ∑ барлық бағандар бойынша;</w:t>
            </w:r>
          </w:p>
          <w:p>
            <w:pPr>
              <w:spacing w:after="20"/>
              <w:ind w:left="20"/>
              <w:jc w:val="both"/>
            </w:pPr>
            <w:r>
              <w:rPr>
                <w:rFonts w:ascii="Times New Roman"/>
                <w:b w:val="false"/>
                <w:i w:val="false"/>
                <w:color w:val="000000"/>
                <w:sz w:val="20"/>
              </w:rPr>
              <w:t>
1.1-жол ≤ 1-жол барлық бағандар бойынша;</w:t>
            </w:r>
          </w:p>
          <w:p>
            <w:pPr>
              <w:spacing w:after="20"/>
              <w:ind w:left="20"/>
              <w:jc w:val="both"/>
            </w:pPr>
            <w:r>
              <w:rPr>
                <w:rFonts w:ascii="Times New Roman"/>
                <w:b w:val="false"/>
                <w:i w:val="false"/>
                <w:color w:val="000000"/>
                <w:sz w:val="20"/>
              </w:rPr>
              <w:t>
1.1-жол = 2.1, 3.1-жолдардың ∑ барлық бағандар бойынша ;</w:t>
            </w:r>
          </w:p>
          <w:p>
            <w:pPr>
              <w:spacing w:after="20"/>
              <w:ind w:left="20"/>
              <w:jc w:val="both"/>
            </w:pPr>
            <w:r>
              <w:rPr>
                <w:rFonts w:ascii="Times New Roman"/>
                <w:b w:val="false"/>
                <w:i w:val="false"/>
                <w:color w:val="000000"/>
                <w:sz w:val="20"/>
              </w:rPr>
              <w:t>
2.1-жол ≤ 2-жол барлық бағандар бойынша;</w:t>
            </w:r>
          </w:p>
          <w:p>
            <w:pPr>
              <w:spacing w:after="20"/>
              <w:ind w:left="20"/>
              <w:jc w:val="both"/>
            </w:pPr>
            <w:r>
              <w:rPr>
                <w:rFonts w:ascii="Times New Roman"/>
                <w:b w:val="false"/>
                <w:i w:val="false"/>
                <w:color w:val="000000"/>
                <w:sz w:val="20"/>
              </w:rPr>
              <w:t>
3.1-жол ≤ 3-жол барлық бағандар бойынша.</w:t>
            </w:r>
          </w:p>
          <w:p>
            <w:pPr>
              <w:spacing w:after="20"/>
              <w:ind w:left="20"/>
              <w:jc w:val="both"/>
            </w:pPr>
            <w:r>
              <w:rPr>
                <w:rFonts w:ascii="Times New Roman"/>
                <w:b w:val="false"/>
                <w:i w:val="false"/>
                <w:color w:val="000000"/>
                <w:sz w:val="20"/>
              </w:rPr>
              <w:t>
3) 9-бөлім: 1-баған ≥ 2-баған барлық жолдар бойынша;</w:t>
            </w:r>
          </w:p>
          <w:p>
            <w:pPr>
              <w:spacing w:after="20"/>
              <w:ind w:left="20"/>
              <w:jc w:val="both"/>
            </w:pPr>
            <w:r>
              <w:rPr>
                <w:rFonts w:ascii="Times New Roman"/>
                <w:b w:val="false"/>
                <w:i w:val="false"/>
                <w:color w:val="000000"/>
                <w:sz w:val="20"/>
              </w:rPr>
              <w:t>
1-жол = 2, 3-жолдардың ∑ барлық бағандар бойынша;</w:t>
            </w:r>
          </w:p>
          <w:p>
            <w:pPr>
              <w:spacing w:after="20"/>
              <w:ind w:left="20"/>
              <w:jc w:val="both"/>
            </w:pPr>
            <w:r>
              <w:rPr>
                <w:rFonts w:ascii="Times New Roman"/>
                <w:b w:val="false"/>
                <w:i w:val="false"/>
                <w:color w:val="000000"/>
                <w:sz w:val="20"/>
              </w:rPr>
              <w:t>
1.1-жол ≤ 1-жол барлық бағандар бойынша;</w:t>
            </w:r>
          </w:p>
          <w:p>
            <w:pPr>
              <w:spacing w:after="20"/>
              <w:ind w:left="20"/>
              <w:jc w:val="both"/>
            </w:pPr>
            <w:r>
              <w:rPr>
                <w:rFonts w:ascii="Times New Roman"/>
                <w:b w:val="false"/>
                <w:i w:val="false"/>
                <w:color w:val="000000"/>
                <w:sz w:val="20"/>
              </w:rPr>
              <w:t>
1.1-жол = 2.1, 3.1-жолдардың ∑ барлық бағандар бойынша;</w:t>
            </w:r>
          </w:p>
          <w:p>
            <w:pPr>
              <w:spacing w:after="20"/>
              <w:ind w:left="20"/>
              <w:jc w:val="both"/>
            </w:pPr>
            <w:r>
              <w:rPr>
                <w:rFonts w:ascii="Times New Roman"/>
                <w:b w:val="false"/>
                <w:i w:val="false"/>
                <w:color w:val="000000"/>
                <w:sz w:val="20"/>
              </w:rPr>
              <w:t>
2.1-жол ≤ 2-жол барлық бағандар бойынша;</w:t>
            </w:r>
          </w:p>
          <w:p>
            <w:pPr>
              <w:spacing w:after="20"/>
              <w:ind w:left="20"/>
              <w:jc w:val="both"/>
            </w:pPr>
            <w:r>
              <w:rPr>
                <w:rFonts w:ascii="Times New Roman"/>
                <w:b w:val="false"/>
                <w:i w:val="false"/>
                <w:color w:val="000000"/>
                <w:sz w:val="20"/>
              </w:rPr>
              <w:t>
3.1-жол ≤ 3-жол барлық бағандар бойынша.</w:t>
            </w:r>
          </w:p>
          <w:p>
            <w:pPr>
              <w:spacing w:after="20"/>
              <w:ind w:left="20"/>
              <w:jc w:val="both"/>
            </w:pPr>
            <w:r>
              <w:rPr>
                <w:rFonts w:ascii="Times New Roman"/>
                <w:b w:val="false"/>
                <w:i w:val="false"/>
                <w:color w:val="000000"/>
                <w:sz w:val="20"/>
              </w:rPr>
              <w:t>
С Модулі:</w:t>
            </w:r>
          </w:p>
          <w:p>
            <w:pPr>
              <w:spacing w:after="20"/>
              <w:ind w:left="20"/>
              <w:jc w:val="both"/>
            </w:pPr>
            <w:r>
              <w:rPr>
                <w:rFonts w:ascii="Times New Roman"/>
                <w:b w:val="false"/>
                <w:i w:val="false"/>
                <w:color w:val="000000"/>
                <w:sz w:val="20"/>
              </w:rPr>
              <w:t>
1) 10-бөлім: 1.1-жол ≤ 1-жол;</w:t>
            </w:r>
          </w:p>
          <w:p>
            <w:pPr>
              <w:spacing w:after="20"/>
              <w:ind w:left="20"/>
              <w:jc w:val="both"/>
            </w:pPr>
            <w:r>
              <w:rPr>
                <w:rFonts w:ascii="Times New Roman"/>
                <w:b w:val="false"/>
                <w:i w:val="false"/>
                <w:color w:val="000000"/>
                <w:sz w:val="20"/>
              </w:rPr>
              <w:t>
2.1-жол ≤ 2-жол;</w:t>
            </w:r>
          </w:p>
          <w:p>
            <w:pPr>
              <w:spacing w:after="20"/>
              <w:ind w:left="20"/>
              <w:jc w:val="both"/>
            </w:pPr>
            <w:r>
              <w:rPr>
                <w:rFonts w:ascii="Times New Roman"/>
                <w:b w:val="false"/>
                <w:i w:val="false"/>
                <w:color w:val="000000"/>
                <w:sz w:val="20"/>
              </w:rPr>
              <w:t>
2.2-жол ≤ 2-жол;</w:t>
            </w:r>
          </w:p>
          <w:p>
            <w:pPr>
              <w:spacing w:after="20"/>
              <w:ind w:left="20"/>
              <w:jc w:val="both"/>
            </w:pPr>
            <w:r>
              <w:rPr>
                <w:rFonts w:ascii="Times New Roman"/>
                <w:b w:val="false"/>
                <w:i w:val="false"/>
                <w:color w:val="000000"/>
                <w:sz w:val="20"/>
              </w:rPr>
              <w:t>
2.3-жол ≤ 2-жол;</w:t>
            </w:r>
          </w:p>
          <w:p>
            <w:pPr>
              <w:spacing w:after="20"/>
              <w:ind w:left="20"/>
              <w:jc w:val="both"/>
            </w:pPr>
            <w:r>
              <w:rPr>
                <w:rFonts w:ascii="Times New Roman"/>
                <w:b w:val="false"/>
                <w:i w:val="false"/>
                <w:color w:val="000000"/>
                <w:sz w:val="20"/>
              </w:rPr>
              <w:t>
3-жол ≤ 2-жол барлық бағандар бойынша.</w:t>
            </w:r>
          </w:p>
          <w:p>
            <w:pPr>
              <w:spacing w:after="20"/>
              <w:ind w:left="20"/>
              <w:jc w:val="both"/>
            </w:pPr>
            <w:r>
              <w:rPr>
                <w:rFonts w:ascii="Times New Roman"/>
                <w:b w:val="false"/>
                <w:i w:val="false"/>
                <w:color w:val="000000"/>
                <w:sz w:val="20"/>
              </w:rPr>
              <w:t>
2) 11-бөлім: 1.1-жол ≤ 1-жол;</w:t>
            </w:r>
          </w:p>
          <w:p>
            <w:pPr>
              <w:spacing w:after="20"/>
              <w:ind w:left="20"/>
              <w:jc w:val="both"/>
            </w:pPr>
            <w:r>
              <w:rPr>
                <w:rFonts w:ascii="Times New Roman"/>
                <w:b w:val="false"/>
                <w:i w:val="false"/>
                <w:color w:val="000000"/>
                <w:sz w:val="20"/>
              </w:rPr>
              <w:t>
3.1-жол ≤ 3-жол;</w:t>
            </w:r>
          </w:p>
          <w:p>
            <w:pPr>
              <w:spacing w:after="20"/>
              <w:ind w:left="20"/>
              <w:jc w:val="both"/>
            </w:pPr>
            <w:r>
              <w:rPr>
                <w:rFonts w:ascii="Times New Roman"/>
                <w:b w:val="false"/>
                <w:i w:val="false"/>
                <w:color w:val="000000"/>
                <w:sz w:val="20"/>
              </w:rPr>
              <w:t>
4-жол &lt; 1-жол;</w:t>
            </w:r>
          </w:p>
          <w:p>
            <w:pPr>
              <w:spacing w:after="20"/>
              <w:ind w:left="20"/>
              <w:jc w:val="both"/>
            </w:pPr>
            <w:r>
              <w:rPr>
                <w:rFonts w:ascii="Times New Roman"/>
                <w:b w:val="false"/>
                <w:i w:val="false"/>
                <w:color w:val="000000"/>
                <w:sz w:val="20"/>
              </w:rPr>
              <w:t>
5.1-жол ≤ 5-жол.</w:t>
            </w:r>
          </w:p>
          <w:p>
            <w:pPr>
              <w:spacing w:after="20"/>
              <w:ind w:left="20"/>
              <w:jc w:val="both"/>
            </w:pPr>
            <w:r>
              <w:rPr>
                <w:rFonts w:ascii="Times New Roman"/>
                <w:b w:val="false"/>
                <w:i w:val="false"/>
                <w:color w:val="000000"/>
                <w:sz w:val="20"/>
              </w:rPr>
              <w:t>
D Модулі:</w:t>
            </w:r>
          </w:p>
          <w:p>
            <w:pPr>
              <w:spacing w:after="20"/>
              <w:ind w:left="20"/>
              <w:jc w:val="both"/>
            </w:pPr>
            <w:r>
              <w:rPr>
                <w:rFonts w:ascii="Times New Roman"/>
                <w:b w:val="false"/>
                <w:i w:val="false"/>
                <w:color w:val="000000"/>
                <w:sz w:val="20"/>
              </w:rPr>
              <w:t>
1) 12-бөлім: 1-баған ≥ 2-баған барлық жолдар бойынша;</w:t>
            </w:r>
          </w:p>
          <w:p>
            <w:pPr>
              <w:spacing w:after="20"/>
              <w:ind w:left="20"/>
              <w:jc w:val="both"/>
            </w:pPr>
            <w:r>
              <w:rPr>
                <w:rFonts w:ascii="Times New Roman"/>
                <w:b w:val="false"/>
                <w:i w:val="false"/>
                <w:color w:val="000000"/>
                <w:sz w:val="20"/>
              </w:rPr>
              <w:t>
1-жол= 1.1–1.4 жолдарының ∑ ;</w:t>
            </w:r>
          </w:p>
          <w:p>
            <w:pPr>
              <w:spacing w:after="20"/>
              <w:ind w:left="20"/>
              <w:jc w:val="both"/>
            </w:pPr>
            <w:r>
              <w:rPr>
                <w:rFonts w:ascii="Times New Roman"/>
                <w:b w:val="false"/>
                <w:i w:val="false"/>
                <w:color w:val="000000"/>
                <w:sz w:val="20"/>
              </w:rPr>
              <w:t>
2-баған ≤ 1-баған барлық жолдар бойынша.</w:t>
            </w:r>
          </w:p>
          <w:p>
            <w:pPr>
              <w:spacing w:after="20"/>
              <w:ind w:left="20"/>
              <w:jc w:val="both"/>
            </w:pPr>
            <w:r>
              <w:rPr>
                <w:rFonts w:ascii="Times New Roman"/>
                <w:b w:val="false"/>
                <w:i w:val="false"/>
                <w:color w:val="000000"/>
                <w:sz w:val="20"/>
              </w:rPr>
              <w:t>
2-жол ≤ 1-жол барлық жолдар бойынша.</w:t>
            </w:r>
          </w:p>
          <w:p>
            <w:pPr>
              <w:spacing w:after="20"/>
              <w:ind w:left="20"/>
              <w:jc w:val="both"/>
            </w:pPr>
            <w:r>
              <w:rPr>
                <w:rFonts w:ascii="Times New Roman"/>
                <w:b w:val="false"/>
                <w:i w:val="false"/>
                <w:color w:val="000000"/>
                <w:sz w:val="20"/>
              </w:rPr>
              <w:t>
2) 13-бөлім: 2-баған ≤ 1-баған барлық жолдар бойынша;</w:t>
            </w:r>
          </w:p>
          <w:p>
            <w:pPr>
              <w:spacing w:after="20"/>
              <w:ind w:left="20"/>
              <w:jc w:val="both"/>
            </w:pPr>
            <w:r>
              <w:rPr>
                <w:rFonts w:ascii="Times New Roman"/>
                <w:b w:val="false"/>
                <w:i w:val="false"/>
                <w:color w:val="000000"/>
                <w:sz w:val="20"/>
              </w:rPr>
              <w:t>
1.1-жол ≤ 1-жол барлық бағандар бойынша;</w:t>
            </w:r>
          </w:p>
          <w:p>
            <w:pPr>
              <w:spacing w:after="20"/>
              <w:ind w:left="20"/>
              <w:jc w:val="both"/>
            </w:pPr>
            <w:r>
              <w:rPr>
                <w:rFonts w:ascii="Times New Roman"/>
                <w:b w:val="false"/>
                <w:i w:val="false"/>
                <w:color w:val="000000"/>
                <w:sz w:val="20"/>
              </w:rPr>
              <w:t>
1.2-жол ≤ 1-жол барлық бағандар бойынша;</w:t>
            </w:r>
          </w:p>
          <w:p>
            <w:pPr>
              <w:spacing w:after="20"/>
              <w:ind w:left="20"/>
              <w:jc w:val="both"/>
            </w:pPr>
            <w:r>
              <w:rPr>
                <w:rFonts w:ascii="Times New Roman"/>
                <w:b w:val="false"/>
                <w:i w:val="false"/>
                <w:color w:val="000000"/>
                <w:sz w:val="20"/>
              </w:rPr>
              <w:t>
1.3-жол ≤ 1-жол барлық бағандар бойынша;</w:t>
            </w:r>
          </w:p>
          <w:p>
            <w:pPr>
              <w:spacing w:after="20"/>
              <w:ind w:left="20"/>
              <w:jc w:val="both"/>
            </w:pPr>
            <w:r>
              <w:rPr>
                <w:rFonts w:ascii="Times New Roman"/>
                <w:b w:val="false"/>
                <w:i w:val="false"/>
                <w:color w:val="000000"/>
                <w:sz w:val="20"/>
              </w:rPr>
              <w:t>
2-жол ≤ 1-жол барлық бағандар бойынша.</w:t>
            </w:r>
          </w:p>
          <w:p>
            <w:pPr>
              <w:spacing w:after="20"/>
              <w:ind w:left="20"/>
              <w:jc w:val="both"/>
            </w:pPr>
            <w:r>
              <w:rPr>
                <w:rFonts w:ascii="Times New Roman"/>
                <w:b w:val="false"/>
                <w:i w:val="false"/>
                <w:color w:val="000000"/>
                <w:sz w:val="20"/>
              </w:rPr>
              <w:t>
3) 14-бөлім: 2-баған ≤ 1-баған барлық жолдар бойынша;</w:t>
            </w:r>
          </w:p>
          <w:p>
            <w:pPr>
              <w:spacing w:after="20"/>
              <w:ind w:left="20"/>
              <w:jc w:val="both"/>
            </w:pPr>
            <w:r>
              <w:rPr>
                <w:rFonts w:ascii="Times New Roman"/>
                <w:b w:val="false"/>
                <w:i w:val="false"/>
                <w:color w:val="000000"/>
                <w:sz w:val="20"/>
              </w:rPr>
              <w:t>
1.1-жол ≤ 1-жол барлық бағандар бойынша;</w:t>
            </w:r>
          </w:p>
          <w:p>
            <w:pPr>
              <w:spacing w:after="20"/>
              <w:ind w:left="20"/>
              <w:jc w:val="both"/>
            </w:pPr>
            <w:r>
              <w:rPr>
                <w:rFonts w:ascii="Times New Roman"/>
                <w:b w:val="false"/>
                <w:i w:val="false"/>
                <w:color w:val="000000"/>
                <w:sz w:val="20"/>
              </w:rPr>
              <w:t>
1-жол ≤ 2-жол барлық бағандар бойынша</w:t>
            </w:r>
          </w:p>
          <w:p>
            <w:pPr>
              <w:spacing w:after="20"/>
              <w:ind w:left="20"/>
              <w:jc w:val="both"/>
            </w:pPr>
            <w:r>
              <w:rPr>
                <w:rFonts w:ascii="Times New Roman"/>
                <w:b w:val="false"/>
                <w:i w:val="false"/>
                <w:color w:val="000000"/>
                <w:sz w:val="20"/>
              </w:rPr>
              <w:t>
2.1-Жол ≤ 2-жол барлық бағандар бойынша.</w:t>
            </w:r>
          </w:p>
          <w:p>
            <w:pPr>
              <w:spacing w:after="20"/>
              <w:ind w:left="20"/>
              <w:jc w:val="both"/>
            </w:pPr>
            <w:r>
              <w:rPr>
                <w:rFonts w:ascii="Times New Roman"/>
                <w:b w:val="false"/>
                <w:i w:val="false"/>
                <w:color w:val="000000"/>
                <w:sz w:val="20"/>
              </w:rPr>
              <w:t>
4) 15-бөлім: 1-баған = ∑ жолдар 1.1, 1.2, 1.3, 1.4, 1.5, 1.6; 1-жол = ∑ жолдар 1.1, 1.2, 1.3, 1.4, 1.5, 1.6;</w:t>
            </w:r>
          </w:p>
          <w:p>
            <w:pPr>
              <w:spacing w:after="20"/>
              <w:ind w:left="20"/>
              <w:jc w:val="both"/>
            </w:pPr>
            <w:r>
              <w:rPr>
                <w:rFonts w:ascii="Times New Roman"/>
                <w:b w:val="false"/>
                <w:i w:val="false"/>
                <w:color w:val="000000"/>
                <w:sz w:val="20"/>
              </w:rPr>
              <w:t>
2-баған ≤ 1-баған барлық жолдар бойынша;</w:t>
            </w:r>
          </w:p>
          <w:p>
            <w:pPr>
              <w:spacing w:after="20"/>
              <w:ind w:left="20"/>
              <w:jc w:val="both"/>
            </w:pPr>
            <w:r>
              <w:rPr>
                <w:rFonts w:ascii="Times New Roman"/>
                <w:b w:val="false"/>
                <w:i w:val="false"/>
                <w:color w:val="000000"/>
                <w:sz w:val="20"/>
              </w:rPr>
              <w:t>
4-баған ≤ 3-баған барлық жолдар бойынша;</w:t>
            </w:r>
          </w:p>
          <w:p>
            <w:pPr>
              <w:spacing w:after="20"/>
              <w:ind w:left="20"/>
              <w:jc w:val="both"/>
            </w:pPr>
            <w:r>
              <w:rPr>
                <w:rFonts w:ascii="Times New Roman"/>
                <w:b w:val="false"/>
                <w:i w:val="false"/>
                <w:color w:val="000000"/>
                <w:sz w:val="20"/>
              </w:rPr>
              <w:t>
6-баған ≤ 5-баған барлық жолдар бойынша;</w:t>
            </w:r>
          </w:p>
          <w:p>
            <w:pPr>
              <w:spacing w:after="20"/>
              <w:ind w:left="20"/>
              <w:jc w:val="both"/>
            </w:pPr>
            <w:r>
              <w:rPr>
                <w:rFonts w:ascii="Times New Roman"/>
                <w:b w:val="false"/>
                <w:i w:val="false"/>
                <w:color w:val="000000"/>
                <w:sz w:val="20"/>
              </w:rPr>
              <w:t>
8-баған ≤ 7-баған барлық жолдар бойынша;</w:t>
            </w:r>
          </w:p>
          <w:p>
            <w:pPr>
              <w:spacing w:after="20"/>
              <w:ind w:left="20"/>
              <w:jc w:val="both"/>
            </w:pPr>
            <w:r>
              <w:rPr>
                <w:rFonts w:ascii="Times New Roman"/>
                <w:b w:val="false"/>
                <w:i w:val="false"/>
                <w:color w:val="000000"/>
                <w:sz w:val="20"/>
              </w:rPr>
              <w:t>
1.1.1-жол ≤ 1.1-жол барлық бағандар бойынша;</w:t>
            </w:r>
          </w:p>
          <w:p>
            <w:pPr>
              <w:spacing w:after="20"/>
              <w:ind w:left="20"/>
              <w:jc w:val="both"/>
            </w:pPr>
            <w:r>
              <w:rPr>
                <w:rFonts w:ascii="Times New Roman"/>
                <w:b w:val="false"/>
                <w:i w:val="false"/>
                <w:color w:val="000000"/>
                <w:sz w:val="20"/>
              </w:rPr>
              <w:t>
1.2.1-жол ≤ 1.2-жол барлық бағандар бойынша;</w:t>
            </w:r>
          </w:p>
          <w:p>
            <w:pPr>
              <w:spacing w:after="20"/>
              <w:ind w:left="20"/>
              <w:jc w:val="both"/>
            </w:pPr>
            <w:r>
              <w:rPr>
                <w:rFonts w:ascii="Times New Roman"/>
                <w:b w:val="false"/>
                <w:i w:val="false"/>
                <w:color w:val="000000"/>
                <w:sz w:val="20"/>
              </w:rPr>
              <w:t>
1.3.1-жол ≤ 1.3-жол барлық бағандар бойынша;</w:t>
            </w:r>
          </w:p>
          <w:p>
            <w:pPr>
              <w:spacing w:after="20"/>
              <w:ind w:left="20"/>
              <w:jc w:val="both"/>
            </w:pPr>
            <w:r>
              <w:rPr>
                <w:rFonts w:ascii="Times New Roman"/>
                <w:b w:val="false"/>
                <w:i w:val="false"/>
                <w:color w:val="000000"/>
                <w:sz w:val="20"/>
              </w:rPr>
              <w:t>
1.4.1-жол ≤ 1.4-жол барлық бағандар бойынша;</w:t>
            </w:r>
          </w:p>
          <w:p>
            <w:pPr>
              <w:spacing w:after="20"/>
              <w:ind w:left="20"/>
              <w:jc w:val="both"/>
            </w:pPr>
            <w:r>
              <w:rPr>
                <w:rFonts w:ascii="Times New Roman"/>
                <w:b w:val="false"/>
                <w:i w:val="false"/>
                <w:color w:val="000000"/>
                <w:sz w:val="20"/>
              </w:rPr>
              <w:t>
1.5.1-жол ≤ 1.5-жол барлық бағандар бойынша;</w:t>
            </w:r>
          </w:p>
          <w:p>
            <w:pPr>
              <w:spacing w:after="20"/>
              <w:ind w:left="20"/>
              <w:jc w:val="both"/>
            </w:pPr>
            <w:r>
              <w:rPr>
                <w:rFonts w:ascii="Times New Roman"/>
                <w:b w:val="false"/>
                <w:i w:val="false"/>
                <w:color w:val="000000"/>
                <w:sz w:val="20"/>
              </w:rPr>
              <w:t>
1.6.1-жол ≤ 1.6-жол барлық бағандар бойынша.</w:t>
            </w:r>
          </w:p>
          <w:p>
            <w:pPr>
              <w:spacing w:after="20"/>
              <w:ind w:left="20"/>
              <w:jc w:val="both"/>
            </w:pPr>
            <w:r>
              <w:rPr>
                <w:rFonts w:ascii="Times New Roman"/>
                <w:b w:val="false"/>
                <w:i w:val="false"/>
                <w:color w:val="000000"/>
                <w:sz w:val="20"/>
              </w:rPr>
              <w:t>
5) 16-бөлім: 2-баған ≤ 1-баған барлық жолдар бойынша.</w:t>
            </w:r>
          </w:p>
          <w:p>
            <w:pPr>
              <w:spacing w:after="20"/>
              <w:ind w:left="20"/>
              <w:jc w:val="both"/>
            </w:pPr>
            <w:r>
              <w:rPr>
                <w:rFonts w:ascii="Times New Roman"/>
                <w:b w:val="false"/>
                <w:i w:val="false"/>
                <w:color w:val="000000"/>
                <w:sz w:val="20"/>
              </w:rPr>
              <w:t>
6) 17-Бөлім: 1-баған = ∑ 2,4,6-баған барлық жолдар бойынша;</w:t>
            </w:r>
          </w:p>
          <w:p>
            <w:pPr>
              <w:spacing w:after="20"/>
              <w:ind w:left="20"/>
              <w:jc w:val="both"/>
            </w:pPr>
            <w:r>
              <w:rPr>
                <w:rFonts w:ascii="Times New Roman"/>
                <w:b w:val="false"/>
                <w:i w:val="false"/>
                <w:color w:val="000000"/>
                <w:sz w:val="20"/>
              </w:rPr>
              <w:t>
3-баған ≤ 2-баған барлық жолдар бойынша;</w:t>
            </w:r>
          </w:p>
          <w:p>
            <w:pPr>
              <w:spacing w:after="20"/>
              <w:ind w:left="20"/>
              <w:jc w:val="both"/>
            </w:pPr>
            <w:r>
              <w:rPr>
                <w:rFonts w:ascii="Times New Roman"/>
                <w:b w:val="false"/>
                <w:i w:val="false"/>
                <w:color w:val="000000"/>
                <w:sz w:val="20"/>
              </w:rPr>
              <w:t>
5-баған ≤ 4-баған барлық жолдар бойынша;</w:t>
            </w:r>
          </w:p>
          <w:p>
            <w:pPr>
              <w:spacing w:after="20"/>
              <w:ind w:left="20"/>
              <w:jc w:val="both"/>
            </w:pPr>
            <w:r>
              <w:rPr>
                <w:rFonts w:ascii="Times New Roman"/>
                <w:b w:val="false"/>
                <w:i w:val="false"/>
                <w:color w:val="000000"/>
                <w:sz w:val="20"/>
              </w:rPr>
              <w:t>
5-баған ≤ 4-баған барлық жолдар бойынша;</w:t>
            </w:r>
          </w:p>
          <w:p>
            <w:pPr>
              <w:spacing w:after="20"/>
              <w:ind w:left="20"/>
              <w:jc w:val="both"/>
            </w:pPr>
            <w:r>
              <w:rPr>
                <w:rFonts w:ascii="Times New Roman"/>
                <w:b w:val="false"/>
                <w:i w:val="false"/>
                <w:color w:val="000000"/>
                <w:sz w:val="20"/>
              </w:rPr>
              <w:t>
8-баған ≤ 1-баған барлық жолдар бойынша;</w:t>
            </w:r>
          </w:p>
          <w:p>
            <w:pPr>
              <w:spacing w:after="20"/>
              <w:ind w:left="20"/>
              <w:jc w:val="both"/>
            </w:pPr>
            <w:r>
              <w:rPr>
                <w:rFonts w:ascii="Times New Roman"/>
                <w:b w:val="false"/>
                <w:i w:val="false"/>
                <w:color w:val="000000"/>
                <w:sz w:val="20"/>
              </w:rPr>
              <w:t>
9-баған ≤ 1-баған барлық жолдар бойынша;</w:t>
            </w:r>
          </w:p>
          <w:p>
            <w:pPr>
              <w:spacing w:after="20"/>
              <w:ind w:left="20"/>
              <w:jc w:val="both"/>
            </w:pPr>
            <w:r>
              <w:rPr>
                <w:rFonts w:ascii="Times New Roman"/>
                <w:b w:val="false"/>
                <w:i w:val="false"/>
                <w:color w:val="000000"/>
                <w:sz w:val="20"/>
              </w:rPr>
              <w:t>
1.1-жол ≤ 1-жол барлық бағандар бойынша.</w:t>
            </w:r>
          </w:p>
          <w:p>
            <w:pPr>
              <w:spacing w:after="20"/>
              <w:ind w:left="20"/>
              <w:jc w:val="both"/>
            </w:pPr>
            <w:r>
              <w:rPr>
                <w:rFonts w:ascii="Times New Roman"/>
                <w:b w:val="false"/>
                <w:i w:val="false"/>
                <w:color w:val="000000"/>
                <w:sz w:val="20"/>
              </w:rPr>
              <w:t>
Е Модулі:</w:t>
            </w:r>
          </w:p>
          <w:p>
            <w:pPr>
              <w:spacing w:after="20"/>
              <w:ind w:left="20"/>
              <w:jc w:val="both"/>
            </w:pPr>
            <w:r>
              <w:rPr>
                <w:rFonts w:ascii="Times New Roman"/>
                <w:b w:val="false"/>
                <w:i w:val="false"/>
                <w:color w:val="000000"/>
                <w:sz w:val="20"/>
              </w:rPr>
              <w:t>
1) 18-Бөлім: 1-баған=∑ 2-8-баған барлық жолдар бойынша;</w:t>
            </w:r>
          </w:p>
          <w:p>
            <w:pPr>
              <w:spacing w:after="20"/>
              <w:ind w:left="20"/>
              <w:jc w:val="both"/>
            </w:pPr>
            <w:r>
              <w:rPr>
                <w:rFonts w:ascii="Times New Roman"/>
                <w:b w:val="false"/>
                <w:i w:val="false"/>
                <w:color w:val="000000"/>
                <w:sz w:val="20"/>
              </w:rPr>
              <w:t>
1.1-жол ≤ 1-жол барлық бағандар бойынша;</w:t>
            </w:r>
          </w:p>
          <w:p>
            <w:pPr>
              <w:spacing w:after="20"/>
              <w:ind w:left="20"/>
              <w:jc w:val="both"/>
            </w:pPr>
            <w:r>
              <w:rPr>
                <w:rFonts w:ascii="Times New Roman"/>
                <w:b w:val="false"/>
                <w:i w:val="false"/>
                <w:color w:val="000000"/>
                <w:sz w:val="20"/>
              </w:rPr>
              <w:t>
2-жол ≤ 1-жол. 2) 19-бөлім: 2-баған≤ 1-баған барлық жолдар бойынша;</w:t>
            </w:r>
          </w:p>
          <w:p>
            <w:pPr>
              <w:spacing w:after="20"/>
              <w:ind w:left="20"/>
              <w:jc w:val="both"/>
            </w:pPr>
            <w:r>
              <w:rPr>
                <w:rFonts w:ascii="Times New Roman"/>
                <w:b w:val="false"/>
                <w:i w:val="false"/>
                <w:color w:val="000000"/>
                <w:sz w:val="20"/>
              </w:rPr>
              <w:t>
1.1-жол ≤ 1-жол барлық бағандар бойынша;</w:t>
            </w:r>
          </w:p>
          <w:p>
            <w:pPr>
              <w:spacing w:after="20"/>
              <w:ind w:left="20"/>
              <w:jc w:val="both"/>
            </w:pPr>
            <w:r>
              <w:rPr>
                <w:rFonts w:ascii="Times New Roman"/>
                <w:b w:val="false"/>
                <w:i w:val="false"/>
                <w:color w:val="000000"/>
                <w:sz w:val="20"/>
              </w:rPr>
              <w:t>
1.2-жол ≤ 1-жол барлық бағандар бойынша;</w:t>
            </w:r>
          </w:p>
          <w:p>
            <w:pPr>
              <w:spacing w:after="20"/>
              <w:ind w:left="20"/>
              <w:jc w:val="both"/>
            </w:pPr>
            <w:r>
              <w:rPr>
                <w:rFonts w:ascii="Times New Roman"/>
                <w:b w:val="false"/>
                <w:i w:val="false"/>
                <w:color w:val="000000"/>
                <w:sz w:val="20"/>
              </w:rPr>
              <w:t>
1.3-жол ≤ 1-жол барлық бағандар бойынша;</w:t>
            </w:r>
          </w:p>
          <w:p>
            <w:pPr>
              <w:spacing w:after="20"/>
              <w:ind w:left="20"/>
              <w:jc w:val="both"/>
            </w:pPr>
            <w:r>
              <w:rPr>
                <w:rFonts w:ascii="Times New Roman"/>
                <w:b w:val="false"/>
                <w:i w:val="false"/>
                <w:color w:val="000000"/>
                <w:sz w:val="20"/>
              </w:rPr>
              <w:t>
2-жол ≤ 1-жол барлық бағандар бойынша.</w:t>
            </w:r>
          </w:p>
          <w:p>
            <w:pPr>
              <w:spacing w:after="20"/>
              <w:ind w:left="20"/>
              <w:jc w:val="both"/>
            </w:pPr>
            <w:r>
              <w:rPr>
                <w:rFonts w:ascii="Times New Roman"/>
                <w:b w:val="false"/>
                <w:i w:val="false"/>
                <w:color w:val="000000"/>
                <w:sz w:val="20"/>
              </w:rPr>
              <w:t>
3) 20-бөлім: 1.1-жол ≤ 1-жол барлық бағандар бойынша;</w:t>
            </w:r>
          </w:p>
          <w:p>
            <w:pPr>
              <w:spacing w:after="20"/>
              <w:ind w:left="20"/>
              <w:jc w:val="both"/>
            </w:pPr>
            <w:r>
              <w:rPr>
                <w:rFonts w:ascii="Times New Roman"/>
                <w:b w:val="false"/>
                <w:i w:val="false"/>
                <w:color w:val="000000"/>
                <w:sz w:val="20"/>
              </w:rPr>
              <w:t>
1.2-жол ≤ 1-жол барлық бағандар бойынша;</w:t>
            </w:r>
          </w:p>
          <w:p>
            <w:pPr>
              <w:spacing w:after="20"/>
              <w:ind w:left="20"/>
              <w:jc w:val="both"/>
            </w:pPr>
            <w:r>
              <w:rPr>
                <w:rFonts w:ascii="Times New Roman"/>
                <w:b w:val="false"/>
                <w:i w:val="false"/>
                <w:color w:val="000000"/>
                <w:sz w:val="20"/>
              </w:rPr>
              <w:t>
1, 2-жолдардың 3 ≤ жолы барлық бағандар бойынша;</w:t>
            </w:r>
          </w:p>
          <w:p>
            <w:pPr>
              <w:spacing w:after="20"/>
              <w:ind w:left="20"/>
              <w:jc w:val="both"/>
            </w:pPr>
            <w:r>
              <w:rPr>
                <w:rFonts w:ascii="Times New Roman"/>
                <w:b w:val="false"/>
                <w:i w:val="false"/>
                <w:color w:val="000000"/>
                <w:sz w:val="20"/>
              </w:rPr>
              <w:t>
1, 2-жолдардың 4 ≤ жолы барлық бағандар бойынша;</w:t>
            </w:r>
          </w:p>
          <w:p>
            <w:pPr>
              <w:spacing w:after="20"/>
              <w:ind w:left="20"/>
              <w:jc w:val="both"/>
            </w:pPr>
            <w:r>
              <w:rPr>
                <w:rFonts w:ascii="Times New Roman"/>
                <w:b w:val="false"/>
                <w:i w:val="false"/>
                <w:color w:val="000000"/>
                <w:sz w:val="20"/>
              </w:rPr>
              <w:t>
1, 2-жолдардың 5 ≤ жолы барлық бағандар бойынша;</w:t>
            </w:r>
          </w:p>
          <w:p>
            <w:pPr>
              <w:spacing w:after="20"/>
              <w:ind w:left="20"/>
              <w:jc w:val="both"/>
            </w:pPr>
            <w:r>
              <w:rPr>
                <w:rFonts w:ascii="Times New Roman"/>
                <w:b w:val="false"/>
                <w:i w:val="false"/>
                <w:color w:val="000000"/>
                <w:sz w:val="20"/>
              </w:rPr>
              <w:t>
1, 2-жолдардың 6 ≤ жолы барлық бағандар бойынша;</w:t>
            </w:r>
          </w:p>
          <w:p>
            <w:pPr>
              <w:spacing w:after="20"/>
              <w:ind w:left="20"/>
              <w:jc w:val="both"/>
            </w:pPr>
            <w:r>
              <w:rPr>
                <w:rFonts w:ascii="Times New Roman"/>
                <w:b w:val="false"/>
                <w:i w:val="false"/>
                <w:color w:val="000000"/>
                <w:sz w:val="20"/>
              </w:rPr>
              <w:t>
8.1-жол ≤ 8-жол барлық бағандар бойынша;</w:t>
            </w:r>
          </w:p>
          <w:p>
            <w:pPr>
              <w:spacing w:after="20"/>
              <w:ind w:left="20"/>
              <w:jc w:val="both"/>
            </w:pPr>
            <w:r>
              <w:rPr>
                <w:rFonts w:ascii="Times New Roman"/>
                <w:b w:val="false"/>
                <w:i w:val="false"/>
                <w:color w:val="000000"/>
                <w:sz w:val="20"/>
              </w:rPr>
              <w:t>
8.2-жол ≤ 8-жол барлық бағандар бойынша;</w:t>
            </w:r>
          </w:p>
          <w:p>
            <w:pPr>
              <w:spacing w:after="20"/>
              <w:ind w:left="20"/>
              <w:jc w:val="both"/>
            </w:pPr>
            <w:r>
              <w:rPr>
                <w:rFonts w:ascii="Times New Roman"/>
                <w:b w:val="false"/>
                <w:i w:val="false"/>
                <w:color w:val="000000"/>
                <w:sz w:val="20"/>
              </w:rPr>
              <w:t>
2-баған ≤ 1-баған барлық жолдар бойынша.</w:t>
            </w:r>
          </w:p>
          <w:p>
            <w:pPr>
              <w:spacing w:after="20"/>
              <w:ind w:left="20"/>
              <w:jc w:val="both"/>
            </w:pPr>
            <w:r>
              <w:rPr>
                <w:rFonts w:ascii="Times New Roman"/>
                <w:b w:val="false"/>
                <w:i w:val="false"/>
                <w:color w:val="000000"/>
                <w:sz w:val="20"/>
              </w:rPr>
              <w:t>
4) 21-бөлім: 1-жол = 1.1, 1.2-жолдардың ∑ барлық бағандар бойынша;</w:t>
            </w:r>
          </w:p>
          <w:p>
            <w:pPr>
              <w:spacing w:after="20"/>
              <w:ind w:left="20"/>
              <w:jc w:val="both"/>
            </w:pPr>
            <w:r>
              <w:rPr>
                <w:rFonts w:ascii="Times New Roman"/>
                <w:b w:val="false"/>
                <w:i w:val="false"/>
                <w:color w:val="000000"/>
                <w:sz w:val="20"/>
              </w:rPr>
              <w:t>
1.1 жолы = 1.1.1, 1.1.2 жолдарының ∑ барлық бағандар бойынша;</w:t>
            </w:r>
          </w:p>
          <w:p>
            <w:pPr>
              <w:spacing w:after="20"/>
              <w:ind w:left="20"/>
              <w:jc w:val="both"/>
            </w:pPr>
            <w:r>
              <w:rPr>
                <w:rFonts w:ascii="Times New Roman"/>
                <w:b w:val="false"/>
                <w:i w:val="false"/>
                <w:color w:val="000000"/>
                <w:sz w:val="20"/>
              </w:rPr>
              <w:t>
1.2.1-жол ≤ 1.2-жол барлық бағандар бойынша;</w:t>
            </w:r>
          </w:p>
          <w:p>
            <w:pPr>
              <w:spacing w:after="20"/>
              <w:ind w:left="20"/>
              <w:jc w:val="both"/>
            </w:pPr>
            <w:r>
              <w:rPr>
                <w:rFonts w:ascii="Times New Roman"/>
                <w:b w:val="false"/>
                <w:i w:val="false"/>
                <w:color w:val="000000"/>
                <w:sz w:val="20"/>
              </w:rPr>
              <w:t>
2-баған ≤ 1-баған барлық жолдар бойынша.​ ​ ​ ​ ​ ​</w:t>
            </w:r>
          </w:p>
          <w:p>
            <w:pPr>
              <w:spacing w:after="20"/>
              <w:ind w:left="20"/>
              <w:jc w:val="both"/>
            </w:pPr>
            <w:r>
              <w:rPr>
                <w:rFonts w:ascii="Times New Roman"/>
                <w:b w:val="false"/>
                <w:i w:val="false"/>
                <w:color w:val="000000"/>
                <w:sz w:val="20"/>
              </w:rPr>
              <w:t>
5) бөлімдер арасындағы бақылау:</w:t>
            </w:r>
          </w:p>
          <w:p>
            <w:pPr>
              <w:spacing w:after="20"/>
              <w:ind w:left="20"/>
              <w:jc w:val="both"/>
            </w:pPr>
            <w:r>
              <w:rPr>
                <w:rFonts w:ascii="Times New Roman"/>
                <w:b w:val="false"/>
                <w:i w:val="false"/>
                <w:color w:val="000000"/>
                <w:sz w:val="20"/>
              </w:rPr>
              <w:t>
Егер 18-бөлім 7-бағанның 1-жолы ≠ 0 болса, 1-бағанның 20-бөлімі 7-жол ≠ 0;</w:t>
            </w:r>
          </w:p>
          <w:p>
            <w:pPr>
              <w:spacing w:after="20"/>
              <w:ind w:left="20"/>
              <w:jc w:val="both"/>
            </w:pPr>
            <w:r>
              <w:rPr>
                <w:rFonts w:ascii="Times New Roman"/>
                <w:b w:val="false"/>
                <w:i w:val="false"/>
                <w:color w:val="000000"/>
                <w:sz w:val="20"/>
              </w:rPr>
              <w:t>
Егер 18-бөлім 7-бағанның 1.1-жолы 0 болса, 2-бағанның 20-бөлімі 7-жол ≠ 0.</w:t>
            </w:r>
          </w:p>
          <w:p>
            <w:pPr>
              <w:spacing w:after="20"/>
              <w:ind w:left="20"/>
              <w:jc w:val="both"/>
            </w:pPr>
            <w:r>
              <w:rPr>
                <w:rFonts w:ascii="Times New Roman"/>
                <w:b w:val="false"/>
                <w:i w:val="false"/>
                <w:color w:val="000000"/>
                <w:sz w:val="20"/>
              </w:rPr>
              <w:t>
F Модулі:</w:t>
            </w:r>
          </w:p>
          <w:p>
            <w:pPr>
              <w:spacing w:after="20"/>
              <w:ind w:left="20"/>
              <w:jc w:val="both"/>
            </w:pPr>
            <w:r>
              <w:rPr>
                <w:rFonts w:ascii="Times New Roman"/>
                <w:b w:val="false"/>
                <w:i w:val="false"/>
                <w:color w:val="000000"/>
                <w:sz w:val="20"/>
              </w:rPr>
              <w:t>
1) 22-бөлім: 1.1-жол≤ 1-жол;</w:t>
            </w:r>
          </w:p>
          <w:p>
            <w:pPr>
              <w:spacing w:after="20"/>
              <w:ind w:left="20"/>
              <w:jc w:val="both"/>
            </w:pPr>
            <w:r>
              <w:rPr>
                <w:rFonts w:ascii="Times New Roman"/>
                <w:b w:val="false"/>
                <w:i w:val="false"/>
                <w:color w:val="000000"/>
                <w:sz w:val="20"/>
              </w:rPr>
              <w:t>
6.1-жол ≤6-жол;</w:t>
            </w:r>
          </w:p>
          <w:p>
            <w:pPr>
              <w:spacing w:after="20"/>
              <w:ind w:left="20"/>
              <w:jc w:val="both"/>
            </w:pPr>
            <w:r>
              <w:rPr>
                <w:rFonts w:ascii="Times New Roman"/>
                <w:b w:val="false"/>
                <w:i w:val="false"/>
                <w:color w:val="000000"/>
                <w:sz w:val="20"/>
              </w:rPr>
              <w:t>
6.2-жол ≤ 6-жол;</w:t>
            </w:r>
          </w:p>
          <w:p>
            <w:pPr>
              <w:spacing w:after="20"/>
              <w:ind w:left="20"/>
              <w:jc w:val="both"/>
            </w:pPr>
            <w:r>
              <w:rPr>
                <w:rFonts w:ascii="Times New Roman"/>
                <w:b w:val="false"/>
                <w:i w:val="false"/>
                <w:color w:val="000000"/>
                <w:sz w:val="20"/>
              </w:rPr>
              <w:t>
6.3-жол ≤ 6-жол.</w:t>
            </w:r>
          </w:p>
          <w:p>
            <w:pPr>
              <w:spacing w:after="20"/>
              <w:ind w:left="20"/>
              <w:jc w:val="both"/>
            </w:pPr>
            <w:r>
              <w:rPr>
                <w:rFonts w:ascii="Times New Roman"/>
                <w:b w:val="false"/>
                <w:i w:val="false"/>
                <w:color w:val="000000"/>
                <w:sz w:val="20"/>
              </w:rPr>
              <w:t>
2) 23-бөлім: 2-жолдың 1-бағаны = ∑ 2-8-баған.</w:t>
            </w:r>
          </w:p>
          <w:p>
            <w:pPr>
              <w:spacing w:after="20"/>
              <w:ind w:left="20"/>
              <w:jc w:val="both"/>
            </w:pPr>
            <w:r>
              <w:rPr>
                <w:rFonts w:ascii="Times New Roman"/>
                <w:b w:val="false"/>
                <w:i w:val="false"/>
                <w:color w:val="000000"/>
                <w:sz w:val="20"/>
              </w:rPr>
              <w:t>
G Модулі:</w:t>
            </w:r>
          </w:p>
          <w:p>
            <w:pPr>
              <w:spacing w:after="20"/>
              <w:ind w:left="20"/>
              <w:jc w:val="both"/>
            </w:pPr>
            <w:r>
              <w:rPr>
                <w:rFonts w:ascii="Times New Roman"/>
                <w:b w:val="false"/>
                <w:i w:val="false"/>
                <w:color w:val="000000"/>
                <w:sz w:val="20"/>
              </w:rPr>
              <w:t>
1) 24-бөлім: барлық жолдар бойынша 2-баған≤ 1-баған.</w:t>
            </w:r>
          </w:p>
          <w:p>
            <w:pPr>
              <w:spacing w:after="20"/>
              <w:ind w:left="20"/>
              <w:jc w:val="both"/>
            </w:pPr>
            <w:r>
              <w:rPr>
                <w:rFonts w:ascii="Times New Roman"/>
                <w:b w:val="false"/>
                <w:i w:val="false"/>
                <w:color w:val="000000"/>
                <w:sz w:val="20"/>
              </w:rPr>
              <w:t>
2) 25 - бөлім: 1-баған = ∑ барлық жолдар бойынша 2-4-баған;</w:t>
            </w:r>
          </w:p>
          <w:p>
            <w:pPr>
              <w:spacing w:after="20"/>
              <w:ind w:left="20"/>
              <w:jc w:val="both"/>
            </w:pPr>
            <w:r>
              <w:rPr>
                <w:rFonts w:ascii="Times New Roman"/>
                <w:b w:val="false"/>
                <w:i w:val="false"/>
                <w:color w:val="000000"/>
                <w:sz w:val="20"/>
              </w:rPr>
              <w:t>
1.1-жол ≤ 1-жол барлық бағандар бойынша;</w:t>
            </w:r>
          </w:p>
          <w:p>
            <w:pPr>
              <w:spacing w:after="20"/>
              <w:ind w:left="20"/>
              <w:jc w:val="both"/>
            </w:pPr>
            <w:r>
              <w:rPr>
                <w:rFonts w:ascii="Times New Roman"/>
                <w:b w:val="false"/>
                <w:i w:val="false"/>
                <w:color w:val="000000"/>
                <w:sz w:val="20"/>
              </w:rPr>
              <w:t>
2.1-жол ≤ 2-жол барлық бағандар бойынша.</w:t>
            </w:r>
          </w:p>
          <w:p>
            <w:pPr>
              <w:spacing w:after="20"/>
              <w:ind w:left="20"/>
              <w:jc w:val="both"/>
            </w:pPr>
            <w:r>
              <w:rPr>
                <w:rFonts w:ascii="Times New Roman"/>
                <w:b w:val="false"/>
                <w:i w:val="false"/>
                <w:color w:val="000000"/>
                <w:sz w:val="20"/>
              </w:rPr>
              <w:t>
H Модулі:</w:t>
            </w:r>
          </w:p>
          <w:p>
            <w:pPr>
              <w:spacing w:after="20"/>
              <w:ind w:left="20"/>
              <w:jc w:val="both"/>
            </w:pPr>
            <w:r>
              <w:rPr>
                <w:rFonts w:ascii="Times New Roman"/>
                <w:b w:val="false"/>
                <w:i w:val="false"/>
                <w:color w:val="000000"/>
                <w:sz w:val="20"/>
              </w:rPr>
              <w:t>
1) 26-бөлім: 1.1-жол ≤ 1-жол барлық бағандар бойынша.</w:t>
            </w:r>
          </w:p>
          <w:p>
            <w:pPr>
              <w:spacing w:after="20"/>
              <w:ind w:left="20"/>
              <w:jc w:val="both"/>
            </w:pPr>
            <w:r>
              <w:rPr>
                <w:rFonts w:ascii="Times New Roman"/>
                <w:b w:val="false"/>
                <w:i w:val="false"/>
                <w:color w:val="000000"/>
                <w:sz w:val="20"/>
              </w:rPr>
              <w:t>
2) 27-бөлім: 2-баған ≤ 1-баған барлық жолдар бойынша;</w:t>
            </w:r>
          </w:p>
          <w:p>
            <w:pPr>
              <w:spacing w:after="20"/>
              <w:ind w:left="20"/>
              <w:jc w:val="both"/>
            </w:pPr>
            <w:r>
              <w:rPr>
                <w:rFonts w:ascii="Times New Roman"/>
                <w:b w:val="false"/>
                <w:i w:val="false"/>
                <w:color w:val="000000"/>
                <w:sz w:val="20"/>
              </w:rPr>
              <w:t>
1.1-жол ≤ 1-жол барлық бағандар бойынша;​ ​</w:t>
            </w:r>
          </w:p>
          <w:p>
            <w:pPr>
              <w:spacing w:after="20"/>
              <w:ind w:left="20"/>
              <w:jc w:val="both"/>
            </w:pPr>
            <w:r>
              <w:rPr>
                <w:rFonts w:ascii="Times New Roman"/>
                <w:b w:val="false"/>
                <w:i w:val="false"/>
                <w:color w:val="000000"/>
                <w:sz w:val="20"/>
              </w:rPr>
              <w:t>
1.2-жол ≤ 1-жол барлық бағандар бойынша;</w:t>
            </w:r>
          </w:p>
          <w:p>
            <w:pPr>
              <w:spacing w:after="20"/>
              <w:ind w:left="20"/>
              <w:jc w:val="both"/>
            </w:pPr>
            <w:r>
              <w:rPr>
                <w:rFonts w:ascii="Times New Roman"/>
                <w:b w:val="false"/>
                <w:i w:val="false"/>
                <w:color w:val="000000"/>
                <w:sz w:val="20"/>
              </w:rPr>
              <w:t>
1.3-жол ≤ 1-жол барлық бағандар бойынша.</w:t>
            </w:r>
          </w:p>
          <w:p>
            <w:pPr>
              <w:spacing w:after="20"/>
              <w:ind w:left="20"/>
              <w:jc w:val="both"/>
            </w:pPr>
            <w:r>
              <w:rPr>
                <w:rFonts w:ascii="Times New Roman"/>
                <w:b w:val="false"/>
                <w:i w:val="false"/>
                <w:color w:val="000000"/>
                <w:sz w:val="20"/>
              </w:rPr>
              <w:t>
3) 28-бөлім: 2-баған ≤ 1-баған барлық жолдар бойынша;</w:t>
            </w:r>
          </w:p>
          <w:p>
            <w:pPr>
              <w:spacing w:after="20"/>
              <w:ind w:left="20"/>
              <w:jc w:val="both"/>
            </w:pPr>
            <w:r>
              <w:rPr>
                <w:rFonts w:ascii="Times New Roman"/>
                <w:b w:val="false"/>
                <w:i w:val="false"/>
                <w:color w:val="000000"/>
                <w:sz w:val="20"/>
              </w:rPr>
              <w:t>
1.1-жол ≤ 1-жол барлық бағандар бойынша;</w:t>
            </w:r>
          </w:p>
          <w:p>
            <w:pPr>
              <w:spacing w:after="20"/>
              <w:ind w:left="20"/>
              <w:jc w:val="both"/>
            </w:pPr>
            <w:r>
              <w:rPr>
                <w:rFonts w:ascii="Times New Roman"/>
                <w:b w:val="false"/>
                <w:i w:val="false"/>
                <w:color w:val="000000"/>
                <w:sz w:val="20"/>
              </w:rPr>
              <w:t>
2.1-жол ≤ 2-жол барлық бағандар бойынша;</w:t>
            </w:r>
          </w:p>
          <w:p>
            <w:pPr>
              <w:spacing w:after="20"/>
              <w:ind w:left="20"/>
              <w:jc w:val="both"/>
            </w:pPr>
            <w:r>
              <w:rPr>
                <w:rFonts w:ascii="Times New Roman"/>
                <w:b w:val="false"/>
                <w:i w:val="false"/>
                <w:color w:val="000000"/>
                <w:sz w:val="20"/>
              </w:rPr>
              <w:t>
5-жол = 5.1 және 5.2-жолдардың ∑ барлық бағандар бойынша;</w:t>
            </w:r>
          </w:p>
          <w:p>
            <w:pPr>
              <w:spacing w:after="20"/>
              <w:ind w:left="20"/>
              <w:jc w:val="both"/>
            </w:pPr>
            <w:r>
              <w:rPr>
                <w:rFonts w:ascii="Times New Roman"/>
                <w:b w:val="false"/>
                <w:i w:val="false"/>
                <w:color w:val="000000"/>
                <w:sz w:val="20"/>
              </w:rPr>
              <w:t>
5.1.1-жол ≤ 5.1-жол барлық бағандар бойынша;</w:t>
            </w:r>
          </w:p>
          <w:p>
            <w:pPr>
              <w:spacing w:after="20"/>
              <w:ind w:left="20"/>
              <w:jc w:val="both"/>
            </w:pPr>
            <w:r>
              <w:rPr>
                <w:rFonts w:ascii="Times New Roman"/>
                <w:b w:val="false"/>
                <w:i w:val="false"/>
                <w:color w:val="000000"/>
                <w:sz w:val="20"/>
              </w:rPr>
              <w:t>
5.2.1-жол ≤ 5.2-жол барлық бағандар бойынша;</w:t>
            </w:r>
          </w:p>
          <w:p>
            <w:pPr>
              <w:spacing w:after="20"/>
              <w:ind w:left="20"/>
              <w:jc w:val="both"/>
            </w:pPr>
            <w:r>
              <w:rPr>
                <w:rFonts w:ascii="Times New Roman"/>
                <w:b w:val="false"/>
                <w:i w:val="false"/>
                <w:color w:val="000000"/>
                <w:sz w:val="20"/>
              </w:rPr>
              <w:t>
6-жол = 6.1 және 6.2-жолдардың ∑ барлық бағандар бойынша;</w:t>
            </w:r>
          </w:p>
          <w:p>
            <w:pPr>
              <w:spacing w:after="20"/>
              <w:ind w:left="20"/>
              <w:jc w:val="both"/>
            </w:pPr>
            <w:r>
              <w:rPr>
                <w:rFonts w:ascii="Times New Roman"/>
                <w:b w:val="false"/>
                <w:i w:val="false"/>
                <w:color w:val="000000"/>
                <w:sz w:val="20"/>
              </w:rPr>
              <w:t>
6.1.1-жол ≤ 6.1-жол барлық бағандар бойынша;</w:t>
            </w:r>
          </w:p>
          <w:p>
            <w:pPr>
              <w:spacing w:after="20"/>
              <w:ind w:left="20"/>
              <w:jc w:val="both"/>
            </w:pPr>
            <w:r>
              <w:rPr>
                <w:rFonts w:ascii="Times New Roman"/>
                <w:b w:val="false"/>
                <w:i w:val="false"/>
                <w:color w:val="000000"/>
                <w:sz w:val="20"/>
              </w:rPr>
              <w:t>
6.2.1-жол ≤ 6.2-жол барлық бағандар бойынша.</w:t>
            </w:r>
          </w:p>
          <w:p>
            <w:pPr>
              <w:spacing w:after="20"/>
              <w:ind w:left="20"/>
              <w:jc w:val="both"/>
            </w:pPr>
            <w:r>
              <w:rPr>
                <w:rFonts w:ascii="Times New Roman"/>
                <w:b w:val="false"/>
                <w:i w:val="false"/>
                <w:color w:val="000000"/>
                <w:sz w:val="20"/>
              </w:rPr>
              <w:t>
4) 29-бөлім: 1-баған ≥ 2-баған барлық жолдар бойынша;</w:t>
            </w:r>
          </w:p>
          <w:p>
            <w:pPr>
              <w:spacing w:after="20"/>
              <w:ind w:left="20"/>
              <w:jc w:val="both"/>
            </w:pPr>
            <w:r>
              <w:rPr>
                <w:rFonts w:ascii="Times New Roman"/>
                <w:b w:val="false"/>
                <w:i w:val="false"/>
                <w:color w:val="000000"/>
                <w:sz w:val="20"/>
              </w:rPr>
              <w:t>
1-баған ≥ 3-баған барлық жолдар бойынша;</w:t>
            </w:r>
          </w:p>
          <w:p>
            <w:pPr>
              <w:spacing w:after="20"/>
              <w:ind w:left="20"/>
              <w:jc w:val="both"/>
            </w:pPr>
            <w:r>
              <w:rPr>
                <w:rFonts w:ascii="Times New Roman"/>
                <w:b w:val="false"/>
                <w:i w:val="false"/>
                <w:color w:val="000000"/>
                <w:sz w:val="20"/>
              </w:rPr>
              <w:t>
2-баған ≥ 4-баған барлық жолдар бойынша;</w:t>
            </w:r>
          </w:p>
          <w:p>
            <w:pPr>
              <w:spacing w:after="20"/>
              <w:ind w:left="20"/>
              <w:jc w:val="both"/>
            </w:pPr>
            <w:r>
              <w:rPr>
                <w:rFonts w:ascii="Times New Roman"/>
                <w:b w:val="false"/>
                <w:i w:val="false"/>
                <w:color w:val="000000"/>
                <w:sz w:val="20"/>
              </w:rPr>
              <w:t>
3-баған ≥ 4-баған барлық жолдар бойынша.</w:t>
            </w:r>
          </w:p>
          <w:p>
            <w:pPr>
              <w:spacing w:after="20"/>
              <w:ind w:left="20"/>
              <w:jc w:val="both"/>
            </w:pPr>
            <w:r>
              <w:rPr>
                <w:rFonts w:ascii="Times New Roman"/>
                <w:b w:val="false"/>
                <w:i w:val="false"/>
                <w:color w:val="000000"/>
                <w:sz w:val="20"/>
              </w:rPr>
              <w:t>
5) 30-бөлім: 1-баған ≥ 2-баған барлық жолдар бойынша;</w:t>
            </w:r>
          </w:p>
          <w:p>
            <w:pPr>
              <w:spacing w:after="20"/>
              <w:ind w:left="20"/>
              <w:jc w:val="both"/>
            </w:pPr>
            <w:r>
              <w:rPr>
                <w:rFonts w:ascii="Times New Roman"/>
                <w:b w:val="false"/>
                <w:i w:val="false"/>
                <w:color w:val="000000"/>
                <w:sz w:val="20"/>
              </w:rPr>
              <w:t>
1-баған ≥ 3-баған барлық жолдар бойынша;</w:t>
            </w:r>
          </w:p>
          <w:p>
            <w:pPr>
              <w:spacing w:after="20"/>
              <w:ind w:left="20"/>
              <w:jc w:val="both"/>
            </w:pPr>
            <w:r>
              <w:rPr>
                <w:rFonts w:ascii="Times New Roman"/>
                <w:b w:val="false"/>
                <w:i w:val="false"/>
                <w:color w:val="000000"/>
                <w:sz w:val="20"/>
              </w:rPr>
              <w:t>
2-баған ≥ 4-баған барлық жолдар бойынша;</w:t>
            </w:r>
          </w:p>
          <w:p>
            <w:pPr>
              <w:spacing w:after="20"/>
              <w:ind w:left="20"/>
              <w:jc w:val="both"/>
            </w:pPr>
            <w:r>
              <w:rPr>
                <w:rFonts w:ascii="Times New Roman"/>
                <w:b w:val="false"/>
                <w:i w:val="false"/>
                <w:color w:val="000000"/>
                <w:sz w:val="20"/>
              </w:rPr>
              <w:t>
3-баған ≥ 4-баған барлық жолдар бойынша.</w:t>
            </w:r>
          </w:p>
          <w:p>
            <w:pPr>
              <w:spacing w:after="20"/>
              <w:ind w:left="20"/>
              <w:jc w:val="both"/>
            </w:pPr>
            <w:r>
              <w:rPr>
                <w:rFonts w:ascii="Times New Roman"/>
                <w:b w:val="false"/>
                <w:i w:val="false"/>
                <w:color w:val="000000"/>
                <w:sz w:val="20"/>
              </w:rPr>
              <w:t>
6) 28 және 29 бөлімдер арасындағы бақылау:</w:t>
            </w:r>
          </w:p>
          <w:p>
            <w:pPr>
              <w:spacing w:after="20"/>
              <w:ind w:left="20"/>
              <w:jc w:val="both"/>
            </w:pPr>
            <w:r>
              <w:rPr>
                <w:rFonts w:ascii="Times New Roman"/>
                <w:b w:val="false"/>
                <w:i w:val="false"/>
                <w:color w:val="000000"/>
                <w:sz w:val="20"/>
              </w:rPr>
              <w:t>
28-бөлім 1-бағанның 5.2-жолы = 29-бөлімнің 1-бағаны 1-9-жолдарының ∑;</w:t>
            </w:r>
          </w:p>
          <w:p>
            <w:pPr>
              <w:spacing w:after="20"/>
              <w:ind w:left="20"/>
              <w:jc w:val="both"/>
            </w:pPr>
            <w:r>
              <w:rPr>
                <w:rFonts w:ascii="Times New Roman"/>
                <w:b w:val="false"/>
                <w:i w:val="false"/>
                <w:color w:val="000000"/>
                <w:sz w:val="20"/>
              </w:rPr>
              <w:t>
28-бөлім 2-бағанның 5.2-жолы = 29-бөлімнің 3-бағаны 1-9-жолдарының ∑;</w:t>
            </w:r>
          </w:p>
          <w:p>
            <w:pPr>
              <w:spacing w:after="20"/>
              <w:ind w:left="20"/>
              <w:jc w:val="both"/>
            </w:pPr>
            <w:r>
              <w:rPr>
                <w:rFonts w:ascii="Times New Roman"/>
                <w:b w:val="false"/>
                <w:i w:val="false"/>
                <w:color w:val="000000"/>
                <w:sz w:val="20"/>
              </w:rPr>
              <w:t>
28-бөлім 1-бағанның 5.2.1-жолы = 29-бөлімнің 2-бағаны 1-9-жолдарының ∑;</w:t>
            </w:r>
          </w:p>
          <w:p>
            <w:pPr>
              <w:spacing w:after="20"/>
              <w:ind w:left="20"/>
              <w:jc w:val="both"/>
            </w:pPr>
            <w:r>
              <w:rPr>
                <w:rFonts w:ascii="Times New Roman"/>
                <w:b w:val="false"/>
                <w:i w:val="false"/>
                <w:color w:val="000000"/>
                <w:sz w:val="20"/>
              </w:rPr>
              <w:t>
28-бөлім 2-бағанның 5.2.1-жолы = 29-бөлімнің 4-бағаны 1-9-жолдарының∑.</w:t>
            </w:r>
          </w:p>
          <w:p>
            <w:pPr>
              <w:spacing w:after="20"/>
              <w:ind w:left="20"/>
              <w:jc w:val="both"/>
            </w:pPr>
            <w:r>
              <w:rPr>
                <w:rFonts w:ascii="Times New Roman"/>
                <w:b w:val="false"/>
                <w:i w:val="false"/>
                <w:color w:val="000000"/>
                <w:sz w:val="20"/>
              </w:rPr>
              <w:t>
7) 28 және 30 бөлімдер арасындағы бақылау:</w:t>
            </w:r>
          </w:p>
          <w:p>
            <w:pPr>
              <w:spacing w:after="20"/>
              <w:ind w:left="20"/>
              <w:jc w:val="both"/>
            </w:pPr>
            <w:r>
              <w:rPr>
                <w:rFonts w:ascii="Times New Roman"/>
                <w:b w:val="false"/>
                <w:i w:val="false"/>
                <w:color w:val="000000"/>
                <w:sz w:val="20"/>
              </w:rPr>
              <w:t>
28-бөлім 1-бағанның 6.2-жолы = 30-бөлімнің 1-бағаны 1-9-жолдарының ∑;</w:t>
            </w:r>
          </w:p>
          <w:p>
            <w:pPr>
              <w:spacing w:after="20"/>
              <w:ind w:left="20"/>
              <w:jc w:val="both"/>
            </w:pPr>
            <w:r>
              <w:rPr>
                <w:rFonts w:ascii="Times New Roman"/>
                <w:b w:val="false"/>
                <w:i w:val="false"/>
                <w:color w:val="000000"/>
                <w:sz w:val="20"/>
              </w:rPr>
              <w:t>
28-бөлім 6.2-жол 2-баған = 30-бөлімнің 3-бағаны 1-9-жолдарының ∑;</w:t>
            </w:r>
          </w:p>
          <w:p>
            <w:pPr>
              <w:spacing w:after="20"/>
              <w:ind w:left="20"/>
              <w:jc w:val="both"/>
            </w:pPr>
            <w:r>
              <w:rPr>
                <w:rFonts w:ascii="Times New Roman"/>
                <w:b w:val="false"/>
                <w:i w:val="false"/>
                <w:color w:val="000000"/>
                <w:sz w:val="20"/>
              </w:rPr>
              <w:t>
28-бөлім 1-бағанның 6.2.1-жолы = 30-бөлімнің 2-бағаны 1-9-жолдарының ∑;</w:t>
            </w:r>
          </w:p>
          <w:p>
            <w:pPr>
              <w:spacing w:after="20"/>
              <w:ind w:left="20"/>
              <w:jc w:val="both"/>
            </w:pPr>
            <w:r>
              <w:rPr>
                <w:rFonts w:ascii="Times New Roman"/>
                <w:b w:val="false"/>
                <w:i w:val="false"/>
                <w:color w:val="000000"/>
                <w:sz w:val="20"/>
              </w:rPr>
              <w:t>
28-бөлім 2-бағанның 6.2.1-жолы = 30-бөлімнің 4-бағаны 1-9-жолдарының∑.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Настоящая инструкция детализирует заполнение статистической формы общегосударственного статистического наблюдения "Отчет о деятельности учреждений культуры" (индекс 1-культура, периодичность годовая) (далее – статистическая форма).</w:t>
            </w:r>
          </w:p>
          <w:p>
            <w:pPr>
              <w:spacing w:after="20"/>
              <w:ind w:left="20"/>
              <w:jc w:val="both"/>
            </w:pPr>
            <w:r>
              <w:rPr>
                <w:rFonts w:ascii="Times New Roman"/>
                <w:b w:val="false"/>
                <w:i w:val="false"/>
                <w:color w:val="000000"/>
                <w:sz w:val="20"/>
              </w:rPr>
              <w:t>
2. В настоящей инструкции используются следующие определения:</w:t>
            </w:r>
          </w:p>
          <w:p>
            <w:pPr>
              <w:spacing w:after="20"/>
              <w:ind w:left="20"/>
              <w:jc w:val="both"/>
            </w:pPr>
            <w:r>
              <w:rPr>
                <w:rFonts w:ascii="Times New Roman"/>
                <w:b w:val="false"/>
                <w:i w:val="false"/>
                <w:color w:val="000000"/>
                <w:sz w:val="20"/>
              </w:rPr>
              <w:t>
театры - зрелищные организации (драматические, музыкально-драматические, музыкальные, хореографические, кукольные, пантомимы, сатиры и юмора, для детей и юношества, молодежные, экспериментальные и иные), осуществляющие создание, публичное исполнение и (или) публичный показ театральных постановок;</w:t>
            </w:r>
          </w:p>
          <w:p>
            <w:pPr>
              <w:spacing w:after="20"/>
              <w:ind w:left="20"/>
              <w:jc w:val="both"/>
            </w:pPr>
            <w:r>
              <w:rPr>
                <w:rFonts w:ascii="Times New Roman"/>
                <w:b w:val="false"/>
                <w:i w:val="false"/>
                <w:color w:val="000000"/>
                <w:sz w:val="20"/>
              </w:rPr>
              <w:t>
концертные организации – зрелищные организации, реализующие комплекс мер для создания условий публичного исполнения произведений литературы и искусства и популяризации художественных коллективов и отдельных исполнителей;</w:t>
            </w:r>
          </w:p>
          <w:p>
            <w:pPr>
              <w:spacing w:after="20"/>
              <w:ind w:left="20"/>
              <w:jc w:val="both"/>
            </w:pPr>
            <w:r>
              <w:rPr>
                <w:rFonts w:ascii="Times New Roman"/>
                <w:b w:val="false"/>
                <w:i w:val="false"/>
                <w:color w:val="000000"/>
                <w:sz w:val="20"/>
              </w:rPr>
              <w:t>
цирками являются театрально-зрелищные организации, осуществляющие сценические представления произведений эстрадно-циркового жанра;</w:t>
            </w:r>
          </w:p>
          <w:p>
            <w:pPr>
              <w:spacing w:after="20"/>
              <w:ind w:left="20"/>
              <w:jc w:val="both"/>
            </w:pPr>
            <w:r>
              <w:rPr>
                <w:rFonts w:ascii="Times New Roman"/>
                <w:b w:val="false"/>
                <w:i w:val="false"/>
                <w:color w:val="000000"/>
                <w:sz w:val="20"/>
              </w:rPr>
              <w:t>
библиотечное дело - отрасль культуры, в задачи которой входят создание и развитие сети библиотек, формирование и обработка их фондов, организация библиотечного, информационного и информационно-библиографического обслуживания пользователей библиотек, подготовка и повышение квалификации библиотечных кадров, научное и методическое обеспечение развития библиотек;</w:t>
            </w:r>
          </w:p>
          <w:p>
            <w:pPr>
              <w:spacing w:after="20"/>
              <w:ind w:left="20"/>
              <w:jc w:val="both"/>
            </w:pPr>
            <w:r>
              <w:rPr>
                <w:rFonts w:ascii="Times New Roman"/>
                <w:b w:val="false"/>
                <w:i w:val="false"/>
                <w:color w:val="000000"/>
                <w:sz w:val="20"/>
              </w:rPr>
              <w:t>
библиотека - организация культуры, выполняющая информационные, культурные, образовательные функции, располагающая организованным фондом печатных и рукописных документов, а также графическими, аудиовизуальными материалами, документами на электронных носителях и предоставляющая их во временное пользование физическим и юридическим лицам;</w:t>
            </w:r>
          </w:p>
          <w:p>
            <w:pPr>
              <w:spacing w:after="20"/>
              <w:ind w:left="20"/>
              <w:jc w:val="both"/>
            </w:pPr>
            <w:r>
              <w:rPr>
                <w:rFonts w:ascii="Times New Roman"/>
                <w:b w:val="false"/>
                <w:i w:val="false"/>
                <w:color w:val="000000"/>
                <w:sz w:val="20"/>
              </w:rPr>
              <w:t>
музеями являются организации культуры, созданные для хранения, изучения и публичного представления музейных предметов и музейных коллекций, призванные осуществлять культурные, образовательные, научно-исследовательские функции и обеспечивать популяризацию историко-культурного наследия Республики Казахстан;</w:t>
            </w:r>
          </w:p>
          <w:p>
            <w:pPr>
              <w:spacing w:after="20"/>
              <w:ind w:left="20"/>
              <w:jc w:val="both"/>
            </w:pPr>
            <w:r>
              <w:rPr>
                <w:rFonts w:ascii="Times New Roman"/>
                <w:b w:val="false"/>
                <w:i w:val="false"/>
                <w:color w:val="000000"/>
                <w:sz w:val="20"/>
              </w:rPr>
              <w:t>
культурно-досуговые организации – центры повседневного общения (клубы, парки культуры и отдыха, дома и дворцы культуры, центры (дома) народного творчества и другие), развития личности, самодеятельного художественного народного творчества, деятельность.</w:t>
            </w:r>
          </w:p>
          <w:p>
            <w:pPr>
              <w:spacing w:after="20"/>
              <w:ind w:left="20"/>
              <w:jc w:val="both"/>
            </w:pPr>
            <w:r>
              <w:rPr>
                <w:rFonts w:ascii="Times New Roman"/>
                <w:b w:val="false"/>
                <w:i w:val="false"/>
                <w:color w:val="000000"/>
                <w:sz w:val="20"/>
              </w:rPr>
              <w:t>
3. Статистическу форму представляют юридические лица и (или) их структурные и обособленные подразделения, индивидуальные предприниматели с основным и вторичным видом деятельности согласно кодам Общего классификатора видов экономической деятельности (далее – ОКЭД) – 90.01.1, 93.29.3, 90.01.2, 90.01.3, 91.01.2, 91.02.0, 91.04.1, 93.21.0, 93.29.9.</w:t>
            </w:r>
          </w:p>
          <w:p>
            <w:pPr>
              <w:spacing w:after="20"/>
              <w:ind w:left="20"/>
              <w:jc w:val="both"/>
            </w:pPr>
            <w:r>
              <w:rPr>
                <w:rFonts w:ascii="Times New Roman"/>
                <w:b w:val="false"/>
                <w:i w:val="false"/>
                <w:color w:val="000000"/>
                <w:sz w:val="20"/>
              </w:rPr>
              <w:t>
Статистическая форма состоит из модулей:</w:t>
            </w:r>
          </w:p>
          <w:p>
            <w:pPr>
              <w:spacing w:after="20"/>
              <w:ind w:left="20"/>
              <w:jc w:val="both"/>
            </w:pPr>
            <w:r>
              <w:rPr>
                <w:rFonts w:ascii="Times New Roman"/>
                <w:b w:val="false"/>
                <w:i w:val="false"/>
                <w:color w:val="000000"/>
                <w:sz w:val="20"/>
              </w:rPr>
              <w:t>
Модуль A – ОКЭД 90.01.1, 93.29.3;</w:t>
            </w:r>
          </w:p>
          <w:p>
            <w:pPr>
              <w:spacing w:after="20"/>
              <w:ind w:left="20"/>
              <w:jc w:val="both"/>
            </w:pPr>
            <w:r>
              <w:rPr>
                <w:rFonts w:ascii="Times New Roman"/>
                <w:b w:val="false"/>
                <w:i w:val="false"/>
                <w:color w:val="000000"/>
                <w:sz w:val="20"/>
              </w:rPr>
              <w:t>
Модуль B – ОКЭД 90.01.2;</w:t>
            </w:r>
          </w:p>
          <w:p>
            <w:pPr>
              <w:spacing w:after="20"/>
              <w:ind w:left="20"/>
              <w:jc w:val="both"/>
            </w:pPr>
            <w:r>
              <w:rPr>
                <w:rFonts w:ascii="Times New Roman"/>
                <w:b w:val="false"/>
                <w:i w:val="false"/>
                <w:color w:val="000000"/>
                <w:sz w:val="20"/>
              </w:rPr>
              <w:t>
Модуль C – ОКЭД 90.01.3;</w:t>
            </w:r>
          </w:p>
          <w:p>
            <w:pPr>
              <w:spacing w:after="20"/>
              <w:ind w:left="20"/>
              <w:jc w:val="both"/>
            </w:pPr>
            <w:r>
              <w:rPr>
                <w:rFonts w:ascii="Times New Roman"/>
                <w:b w:val="false"/>
                <w:i w:val="false"/>
                <w:color w:val="000000"/>
                <w:sz w:val="20"/>
              </w:rPr>
              <w:t>
Модуль D – ОКЭД 91.01.2;</w:t>
            </w:r>
          </w:p>
          <w:p>
            <w:pPr>
              <w:spacing w:after="20"/>
              <w:ind w:left="20"/>
              <w:jc w:val="both"/>
            </w:pPr>
            <w:r>
              <w:rPr>
                <w:rFonts w:ascii="Times New Roman"/>
                <w:b w:val="false"/>
                <w:i w:val="false"/>
                <w:color w:val="000000"/>
                <w:sz w:val="20"/>
              </w:rPr>
              <w:t>
Модуль E – ОКЭД 91.02.0;</w:t>
            </w:r>
          </w:p>
          <w:p>
            <w:pPr>
              <w:spacing w:after="20"/>
              <w:ind w:left="20"/>
              <w:jc w:val="both"/>
            </w:pPr>
            <w:r>
              <w:rPr>
                <w:rFonts w:ascii="Times New Roman"/>
                <w:b w:val="false"/>
                <w:i w:val="false"/>
                <w:color w:val="000000"/>
                <w:sz w:val="20"/>
              </w:rPr>
              <w:t>
Модуль F – ОКЭД 91.04.1;</w:t>
            </w:r>
          </w:p>
          <w:p>
            <w:pPr>
              <w:spacing w:after="20"/>
              <w:ind w:left="20"/>
              <w:jc w:val="both"/>
            </w:pPr>
            <w:r>
              <w:rPr>
                <w:rFonts w:ascii="Times New Roman"/>
                <w:b w:val="false"/>
                <w:i w:val="false"/>
                <w:color w:val="000000"/>
                <w:sz w:val="20"/>
              </w:rPr>
              <w:t>
Модуль G – ОКЭД 93.21.0;</w:t>
            </w:r>
          </w:p>
          <w:p>
            <w:pPr>
              <w:spacing w:after="20"/>
              <w:ind w:left="20"/>
              <w:jc w:val="both"/>
            </w:pPr>
            <w:r>
              <w:rPr>
                <w:rFonts w:ascii="Times New Roman"/>
                <w:b w:val="false"/>
                <w:i w:val="false"/>
                <w:color w:val="000000"/>
                <w:sz w:val="20"/>
              </w:rPr>
              <w:t>
Модуль H – ОКЭД 93.29.9.</w:t>
            </w:r>
          </w:p>
          <w:p>
            <w:pPr>
              <w:spacing w:after="20"/>
              <w:ind w:left="20"/>
              <w:jc w:val="both"/>
            </w:pPr>
            <w:r>
              <w:rPr>
                <w:rFonts w:ascii="Times New Roman"/>
                <w:b w:val="false"/>
                <w:i w:val="false"/>
                <w:color w:val="000000"/>
                <w:sz w:val="20"/>
              </w:rPr>
              <w:t xml:space="preserve">
4. Модуль А заполняют профессиональные театры (театры оперы и балета, музыкальной комедии (оперетты), драматические, юного зрителя, сатиры и юмора, кукольные), театры-студии, творческие коллективы театрального искусства, имеющие в своем составе профессиональную труппу. </w:t>
            </w:r>
          </w:p>
          <w:p>
            <w:pPr>
              <w:spacing w:after="20"/>
              <w:ind w:left="20"/>
              <w:jc w:val="both"/>
            </w:pPr>
            <w:r>
              <w:rPr>
                <w:rFonts w:ascii="Times New Roman"/>
                <w:b w:val="false"/>
                <w:i w:val="false"/>
                <w:color w:val="000000"/>
                <w:sz w:val="20"/>
              </w:rPr>
              <w:t>
Народные театры в число профессиональных театров не включаются.</w:t>
            </w:r>
          </w:p>
          <w:p>
            <w:pPr>
              <w:spacing w:after="20"/>
              <w:ind w:left="20"/>
              <w:jc w:val="both"/>
            </w:pPr>
            <w:r>
              <w:rPr>
                <w:rFonts w:ascii="Times New Roman"/>
                <w:b w:val="false"/>
                <w:i w:val="false"/>
                <w:color w:val="000000"/>
                <w:sz w:val="20"/>
              </w:rPr>
              <w:t>
В случае работы, в одном здании театра двух творческих коллективов с различным репертуаром или на разных языках, но объединенных одной дирекцией, заполняется одна статистическая форма.</w:t>
            </w:r>
          </w:p>
          <w:p>
            <w:pPr>
              <w:spacing w:after="20"/>
              <w:ind w:left="20"/>
              <w:jc w:val="both"/>
            </w:pPr>
            <w:r>
              <w:rPr>
                <w:rFonts w:ascii="Times New Roman"/>
                <w:b w:val="false"/>
                <w:i w:val="false"/>
                <w:color w:val="000000"/>
                <w:sz w:val="20"/>
              </w:rPr>
              <w:t>
Первичные статистические данные включаемые в статистическую форму, основываются на материалах первичного учета о реализации билетов, первичных документов, на основании которых заполняются основные показатели статистической формы.</w:t>
            </w:r>
          </w:p>
          <w:p>
            <w:pPr>
              <w:spacing w:after="20"/>
              <w:ind w:left="20"/>
              <w:jc w:val="both"/>
            </w:pPr>
            <w:r>
              <w:rPr>
                <w:rFonts w:ascii="Times New Roman"/>
                <w:b w:val="false"/>
                <w:i w:val="false"/>
                <w:color w:val="000000"/>
                <w:sz w:val="20"/>
              </w:rPr>
              <w:t>
5. В строке 1 раздела 3 указывается число театров по жанрам: оперы и балета, драматический, музыкальной комедии (оперетты), юного зрителя, кукол и другие. В строке 1.1 раздела 3 указывается число театров с доступом в сеть Интернет.</w:t>
            </w:r>
          </w:p>
          <w:p>
            <w:pPr>
              <w:spacing w:after="20"/>
              <w:ind w:left="20"/>
              <w:jc w:val="both"/>
            </w:pPr>
            <w:r>
              <w:rPr>
                <w:rFonts w:ascii="Times New Roman"/>
                <w:b w:val="false"/>
                <w:i w:val="false"/>
                <w:color w:val="000000"/>
                <w:sz w:val="20"/>
              </w:rPr>
              <w:t>
6. В строке 1 раздела 4 указывается общее число зданий (помещений) театров, являющихся отдельно стоящими строениями и помещения. К помещениям относится обособленная часть здания, где располагается театр.</w:t>
            </w:r>
          </w:p>
          <w:p>
            <w:pPr>
              <w:spacing w:after="20"/>
              <w:ind w:left="20"/>
              <w:jc w:val="both"/>
            </w:pPr>
            <w:r>
              <w:rPr>
                <w:rFonts w:ascii="Times New Roman"/>
                <w:b w:val="false"/>
                <w:i w:val="false"/>
                <w:color w:val="000000"/>
                <w:sz w:val="20"/>
              </w:rPr>
              <w:t>
В строке 1.1 раздела 4 указывается число неотапливаемых зданий (помещений), в строке 1.2 раздела 4 – число зданий (помещений), в аварийном состоянии, в строке 1.3 раздела 4 – число зданий (помещений), требующих капитального ремонта.</w:t>
            </w:r>
          </w:p>
          <w:p>
            <w:pPr>
              <w:spacing w:after="20"/>
              <w:ind w:left="20"/>
              <w:jc w:val="both"/>
            </w:pPr>
            <w:r>
              <w:rPr>
                <w:rFonts w:ascii="Times New Roman"/>
                <w:b w:val="false"/>
                <w:i w:val="false"/>
                <w:color w:val="000000"/>
                <w:sz w:val="20"/>
              </w:rPr>
              <w:t>
Строки 1.2 и 1.3 раздела 4 заполняются на основании акта (заключения) или составленного в установленном законодательством порядке Республики Казахстан документа, характеризующего техническое состояние зданий, помещений театров.</w:t>
            </w:r>
          </w:p>
          <w:p>
            <w:pPr>
              <w:spacing w:after="20"/>
              <w:ind w:left="20"/>
              <w:jc w:val="both"/>
            </w:pPr>
            <w:r>
              <w:rPr>
                <w:rFonts w:ascii="Times New Roman"/>
                <w:b w:val="false"/>
                <w:i w:val="false"/>
                <w:color w:val="000000"/>
                <w:sz w:val="20"/>
              </w:rPr>
              <w:t>
В строке 2 раздела 4 указывается число зданий (помещений) театров, доступных для лиц с инвалидностью.</w:t>
            </w:r>
          </w:p>
          <w:p>
            <w:pPr>
              <w:spacing w:after="20"/>
              <w:ind w:left="20"/>
              <w:jc w:val="both"/>
            </w:pPr>
            <w:r>
              <w:rPr>
                <w:rFonts w:ascii="Times New Roman"/>
                <w:b w:val="false"/>
                <w:i w:val="false"/>
                <w:color w:val="000000"/>
                <w:sz w:val="20"/>
              </w:rPr>
              <w:t>
В строке 3 раздела 4 число мест в зрительных залах определяется суммированием числа мест в основном зале и, если есть, в дополнительных залах.</w:t>
            </w:r>
          </w:p>
          <w:p>
            <w:pPr>
              <w:spacing w:after="20"/>
              <w:ind w:left="20"/>
              <w:jc w:val="both"/>
            </w:pPr>
            <w:r>
              <w:rPr>
                <w:rFonts w:ascii="Times New Roman"/>
                <w:b w:val="false"/>
                <w:i w:val="false"/>
                <w:color w:val="000000"/>
                <w:sz w:val="20"/>
              </w:rPr>
              <w:t>
7. В разделе 5 указывается число мероприятий, проведенных театром. В разделе 5 в графе 2 по всем строкам указывается информация на государственном языке.</w:t>
            </w:r>
          </w:p>
          <w:p>
            <w:pPr>
              <w:spacing w:after="20"/>
              <w:ind w:left="20"/>
              <w:jc w:val="both"/>
            </w:pPr>
            <w:r>
              <w:rPr>
                <w:rFonts w:ascii="Times New Roman"/>
                <w:b w:val="false"/>
                <w:i w:val="false"/>
                <w:color w:val="000000"/>
                <w:sz w:val="20"/>
              </w:rPr>
              <w:t>
В строке 1 раздела 5 в число мероприятий включаются спектакли, концерты, творческие вечера и другие мероприятия, проводимые на площадке театра.</w:t>
            </w:r>
          </w:p>
          <w:p>
            <w:pPr>
              <w:spacing w:after="20"/>
              <w:ind w:left="20"/>
              <w:jc w:val="both"/>
            </w:pPr>
            <w:r>
              <w:rPr>
                <w:rFonts w:ascii="Times New Roman"/>
                <w:b w:val="false"/>
                <w:i w:val="false"/>
                <w:color w:val="000000"/>
                <w:sz w:val="20"/>
              </w:rPr>
              <w:t>
В строке 1.1 раздела 5 указывается число мероприятий, проведенных для детей. К категории дети относятся лица в возрасте до 15 лет.</w:t>
            </w:r>
          </w:p>
          <w:p>
            <w:pPr>
              <w:spacing w:after="20"/>
              <w:ind w:left="20"/>
              <w:jc w:val="both"/>
            </w:pPr>
            <w:r>
              <w:rPr>
                <w:rFonts w:ascii="Times New Roman"/>
                <w:b w:val="false"/>
                <w:i w:val="false"/>
                <w:color w:val="000000"/>
                <w:sz w:val="20"/>
              </w:rPr>
              <w:t>
В строке 2 раздела 5 указывается число мероприятий, проведенных за пределами своего театра по Казахстану. Под "своей территорией" понимается город, район – место регистрации театра.</w:t>
            </w:r>
          </w:p>
          <w:p>
            <w:pPr>
              <w:spacing w:after="20"/>
              <w:ind w:left="20"/>
              <w:jc w:val="both"/>
            </w:pPr>
            <w:r>
              <w:rPr>
                <w:rFonts w:ascii="Times New Roman"/>
                <w:b w:val="false"/>
                <w:i w:val="false"/>
                <w:color w:val="000000"/>
                <w:sz w:val="20"/>
              </w:rPr>
              <w:t>
В строке 2.1. раздела 5 указывается число мероприятий, проведенных силами театра в сельской местности по Казахстану.</w:t>
            </w:r>
          </w:p>
          <w:p>
            <w:pPr>
              <w:spacing w:after="20"/>
              <w:ind w:left="20"/>
              <w:jc w:val="both"/>
            </w:pPr>
            <w:r>
              <w:rPr>
                <w:rFonts w:ascii="Times New Roman"/>
                <w:b w:val="false"/>
                <w:i w:val="false"/>
                <w:color w:val="000000"/>
                <w:sz w:val="20"/>
              </w:rPr>
              <w:t>
В строке 3 раздела 5 указывается число гастролей, проведенных за рубежом. К гастрольным относятся спектакли, проведенные театром по договору с театрально-зрелищными предприятиями. Гастролями являются выступления, спектакли артиста (коллектива) или театральной труппы в странах дальнего и ближнего зарубежья.</w:t>
            </w:r>
          </w:p>
          <w:p>
            <w:pPr>
              <w:spacing w:after="20"/>
              <w:ind w:left="20"/>
              <w:jc w:val="both"/>
            </w:pPr>
            <w:r>
              <w:rPr>
                <w:rFonts w:ascii="Times New Roman"/>
                <w:b w:val="false"/>
                <w:i w:val="false"/>
                <w:color w:val="000000"/>
                <w:sz w:val="20"/>
              </w:rPr>
              <w:t>
В строке 4 раздела 5 указывается общее число мероприятий, проведенных театром в он-лайн режиме (на виртуальных площадках).</w:t>
            </w:r>
          </w:p>
          <w:p>
            <w:pPr>
              <w:spacing w:after="20"/>
              <w:ind w:left="20"/>
              <w:jc w:val="both"/>
            </w:pPr>
            <w:r>
              <w:rPr>
                <w:rFonts w:ascii="Times New Roman"/>
                <w:b w:val="false"/>
                <w:i w:val="false"/>
                <w:color w:val="000000"/>
                <w:sz w:val="20"/>
              </w:rPr>
              <w:t>
В строке 5 раздела 5 указывается число проведенных спектаклей (репертуар театра) за отчетный год, учитываются спектакли один раз, согласно репертуару театра.</w:t>
            </w:r>
          </w:p>
          <w:p>
            <w:pPr>
              <w:spacing w:after="20"/>
              <w:ind w:left="20"/>
              <w:jc w:val="both"/>
            </w:pPr>
            <w:r>
              <w:rPr>
                <w:rFonts w:ascii="Times New Roman"/>
                <w:b w:val="false"/>
                <w:i w:val="false"/>
                <w:color w:val="000000"/>
                <w:sz w:val="20"/>
              </w:rPr>
              <w:t xml:space="preserve">
В строке 6 раздела 5 постановкой является творческий процесс создания спектакля (оперного, драматического, балетного) и эстрадного представления, осуществляемое режиссером-постановщиком совместно с художником, балетмейстером. </w:t>
            </w:r>
          </w:p>
          <w:p>
            <w:pPr>
              <w:spacing w:after="20"/>
              <w:ind w:left="20"/>
              <w:jc w:val="both"/>
            </w:pPr>
            <w:r>
              <w:rPr>
                <w:rFonts w:ascii="Times New Roman"/>
                <w:b w:val="false"/>
                <w:i w:val="false"/>
                <w:color w:val="000000"/>
                <w:sz w:val="20"/>
              </w:rPr>
              <w:t>
8. В разделе 6 указывается число зрителей на мероприятиях, проведенных театром. В графе 2 раздела 6 по всем строкам указывается информация на государственном языке.</w:t>
            </w:r>
          </w:p>
          <w:p>
            <w:pPr>
              <w:spacing w:after="20"/>
              <w:ind w:left="20"/>
              <w:jc w:val="both"/>
            </w:pPr>
            <w:r>
              <w:rPr>
                <w:rFonts w:ascii="Times New Roman"/>
                <w:b w:val="false"/>
                <w:i w:val="false"/>
                <w:color w:val="000000"/>
                <w:sz w:val="20"/>
              </w:rPr>
              <w:t>
В строке 1 раздела 6 указывается число зрителей на мероприятиях, проведенных на площадке своего театра.</w:t>
            </w:r>
          </w:p>
          <w:p>
            <w:pPr>
              <w:spacing w:after="20"/>
              <w:ind w:left="20"/>
              <w:jc w:val="both"/>
            </w:pPr>
            <w:r>
              <w:rPr>
                <w:rFonts w:ascii="Times New Roman"/>
                <w:b w:val="false"/>
                <w:i w:val="false"/>
                <w:color w:val="000000"/>
                <w:sz w:val="20"/>
              </w:rPr>
              <w:t>
В строке 1.1 раздела 6 в число зрителей - детей на мероприятиях, проведенных на площадке своего театра, к которым относятся лица в возрасте до 15 лет.</w:t>
            </w:r>
          </w:p>
          <w:p>
            <w:pPr>
              <w:spacing w:after="20"/>
              <w:ind w:left="20"/>
              <w:jc w:val="both"/>
            </w:pPr>
            <w:r>
              <w:rPr>
                <w:rFonts w:ascii="Times New Roman"/>
                <w:b w:val="false"/>
                <w:i w:val="false"/>
                <w:color w:val="000000"/>
                <w:sz w:val="20"/>
              </w:rPr>
              <w:t>
В строке 2 раздела 6 указывается число зрителей на мероприятиях, проводимых театром за пределами своей территории по Казахстану.</w:t>
            </w:r>
          </w:p>
          <w:p>
            <w:pPr>
              <w:spacing w:after="20"/>
              <w:ind w:left="20"/>
              <w:jc w:val="both"/>
            </w:pPr>
            <w:r>
              <w:rPr>
                <w:rFonts w:ascii="Times New Roman"/>
                <w:b w:val="false"/>
                <w:i w:val="false"/>
                <w:color w:val="000000"/>
                <w:sz w:val="20"/>
              </w:rPr>
              <w:t xml:space="preserve">
В строке 2.1 раздела 6 указывается число зрителей, присутствовавших на мероприятиях, проводимых театром в сельской местности по Казахстану. </w:t>
            </w:r>
          </w:p>
          <w:p>
            <w:pPr>
              <w:spacing w:after="20"/>
              <w:ind w:left="20"/>
              <w:jc w:val="both"/>
            </w:pPr>
            <w:r>
              <w:rPr>
                <w:rFonts w:ascii="Times New Roman"/>
                <w:b w:val="false"/>
                <w:i w:val="false"/>
                <w:color w:val="000000"/>
                <w:sz w:val="20"/>
              </w:rPr>
              <w:t>
В строке 3 раздела 6 указывается общее число зрителей на мероприятиях, проведенных театром в он-лайн режиме.</w:t>
            </w:r>
          </w:p>
          <w:p>
            <w:pPr>
              <w:spacing w:after="20"/>
              <w:ind w:left="20"/>
              <w:jc w:val="both"/>
            </w:pPr>
            <w:r>
              <w:rPr>
                <w:rFonts w:ascii="Times New Roman"/>
                <w:b w:val="false"/>
                <w:i w:val="false"/>
                <w:color w:val="000000"/>
                <w:sz w:val="20"/>
              </w:rPr>
              <w:t>
9. Модуль B заполняется концертными организациями (филармониями, концертными объединениями, концертными залами) и самостоятельными коллективами (музыкальными, хоровыми, танцевальными) находящимися на самостоятельном балансе, на балансе предприятий и организаций, осуществляющих профессиональную концертную деятельность. К концертным организациям не относятся самодеятельные коллективы, их вид деятельности относится к ОКЭД 93.29.9 – "Прочие виды деятельности по организации отдыха и развлечений", учитываемых в Модуле Н.</w:t>
            </w:r>
          </w:p>
          <w:p>
            <w:pPr>
              <w:spacing w:after="20"/>
              <w:ind w:left="20"/>
              <w:jc w:val="both"/>
            </w:pPr>
            <w:r>
              <w:rPr>
                <w:rFonts w:ascii="Times New Roman"/>
                <w:b w:val="false"/>
                <w:i w:val="false"/>
                <w:color w:val="000000"/>
                <w:sz w:val="20"/>
              </w:rPr>
              <w:t>
10. В строке 2 раздела 7 указывается общее число зданий (помещений), постоянно используемых для осуществления концертной деятельности (концертные залы) и принадлежащих организации на правах собственности, хозяйственного ведения или оперативного управления, либо эксплуатируемых организацией на правах аренды. Под зданием понимается отдельно стоящее строение, под помещением – обособленная часть здания, используемая для проведения концертных мероприятий и (или) репетиционного процесса.</w:t>
            </w:r>
          </w:p>
          <w:p>
            <w:pPr>
              <w:spacing w:after="20"/>
              <w:ind w:left="20"/>
              <w:jc w:val="both"/>
            </w:pPr>
            <w:r>
              <w:rPr>
                <w:rFonts w:ascii="Times New Roman"/>
                <w:b w:val="false"/>
                <w:i w:val="false"/>
                <w:color w:val="000000"/>
                <w:sz w:val="20"/>
              </w:rPr>
              <w:t>
В строке 2.1 раздела 7 указывается число неотапливаемых зданий (помещений), в строке 2.2 раздела 7 – число аварийных зданий (помещений), в строке 2.3 раздела 7 – число зданий (помещений), требующих капитального ремонта и реставрации.</w:t>
            </w:r>
          </w:p>
          <w:p>
            <w:pPr>
              <w:spacing w:after="20"/>
              <w:ind w:left="20"/>
              <w:jc w:val="both"/>
            </w:pPr>
            <w:r>
              <w:rPr>
                <w:rFonts w:ascii="Times New Roman"/>
                <w:b w:val="false"/>
                <w:i w:val="false"/>
                <w:color w:val="000000"/>
                <w:sz w:val="20"/>
              </w:rPr>
              <w:t>
Строки 2.2 и 2.3 раздела 7 заполняются на основании акта (заключения) или составленного в установленном порядке документа, характеризующего техническое состояние зданий (помещений).</w:t>
            </w:r>
          </w:p>
          <w:p>
            <w:pPr>
              <w:spacing w:after="20"/>
              <w:ind w:left="20"/>
              <w:jc w:val="both"/>
            </w:pPr>
            <w:r>
              <w:rPr>
                <w:rFonts w:ascii="Times New Roman"/>
                <w:b w:val="false"/>
                <w:i w:val="false"/>
                <w:color w:val="000000"/>
                <w:sz w:val="20"/>
              </w:rPr>
              <w:t>
В строке 3 раздела 7 указывается общее число зданий (помещений) концертных организаций, доступных для лиц с инвалидностью.</w:t>
            </w:r>
          </w:p>
          <w:p>
            <w:pPr>
              <w:spacing w:after="20"/>
              <w:ind w:left="20"/>
              <w:jc w:val="both"/>
            </w:pPr>
            <w:r>
              <w:rPr>
                <w:rFonts w:ascii="Times New Roman"/>
                <w:b w:val="false"/>
                <w:i w:val="false"/>
                <w:color w:val="000000"/>
                <w:sz w:val="20"/>
              </w:rPr>
              <w:t>
11. В разделах 8, 9 к концертам относится публичное выступление артистов по определенной, заранее составленной программе. В данных разделах указываются филармонические концерты, к которым относятся выступления (как для взрослых, так и для детей) симфонических оркестров, хоровых и хореографических коллективов, оркестров народных инструментов и духовых оркестров, концерты вокалистов-солистов оперного и камерного плана, артистов балета, солистов, чтецов-мастеров художественного слова, камерно-вокальных и инструментальных ансамблей и групп, ансамблей танца, концерты-лекции, эстрадные концерты, к которым относятся выступления (как для взрослых, так и для детей) эстрадных оркестров, вокальных и вокально-инструментальных групп, кукольных групп, коллективов пантомимы. К категории дети относятся лица в возрасте до 15 лет.</w:t>
            </w:r>
          </w:p>
          <w:p>
            <w:pPr>
              <w:spacing w:after="20"/>
              <w:ind w:left="20"/>
              <w:jc w:val="both"/>
            </w:pPr>
            <w:r>
              <w:rPr>
                <w:rFonts w:ascii="Times New Roman"/>
                <w:b w:val="false"/>
                <w:i w:val="false"/>
                <w:color w:val="000000"/>
                <w:sz w:val="20"/>
              </w:rPr>
              <w:t>
В строке 1 раздела 8 указывается общее число проведенных концертов, к которым относятся концерты, проведенные на своей территории и концерты, проведенные за пределами своей территории по Казахстану. Под "своей территорией" понимается город, район – место регистрации концертной организации.</w:t>
            </w:r>
          </w:p>
          <w:p>
            <w:pPr>
              <w:spacing w:after="20"/>
              <w:ind w:left="20"/>
              <w:jc w:val="both"/>
            </w:pPr>
            <w:r>
              <w:rPr>
                <w:rFonts w:ascii="Times New Roman"/>
                <w:b w:val="false"/>
                <w:i w:val="false"/>
                <w:color w:val="000000"/>
                <w:sz w:val="20"/>
              </w:rPr>
              <w:t>
В строке 2 раздела 8 указываются концерты, проведенные на своей территории. Число концертов, проведенных концертной организацией или самостоятельным коллективом в течение отчетного периода на своей территории, указывают в собственных или арендованных помещениях и на площадках (сцене) сторонних организаций, то есть разовые концерты (в клубах, домах культуры, дворцах спорта, театрах).</w:t>
            </w:r>
          </w:p>
          <w:p>
            <w:pPr>
              <w:spacing w:after="20"/>
              <w:ind w:left="20"/>
              <w:jc w:val="both"/>
            </w:pPr>
            <w:r>
              <w:rPr>
                <w:rFonts w:ascii="Times New Roman"/>
                <w:b w:val="false"/>
                <w:i w:val="false"/>
                <w:color w:val="000000"/>
                <w:sz w:val="20"/>
              </w:rPr>
              <w:t>
В строке 3 раздела 8 указываются концерты, проведенные за пределами своей территории по Казахстану. Данные о гастрольных и выездных концертах, проведенных в Республике Казахстан, включает концертная организация, которая проводит эти концерты, а не организация, в помещении которой проводится концерт.</w:t>
            </w:r>
          </w:p>
          <w:p>
            <w:pPr>
              <w:spacing w:after="20"/>
              <w:ind w:left="20"/>
              <w:jc w:val="both"/>
            </w:pPr>
            <w:r>
              <w:rPr>
                <w:rFonts w:ascii="Times New Roman"/>
                <w:b w:val="false"/>
                <w:i w:val="false"/>
                <w:color w:val="000000"/>
                <w:sz w:val="20"/>
              </w:rPr>
              <w:t>
В строке 4 раздела 8 указывается общее число проведенных концертов в он-лайн режиме (на виртуальных площадках).</w:t>
            </w:r>
          </w:p>
          <w:p>
            <w:pPr>
              <w:spacing w:after="20"/>
              <w:ind w:left="20"/>
              <w:jc w:val="both"/>
            </w:pPr>
            <w:r>
              <w:rPr>
                <w:rFonts w:ascii="Times New Roman"/>
                <w:b w:val="false"/>
                <w:i w:val="false"/>
                <w:color w:val="000000"/>
                <w:sz w:val="20"/>
              </w:rPr>
              <w:t>
В строке 5 раздела 8 указывается число гастролей, проведенных за рубежом. К гастролям относятся выступления артиста или коллектива (ансамбля, хора и прочие) вне места его постоянной деятельности в странах дальнего и ближнего зарубежья.</w:t>
            </w:r>
          </w:p>
          <w:p>
            <w:pPr>
              <w:spacing w:after="20"/>
              <w:ind w:left="20"/>
              <w:jc w:val="both"/>
            </w:pPr>
            <w:r>
              <w:rPr>
                <w:rFonts w:ascii="Times New Roman"/>
                <w:b w:val="false"/>
                <w:i w:val="false"/>
                <w:color w:val="000000"/>
                <w:sz w:val="20"/>
              </w:rPr>
              <w:t xml:space="preserve">
12. В разделе 9 указывается общее число зрителей на концертах, проводимых концертной организацией. </w:t>
            </w:r>
          </w:p>
          <w:p>
            <w:pPr>
              <w:spacing w:after="20"/>
              <w:ind w:left="20"/>
              <w:jc w:val="both"/>
            </w:pPr>
            <w:r>
              <w:rPr>
                <w:rFonts w:ascii="Times New Roman"/>
                <w:b w:val="false"/>
                <w:i w:val="false"/>
                <w:color w:val="000000"/>
                <w:sz w:val="20"/>
              </w:rPr>
              <w:t>
13. В Модуль C включаются данные по стационарным циркам (зимние и летние), передвижным (шапито), циркам на сцене и зооциркам.</w:t>
            </w:r>
          </w:p>
          <w:p>
            <w:pPr>
              <w:spacing w:after="20"/>
              <w:ind w:left="20"/>
              <w:jc w:val="both"/>
            </w:pPr>
            <w:r>
              <w:rPr>
                <w:rFonts w:ascii="Times New Roman"/>
                <w:b w:val="false"/>
                <w:i w:val="false"/>
                <w:color w:val="000000"/>
                <w:sz w:val="20"/>
              </w:rPr>
              <w:t>
В случае работы, в одном здании цирка двух творческих коллективов с различным репертуаром или на разных языках, но объединенных одной дирекцией, заполняется одна сводная форма.</w:t>
            </w:r>
          </w:p>
          <w:p>
            <w:pPr>
              <w:spacing w:after="20"/>
              <w:ind w:left="20"/>
              <w:jc w:val="both"/>
            </w:pPr>
            <w:r>
              <w:rPr>
                <w:rFonts w:ascii="Times New Roman"/>
                <w:b w:val="false"/>
                <w:i w:val="false"/>
                <w:color w:val="000000"/>
                <w:sz w:val="20"/>
              </w:rPr>
              <w:t>
Первичные статистические данные включаемые в статистическую форму, основываются на материалах первичного учета, к которому относится отчет о реализации билетов, первичных документов, на основании которых заполняются основные показатели статистической формы.</w:t>
            </w:r>
          </w:p>
          <w:p>
            <w:pPr>
              <w:spacing w:after="20"/>
              <w:ind w:left="20"/>
              <w:jc w:val="both"/>
            </w:pPr>
            <w:r>
              <w:rPr>
                <w:rFonts w:ascii="Times New Roman"/>
                <w:b w:val="false"/>
                <w:i w:val="false"/>
                <w:color w:val="000000"/>
                <w:sz w:val="20"/>
              </w:rPr>
              <w:t>
14. В строке 1 раздела 10 указывается число цирков.</w:t>
            </w:r>
          </w:p>
          <w:p>
            <w:pPr>
              <w:spacing w:after="20"/>
              <w:ind w:left="20"/>
              <w:jc w:val="both"/>
            </w:pPr>
            <w:r>
              <w:rPr>
                <w:rFonts w:ascii="Times New Roman"/>
                <w:b w:val="false"/>
                <w:i w:val="false"/>
                <w:color w:val="000000"/>
                <w:sz w:val="20"/>
              </w:rPr>
              <w:t>
В строке 1.1 раздела 10 указывается число цирков, имеющих доступ к сети Интернет.</w:t>
            </w:r>
          </w:p>
          <w:p>
            <w:pPr>
              <w:spacing w:after="20"/>
              <w:ind w:left="20"/>
              <w:jc w:val="both"/>
            </w:pPr>
            <w:r>
              <w:rPr>
                <w:rFonts w:ascii="Times New Roman"/>
                <w:b w:val="false"/>
                <w:i w:val="false"/>
                <w:color w:val="000000"/>
                <w:sz w:val="20"/>
              </w:rPr>
              <w:t>
В строке 2 раздела 10 указывается общее число зданий (помещений) цирков, к которым относятся отдельно стоящие строения и помещения, относящиеся к обособленной части здания.</w:t>
            </w:r>
          </w:p>
          <w:p>
            <w:pPr>
              <w:spacing w:after="20"/>
              <w:ind w:left="20"/>
              <w:jc w:val="both"/>
            </w:pPr>
            <w:r>
              <w:rPr>
                <w:rFonts w:ascii="Times New Roman"/>
                <w:b w:val="false"/>
                <w:i w:val="false"/>
                <w:color w:val="000000"/>
                <w:sz w:val="20"/>
              </w:rPr>
              <w:t>
В строке 2.1 раздела 10 указывается число неотапливаемых зданий (помещений), в строке 2.2 раздела 10 – число зданий (помещений), в аварийном состоянии, в строке 2.3 раздела 10 – число зданий (помещений), требующих капитального ремонта.</w:t>
            </w:r>
          </w:p>
          <w:p>
            <w:pPr>
              <w:spacing w:after="20"/>
              <w:ind w:left="20"/>
              <w:jc w:val="both"/>
            </w:pPr>
            <w:r>
              <w:rPr>
                <w:rFonts w:ascii="Times New Roman"/>
                <w:b w:val="false"/>
                <w:i w:val="false"/>
                <w:color w:val="000000"/>
                <w:sz w:val="20"/>
              </w:rPr>
              <w:t>
Строки 2.2 и 2.3 раздела 10 заполняются на основании акта (заключения) или составленного в установленном законодательством порядке Республики Казахстан документа, характеризующего техническое состояние зданий (помещений) цирков.</w:t>
            </w:r>
          </w:p>
          <w:p>
            <w:pPr>
              <w:spacing w:after="20"/>
              <w:ind w:left="20"/>
              <w:jc w:val="both"/>
            </w:pPr>
            <w:r>
              <w:rPr>
                <w:rFonts w:ascii="Times New Roman"/>
                <w:b w:val="false"/>
                <w:i w:val="false"/>
                <w:color w:val="000000"/>
                <w:sz w:val="20"/>
              </w:rPr>
              <w:t>
В строке 3 раздела 10 указывается число зданий (помещений), доступных для лиц с инвалидностью.</w:t>
            </w:r>
          </w:p>
          <w:p>
            <w:pPr>
              <w:spacing w:after="20"/>
              <w:ind w:left="20"/>
              <w:jc w:val="both"/>
            </w:pPr>
            <w:r>
              <w:rPr>
                <w:rFonts w:ascii="Times New Roman"/>
                <w:b w:val="false"/>
                <w:i w:val="false"/>
                <w:color w:val="000000"/>
                <w:sz w:val="20"/>
              </w:rPr>
              <w:t>
В строке 4 раздела 10 указывается число мест в зрительных залах.</w:t>
            </w:r>
          </w:p>
          <w:p>
            <w:pPr>
              <w:spacing w:after="20"/>
              <w:ind w:left="20"/>
              <w:jc w:val="both"/>
            </w:pPr>
            <w:r>
              <w:rPr>
                <w:rFonts w:ascii="Times New Roman"/>
                <w:b w:val="false"/>
                <w:i w:val="false"/>
                <w:color w:val="000000"/>
                <w:sz w:val="20"/>
              </w:rPr>
              <w:t>
15. В строке 1 раздела 11 в число мероприятий включаются представления, концерты и тому подобное, проводимые цирком.</w:t>
            </w:r>
          </w:p>
          <w:p>
            <w:pPr>
              <w:spacing w:after="20"/>
              <w:ind w:left="20"/>
              <w:jc w:val="both"/>
            </w:pPr>
            <w:r>
              <w:rPr>
                <w:rFonts w:ascii="Times New Roman"/>
                <w:b w:val="false"/>
                <w:i w:val="false"/>
                <w:color w:val="000000"/>
                <w:sz w:val="20"/>
              </w:rPr>
              <w:t>
В строке 1.1 раздела 11 указывается число мероприятий, проведенных для детей. К категории дети относятся лица в возрасте до 15 лет.</w:t>
            </w:r>
          </w:p>
          <w:p>
            <w:pPr>
              <w:spacing w:after="20"/>
              <w:ind w:left="20"/>
              <w:jc w:val="both"/>
            </w:pPr>
            <w:r>
              <w:rPr>
                <w:rFonts w:ascii="Times New Roman"/>
                <w:b w:val="false"/>
                <w:i w:val="false"/>
                <w:color w:val="000000"/>
                <w:sz w:val="20"/>
              </w:rPr>
              <w:t>
В строке 2 раздела 11 указывается число представлений, мероприятий, проведенных цирком в виртуальных залах.</w:t>
            </w:r>
          </w:p>
          <w:p>
            <w:pPr>
              <w:spacing w:after="20"/>
              <w:ind w:left="20"/>
              <w:jc w:val="both"/>
            </w:pPr>
            <w:r>
              <w:rPr>
                <w:rFonts w:ascii="Times New Roman"/>
                <w:b w:val="false"/>
                <w:i w:val="false"/>
                <w:color w:val="000000"/>
                <w:sz w:val="20"/>
              </w:rPr>
              <w:t xml:space="preserve">
В строке 3 раздела 11 учитываются выездные представления, относящиеся к разовым представлениям, которые представляются на сценических площадках сторонних организаций за пределами своего города. </w:t>
            </w:r>
          </w:p>
          <w:p>
            <w:pPr>
              <w:spacing w:after="20"/>
              <w:ind w:left="20"/>
              <w:jc w:val="both"/>
            </w:pPr>
            <w:r>
              <w:rPr>
                <w:rFonts w:ascii="Times New Roman"/>
                <w:b w:val="false"/>
                <w:i w:val="false"/>
                <w:color w:val="000000"/>
                <w:sz w:val="20"/>
              </w:rPr>
              <w:t xml:space="preserve">
В строке 3.1 раздела 11 указывается число гастролей за рубежом, вне места его постоянной деятельности в странах дальнего и ближнего зарубежья. </w:t>
            </w:r>
          </w:p>
          <w:p>
            <w:pPr>
              <w:spacing w:after="20"/>
              <w:ind w:left="20"/>
              <w:jc w:val="both"/>
            </w:pPr>
            <w:r>
              <w:rPr>
                <w:rFonts w:ascii="Times New Roman"/>
                <w:b w:val="false"/>
                <w:i w:val="false"/>
                <w:color w:val="000000"/>
                <w:sz w:val="20"/>
              </w:rPr>
              <w:t>
В строке 4 раздела 11 указывается число новых представлений, являющихся творческим процессом создания циркового и эстрадного представления, осуществляемого режиссером-постановщиком совместно с художником.</w:t>
            </w:r>
          </w:p>
          <w:p>
            <w:pPr>
              <w:spacing w:after="20"/>
              <w:ind w:left="20"/>
              <w:jc w:val="both"/>
            </w:pPr>
            <w:r>
              <w:rPr>
                <w:rFonts w:ascii="Times New Roman"/>
                <w:b w:val="false"/>
                <w:i w:val="false"/>
                <w:color w:val="000000"/>
                <w:sz w:val="20"/>
              </w:rPr>
              <w:t>
В строке 5 раздела 11 в число зрителей включается число лиц, присутствовавших на мероприятиях.</w:t>
            </w:r>
          </w:p>
          <w:p>
            <w:pPr>
              <w:spacing w:after="20"/>
              <w:ind w:left="20"/>
              <w:jc w:val="both"/>
            </w:pPr>
            <w:r>
              <w:rPr>
                <w:rFonts w:ascii="Times New Roman"/>
                <w:b w:val="false"/>
                <w:i w:val="false"/>
                <w:color w:val="000000"/>
                <w:sz w:val="20"/>
              </w:rPr>
              <w:t>
В строке 5.1 раздела 11 указывается число зрителей-детей, к которым относятся лица в возрасте до 15 лет.</w:t>
            </w:r>
          </w:p>
          <w:p>
            <w:pPr>
              <w:spacing w:after="20"/>
              <w:ind w:left="20"/>
              <w:jc w:val="both"/>
            </w:pPr>
            <w:r>
              <w:rPr>
                <w:rFonts w:ascii="Times New Roman"/>
                <w:b w:val="false"/>
                <w:i w:val="false"/>
                <w:color w:val="000000"/>
                <w:sz w:val="20"/>
              </w:rPr>
              <w:t>
В строке 6 раздела 11 указывается число зрителей на представлениях, мероприятиях, проведенных цирком в виртуальных залах.</w:t>
            </w:r>
          </w:p>
          <w:p>
            <w:pPr>
              <w:spacing w:after="20"/>
              <w:ind w:left="20"/>
              <w:jc w:val="both"/>
            </w:pPr>
            <w:r>
              <w:rPr>
                <w:rFonts w:ascii="Times New Roman"/>
                <w:b w:val="false"/>
                <w:i w:val="false"/>
                <w:color w:val="000000"/>
                <w:sz w:val="20"/>
              </w:rPr>
              <w:t xml:space="preserve">
16. Модуль D заполняется в соответствии с Межгосударственным стандартом по информации, библиотечному и издательскому делу (далее – ГОСТ СИБИД) 7.20-2000 "Библиотечная статистика" и ГОСТ 7.0-99 "Информационно-библиотечная деятельность, библиография. Термины и определения". </w:t>
            </w:r>
          </w:p>
          <w:p>
            <w:pPr>
              <w:spacing w:after="20"/>
              <w:ind w:left="20"/>
              <w:jc w:val="both"/>
            </w:pPr>
            <w:r>
              <w:rPr>
                <w:rFonts w:ascii="Times New Roman"/>
                <w:b w:val="false"/>
                <w:i w:val="false"/>
                <w:color w:val="000000"/>
                <w:sz w:val="20"/>
              </w:rPr>
              <w:t>
Первичные статистические данные включаемые в статистическую форму, основываются на материалах первичного учета – инвентарных книгах, книгах суммарного учета, дневниках работы библиотеки, читательских формулярах.</w:t>
            </w:r>
          </w:p>
          <w:p>
            <w:pPr>
              <w:spacing w:after="20"/>
              <w:ind w:left="20"/>
              <w:jc w:val="both"/>
            </w:pPr>
            <w:r>
              <w:rPr>
                <w:rFonts w:ascii="Times New Roman"/>
                <w:b w:val="false"/>
                <w:i w:val="false"/>
                <w:color w:val="000000"/>
                <w:sz w:val="20"/>
              </w:rPr>
              <w:t xml:space="preserve">
В случае, если структурному подразделению делегированы полномочия по сдаче статистической формы юридическим лицом, то представляет данную статистическую форму по месту своего нахождения в органы государственной статистики. В случае, если структурное подразделение не имеет полномочий по сдаче статистической формы, то юридическое лицо представляет статистическую форму в органы государственной статистики по месту своего нахождения в разрезе своих структурных подразделений с указанием их местонахождения. </w:t>
            </w:r>
          </w:p>
          <w:p>
            <w:pPr>
              <w:spacing w:after="20"/>
              <w:ind w:left="20"/>
              <w:jc w:val="both"/>
            </w:pPr>
            <w:r>
              <w:rPr>
                <w:rFonts w:ascii="Times New Roman"/>
                <w:b w:val="false"/>
                <w:i w:val="false"/>
                <w:color w:val="000000"/>
                <w:sz w:val="20"/>
              </w:rPr>
              <w:t xml:space="preserve">
Библиотеки дифференцируются по целевому назначению, контингенту пользователей, тематическому и видовому составу фондов. </w:t>
            </w:r>
          </w:p>
          <w:p>
            <w:pPr>
              <w:spacing w:after="20"/>
              <w:ind w:left="20"/>
              <w:jc w:val="both"/>
            </w:pPr>
            <w:r>
              <w:rPr>
                <w:rFonts w:ascii="Times New Roman"/>
                <w:b w:val="false"/>
                <w:i w:val="false"/>
                <w:color w:val="000000"/>
                <w:sz w:val="20"/>
              </w:rPr>
              <w:t>
17. Библиотеки, не функционировавшие в отчетном году, но имеющие материальную базу, не заполняют строки 1 – 7 раздел 14 и графы 7 - 8 раздела 15.</w:t>
            </w:r>
          </w:p>
          <w:p>
            <w:pPr>
              <w:spacing w:after="20"/>
              <w:ind w:left="20"/>
              <w:jc w:val="both"/>
            </w:pPr>
            <w:r>
              <w:rPr>
                <w:rFonts w:ascii="Times New Roman"/>
                <w:b w:val="false"/>
                <w:i w:val="false"/>
                <w:color w:val="000000"/>
                <w:sz w:val="20"/>
              </w:rPr>
              <w:t>
18. В строке 1 раздела 12 за учетную единицу в качестве библиотечного учреждения не принимаются пункты выдачи, передвижки всех видов, читальные залы, детские отделения, которые считаются подразделениями библиотеки. Книжные фонды и деятельность этих подразделений библиотек указываются в библиотеках, в составе которых они находятся.</w:t>
            </w:r>
          </w:p>
          <w:p>
            <w:pPr>
              <w:spacing w:after="20"/>
              <w:ind w:left="20"/>
              <w:jc w:val="both"/>
            </w:pPr>
            <w:r>
              <w:rPr>
                <w:rFonts w:ascii="Times New Roman"/>
                <w:b w:val="false"/>
                <w:i w:val="false"/>
                <w:color w:val="000000"/>
                <w:sz w:val="20"/>
              </w:rPr>
              <w:t xml:space="preserve">
В строке 1 раздела 12 указывается число структурных (подведомственных) единиц, находящихся на балансе библиотеки (число организаций по которым была представлена статистическая форма). </w:t>
            </w:r>
          </w:p>
          <w:p>
            <w:pPr>
              <w:spacing w:after="20"/>
              <w:ind w:left="20"/>
              <w:jc w:val="both"/>
            </w:pPr>
            <w:r>
              <w:rPr>
                <w:rFonts w:ascii="Times New Roman"/>
                <w:b w:val="false"/>
                <w:i w:val="false"/>
                <w:color w:val="000000"/>
                <w:sz w:val="20"/>
              </w:rPr>
              <w:t>
В строке 1.1 раздела 12 указываются научные библиотеки, обеспечивающие развитие науки, удовлетворяющие информационным потребностям научных учреждений и отдельных лиц, связанные с исследовательской деятельностью на основе соответствующего фонда и информационно-поискового аппарата.</w:t>
            </w:r>
          </w:p>
          <w:p>
            <w:pPr>
              <w:spacing w:after="20"/>
              <w:ind w:left="20"/>
              <w:jc w:val="both"/>
            </w:pPr>
            <w:r>
              <w:rPr>
                <w:rFonts w:ascii="Times New Roman"/>
                <w:b w:val="false"/>
                <w:i w:val="false"/>
                <w:color w:val="000000"/>
                <w:sz w:val="20"/>
              </w:rPr>
              <w:t xml:space="preserve">
В строке 1.2 раздела 12 указываются универсальные библиотеки – библиотеки, удовлетворяющие разнообразные читательские потребности на основе фондов, сформированных без тематических и типологических ограничений. Универсальные библиотеки являются общедоступными, предназначенными для обслуживания всех слоев населения. </w:t>
            </w:r>
          </w:p>
          <w:p>
            <w:pPr>
              <w:spacing w:after="20"/>
              <w:ind w:left="20"/>
              <w:jc w:val="both"/>
            </w:pPr>
            <w:r>
              <w:rPr>
                <w:rFonts w:ascii="Times New Roman"/>
                <w:b w:val="false"/>
                <w:i w:val="false"/>
                <w:color w:val="000000"/>
                <w:sz w:val="20"/>
              </w:rPr>
              <w:t>
В строке 1.3 раздела 12 указываются специальные библиотеки, обеспечивающие профессиональные потребности пользователей и специфические потребности особых групп читателей на основе соответствующего фонда и информационно-поискового аппарата (патентно-техническая, библиотеки для незрячих и слабовидящих граждан, библиотеки научно-исследовательских институтов).</w:t>
            </w:r>
          </w:p>
          <w:p>
            <w:pPr>
              <w:spacing w:after="20"/>
              <w:ind w:left="20"/>
              <w:jc w:val="both"/>
            </w:pPr>
            <w:r>
              <w:rPr>
                <w:rFonts w:ascii="Times New Roman"/>
                <w:b w:val="false"/>
                <w:i w:val="false"/>
                <w:color w:val="000000"/>
                <w:sz w:val="20"/>
              </w:rPr>
              <w:t xml:space="preserve">
В строке 3 раздела 12 к пункту выдачи литературы относится форма нестационарного библиотечного обслуживания, территориально обособленное подразделение библиотеки, организуемое по месту жительства, работы или учебы пользователей библиотек. </w:t>
            </w:r>
          </w:p>
          <w:p>
            <w:pPr>
              <w:spacing w:after="20"/>
              <w:ind w:left="20"/>
              <w:jc w:val="both"/>
            </w:pPr>
            <w:r>
              <w:rPr>
                <w:rFonts w:ascii="Times New Roman"/>
                <w:b w:val="false"/>
                <w:i w:val="false"/>
                <w:color w:val="000000"/>
                <w:sz w:val="20"/>
              </w:rPr>
              <w:t>
В строке 4 раздела 12 к передвижному пункту относится библиотека, расположенная в специально оборудованном, укомплектованном транспортном средстве (библиобус) и меняющая свое местонахождение в целях обслуживания территориально удаленных от стационарной библиотеки групп населения.</w:t>
            </w:r>
          </w:p>
          <w:p>
            <w:pPr>
              <w:spacing w:after="20"/>
              <w:ind w:left="20"/>
              <w:jc w:val="both"/>
            </w:pPr>
            <w:r>
              <w:rPr>
                <w:rFonts w:ascii="Times New Roman"/>
                <w:b w:val="false"/>
                <w:i w:val="false"/>
                <w:color w:val="000000"/>
                <w:sz w:val="20"/>
              </w:rPr>
              <w:t>
19. В строке 1 раздела 13 указывается общее число зданий (помещений) библиотек. Относятся к ним отдельно стоящие строения, где размещается библиотечный фонд и обслуживаются читатели, и помещения, а также обособленная часть здания, где размещается библиотечный фонд и обслуживаются читатели, и расположенных в зданиях государственных учреждений, клубах и других учреждениях.</w:t>
            </w:r>
          </w:p>
          <w:p>
            <w:pPr>
              <w:spacing w:after="20"/>
              <w:ind w:left="20"/>
              <w:jc w:val="both"/>
            </w:pPr>
            <w:r>
              <w:rPr>
                <w:rFonts w:ascii="Times New Roman"/>
                <w:b w:val="false"/>
                <w:i w:val="false"/>
                <w:color w:val="000000"/>
                <w:sz w:val="20"/>
              </w:rPr>
              <w:t>
В строке 1.1 раздела 13 указывается число библиотек, расположенных в неотапливаемых зданиях (помещениях), в строке 1.2 раздела 13 – в аварийном состоянии, а в строке 1.3 раздела 13 – требующих капитального ремонта.</w:t>
            </w:r>
          </w:p>
          <w:p>
            <w:pPr>
              <w:spacing w:after="20"/>
              <w:ind w:left="20"/>
              <w:jc w:val="both"/>
            </w:pPr>
            <w:r>
              <w:rPr>
                <w:rFonts w:ascii="Times New Roman"/>
                <w:b w:val="false"/>
                <w:i w:val="false"/>
                <w:color w:val="000000"/>
                <w:sz w:val="20"/>
              </w:rPr>
              <w:t xml:space="preserve">
В строках 1.2, 1.3 раздела 13 указывается количество зданий (помещений), требующих капитального ремонта и находящихся в аварийном состоянии, заполняется на основании акта (заключения) или составленного в установленном законодательством порядке Республики Казахстан документа, характеризующего техническое состояние зданий (помещений) библиотеки. </w:t>
            </w:r>
          </w:p>
          <w:p>
            <w:pPr>
              <w:spacing w:after="20"/>
              <w:ind w:left="20"/>
              <w:jc w:val="both"/>
            </w:pPr>
            <w:r>
              <w:rPr>
                <w:rFonts w:ascii="Times New Roman"/>
                <w:b w:val="false"/>
                <w:i w:val="false"/>
                <w:color w:val="000000"/>
                <w:sz w:val="20"/>
              </w:rPr>
              <w:t>
В строке 2 раздела 13 указывается общее число зданий (помещений) библиотек, доступных для лиц с инвалидностью.</w:t>
            </w:r>
          </w:p>
          <w:p>
            <w:pPr>
              <w:spacing w:after="20"/>
              <w:ind w:left="20"/>
              <w:jc w:val="both"/>
            </w:pPr>
            <w:r>
              <w:rPr>
                <w:rFonts w:ascii="Times New Roman"/>
                <w:b w:val="false"/>
                <w:i w:val="false"/>
                <w:color w:val="000000"/>
                <w:sz w:val="20"/>
              </w:rPr>
              <w:t xml:space="preserve">
20. В строке 1 раздела 14 указывается число пользователей - лиц пользующихся услугами библиотеки (читатель, абонент). Учитываются лица, бравшие книги, брошюры, журналы, газеты хотя бы один раз в течение отчетного периода для чтения на дом или в помещении библиотеки, а не число посещений, сделанных этими лицами за год. Число пользователей заполняется на основании годовых итоговых данных соответствующих разделов дневников работы библиотеки, формуляров читателей, посетивших библиотеку, и определяется порядковым номером последнего формуляра за год. В данной строке указывается суммарное число перерегистрированных и вновь записанных в отчетном году пользователей, обслуженных всеми структурными подразделениями библиотеки. </w:t>
            </w:r>
          </w:p>
          <w:p>
            <w:pPr>
              <w:spacing w:after="20"/>
              <w:ind w:left="20"/>
              <w:jc w:val="both"/>
            </w:pPr>
            <w:r>
              <w:rPr>
                <w:rFonts w:ascii="Times New Roman"/>
                <w:b w:val="false"/>
                <w:i w:val="false"/>
                <w:color w:val="000000"/>
                <w:sz w:val="20"/>
              </w:rPr>
              <w:t>
В строке 2 раздела 14 указывается число посещений библиотеки, включая посещения Интернет-ресурса (портала) библиотеки пользователями (для записи, перерегистрации, получения, обмена, возврата изданий и материалов, продолжение срока пользования ими, просмотра газет и журналов, заполнение справок, для участия в массовых мероприятиях, проводимых библиотекой), зарегистрированными в контрольном листке, формуляре пользователя или документации, принятой в библиотеке, средствами автоматизации и механизации. Число пользователей, бравших книги в течение года по индивидуальному абонементу, определяется порядковым номером последнего формуляра за год.</w:t>
            </w:r>
          </w:p>
          <w:p>
            <w:pPr>
              <w:spacing w:after="20"/>
              <w:ind w:left="20"/>
              <w:jc w:val="both"/>
            </w:pPr>
            <w:r>
              <w:rPr>
                <w:rFonts w:ascii="Times New Roman"/>
                <w:b w:val="false"/>
                <w:i w:val="false"/>
                <w:color w:val="000000"/>
                <w:sz w:val="20"/>
              </w:rPr>
              <w:t>
В строке 2.1 раздела 14 указывается число посещений интернет-ресурса (портала) библиотек. Посещением интернет-ресурса (портала) библиотеки является обращение пользователей интернет-ресурса (портала) из-за пределов библиотеки, вне зависимости от числа просмотренных страниц или элементов и сравнимо с традиционным посещением библиотек. Единицей учета посещений интернет-ресурса (портала) библиотеки является одно обращение на сервер библиотеки. Число посещений учитывается с помощью функционала по учету статистики или счетчика посещаемости интернет-ресурса (портала).</w:t>
            </w:r>
          </w:p>
          <w:p>
            <w:pPr>
              <w:spacing w:after="20"/>
              <w:ind w:left="20"/>
              <w:jc w:val="both"/>
            </w:pPr>
            <w:r>
              <w:rPr>
                <w:rFonts w:ascii="Times New Roman"/>
                <w:b w:val="false"/>
                <w:i w:val="false"/>
                <w:color w:val="000000"/>
                <w:sz w:val="20"/>
              </w:rPr>
              <w:t>
В строке 7 раздела 14 указывается число библиографических записей в библиографических базах данных. К электронному каталогу относится библиотечный каталог в машиночитаемой форме, работающий в реальном режиме времени, предоставленный локальным и удаленным пользователям библиотеки.</w:t>
            </w:r>
          </w:p>
          <w:p>
            <w:pPr>
              <w:spacing w:after="20"/>
              <w:ind w:left="20"/>
              <w:jc w:val="both"/>
            </w:pPr>
            <w:r>
              <w:rPr>
                <w:rFonts w:ascii="Times New Roman"/>
                <w:b w:val="false"/>
                <w:i w:val="false"/>
                <w:color w:val="000000"/>
                <w:sz w:val="20"/>
              </w:rPr>
              <w:t>
В строке 8 раздела 14 указывается общее число экземпляров всех видов изданий и общее число статей, переведенных в цифровой формат, имеющихся в наличии в библиотеке (не за отчетный год).</w:t>
            </w:r>
          </w:p>
          <w:p>
            <w:pPr>
              <w:spacing w:after="20"/>
              <w:ind w:left="20"/>
              <w:jc w:val="both"/>
            </w:pPr>
            <w:r>
              <w:rPr>
                <w:rFonts w:ascii="Times New Roman"/>
                <w:b w:val="false"/>
                <w:i w:val="false"/>
                <w:color w:val="000000"/>
                <w:sz w:val="20"/>
              </w:rPr>
              <w:t>
21. В графах 1, 2 раздела 15 единицей учета библиотечного фонда является экземпляр издания. В соответствии с ГОСТ СИБИД 7.20-2000 "Библиотечная статистика", пункт 3.2 "Основными единицами учета для всех видов документов являются экземпляр и название".</w:t>
            </w:r>
          </w:p>
          <w:p>
            <w:pPr>
              <w:spacing w:after="20"/>
              <w:ind w:left="20"/>
              <w:jc w:val="both"/>
            </w:pPr>
            <w:r>
              <w:rPr>
                <w:rFonts w:ascii="Times New Roman"/>
                <w:b w:val="false"/>
                <w:i w:val="false"/>
                <w:color w:val="000000"/>
                <w:sz w:val="20"/>
              </w:rPr>
              <w:t>
В строке 1.1 раздела 15 к книгам относятся непериодические текстовые книжные издания объемом свыше 48 страниц, являющиеся средством закрепления и передачи произведений письменности, графики, картографии во времени и пространстве художественно оформленным аппаратом, приспособлением для наилучшего использования напечатанных в ней произведений.</w:t>
            </w:r>
          </w:p>
          <w:p>
            <w:pPr>
              <w:spacing w:after="20"/>
              <w:ind w:left="20"/>
              <w:jc w:val="both"/>
            </w:pPr>
            <w:r>
              <w:rPr>
                <w:rFonts w:ascii="Times New Roman"/>
                <w:b w:val="false"/>
                <w:i w:val="false"/>
                <w:color w:val="000000"/>
                <w:sz w:val="20"/>
              </w:rPr>
              <w:t>
В строке 1.2 раздела 15 экземпляром для электронных изданий является оптический диск.</w:t>
            </w:r>
          </w:p>
          <w:p>
            <w:pPr>
              <w:spacing w:after="20"/>
              <w:ind w:left="20"/>
              <w:jc w:val="both"/>
            </w:pPr>
            <w:r>
              <w:rPr>
                <w:rFonts w:ascii="Times New Roman"/>
                <w:b w:val="false"/>
                <w:i w:val="false"/>
                <w:color w:val="000000"/>
                <w:sz w:val="20"/>
              </w:rPr>
              <w:t>
В строке 1.4 раздела 15 к газетам относятся периодические текстовые издания, содержащие официальные материалы, оперативную информацию и статьи по актуальным общественно-политическим, научным, производственным вопросам, литературные произведения, иллюстрации, фотографии и рекламу.</w:t>
            </w:r>
          </w:p>
          <w:p>
            <w:pPr>
              <w:spacing w:after="20"/>
              <w:ind w:left="20"/>
              <w:jc w:val="both"/>
            </w:pPr>
            <w:r>
              <w:rPr>
                <w:rFonts w:ascii="Times New Roman"/>
                <w:b w:val="false"/>
                <w:i w:val="false"/>
                <w:color w:val="000000"/>
                <w:sz w:val="20"/>
              </w:rPr>
              <w:t>
В строке 1.5 раздела 15 к журналам относятся периодические печатные издания, содержащие статьи по различным вопросам жизни, природы, науки.</w:t>
            </w:r>
          </w:p>
          <w:p>
            <w:pPr>
              <w:spacing w:after="20"/>
              <w:ind w:left="20"/>
              <w:jc w:val="both"/>
            </w:pPr>
            <w:r>
              <w:rPr>
                <w:rFonts w:ascii="Times New Roman"/>
                <w:b w:val="false"/>
                <w:i w:val="false"/>
                <w:color w:val="000000"/>
                <w:sz w:val="20"/>
              </w:rPr>
              <w:t>
В строке 1.6 раздела 15 к литературе относятся нотные, картографические издания, издания и брошюры.</w:t>
            </w:r>
          </w:p>
          <w:p>
            <w:pPr>
              <w:spacing w:after="20"/>
              <w:ind w:left="20"/>
              <w:jc w:val="both"/>
            </w:pPr>
            <w:r>
              <w:rPr>
                <w:rFonts w:ascii="Times New Roman"/>
                <w:b w:val="false"/>
                <w:i w:val="false"/>
                <w:color w:val="000000"/>
                <w:sz w:val="20"/>
              </w:rPr>
              <w:t>
В строках 1.1.1, 1.2.1, 1.3.1, 1.4.1, 1.5.1 и 1.6.1 раздела 15 указывается информация на государственном языке.</w:t>
            </w:r>
          </w:p>
          <w:p>
            <w:pPr>
              <w:spacing w:after="20"/>
              <w:ind w:left="20"/>
              <w:jc w:val="both"/>
            </w:pPr>
            <w:r>
              <w:rPr>
                <w:rFonts w:ascii="Times New Roman"/>
                <w:b w:val="false"/>
                <w:i w:val="false"/>
                <w:color w:val="000000"/>
                <w:sz w:val="20"/>
              </w:rPr>
              <w:t>
22. В строке 1 раздела 16 указывается наличие доступа в сеть Интернет в библиотеке, в строке 2 раздела 16 – число используемых персональных компьютеров, в строке 3 раздела 16 – число интернет-ресурсов в библиотеке. Интернет-ресурсом библиотеки является официальный адрес библиотеки в сети Интернет. На интернет-ресурсе отображается вся информация о деятельности библиотеки, об услугах и информационных ресурсах библиотеки, доступ в электронный каталог библиотеки.</w:t>
            </w:r>
          </w:p>
          <w:p>
            <w:pPr>
              <w:spacing w:after="20"/>
              <w:ind w:left="20"/>
              <w:jc w:val="both"/>
            </w:pPr>
            <w:r>
              <w:rPr>
                <w:rFonts w:ascii="Times New Roman"/>
                <w:b w:val="false"/>
                <w:i w:val="false"/>
                <w:color w:val="000000"/>
                <w:sz w:val="20"/>
              </w:rPr>
              <w:t>
23. В графе 1 раздела 17 указываются только библиотечные работники (исключая технический и обслуживающий персонал) на конец отчетного года.</w:t>
            </w:r>
          </w:p>
          <w:p>
            <w:pPr>
              <w:spacing w:after="20"/>
              <w:ind w:left="20"/>
              <w:jc w:val="both"/>
            </w:pPr>
            <w:r>
              <w:rPr>
                <w:rFonts w:ascii="Times New Roman"/>
                <w:b w:val="false"/>
                <w:i w:val="false"/>
                <w:color w:val="000000"/>
                <w:sz w:val="20"/>
              </w:rPr>
              <w:t>
В графе 2 раздела 17 указываются библиотечные работники, имеющие высшее образование.</w:t>
            </w:r>
          </w:p>
          <w:p>
            <w:pPr>
              <w:spacing w:after="20"/>
              <w:ind w:left="20"/>
              <w:jc w:val="both"/>
            </w:pPr>
            <w:r>
              <w:rPr>
                <w:rFonts w:ascii="Times New Roman"/>
                <w:b w:val="false"/>
                <w:i w:val="false"/>
                <w:color w:val="000000"/>
                <w:sz w:val="20"/>
              </w:rPr>
              <w:t>
В графе 3 раздела 17 указываются библиотечные работники, имеющие высшее образование в сфере библиотечного дела.</w:t>
            </w:r>
          </w:p>
          <w:p>
            <w:pPr>
              <w:spacing w:after="20"/>
              <w:ind w:left="20"/>
              <w:jc w:val="both"/>
            </w:pPr>
            <w:r>
              <w:rPr>
                <w:rFonts w:ascii="Times New Roman"/>
                <w:b w:val="false"/>
                <w:i w:val="false"/>
                <w:color w:val="000000"/>
                <w:sz w:val="20"/>
              </w:rPr>
              <w:t>
В графе 4 раздела 17 указываются библиотечные работники, имеющие среднее специальное образование (окончившие техникумы, колледжи, училища).</w:t>
            </w:r>
          </w:p>
          <w:p>
            <w:pPr>
              <w:spacing w:after="20"/>
              <w:ind w:left="20"/>
              <w:jc w:val="both"/>
            </w:pPr>
            <w:r>
              <w:rPr>
                <w:rFonts w:ascii="Times New Roman"/>
                <w:b w:val="false"/>
                <w:i w:val="false"/>
                <w:color w:val="000000"/>
                <w:sz w:val="20"/>
              </w:rPr>
              <w:t>
В графе 5 раздела 17 указываются библиотечные работники, имеющие среднее, послесреднее образование и прочие виды образования.</w:t>
            </w:r>
          </w:p>
          <w:p>
            <w:pPr>
              <w:spacing w:after="20"/>
              <w:ind w:left="20"/>
              <w:jc w:val="both"/>
            </w:pPr>
            <w:r>
              <w:rPr>
                <w:rFonts w:ascii="Times New Roman"/>
                <w:b w:val="false"/>
                <w:i w:val="false"/>
                <w:color w:val="000000"/>
                <w:sz w:val="20"/>
              </w:rPr>
              <w:t>
24. Модуль E заполняют музеи. Музейные учреждения, работающие на правах отделов, секторов, а также отдельно расположенные объекты музейного показа, самостоятельно статистическую форму не предоставляют.</w:t>
            </w:r>
          </w:p>
          <w:p>
            <w:pPr>
              <w:spacing w:after="20"/>
              <w:ind w:left="20"/>
              <w:jc w:val="both"/>
            </w:pPr>
            <w:r>
              <w:rPr>
                <w:rFonts w:ascii="Times New Roman"/>
                <w:b w:val="false"/>
                <w:i w:val="false"/>
                <w:color w:val="000000"/>
                <w:sz w:val="20"/>
              </w:rPr>
              <w:t>
25. В разделе 18 профиль музея определяется по имеющимся в нем коллекциям культурных ценностей и памятников истории и культуры.</w:t>
            </w:r>
          </w:p>
          <w:p>
            <w:pPr>
              <w:spacing w:after="20"/>
              <w:ind w:left="20"/>
              <w:jc w:val="both"/>
            </w:pPr>
            <w:r>
              <w:rPr>
                <w:rFonts w:ascii="Times New Roman"/>
                <w:b w:val="false"/>
                <w:i w:val="false"/>
                <w:color w:val="000000"/>
                <w:sz w:val="20"/>
              </w:rPr>
              <w:t xml:space="preserve">
В графе 2 раздела 18 к историческим музеям относятся музеи, имеющие широкий исторический профиль – общеисторические музеи (музеи истории страны), музеи, имеющие профиль соответствующий специальным историческим дисциплинам (археологические, этнографические музеи), или самостоятельным отраслям исторической науки (военно-исторические музеи). </w:t>
            </w:r>
          </w:p>
          <w:p>
            <w:pPr>
              <w:spacing w:after="20"/>
              <w:ind w:left="20"/>
              <w:jc w:val="both"/>
            </w:pPr>
            <w:r>
              <w:rPr>
                <w:rFonts w:ascii="Times New Roman"/>
                <w:b w:val="false"/>
                <w:i w:val="false"/>
                <w:color w:val="000000"/>
                <w:sz w:val="20"/>
              </w:rPr>
              <w:t>
В графе 3 раздела 18 к краеведческим музеям относятся музеи, собирающие документы и экспонирующие исторические памятники, естественнонаучные и художественные коллекции, произведения народного искусства определенных географических или административных территорий.</w:t>
            </w:r>
          </w:p>
          <w:p>
            <w:pPr>
              <w:spacing w:after="20"/>
              <w:ind w:left="20"/>
              <w:jc w:val="both"/>
            </w:pPr>
            <w:r>
              <w:rPr>
                <w:rFonts w:ascii="Times New Roman"/>
                <w:b w:val="false"/>
                <w:i w:val="false"/>
                <w:color w:val="000000"/>
                <w:sz w:val="20"/>
              </w:rPr>
              <w:t>
В графе 4 раздела 18 к мемориальным музеям относятся музеи, собирающие и экспонирующие материалы, документы, связанные с памятью отдельных исторических событий или выдающихся лиц (ученых, писателей, художников, актеров).</w:t>
            </w:r>
          </w:p>
          <w:p>
            <w:pPr>
              <w:spacing w:after="20"/>
              <w:ind w:left="20"/>
              <w:jc w:val="both"/>
            </w:pPr>
            <w:r>
              <w:rPr>
                <w:rFonts w:ascii="Times New Roman"/>
                <w:b w:val="false"/>
                <w:i w:val="false"/>
                <w:color w:val="000000"/>
                <w:sz w:val="20"/>
              </w:rPr>
              <w:t>
В графе 5 раздела 18 к естественнонаучным музеям относятся биологические, геологические, природоведческие.</w:t>
            </w:r>
          </w:p>
          <w:p>
            <w:pPr>
              <w:spacing w:after="20"/>
              <w:ind w:left="20"/>
              <w:jc w:val="both"/>
            </w:pPr>
            <w:r>
              <w:rPr>
                <w:rFonts w:ascii="Times New Roman"/>
                <w:b w:val="false"/>
                <w:i w:val="false"/>
                <w:color w:val="000000"/>
                <w:sz w:val="20"/>
              </w:rPr>
              <w:t>
В графе 6 раздела 18 к искусствоведческим музеям относятся художественные музеи, картинные галереи, музеи изобразительных искусств, музеи архитектуры, музеи экспонаты, которых характеризуют развитие музыкального, театрального искусства.</w:t>
            </w:r>
          </w:p>
          <w:p>
            <w:pPr>
              <w:spacing w:after="20"/>
              <w:ind w:left="20"/>
              <w:jc w:val="both"/>
            </w:pPr>
            <w:r>
              <w:rPr>
                <w:rFonts w:ascii="Times New Roman"/>
                <w:b w:val="false"/>
                <w:i w:val="false"/>
                <w:color w:val="000000"/>
                <w:sz w:val="20"/>
              </w:rPr>
              <w:t xml:space="preserve">
В графе 7 раздела 18 учитываются заповедники-музеи, к которым относятся памятники истории и культуры. </w:t>
            </w:r>
          </w:p>
          <w:p>
            <w:pPr>
              <w:spacing w:after="20"/>
              <w:ind w:left="20"/>
              <w:jc w:val="both"/>
            </w:pPr>
            <w:r>
              <w:rPr>
                <w:rFonts w:ascii="Times New Roman"/>
                <w:b w:val="false"/>
                <w:i w:val="false"/>
                <w:color w:val="000000"/>
                <w:sz w:val="20"/>
              </w:rPr>
              <w:t xml:space="preserve">
В графе 8 раздела 18 учитываются литературные музеи, отраслевые музеи. </w:t>
            </w:r>
          </w:p>
          <w:p>
            <w:pPr>
              <w:spacing w:after="20"/>
              <w:ind w:left="20"/>
              <w:jc w:val="both"/>
            </w:pPr>
            <w:r>
              <w:rPr>
                <w:rFonts w:ascii="Times New Roman"/>
                <w:b w:val="false"/>
                <w:i w:val="false"/>
                <w:color w:val="000000"/>
                <w:sz w:val="20"/>
              </w:rPr>
              <w:t>
26. В строке 1 раздела 19 указывается общее число зданий (помещений) музеев, к которым относятся отдельно стоящие строения и помещения музеев, к которым относится обособленная часть здания, в котором располагается музей.</w:t>
            </w:r>
          </w:p>
          <w:p>
            <w:pPr>
              <w:spacing w:after="20"/>
              <w:ind w:left="20"/>
              <w:jc w:val="both"/>
            </w:pPr>
            <w:r>
              <w:rPr>
                <w:rFonts w:ascii="Times New Roman"/>
                <w:b w:val="false"/>
                <w:i w:val="false"/>
                <w:color w:val="000000"/>
                <w:sz w:val="20"/>
              </w:rPr>
              <w:t>
В строке 1.1 раздела 19 указывается число неотапливаемых зданий (помещений), строке 1.2 – число аварийных зданий (помещений), строке 1.3 – число зданий (помещений), требующих капитального ремонта и реставрации.</w:t>
            </w:r>
          </w:p>
          <w:p>
            <w:pPr>
              <w:spacing w:after="20"/>
              <w:ind w:left="20"/>
              <w:jc w:val="both"/>
            </w:pPr>
            <w:r>
              <w:rPr>
                <w:rFonts w:ascii="Times New Roman"/>
                <w:b w:val="false"/>
                <w:i w:val="false"/>
                <w:color w:val="000000"/>
                <w:sz w:val="20"/>
              </w:rPr>
              <w:t>
В строках 1.2 и 1.3 раздела 19 число зданий (помещений), требующих капитального ремонта и находящиеся в аварийном состоянии заполняются на основании акта (заключения) или составленного в установленном законодательством порядке Республики Казахстан документа, характеризующего техническое состояние зданий (помещений) музеев.</w:t>
            </w:r>
          </w:p>
          <w:p>
            <w:pPr>
              <w:spacing w:after="20"/>
              <w:ind w:left="20"/>
              <w:jc w:val="both"/>
            </w:pPr>
            <w:r>
              <w:rPr>
                <w:rFonts w:ascii="Times New Roman"/>
                <w:b w:val="false"/>
                <w:i w:val="false"/>
                <w:color w:val="000000"/>
                <w:sz w:val="20"/>
              </w:rPr>
              <w:t>
В строке 2 раздела 19 указывается число зданий (помещений) музеев, доступных для лиц с инвалидностью.</w:t>
            </w:r>
          </w:p>
          <w:p>
            <w:pPr>
              <w:spacing w:after="20"/>
              <w:ind w:left="20"/>
              <w:jc w:val="both"/>
            </w:pPr>
            <w:r>
              <w:rPr>
                <w:rFonts w:ascii="Times New Roman"/>
                <w:b w:val="false"/>
                <w:i w:val="false"/>
                <w:color w:val="000000"/>
                <w:sz w:val="20"/>
              </w:rPr>
              <w:t>
27. В строке 1 раздела 20 экспонатом является предмет, выставленный для обозрения на выставке или для ознакомления перед продажей. В число экспонатов основного фонда включаются экспонаты, имеющие научное или художественное значение, памятники материальной и духовной культуры и естественной истории, независимо от времени происхождения, материала и техники изготовления, в том числе исторические ценности, археологические материалы, художественные ценности, художественные изделия из драгоценных металлов и драгоценных камней, относящиеся к вещевым, изобразительным, письменным и памятникам истории и культуры, произведения декоративно-прикладного искусства, рукописные и печатные издания, архивные документы и архивные фонды на различных носителях, уникальные и редкие музыкальные инструменты, филателистические материалы, предметы нумизматики, сфрагистики, геральдики, фалеристики, редкие коллекции и образцы флоры и фауны, предметы, представляющие интерес для таких отраслей науки, как минералогия, анатомия, палеонтология.</w:t>
            </w:r>
          </w:p>
          <w:p>
            <w:pPr>
              <w:spacing w:after="20"/>
              <w:ind w:left="20"/>
              <w:jc w:val="both"/>
            </w:pPr>
            <w:r>
              <w:rPr>
                <w:rFonts w:ascii="Times New Roman"/>
                <w:b w:val="false"/>
                <w:i w:val="false"/>
                <w:color w:val="000000"/>
                <w:sz w:val="20"/>
              </w:rPr>
              <w:t>
Из общего числа экспонатов основного фонда по строке 1.1 раздела 20 выделяют экспонаты, находящиеся в электронном виде.</w:t>
            </w:r>
          </w:p>
          <w:p>
            <w:pPr>
              <w:spacing w:after="20"/>
              <w:ind w:left="20"/>
              <w:jc w:val="both"/>
            </w:pPr>
            <w:r>
              <w:rPr>
                <w:rFonts w:ascii="Times New Roman"/>
                <w:b w:val="false"/>
                <w:i w:val="false"/>
                <w:color w:val="000000"/>
                <w:sz w:val="20"/>
              </w:rPr>
              <w:t>
В строке 1.2 раздела 20 указывается число музейных предметов, внесенных в цифровой формат. Оцифровывание экспонатов представляет собой процесс фотографирования экспонатов профессиональным фотоаппаратом с широким разрешением и последующим занесением фотографии в специальную программу.</w:t>
            </w:r>
          </w:p>
          <w:p>
            <w:pPr>
              <w:spacing w:after="20"/>
              <w:ind w:left="20"/>
              <w:jc w:val="both"/>
            </w:pPr>
            <w:r>
              <w:rPr>
                <w:rFonts w:ascii="Times New Roman"/>
                <w:b w:val="false"/>
                <w:i w:val="false"/>
                <w:color w:val="000000"/>
                <w:sz w:val="20"/>
              </w:rPr>
              <w:t>
В строке 2 раздела 20 заполняются данные о научно-вспомогательных материалах (диаграммы, схемы, чертежи, муляжи, репродукции), изготавливаемых музеем и регистрируемых в книге учета вспомогательных материалов.</w:t>
            </w:r>
          </w:p>
          <w:p>
            <w:pPr>
              <w:spacing w:after="20"/>
              <w:ind w:left="20"/>
              <w:jc w:val="both"/>
            </w:pPr>
            <w:r>
              <w:rPr>
                <w:rFonts w:ascii="Times New Roman"/>
                <w:b w:val="false"/>
                <w:i w:val="false"/>
                <w:color w:val="000000"/>
                <w:sz w:val="20"/>
              </w:rPr>
              <w:t>
К вспомогательному фонду относятся:</w:t>
            </w:r>
          </w:p>
          <w:p>
            <w:pPr>
              <w:spacing w:after="20"/>
              <w:ind w:left="20"/>
              <w:jc w:val="both"/>
            </w:pPr>
            <w:r>
              <w:rPr>
                <w:rFonts w:ascii="Times New Roman"/>
                <w:b w:val="false"/>
                <w:i w:val="false"/>
                <w:color w:val="000000"/>
                <w:sz w:val="20"/>
              </w:rPr>
              <w:t>
1) массовые подъемные археологические, геологические, палеонтологические и естественные материалы, прошедшие камеральную обработку;</w:t>
            </w:r>
          </w:p>
          <w:p>
            <w:pPr>
              <w:spacing w:after="20"/>
              <w:ind w:left="20"/>
              <w:jc w:val="both"/>
            </w:pPr>
            <w:r>
              <w:rPr>
                <w:rFonts w:ascii="Times New Roman"/>
                <w:b w:val="false"/>
                <w:i w:val="false"/>
                <w:color w:val="000000"/>
                <w:sz w:val="20"/>
              </w:rPr>
              <w:t>
2) печатные материалы массового выпуска: плакаты, афиши, листовки, открытки, карты, планы, чертежи, различные виды печатной графики, газеты, журналы, нумизматика, фалеристика, боны при условии наличия этих предметов в составе основного фонда не менее 3–5 дублетных экземпляров, находящихся в полном или удовлетворительном состоянии сохранности;</w:t>
            </w:r>
          </w:p>
          <w:p>
            <w:pPr>
              <w:spacing w:after="20"/>
              <w:ind w:left="20"/>
              <w:jc w:val="both"/>
            </w:pPr>
            <w:r>
              <w:rPr>
                <w:rFonts w:ascii="Times New Roman"/>
                <w:b w:val="false"/>
                <w:i w:val="false"/>
                <w:color w:val="000000"/>
                <w:sz w:val="20"/>
              </w:rPr>
              <w:t>
3) образцы скоропортящихся сельскохозяйственных культур и натуральных предметов, подверженных порче и требующие частой замены;</w:t>
            </w:r>
          </w:p>
          <w:p>
            <w:pPr>
              <w:spacing w:after="20"/>
              <w:ind w:left="20"/>
              <w:jc w:val="both"/>
            </w:pPr>
            <w:r>
              <w:rPr>
                <w:rFonts w:ascii="Times New Roman"/>
                <w:b w:val="false"/>
                <w:i w:val="false"/>
                <w:color w:val="000000"/>
                <w:sz w:val="20"/>
              </w:rPr>
              <w:t>
4) подлинные предметы, представляющие интерес для собрания музея, но поступившие в неудовлетворительном состоянии сохранности, требующем значительной реставрации;</w:t>
            </w:r>
          </w:p>
          <w:p>
            <w:pPr>
              <w:spacing w:after="20"/>
              <w:ind w:left="20"/>
              <w:jc w:val="both"/>
            </w:pPr>
            <w:r>
              <w:rPr>
                <w:rFonts w:ascii="Times New Roman"/>
                <w:b w:val="false"/>
                <w:i w:val="false"/>
                <w:color w:val="000000"/>
                <w:sz w:val="20"/>
              </w:rPr>
              <w:t>
5) негативы и фотографии, полученные в процессе фотофиксации предметов основного музейного фонда;</w:t>
            </w:r>
          </w:p>
          <w:p>
            <w:pPr>
              <w:spacing w:after="20"/>
              <w:ind w:left="20"/>
              <w:jc w:val="both"/>
            </w:pPr>
            <w:r>
              <w:rPr>
                <w:rFonts w:ascii="Times New Roman"/>
                <w:b w:val="false"/>
                <w:i w:val="false"/>
                <w:color w:val="000000"/>
                <w:sz w:val="20"/>
              </w:rPr>
              <w:t>
6) объекты природы, не имеющие значения естественно-исторических памятников, но используемые в музее для наглядного показа некоторых особенностей природы и ее явлений;</w:t>
            </w:r>
          </w:p>
          <w:p>
            <w:pPr>
              <w:spacing w:after="20"/>
              <w:ind w:left="20"/>
              <w:jc w:val="both"/>
            </w:pPr>
            <w:r>
              <w:rPr>
                <w:rFonts w:ascii="Times New Roman"/>
                <w:b w:val="false"/>
                <w:i w:val="false"/>
                <w:color w:val="000000"/>
                <w:sz w:val="20"/>
              </w:rPr>
              <w:t>
7) материалы, собранные, изготовленные или приобретенные музеем для нужд стационарной экспозиции и различных выставок: муляжи, макеты, слепки, реконструкции, фотокопии, планы, карты, схемы, диаграммы, чертежи и наглядные материалы, помогающие раскрытию экспозиционно-выставочных тем, выявлению связей между музейными предметами.</w:t>
            </w:r>
          </w:p>
          <w:p>
            <w:pPr>
              <w:spacing w:after="20"/>
              <w:ind w:left="20"/>
              <w:jc w:val="both"/>
            </w:pPr>
            <w:r>
              <w:rPr>
                <w:rFonts w:ascii="Times New Roman"/>
                <w:b w:val="false"/>
                <w:i w:val="false"/>
                <w:color w:val="000000"/>
                <w:sz w:val="20"/>
              </w:rPr>
              <w:t>
Строка 3 раздела 20 заполняется на основании внутримузейных актов передачи из хранительских отделов в экспозицию.</w:t>
            </w:r>
          </w:p>
          <w:p>
            <w:pPr>
              <w:spacing w:after="20"/>
              <w:ind w:left="20"/>
              <w:jc w:val="both"/>
            </w:pPr>
            <w:r>
              <w:rPr>
                <w:rFonts w:ascii="Times New Roman"/>
                <w:b w:val="false"/>
                <w:i w:val="false"/>
                <w:color w:val="000000"/>
                <w:sz w:val="20"/>
              </w:rPr>
              <w:t>
Строка 4 раздела 20 заполняется на основании документов реставрационных осмотров или паспортов хранения по экспонатам основного фонда.</w:t>
            </w:r>
          </w:p>
          <w:p>
            <w:pPr>
              <w:spacing w:after="20"/>
              <w:ind w:left="20"/>
              <w:jc w:val="both"/>
            </w:pPr>
            <w:r>
              <w:rPr>
                <w:rFonts w:ascii="Times New Roman"/>
                <w:b w:val="false"/>
                <w:i w:val="false"/>
                <w:color w:val="000000"/>
                <w:sz w:val="20"/>
              </w:rPr>
              <w:t>
В строке 5 раздела 20 указывается число экспонатов, поступивших в музей за год.</w:t>
            </w:r>
          </w:p>
          <w:p>
            <w:pPr>
              <w:spacing w:after="20"/>
              <w:ind w:left="20"/>
              <w:jc w:val="both"/>
            </w:pPr>
            <w:r>
              <w:rPr>
                <w:rFonts w:ascii="Times New Roman"/>
                <w:b w:val="false"/>
                <w:i w:val="false"/>
                <w:color w:val="000000"/>
                <w:sz w:val="20"/>
              </w:rPr>
              <w:t>
В строке 6 раздела 20 указывается число экспонатов, выбывших за год.</w:t>
            </w:r>
          </w:p>
          <w:p>
            <w:pPr>
              <w:spacing w:after="20"/>
              <w:ind w:left="20"/>
              <w:jc w:val="both"/>
            </w:pPr>
            <w:r>
              <w:rPr>
                <w:rFonts w:ascii="Times New Roman"/>
                <w:b w:val="false"/>
                <w:i w:val="false"/>
                <w:color w:val="000000"/>
                <w:sz w:val="20"/>
              </w:rPr>
              <w:t>
В строке 7 раздела 20 указывается число памятников истории и культуры только заповедников-музеев.</w:t>
            </w:r>
          </w:p>
          <w:p>
            <w:pPr>
              <w:spacing w:after="20"/>
              <w:ind w:left="20"/>
              <w:jc w:val="both"/>
            </w:pPr>
            <w:r>
              <w:rPr>
                <w:rFonts w:ascii="Times New Roman"/>
                <w:b w:val="false"/>
                <w:i w:val="false"/>
                <w:color w:val="000000"/>
                <w:sz w:val="20"/>
              </w:rPr>
              <w:t>
В строке 8 раздела 20 указывается общее число посетителей музея в отчетном году.</w:t>
            </w:r>
          </w:p>
          <w:p>
            <w:pPr>
              <w:spacing w:after="20"/>
              <w:ind w:left="20"/>
              <w:jc w:val="both"/>
            </w:pPr>
            <w:r>
              <w:rPr>
                <w:rFonts w:ascii="Times New Roman"/>
                <w:b w:val="false"/>
                <w:i w:val="false"/>
                <w:color w:val="000000"/>
                <w:sz w:val="20"/>
              </w:rPr>
              <w:t>
В число посетителей включается число индивидуальных посещений, учитываемых по входным билетам. Также учитываются льготные посещения (бесплатные посещения для детей с инвалидностью, ветеранов, благотворительные акции).</w:t>
            </w:r>
          </w:p>
          <w:p>
            <w:pPr>
              <w:spacing w:after="20"/>
              <w:ind w:left="20"/>
              <w:jc w:val="both"/>
            </w:pPr>
            <w:r>
              <w:rPr>
                <w:rFonts w:ascii="Times New Roman"/>
                <w:b w:val="false"/>
                <w:i w:val="false"/>
                <w:color w:val="000000"/>
                <w:sz w:val="20"/>
              </w:rPr>
              <w:t>
В строке 8.1 раздела 20 из общего числа посетителей музея указывается число посетителей детей в отчетном году. К категории дети относятся лица в возрасте до 15 лет.</w:t>
            </w:r>
          </w:p>
          <w:p>
            <w:pPr>
              <w:spacing w:after="20"/>
              <w:ind w:left="20"/>
              <w:jc w:val="both"/>
            </w:pPr>
            <w:r>
              <w:rPr>
                <w:rFonts w:ascii="Times New Roman"/>
                <w:b w:val="false"/>
                <w:i w:val="false"/>
                <w:color w:val="000000"/>
                <w:sz w:val="20"/>
              </w:rPr>
              <w:t>
В строке 9 раздела 20 указывается число экскурсий, проведенных за отчетный год.</w:t>
            </w:r>
          </w:p>
          <w:p>
            <w:pPr>
              <w:spacing w:after="20"/>
              <w:ind w:left="20"/>
              <w:jc w:val="both"/>
            </w:pPr>
            <w:r>
              <w:rPr>
                <w:rFonts w:ascii="Times New Roman"/>
                <w:b w:val="false"/>
                <w:i w:val="false"/>
                <w:color w:val="000000"/>
                <w:sz w:val="20"/>
              </w:rPr>
              <w:t>
К экскурсиям относится коллективное посещение музея, достопримечательного места, выставки.</w:t>
            </w:r>
          </w:p>
          <w:p>
            <w:pPr>
              <w:spacing w:after="20"/>
              <w:ind w:left="20"/>
              <w:jc w:val="both"/>
            </w:pPr>
            <w:r>
              <w:rPr>
                <w:rFonts w:ascii="Times New Roman"/>
                <w:b w:val="false"/>
                <w:i w:val="false"/>
                <w:color w:val="000000"/>
                <w:sz w:val="20"/>
              </w:rPr>
              <w:t>
Показ объектов происходит под руководством квалифицированного специалиста-экскурсовода, который передает аудитории видение объекта, оценку памятного места, понимание исторического события, связанного с этим объектом. Экскурсии бывают как самостоятельной деятельностью, так и частью комплекса туристских услуг.</w:t>
            </w:r>
          </w:p>
          <w:p>
            <w:pPr>
              <w:spacing w:after="20"/>
              <w:ind w:left="20"/>
              <w:jc w:val="both"/>
            </w:pPr>
            <w:r>
              <w:rPr>
                <w:rFonts w:ascii="Times New Roman"/>
                <w:b w:val="false"/>
                <w:i w:val="false"/>
                <w:color w:val="000000"/>
                <w:sz w:val="20"/>
              </w:rPr>
              <w:t>
В строке 10 раздела 20 указывается общее число лекций, прочитанных сотрудниками музея, как в музее, так и вне его на основании журнала учета лекций.</w:t>
            </w:r>
          </w:p>
          <w:p>
            <w:pPr>
              <w:spacing w:after="20"/>
              <w:ind w:left="20"/>
              <w:jc w:val="both"/>
            </w:pPr>
            <w:r>
              <w:rPr>
                <w:rFonts w:ascii="Times New Roman"/>
                <w:b w:val="false"/>
                <w:i w:val="false"/>
                <w:color w:val="000000"/>
                <w:sz w:val="20"/>
              </w:rPr>
              <w:t>
В строке 11 раздела 20 указывается общее число других мероприятий проведенных в музее, таких как музейные уроки, круглые столы, фестивали.</w:t>
            </w:r>
          </w:p>
          <w:p>
            <w:pPr>
              <w:spacing w:after="20"/>
              <w:ind w:left="20"/>
              <w:jc w:val="both"/>
            </w:pPr>
            <w:r>
              <w:rPr>
                <w:rFonts w:ascii="Times New Roman"/>
                <w:b w:val="false"/>
                <w:i w:val="false"/>
                <w:color w:val="000000"/>
                <w:sz w:val="20"/>
              </w:rPr>
              <w:t>
В строке 12 раздела 20 указывается общее число мероприятий музея, проведенных в он-лайн режиме (на виртуальных площадках).</w:t>
            </w:r>
          </w:p>
          <w:p>
            <w:pPr>
              <w:spacing w:after="20"/>
              <w:ind w:left="20"/>
              <w:jc w:val="both"/>
            </w:pPr>
            <w:r>
              <w:rPr>
                <w:rFonts w:ascii="Times New Roman"/>
                <w:b w:val="false"/>
                <w:i w:val="false"/>
                <w:color w:val="000000"/>
                <w:sz w:val="20"/>
              </w:rPr>
              <w:t>
В строке 13 раздела 20 указывается общее число посещений мероприятий музея, проведенных в он-лайн режиме.</w:t>
            </w:r>
          </w:p>
          <w:p>
            <w:pPr>
              <w:spacing w:after="20"/>
              <w:ind w:left="20"/>
              <w:jc w:val="both"/>
            </w:pPr>
            <w:r>
              <w:rPr>
                <w:rFonts w:ascii="Times New Roman"/>
                <w:b w:val="false"/>
                <w:i w:val="false"/>
                <w:color w:val="000000"/>
                <w:sz w:val="20"/>
              </w:rPr>
              <w:t>
28. В разделе 21 понятие выставка обозначает как само мероприятие, так и место проведения этого мероприятия.</w:t>
            </w:r>
          </w:p>
          <w:p>
            <w:pPr>
              <w:spacing w:after="20"/>
              <w:ind w:left="20"/>
              <w:jc w:val="both"/>
            </w:pPr>
            <w:r>
              <w:rPr>
                <w:rFonts w:ascii="Times New Roman"/>
                <w:b w:val="false"/>
                <w:i w:val="false"/>
                <w:color w:val="000000"/>
                <w:sz w:val="20"/>
              </w:rPr>
              <w:t>
В строке 1 раздела 21 указывается общее число выставок, организованных в отчетном году музеем. К выставкам относится публичная демонстрация достижений в области экономики, науки, техники, культуры, искусства, областях общественной жизни.</w:t>
            </w:r>
          </w:p>
          <w:p>
            <w:pPr>
              <w:spacing w:after="20"/>
              <w:ind w:left="20"/>
              <w:jc w:val="both"/>
            </w:pPr>
            <w:r>
              <w:rPr>
                <w:rFonts w:ascii="Times New Roman"/>
                <w:b w:val="false"/>
                <w:i w:val="false"/>
                <w:color w:val="000000"/>
                <w:sz w:val="20"/>
              </w:rPr>
              <w:t xml:space="preserve">
В строке 1.1 раздела 21 указывается число выставок, проведенных в музее, в строке 1.1.1 раздела 21 – число выставок, проведенных в музее на основе собственных фондов. </w:t>
            </w:r>
          </w:p>
          <w:p>
            <w:pPr>
              <w:spacing w:after="20"/>
              <w:ind w:left="20"/>
              <w:jc w:val="both"/>
            </w:pPr>
            <w:r>
              <w:rPr>
                <w:rFonts w:ascii="Times New Roman"/>
                <w:b w:val="false"/>
                <w:i w:val="false"/>
                <w:color w:val="000000"/>
                <w:sz w:val="20"/>
              </w:rPr>
              <w:t>
В строке 1.1.2 раздела 21 указывается число выставок, проведенных в музее с привлечением фондов (музеев, частных коллекций).</w:t>
            </w:r>
          </w:p>
          <w:p>
            <w:pPr>
              <w:spacing w:after="20"/>
              <w:ind w:left="20"/>
              <w:jc w:val="both"/>
            </w:pPr>
            <w:r>
              <w:rPr>
                <w:rFonts w:ascii="Times New Roman"/>
                <w:b w:val="false"/>
                <w:i w:val="false"/>
                <w:color w:val="000000"/>
                <w:sz w:val="20"/>
              </w:rPr>
              <w:t>
В строке 1.2 раздела 21 указывается число выставок, проведенных в отчетном году за пределами музея, на территории своей области (города) и за пределами своей территории по Республике Казахстан, в том числе за рубежом.</w:t>
            </w:r>
          </w:p>
          <w:p>
            <w:pPr>
              <w:spacing w:after="20"/>
              <w:ind w:left="20"/>
              <w:jc w:val="both"/>
            </w:pPr>
            <w:r>
              <w:rPr>
                <w:rFonts w:ascii="Times New Roman"/>
                <w:b w:val="false"/>
                <w:i w:val="false"/>
                <w:color w:val="000000"/>
                <w:sz w:val="20"/>
              </w:rPr>
              <w:t>
В строке 1.2.1 раздела 21 указывается число выставок, проведенных музеем в отчетном году за рубежом.</w:t>
            </w:r>
          </w:p>
          <w:p>
            <w:pPr>
              <w:spacing w:after="20"/>
              <w:ind w:left="20"/>
              <w:jc w:val="both"/>
            </w:pPr>
            <w:r>
              <w:rPr>
                <w:rFonts w:ascii="Times New Roman"/>
                <w:b w:val="false"/>
                <w:i w:val="false"/>
                <w:color w:val="000000"/>
                <w:sz w:val="20"/>
              </w:rPr>
              <w:t>
В строке 2 раздела 21 указывается число выставок музея, проведенных в он-лайн режиме.</w:t>
            </w:r>
          </w:p>
          <w:p>
            <w:pPr>
              <w:spacing w:after="20"/>
              <w:ind w:left="20"/>
              <w:jc w:val="both"/>
            </w:pPr>
            <w:r>
              <w:rPr>
                <w:rFonts w:ascii="Times New Roman"/>
                <w:b w:val="false"/>
                <w:i w:val="false"/>
                <w:color w:val="000000"/>
                <w:sz w:val="20"/>
              </w:rPr>
              <w:t>
29. Модуль F заполняется зоопарками (в том числе контактными), а так же океанариумами.</w:t>
            </w:r>
          </w:p>
          <w:p>
            <w:pPr>
              <w:spacing w:after="20"/>
              <w:ind w:left="20"/>
              <w:jc w:val="both"/>
            </w:pPr>
            <w:r>
              <w:rPr>
                <w:rFonts w:ascii="Times New Roman"/>
                <w:b w:val="false"/>
                <w:i w:val="false"/>
                <w:color w:val="000000"/>
                <w:sz w:val="20"/>
              </w:rPr>
              <w:t>
30. В строке 1 раздела 22 указывается число зоопарков, к которым относятся научно-просветительные учреждения, в которых содержат в неволе (в клетках, вольерах) или на больших площадях, в условиях, напоминающих естественную обстановку, диких животных с целью их демонстрации, изучения и воспроизводства.</w:t>
            </w:r>
          </w:p>
          <w:p>
            <w:pPr>
              <w:spacing w:after="20"/>
              <w:ind w:left="20"/>
              <w:jc w:val="both"/>
            </w:pPr>
            <w:r>
              <w:rPr>
                <w:rFonts w:ascii="Times New Roman"/>
                <w:b w:val="false"/>
                <w:i w:val="false"/>
                <w:color w:val="000000"/>
                <w:sz w:val="20"/>
              </w:rPr>
              <w:t xml:space="preserve">
В строке 1.1 раздела 22 указывается число контактных зоопарков. К контактным зоопаркам относятся учреждения для содержания животных, которые не представляют собой прямой опасности для человека. </w:t>
            </w:r>
          </w:p>
          <w:p>
            <w:pPr>
              <w:spacing w:after="20"/>
              <w:ind w:left="20"/>
              <w:jc w:val="both"/>
            </w:pPr>
            <w:r>
              <w:rPr>
                <w:rFonts w:ascii="Times New Roman"/>
                <w:b w:val="false"/>
                <w:i w:val="false"/>
                <w:color w:val="000000"/>
                <w:sz w:val="20"/>
              </w:rPr>
              <w:t xml:space="preserve">
В строке 2 раздела 22 указывается число океанариумов. </w:t>
            </w:r>
          </w:p>
          <w:p>
            <w:pPr>
              <w:spacing w:after="20"/>
              <w:ind w:left="20"/>
              <w:jc w:val="both"/>
            </w:pPr>
            <w:r>
              <w:rPr>
                <w:rFonts w:ascii="Times New Roman"/>
                <w:b w:val="false"/>
                <w:i w:val="false"/>
                <w:color w:val="000000"/>
                <w:sz w:val="20"/>
              </w:rPr>
              <w:t xml:space="preserve">
В строке 3 раздела 22 общая площадь территории зоопарка указывается согласно Государственному акту на землю, включает в себя площадь вольеров для содержания животных, птиц и рыб, ограждений для корма животных, птиц и рыб, площадь, занимаемую административными и служебными помещениями, площадь водоемов. </w:t>
            </w:r>
          </w:p>
          <w:p>
            <w:pPr>
              <w:spacing w:after="20"/>
              <w:ind w:left="20"/>
              <w:jc w:val="both"/>
            </w:pPr>
            <w:r>
              <w:rPr>
                <w:rFonts w:ascii="Times New Roman"/>
                <w:b w:val="false"/>
                <w:i w:val="false"/>
                <w:color w:val="000000"/>
                <w:sz w:val="20"/>
              </w:rPr>
              <w:t>
В строке 4 раздела 22 указывается площадь помещений для содержания животных, птиц и рыб зоопарка.</w:t>
            </w:r>
          </w:p>
          <w:p>
            <w:pPr>
              <w:spacing w:after="20"/>
              <w:ind w:left="20"/>
              <w:jc w:val="both"/>
            </w:pPr>
            <w:r>
              <w:rPr>
                <w:rFonts w:ascii="Times New Roman"/>
                <w:b w:val="false"/>
                <w:i w:val="false"/>
                <w:color w:val="000000"/>
                <w:sz w:val="20"/>
              </w:rPr>
              <w:t>
В строке 5 раздела 22 в общую площадь океанариума включается площадь бассейнов, помещений для посетителей, где размещаются аквариумы, морские экспонаты и площадь, занимаемую административными и служебными помещениями океанариума. Не включается площадь помещений развлекательных аттракционов, магазинов, кафе, расположенных в развлекательном центре.</w:t>
            </w:r>
          </w:p>
          <w:p>
            <w:pPr>
              <w:spacing w:after="20"/>
              <w:ind w:left="20"/>
              <w:jc w:val="both"/>
            </w:pPr>
            <w:r>
              <w:rPr>
                <w:rFonts w:ascii="Times New Roman"/>
                <w:b w:val="false"/>
                <w:i w:val="false"/>
                <w:color w:val="000000"/>
                <w:sz w:val="20"/>
              </w:rPr>
              <w:t xml:space="preserve">
В строке 6 раздела 22 указывается общее число помещений для животных, птиц, рыб зоопарка. </w:t>
            </w:r>
          </w:p>
          <w:p>
            <w:pPr>
              <w:spacing w:after="20"/>
              <w:ind w:left="20"/>
              <w:jc w:val="both"/>
            </w:pPr>
            <w:r>
              <w:rPr>
                <w:rFonts w:ascii="Times New Roman"/>
                <w:b w:val="false"/>
                <w:i w:val="false"/>
                <w:color w:val="000000"/>
                <w:sz w:val="20"/>
              </w:rPr>
              <w:t>
В строке 6.1 раздела 22 указывается число помещений, расположенных в неотапливаемых помещениях, в строке 6.2 – число аварийных помещений, в строке 6.3 – число помещений, требующих капитального ремонта.</w:t>
            </w:r>
          </w:p>
          <w:p>
            <w:pPr>
              <w:spacing w:after="20"/>
              <w:ind w:left="20"/>
              <w:jc w:val="both"/>
            </w:pPr>
            <w:r>
              <w:rPr>
                <w:rFonts w:ascii="Times New Roman"/>
                <w:b w:val="false"/>
                <w:i w:val="false"/>
                <w:color w:val="000000"/>
                <w:sz w:val="20"/>
              </w:rPr>
              <w:t>
Строки 6.2 и 6.3 раздела 22 заполняются на основании акта (заключения) или составленного в установленном законодательством порядке Республики Казахстан документа, характеризующего техническое состояние помещения.</w:t>
            </w:r>
          </w:p>
          <w:p>
            <w:pPr>
              <w:spacing w:after="20"/>
              <w:ind w:left="20"/>
              <w:jc w:val="both"/>
            </w:pPr>
            <w:r>
              <w:rPr>
                <w:rFonts w:ascii="Times New Roman"/>
                <w:b w:val="false"/>
                <w:i w:val="false"/>
                <w:color w:val="000000"/>
                <w:sz w:val="20"/>
              </w:rPr>
              <w:t>
В строке 7 раздела 22 указывается общее число посещений зоопарка, океанариума в отчетном году. В число посещений включается число индивидуальных посещений, учитываемых по входным билетам, по билетам на экскурсионное обслуживание (для групп, сформированных из одиночных посетителей) и по экскурсионным путевкам. Также учитываются льготные посещения (бесплатные посещения для детей с инвалидностью, ветеранов, благотворительные акции).</w:t>
            </w:r>
          </w:p>
          <w:p>
            <w:pPr>
              <w:spacing w:after="20"/>
              <w:ind w:left="20"/>
              <w:jc w:val="both"/>
            </w:pPr>
            <w:r>
              <w:rPr>
                <w:rFonts w:ascii="Times New Roman"/>
                <w:b w:val="false"/>
                <w:i w:val="false"/>
                <w:color w:val="000000"/>
                <w:sz w:val="20"/>
              </w:rPr>
              <w:t>
В строке 8 раздела 22 к экскурсиям относится коллективное посещение достопримечательных мест с научной, общеобразовательной или культурно-просветительной целью.</w:t>
            </w:r>
          </w:p>
          <w:p>
            <w:pPr>
              <w:spacing w:after="20"/>
              <w:ind w:left="20"/>
              <w:jc w:val="both"/>
            </w:pPr>
            <w:r>
              <w:rPr>
                <w:rFonts w:ascii="Times New Roman"/>
                <w:b w:val="false"/>
                <w:i w:val="false"/>
                <w:color w:val="000000"/>
                <w:sz w:val="20"/>
              </w:rPr>
              <w:t>
В строке 9 раздела 22 к выставкам, организуемым в зоопарке, океанариуме относится публичная демонстрация достижений в области науки, культуры, искусства.</w:t>
            </w:r>
          </w:p>
          <w:p>
            <w:pPr>
              <w:spacing w:after="20"/>
              <w:ind w:left="20"/>
              <w:jc w:val="both"/>
            </w:pPr>
            <w:r>
              <w:rPr>
                <w:rFonts w:ascii="Times New Roman"/>
                <w:b w:val="false"/>
                <w:i w:val="false"/>
                <w:color w:val="000000"/>
                <w:sz w:val="20"/>
              </w:rPr>
              <w:t>
В строках 8 и 9 раздела 22 число проведенных экскурсий и организованных выставок определяется на основании записей, сделанных в Журналах учета мероприятий зоопарка и учета мероприятий, проведенных в океанариуме.</w:t>
            </w:r>
          </w:p>
          <w:p>
            <w:pPr>
              <w:spacing w:after="20"/>
              <w:ind w:left="20"/>
              <w:jc w:val="both"/>
            </w:pPr>
            <w:r>
              <w:rPr>
                <w:rFonts w:ascii="Times New Roman"/>
                <w:b w:val="false"/>
                <w:i w:val="false"/>
                <w:color w:val="000000"/>
                <w:sz w:val="20"/>
              </w:rPr>
              <w:t>
31. В строках 1 и 2 раздела 23 число видов и экземпляров животных заполняется на основе Инвентарной описи животных, которая формируется на основании ежемесячных записей о движении животных и по компьютерной программе Всемирного учета животных ("ZIMS" и другие при их наличии).</w:t>
            </w:r>
          </w:p>
          <w:p>
            <w:pPr>
              <w:spacing w:after="20"/>
              <w:ind w:left="20"/>
              <w:jc w:val="both"/>
            </w:pPr>
            <w:r>
              <w:rPr>
                <w:rFonts w:ascii="Times New Roman"/>
                <w:b w:val="false"/>
                <w:i w:val="false"/>
                <w:color w:val="000000"/>
                <w:sz w:val="20"/>
              </w:rPr>
              <w:t>
В графе 2 указываются млекопитающие, относящиеся к классу наиболее высокоорганизованных позвоночных, в графе 3 – птицы являющиеся оперенными, теплокровными, яйцекладущими позвоночными, изначально приспособленными к полету, в графе 4 – пресмыкающиеся (рептилии), относящиеся к классу позвоночных животных, приспособившихся к жизни на суше, в графе 5 – земноводные (амфибии), относящиеся к классу наземных позвоночных животных, перешедших от водного к водно-наземному образу жизни, в графе 6 – рыбы, относяшиеся к надклассу водных позвоночных, в графе 7 – беспозвоночные, относящиеся к классу животных, не имеющих позвоночника (членистоногие, стрекающие (или книдарии), иглокожие, моллюски, кольчатые черви и так далее).</w:t>
            </w:r>
          </w:p>
          <w:p>
            <w:pPr>
              <w:spacing w:after="20"/>
              <w:ind w:left="20"/>
              <w:jc w:val="both"/>
            </w:pPr>
            <w:r>
              <w:rPr>
                <w:rFonts w:ascii="Times New Roman"/>
                <w:b w:val="false"/>
                <w:i w:val="false"/>
                <w:color w:val="000000"/>
                <w:sz w:val="20"/>
              </w:rPr>
              <w:t>
32. Модуль G заполняется парками развлечений.</w:t>
            </w:r>
          </w:p>
          <w:p>
            <w:pPr>
              <w:spacing w:after="20"/>
              <w:ind w:left="20"/>
              <w:jc w:val="both"/>
            </w:pPr>
            <w:r>
              <w:rPr>
                <w:rFonts w:ascii="Times New Roman"/>
                <w:b w:val="false"/>
                <w:i w:val="false"/>
                <w:color w:val="000000"/>
                <w:sz w:val="20"/>
              </w:rPr>
              <w:t>
33. Предприятия и индивидуальные предприниматели, арендующие часть парка, заполняют строки 5, 6 раздела 24 и строки 3, 4 раздела 25, а число парков и их площади и досуговые объекты отражают предприятия, у которых эти парки состоят на балансе.</w:t>
            </w:r>
          </w:p>
          <w:p>
            <w:pPr>
              <w:spacing w:after="20"/>
              <w:ind w:left="20"/>
              <w:jc w:val="both"/>
            </w:pPr>
            <w:r>
              <w:rPr>
                <w:rFonts w:ascii="Times New Roman"/>
                <w:b w:val="false"/>
                <w:i w:val="false"/>
                <w:color w:val="000000"/>
                <w:sz w:val="20"/>
              </w:rPr>
              <w:t>
Предприятия, арендующие в целом парк, заполняют все разделы.</w:t>
            </w:r>
          </w:p>
          <w:p>
            <w:pPr>
              <w:spacing w:after="20"/>
              <w:ind w:left="20"/>
              <w:jc w:val="both"/>
            </w:pPr>
            <w:r>
              <w:rPr>
                <w:rFonts w:ascii="Times New Roman"/>
                <w:b w:val="false"/>
                <w:i w:val="false"/>
                <w:color w:val="000000"/>
                <w:sz w:val="20"/>
              </w:rPr>
              <w:t>
34. В разделе 24 к паркам развлечений и отдыха включаются парки, расположенные под открытым небом, и парки, расположенные в помещении. К паркам под открытым небом относятся комплексные, многофункциональные учреждения культуры, располагающие зеленым массивом, организующие культурно-досуговую и физкультурно-оздоровительную работу среди населения. К паркам развлечений относятся комплексы, включающие аттракционы и виды развлечений на одной территории.</w:t>
            </w:r>
          </w:p>
          <w:p>
            <w:pPr>
              <w:spacing w:after="20"/>
              <w:ind w:left="20"/>
              <w:jc w:val="both"/>
            </w:pPr>
            <w:r>
              <w:rPr>
                <w:rFonts w:ascii="Times New Roman"/>
                <w:b w:val="false"/>
                <w:i w:val="false"/>
                <w:color w:val="000000"/>
                <w:sz w:val="20"/>
              </w:rPr>
              <w:t>
В строке 3 раздела 24 площадь парка, расположенного под открытым небом, указывается согласно государственному акту на землю, включает в себя территорию, занимаемую павильонами, сооружениями, театрами и досуговыми объектами, независимо от их места нахождения.</w:t>
            </w:r>
          </w:p>
          <w:p>
            <w:pPr>
              <w:spacing w:after="20"/>
              <w:ind w:left="20"/>
              <w:jc w:val="both"/>
            </w:pPr>
            <w:r>
              <w:rPr>
                <w:rFonts w:ascii="Times New Roman"/>
                <w:b w:val="false"/>
                <w:i w:val="false"/>
                <w:color w:val="000000"/>
                <w:sz w:val="20"/>
              </w:rPr>
              <w:t>
В строке 4 площадь парка, расположенного в помещении, включает как собственную, так и арендованную площадь. Также включает в себя площадь досуговых объектов, расположенных в зданиях торговых центров, развлекательных комплексов.</w:t>
            </w:r>
          </w:p>
          <w:p>
            <w:pPr>
              <w:spacing w:after="20"/>
              <w:ind w:left="20"/>
              <w:jc w:val="both"/>
            </w:pPr>
            <w:r>
              <w:rPr>
                <w:rFonts w:ascii="Times New Roman"/>
                <w:b w:val="false"/>
                <w:i w:val="false"/>
                <w:color w:val="000000"/>
                <w:sz w:val="20"/>
              </w:rPr>
              <w:t>
В строке 5 в число дней работы парка включаются дни, когда парк был открыт для посетителей и велась работа по их обслуживанию.</w:t>
            </w:r>
          </w:p>
          <w:p>
            <w:pPr>
              <w:spacing w:after="20"/>
              <w:ind w:left="20"/>
              <w:jc w:val="both"/>
            </w:pPr>
            <w:r>
              <w:rPr>
                <w:rFonts w:ascii="Times New Roman"/>
                <w:b w:val="false"/>
                <w:i w:val="false"/>
                <w:color w:val="000000"/>
                <w:sz w:val="20"/>
              </w:rPr>
              <w:t>
Парки, временно закрытые для посещения, составляют статистическую форму за период своей деятельности.</w:t>
            </w:r>
          </w:p>
          <w:p>
            <w:pPr>
              <w:spacing w:after="20"/>
              <w:ind w:left="20"/>
              <w:jc w:val="both"/>
            </w:pPr>
            <w:r>
              <w:rPr>
                <w:rFonts w:ascii="Times New Roman"/>
                <w:b w:val="false"/>
                <w:i w:val="false"/>
                <w:color w:val="000000"/>
                <w:sz w:val="20"/>
              </w:rPr>
              <w:t>
В строке 6 указываются культурно-массовые мероприятия, к которым относятся все мероприятия организованные парком и проводимые как непосредственно в парке, так и за его пределами: концерты, спектакли, праздники, гулянья, чествования ветеранов, тематические встречи, спортивные соревнования, сеансы игры в шахматы и шашки, концерты оркестров, музыкальные композиции и выступления по определенным программам, кроме радиобесед.</w:t>
            </w:r>
          </w:p>
          <w:p>
            <w:pPr>
              <w:spacing w:after="20"/>
              <w:ind w:left="20"/>
              <w:jc w:val="both"/>
            </w:pPr>
            <w:r>
              <w:rPr>
                <w:rFonts w:ascii="Times New Roman"/>
                <w:b w:val="false"/>
                <w:i w:val="false"/>
                <w:color w:val="000000"/>
                <w:sz w:val="20"/>
              </w:rPr>
              <w:t>
35. В строке 1 раздела 25 указываются досуговые объекты, к которым относятся эстрадные площадки или театры, помещения для занятия творчеством, танцевальные площадки, спортивные объекты, базы проката спортивного инвентаря, художественно-оформительские и прочие мастерские, детские городки, площадки и аттракционы, игровые автоматы, расположенные на территории парка.</w:t>
            </w:r>
          </w:p>
          <w:p>
            <w:pPr>
              <w:spacing w:after="20"/>
              <w:ind w:left="20"/>
              <w:jc w:val="both"/>
            </w:pPr>
            <w:r>
              <w:rPr>
                <w:rFonts w:ascii="Times New Roman"/>
                <w:b w:val="false"/>
                <w:i w:val="false"/>
                <w:color w:val="000000"/>
                <w:sz w:val="20"/>
              </w:rPr>
              <w:t>
В графе 2 указываются аттракционы, к которым относятся машины или устройства, в которых с целью развлечения и создания психоэмоциональных и физиологических эффектов предусмотрено использование биомеханического, оптического, аудио- воздействия на посетителей аттракционов.</w:t>
            </w:r>
          </w:p>
          <w:p>
            <w:pPr>
              <w:spacing w:after="20"/>
              <w:ind w:left="20"/>
              <w:jc w:val="both"/>
            </w:pPr>
            <w:r>
              <w:rPr>
                <w:rFonts w:ascii="Times New Roman"/>
                <w:b w:val="false"/>
                <w:i w:val="false"/>
                <w:color w:val="000000"/>
                <w:sz w:val="20"/>
              </w:rPr>
              <w:t>
В графе 3 указываются игровые автоматы, к которым относятся специализированные устройства, разработанные для того, чтобы играть в видеоигры.</w:t>
            </w:r>
          </w:p>
          <w:p>
            <w:pPr>
              <w:spacing w:after="20"/>
              <w:ind w:left="20"/>
              <w:jc w:val="both"/>
            </w:pPr>
            <w:r>
              <w:rPr>
                <w:rFonts w:ascii="Times New Roman"/>
                <w:b w:val="false"/>
                <w:i w:val="false"/>
                <w:color w:val="000000"/>
                <w:sz w:val="20"/>
              </w:rPr>
              <w:t>
В строках 2, 2.1 посещения досуговых объектов учитываются по числу приобретенных билетов и льготных посещений (дети с инвалидностью, ветераны, благотворительные акции).</w:t>
            </w:r>
          </w:p>
          <w:p>
            <w:pPr>
              <w:spacing w:after="20"/>
              <w:ind w:left="20"/>
              <w:jc w:val="both"/>
            </w:pPr>
            <w:r>
              <w:rPr>
                <w:rFonts w:ascii="Times New Roman"/>
                <w:b w:val="false"/>
                <w:i w:val="false"/>
                <w:color w:val="000000"/>
                <w:sz w:val="20"/>
              </w:rPr>
              <w:t>
36. Модуль H заполняют культурно-досуговые организации.</w:t>
            </w:r>
          </w:p>
          <w:p>
            <w:pPr>
              <w:spacing w:after="20"/>
              <w:ind w:left="20"/>
              <w:jc w:val="both"/>
            </w:pPr>
            <w:r>
              <w:rPr>
                <w:rFonts w:ascii="Times New Roman"/>
                <w:b w:val="false"/>
                <w:i w:val="false"/>
                <w:color w:val="000000"/>
                <w:sz w:val="20"/>
              </w:rPr>
              <w:t>
37. В разделе 26 учитываются культурно-досуговые организации повседневного общения (клубы, дома и дворцы культуры, автоклубы (осуществляющие культурно-досуговую деятельность в малонаселенных пунктах, в труднодоступных и отдаленных районах), центры (дома) народного творчества (этнокультурные объединения) и другие), развития личности, самодеятельного художественного народного творчества.</w:t>
            </w:r>
          </w:p>
          <w:p>
            <w:pPr>
              <w:spacing w:after="20"/>
              <w:ind w:left="20"/>
              <w:jc w:val="both"/>
            </w:pPr>
            <w:r>
              <w:rPr>
                <w:rFonts w:ascii="Times New Roman"/>
                <w:b w:val="false"/>
                <w:i w:val="false"/>
                <w:color w:val="000000"/>
                <w:sz w:val="20"/>
              </w:rPr>
              <w:t xml:space="preserve">
38. Разделы 26, 27 заполняют культурно-досуговые организации, имеющие на балансе здания (помещения) и не осуществляющие культурно-досуговую деятельность. </w:t>
            </w:r>
          </w:p>
          <w:p>
            <w:pPr>
              <w:spacing w:after="20"/>
              <w:ind w:left="20"/>
              <w:jc w:val="both"/>
            </w:pPr>
            <w:r>
              <w:rPr>
                <w:rFonts w:ascii="Times New Roman"/>
                <w:b w:val="false"/>
                <w:i w:val="false"/>
                <w:color w:val="000000"/>
                <w:sz w:val="20"/>
              </w:rPr>
              <w:t>
39. Разделы 28, 29 и 30 заполняют культурно-досуговые организации, арендующие часть здания (помещения) для культурно-досуговой деятельности.</w:t>
            </w:r>
          </w:p>
          <w:p>
            <w:pPr>
              <w:spacing w:after="20"/>
              <w:ind w:left="20"/>
              <w:jc w:val="both"/>
            </w:pPr>
            <w:r>
              <w:rPr>
                <w:rFonts w:ascii="Times New Roman"/>
                <w:b w:val="false"/>
                <w:i w:val="false"/>
                <w:color w:val="000000"/>
                <w:sz w:val="20"/>
              </w:rPr>
              <w:t>
40. Культурно-досуговые организации, арендующие здание (помещения) в целом, заполняют все разделы.</w:t>
            </w:r>
          </w:p>
          <w:p>
            <w:pPr>
              <w:spacing w:after="20"/>
              <w:ind w:left="20"/>
              <w:jc w:val="both"/>
            </w:pPr>
            <w:r>
              <w:rPr>
                <w:rFonts w:ascii="Times New Roman"/>
                <w:b w:val="false"/>
                <w:i w:val="false"/>
                <w:color w:val="000000"/>
                <w:sz w:val="20"/>
              </w:rPr>
              <w:t>
41. Первичные статистические данные, включаемые в статистическую форму, основываются на материалах первичного учета, к которому относится журнал учета культурно-досуговой работы.</w:t>
            </w:r>
          </w:p>
          <w:p>
            <w:pPr>
              <w:spacing w:after="20"/>
              <w:ind w:left="20"/>
              <w:jc w:val="both"/>
            </w:pPr>
            <w:r>
              <w:rPr>
                <w:rFonts w:ascii="Times New Roman"/>
                <w:b w:val="false"/>
                <w:i w:val="false"/>
                <w:color w:val="000000"/>
                <w:sz w:val="20"/>
              </w:rPr>
              <w:t>
42. В графе 1 раздела 26 к домам (дворцам) культуры относятся клубные учреждения, центры культурно-просветительской и культурно-массовой работы.</w:t>
            </w:r>
          </w:p>
          <w:p>
            <w:pPr>
              <w:spacing w:after="20"/>
              <w:ind w:left="20"/>
              <w:jc w:val="both"/>
            </w:pPr>
            <w:r>
              <w:rPr>
                <w:rFonts w:ascii="Times New Roman"/>
                <w:b w:val="false"/>
                <w:i w:val="false"/>
                <w:color w:val="000000"/>
                <w:sz w:val="20"/>
              </w:rPr>
              <w:t>
В графе 2 раздела 26 к клубам относятся сообщества людей с едиными интересами, объединенные в организацию или ассоциацию. Различают клубы спортивные, развлекательные, автоклубы, политические клубы.</w:t>
            </w:r>
          </w:p>
          <w:p>
            <w:pPr>
              <w:spacing w:after="20"/>
              <w:ind w:left="20"/>
              <w:jc w:val="both"/>
            </w:pPr>
            <w:r>
              <w:rPr>
                <w:rFonts w:ascii="Times New Roman"/>
                <w:b w:val="false"/>
                <w:i w:val="false"/>
                <w:color w:val="000000"/>
                <w:sz w:val="20"/>
              </w:rPr>
              <w:t>
В графе 3 раздела 26 к центрам народного творчества относятся организации пропагандирующие народное творчество, этнокультурные традиции и обряды.</w:t>
            </w:r>
          </w:p>
          <w:p>
            <w:pPr>
              <w:spacing w:after="20"/>
              <w:ind w:left="20"/>
              <w:jc w:val="both"/>
            </w:pPr>
            <w:r>
              <w:rPr>
                <w:rFonts w:ascii="Times New Roman"/>
                <w:b w:val="false"/>
                <w:i w:val="false"/>
                <w:color w:val="000000"/>
                <w:sz w:val="20"/>
              </w:rPr>
              <w:t>
43. В строке 1 раздела 27 указывается общее число зданий (помещений) культурно-досуговых организаций. К зданиям относятся отдельно стоящие строения, где располагается культурно-досуговая организация.</w:t>
            </w:r>
          </w:p>
          <w:p>
            <w:pPr>
              <w:spacing w:after="20"/>
              <w:ind w:left="20"/>
              <w:jc w:val="both"/>
            </w:pPr>
            <w:r>
              <w:rPr>
                <w:rFonts w:ascii="Times New Roman"/>
                <w:b w:val="false"/>
                <w:i w:val="false"/>
                <w:color w:val="000000"/>
                <w:sz w:val="20"/>
              </w:rPr>
              <w:t>
В строке 1.1 раздела 27 указывается число неотапливаемых зданий (помещений). В строке 1.2 раздела 27 указывается число аварийных зданий (помещений). В строке 1.3 раздела 27 указывается число зданий (помещений), требующих капитального ремонта и реставрации.</w:t>
            </w:r>
          </w:p>
          <w:p>
            <w:pPr>
              <w:spacing w:after="20"/>
              <w:ind w:left="20"/>
              <w:jc w:val="both"/>
            </w:pPr>
            <w:r>
              <w:rPr>
                <w:rFonts w:ascii="Times New Roman"/>
                <w:b w:val="false"/>
                <w:i w:val="false"/>
                <w:color w:val="000000"/>
                <w:sz w:val="20"/>
              </w:rPr>
              <w:t>
В строках 1.2, 1.3 раздела 27 число зданий (помещений), требующих капитального ремонта и находящихся в аварийном состоянии, заполняются на основании акта (заключения) или составленного в установленном порядке документа, характеризующего техническое состояние зданий (помещений) культурно-досуговых организаций.</w:t>
            </w:r>
          </w:p>
          <w:p>
            <w:pPr>
              <w:spacing w:after="20"/>
              <w:ind w:left="20"/>
              <w:jc w:val="both"/>
            </w:pPr>
            <w:r>
              <w:rPr>
                <w:rFonts w:ascii="Times New Roman"/>
                <w:b w:val="false"/>
                <w:i w:val="false"/>
                <w:color w:val="000000"/>
                <w:sz w:val="20"/>
              </w:rPr>
              <w:t>
44. В строке 1 раздела 28 указывается количество проведенных культурно-массовых мероприятий, организованных культурно-досуговыми организациями независимо от места проведения (в клубе, общежитии, школе). Лекции, доклады, концерты и мероприятия, проведенные в ходе тематических вечеров, театрализованных праздников и представлений, включаются в число проведенных мероприятий. В данную строку не включаются мероприятия, проведенные другими учреждениями в здании культурно-досуговой организации (клубы, дома и дворцы культуры, автоклубы (осуществляющие культурно-досуговую деятельность в малонаселенных пунктах, в труднодоступных и отдаленных районах), центры (дома) народного творчества (этнокультурные объединения) и другие), самодеятельного художественного народного творчества.</w:t>
            </w:r>
          </w:p>
          <w:p>
            <w:pPr>
              <w:spacing w:after="20"/>
              <w:ind w:left="20"/>
              <w:jc w:val="both"/>
            </w:pPr>
            <w:r>
              <w:rPr>
                <w:rFonts w:ascii="Times New Roman"/>
                <w:b w:val="false"/>
                <w:i w:val="false"/>
                <w:color w:val="000000"/>
                <w:sz w:val="20"/>
              </w:rPr>
              <w:t>
В строке 2 раздела 28 указывается количество зрителей, присутствующих на мероприятиях, проводимых культурно-досуговыми организациями.</w:t>
            </w:r>
          </w:p>
          <w:p>
            <w:pPr>
              <w:spacing w:after="20"/>
              <w:ind w:left="20"/>
              <w:jc w:val="both"/>
            </w:pPr>
            <w:r>
              <w:rPr>
                <w:rFonts w:ascii="Times New Roman"/>
                <w:b w:val="false"/>
                <w:i w:val="false"/>
                <w:color w:val="000000"/>
                <w:sz w:val="20"/>
              </w:rPr>
              <w:t xml:space="preserve">
В строках 1.1, 2.1, 5.1.1, 5.2.1, 6.1.1 и 6.2.1 раздела 28 к категории дети относятся лица в возрасте до 15 лет. </w:t>
            </w:r>
          </w:p>
          <w:p>
            <w:pPr>
              <w:spacing w:after="20"/>
              <w:ind w:left="20"/>
              <w:jc w:val="both"/>
            </w:pPr>
            <w:r>
              <w:rPr>
                <w:rFonts w:ascii="Times New Roman"/>
                <w:b w:val="false"/>
                <w:i w:val="false"/>
                <w:color w:val="000000"/>
                <w:sz w:val="20"/>
              </w:rPr>
              <w:t>
В строке 3 раздела 28 указывается общее число культурно-массовых мероприятий, проведенных в он-лайн режиме (на виртуальных площадках).</w:t>
            </w:r>
          </w:p>
          <w:p>
            <w:pPr>
              <w:spacing w:after="20"/>
              <w:ind w:left="20"/>
              <w:jc w:val="both"/>
            </w:pPr>
            <w:r>
              <w:rPr>
                <w:rFonts w:ascii="Times New Roman"/>
                <w:b w:val="false"/>
                <w:i w:val="false"/>
                <w:color w:val="000000"/>
                <w:sz w:val="20"/>
              </w:rPr>
              <w:t>
В строке 4 раздела 28 указывается общее число зрителей на культурно-массовых мероприятиях, проведенных в он-лайн режиме.</w:t>
            </w:r>
          </w:p>
          <w:p>
            <w:pPr>
              <w:spacing w:after="20"/>
              <w:ind w:left="20"/>
              <w:jc w:val="both"/>
            </w:pPr>
            <w:r>
              <w:rPr>
                <w:rFonts w:ascii="Times New Roman"/>
                <w:b w:val="false"/>
                <w:i w:val="false"/>
                <w:color w:val="000000"/>
                <w:sz w:val="20"/>
              </w:rPr>
              <w:t>
В строке 5 раздела 28 указывается количество культурно-досуговых формирований (кружки, курсы прикладного творчества и прикладных знаний, любительских объединений и клубы по интересам и коллективы самодеятельного творчества).</w:t>
            </w:r>
          </w:p>
          <w:p>
            <w:pPr>
              <w:spacing w:after="20"/>
              <w:ind w:left="20"/>
              <w:jc w:val="both"/>
            </w:pPr>
            <w:r>
              <w:rPr>
                <w:rFonts w:ascii="Times New Roman"/>
                <w:b w:val="false"/>
                <w:i w:val="false"/>
                <w:color w:val="000000"/>
                <w:sz w:val="20"/>
              </w:rPr>
              <w:t>
В строке 5.1 раздела 28 указывается количество кружков, курсов прикладного творчества и прикладных знаний, любительских объединений и клубы по интересам.</w:t>
            </w:r>
          </w:p>
          <w:p>
            <w:pPr>
              <w:spacing w:after="20"/>
              <w:ind w:left="20"/>
              <w:jc w:val="both"/>
            </w:pPr>
            <w:r>
              <w:rPr>
                <w:rFonts w:ascii="Times New Roman"/>
                <w:b w:val="false"/>
                <w:i w:val="false"/>
                <w:color w:val="000000"/>
                <w:sz w:val="20"/>
              </w:rPr>
              <w:t>
В строке 5.2 раздела 28 указывается количество коллективов самодеятельного творчества.</w:t>
            </w:r>
          </w:p>
          <w:p>
            <w:pPr>
              <w:spacing w:after="20"/>
              <w:ind w:left="20"/>
              <w:jc w:val="both"/>
            </w:pPr>
            <w:r>
              <w:rPr>
                <w:rFonts w:ascii="Times New Roman"/>
                <w:b w:val="false"/>
                <w:i w:val="false"/>
                <w:color w:val="000000"/>
                <w:sz w:val="20"/>
              </w:rPr>
              <w:t>
В строке 6 раздела 28 указывается количество участников культурно-досуговых формирований (кружки, курсы прикладного творчества и прикладных знаний, любительских объединений и клубы по интересам и коллективы самодеятельного творчества).</w:t>
            </w:r>
          </w:p>
          <w:p>
            <w:pPr>
              <w:spacing w:after="20"/>
              <w:ind w:left="20"/>
              <w:jc w:val="both"/>
            </w:pPr>
            <w:r>
              <w:rPr>
                <w:rFonts w:ascii="Times New Roman"/>
                <w:b w:val="false"/>
                <w:i w:val="false"/>
                <w:color w:val="000000"/>
                <w:sz w:val="20"/>
              </w:rPr>
              <w:t>
В строке 6.1 раздела 28 указывается количество участников кружков, курсов прикладного творчества и прикладных знаний, любительских объединений и клубов по интересам.</w:t>
            </w:r>
          </w:p>
          <w:p>
            <w:pPr>
              <w:spacing w:after="20"/>
              <w:ind w:left="20"/>
              <w:jc w:val="both"/>
            </w:pPr>
            <w:r>
              <w:rPr>
                <w:rFonts w:ascii="Times New Roman"/>
                <w:b w:val="false"/>
                <w:i w:val="false"/>
                <w:color w:val="000000"/>
                <w:sz w:val="20"/>
              </w:rPr>
              <w:t>
В строке 6.2 раздела 28 указывается количество участников коллективов самодеятельного творчества.</w:t>
            </w:r>
          </w:p>
          <w:p>
            <w:pPr>
              <w:spacing w:after="20"/>
              <w:ind w:left="20"/>
              <w:jc w:val="both"/>
            </w:pPr>
            <w:r>
              <w:rPr>
                <w:rFonts w:ascii="Times New Roman"/>
                <w:b w:val="false"/>
                <w:i w:val="false"/>
                <w:color w:val="000000"/>
                <w:sz w:val="20"/>
              </w:rPr>
              <w:t>
45. В разделах 29 и 30 указывается количество коллективов самодеятельного творчества и участников в них по жанрам.</w:t>
            </w:r>
          </w:p>
          <w:p>
            <w:pPr>
              <w:spacing w:after="20"/>
              <w:ind w:left="20"/>
              <w:jc w:val="both"/>
            </w:pPr>
            <w:r>
              <w:rPr>
                <w:rFonts w:ascii="Times New Roman"/>
                <w:b w:val="false"/>
                <w:i w:val="false"/>
                <w:color w:val="000000"/>
                <w:sz w:val="20"/>
              </w:rPr>
              <w:t>
46.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приказом Председателя Агенства Республики Казахстан по статистике от 9 июля 2010 года № 173 (зарегистрированным в Реестре государственной регистрации нормативных правовых актов под № 6459).</w:t>
            </w:r>
          </w:p>
          <w:p>
            <w:pPr>
              <w:spacing w:after="20"/>
              <w:ind w:left="20"/>
              <w:jc w:val="both"/>
            </w:pPr>
            <w:r>
              <w:rPr>
                <w:rFonts w:ascii="Times New Roman"/>
                <w:b w:val="false"/>
                <w:i w:val="false"/>
                <w:color w:val="000000"/>
                <w:sz w:val="20"/>
              </w:rPr>
              <w:t>
47.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Бюро национальной статистики Агентства по стратегическому планированию и реформам Республики Казахстан (https://cabinet.stat.gov.kz/).</w:t>
            </w:r>
          </w:p>
          <w:p>
            <w:pPr>
              <w:spacing w:after="20"/>
              <w:ind w:left="20"/>
              <w:jc w:val="both"/>
            </w:pPr>
            <w:r>
              <w:rPr>
                <w:rFonts w:ascii="Times New Roman"/>
                <w:b w:val="false"/>
                <w:i w:val="false"/>
                <w:color w:val="000000"/>
                <w:sz w:val="20"/>
              </w:rPr>
              <w:t>
48. Примечание: х – данная позиция не заполняется.</w:t>
            </w:r>
          </w:p>
          <w:p>
            <w:pPr>
              <w:spacing w:after="20"/>
              <w:ind w:left="20"/>
              <w:jc w:val="both"/>
            </w:pPr>
            <w:r>
              <w:rPr>
                <w:rFonts w:ascii="Times New Roman"/>
                <w:b w:val="false"/>
                <w:i w:val="false"/>
                <w:color w:val="000000"/>
                <w:sz w:val="20"/>
              </w:rPr>
              <w:t>
49. Арифметико-логический контроль:</w:t>
            </w:r>
          </w:p>
          <w:p>
            <w:pPr>
              <w:spacing w:after="20"/>
              <w:ind w:left="20"/>
              <w:jc w:val="both"/>
            </w:pPr>
            <w:r>
              <w:rPr>
                <w:rFonts w:ascii="Times New Roman"/>
                <w:b w:val="false"/>
                <w:i w:val="false"/>
                <w:color w:val="000000"/>
                <w:sz w:val="20"/>
              </w:rPr>
              <w:t>
Модуль А:</w:t>
            </w:r>
          </w:p>
          <w:p>
            <w:pPr>
              <w:spacing w:after="20"/>
              <w:ind w:left="20"/>
              <w:jc w:val="both"/>
            </w:pPr>
            <w:r>
              <w:rPr>
                <w:rFonts w:ascii="Times New Roman"/>
                <w:b w:val="false"/>
                <w:i w:val="false"/>
                <w:color w:val="000000"/>
                <w:sz w:val="20"/>
              </w:rPr>
              <w:t>
1) Раздел 3: графа 1 = ∑ графа 2–7 по всем строкам.</w:t>
            </w:r>
          </w:p>
          <w:p>
            <w:pPr>
              <w:spacing w:after="20"/>
              <w:ind w:left="20"/>
              <w:jc w:val="both"/>
            </w:pPr>
            <w:r>
              <w:rPr>
                <w:rFonts w:ascii="Times New Roman"/>
                <w:b w:val="false"/>
                <w:i w:val="false"/>
                <w:color w:val="000000"/>
                <w:sz w:val="20"/>
              </w:rPr>
              <w:t>
строка 1.1 ≤ строки 1;</w:t>
            </w:r>
          </w:p>
          <w:p>
            <w:pPr>
              <w:spacing w:after="20"/>
              <w:ind w:left="20"/>
              <w:jc w:val="both"/>
            </w:pPr>
            <w:r>
              <w:rPr>
                <w:rFonts w:ascii="Times New Roman"/>
                <w:b w:val="false"/>
                <w:i w:val="false"/>
                <w:color w:val="000000"/>
                <w:sz w:val="20"/>
              </w:rPr>
              <w:t>
2) Раздел 4: строка 1.1 ≤ строки 1;</w:t>
            </w:r>
          </w:p>
          <w:p>
            <w:pPr>
              <w:spacing w:after="20"/>
              <w:ind w:left="20"/>
              <w:jc w:val="both"/>
            </w:pPr>
            <w:r>
              <w:rPr>
                <w:rFonts w:ascii="Times New Roman"/>
                <w:b w:val="false"/>
                <w:i w:val="false"/>
                <w:color w:val="000000"/>
                <w:sz w:val="20"/>
              </w:rPr>
              <w:t>
строка 1.2 ≤ строки 1;</w:t>
            </w:r>
          </w:p>
          <w:p>
            <w:pPr>
              <w:spacing w:after="20"/>
              <w:ind w:left="20"/>
              <w:jc w:val="both"/>
            </w:pPr>
            <w:r>
              <w:rPr>
                <w:rFonts w:ascii="Times New Roman"/>
                <w:b w:val="false"/>
                <w:i w:val="false"/>
                <w:color w:val="000000"/>
                <w:sz w:val="20"/>
              </w:rPr>
              <w:t>
строка 1.3 ≤ строки 1;</w:t>
            </w:r>
          </w:p>
          <w:p>
            <w:pPr>
              <w:spacing w:after="20"/>
              <w:ind w:left="20"/>
              <w:jc w:val="both"/>
            </w:pPr>
            <w:r>
              <w:rPr>
                <w:rFonts w:ascii="Times New Roman"/>
                <w:b w:val="false"/>
                <w:i w:val="false"/>
                <w:color w:val="000000"/>
                <w:sz w:val="20"/>
              </w:rPr>
              <w:t>
строка 2 ≤ строки 1.</w:t>
            </w:r>
          </w:p>
          <w:p>
            <w:pPr>
              <w:spacing w:after="20"/>
              <w:ind w:left="20"/>
              <w:jc w:val="both"/>
            </w:pPr>
            <w:r>
              <w:rPr>
                <w:rFonts w:ascii="Times New Roman"/>
                <w:b w:val="false"/>
                <w:i w:val="false"/>
                <w:color w:val="000000"/>
                <w:sz w:val="20"/>
              </w:rPr>
              <w:t>
3) Раздел 5: графа 1 ≥ графы 2 по всем строкам;</w:t>
            </w:r>
          </w:p>
          <w:p>
            <w:pPr>
              <w:spacing w:after="20"/>
              <w:ind w:left="20"/>
              <w:jc w:val="both"/>
            </w:pPr>
            <w:r>
              <w:rPr>
                <w:rFonts w:ascii="Times New Roman"/>
                <w:b w:val="false"/>
                <w:i w:val="false"/>
                <w:color w:val="000000"/>
                <w:sz w:val="20"/>
              </w:rPr>
              <w:t>
строка 1.1 ≤ строки 1 по всем графам;</w:t>
            </w:r>
          </w:p>
          <w:p>
            <w:pPr>
              <w:spacing w:after="20"/>
              <w:ind w:left="20"/>
              <w:jc w:val="both"/>
            </w:pPr>
            <w:r>
              <w:rPr>
                <w:rFonts w:ascii="Times New Roman"/>
                <w:b w:val="false"/>
                <w:i w:val="false"/>
                <w:color w:val="000000"/>
                <w:sz w:val="20"/>
              </w:rPr>
              <w:t>
строка 2.1 ≤ строки 2 по всем графам;</w:t>
            </w:r>
          </w:p>
          <w:p>
            <w:pPr>
              <w:spacing w:after="20"/>
              <w:ind w:left="20"/>
              <w:jc w:val="both"/>
            </w:pPr>
            <w:r>
              <w:rPr>
                <w:rFonts w:ascii="Times New Roman"/>
                <w:b w:val="false"/>
                <w:i w:val="false"/>
                <w:color w:val="000000"/>
                <w:sz w:val="20"/>
              </w:rPr>
              <w:t>
строка 5 &lt; строки 1 по всем графам;</w:t>
            </w:r>
          </w:p>
          <w:p>
            <w:pPr>
              <w:spacing w:after="20"/>
              <w:ind w:left="20"/>
              <w:jc w:val="both"/>
            </w:pPr>
            <w:r>
              <w:rPr>
                <w:rFonts w:ascii="Times New Roman"/>
                <w:b w:val="false"/>
                <w:i w:val="false"/>
                <w:color w:val="000000"/>
                <w:sz w:val="20"/>
              </w:rPr>
              <w:t>
строка 6 &lt; строки 1 по всем графам.</w:t>
            </w:r>
          </w:p>
          <w:p>
            <w:pPr>
              <w:spacing w:after="20"/>
              <w:ind w:left="20"/>
              <w:jc w:val="both"/>
            </w:pPr>
            <w:r>
              <w:rPr>
                <w:rFonts w:ascii="Times New Roman"/>
                <w:b w:val="false"/>
                <w:i w:val="false"/>
                <w:color w:val="000000"/>
                <w:sz w:val="20"/>
              </w:rPr>
              <w:t>
4) Раздел 6: графа 1 ≥ графы 2 по всем строкам;</w:t>
            </w:r>
          </w:p>
          <w:p>
            <w:pPr>
              <w:spacing w:after="20"/>
              <w:ind w:left="20"/>
              <w:jc w:val="both"/>
            </w:pPr>
            <w:r>
              <w:rPr>
                <w:rFonts w:ascii="Times New Roman"/>
                <w:b w:val="false"/>
                <w:i w:val="false"/>
                <w:color w:val="000000"/>
                <w:sz w:val="20"/>
              </w:rPr>
              <w:t>
строка 1.1 ≤ строки 1;</w:t>
            </w:r>
          </w:p>
          <w:p>
            <w:pPr>
              <w:spacing w:after="20"/>
              <w:ind w:left="20"/>
              <w:jc w:val="both"/>
            </w:pPr>
            <w:r>
              <w:rPr>
                <w:rFonts w:ascii="Times New Roman"/>
                <w:b w:val="false"/>
                <w:i w:val="false"/>
                <w:color w:val="000000"/>
                <w:sz w:val="20"/>
              </w:rPr>
              <w:t>
строка 2.1 ≤ строки 2 по всем графам.</w:t>
            </w:r>
          </w:p>
          <w:p>
            <w:pPr>
              <w:spacing w:after="20"/>
              <w:ind w:left="20"/>
              <w:jc w:val="both"/>
            </w:pPr>
            <w:r>
              <w:rPr>
                <w:rFonts w:ascii="Times New Roman"/>
                <w:b w:val="false"/>
                <w:i w:val="false"/>
                <w:color w:val="000000"/>
                <w:sz w:val="20"/>
              </w:rPr>
              <w:t>
Модуль В:</w:t>
            </w:r>
          </w:p>
          <w:p>
            <w:pPr>
              <w:spacing w:after="20"/>
              <w:ind w:left="20"/>
              <w:jc w:val="both"/>
            </w:pPr>
            <w:r>
              <w:rPr>
                <w:rFonts w:ascii="Times New Roman"/>
                <w:b w:val="false"/>
                <w:i w:val="false"/>
                <w:color w:val="000000"/>
                <w:sz w:val="20"/>
              </w:rPr>
              <w:t>
1) Раздел 7: графа 1 ≥ графы 2 по всем строкам;</w:t>
            </w:r>
          </w:p>
          <w:p>
            <w:pPr>
              <w:spacing w:after="20"/>
              <w:ind w:left="20"/>
              <w:jc w:val="both"/>
            </w:pPr>
            <w:r>
              <w:rPr>
                <w:rFonts w:ascii="Times New Roman"/>
                <w:b w:val="false"/>
                <w:i w:val="false"/>
                <w:color w:val="000000"/>
                <w:sz w:val="20"/>
              </w:rPr>
              <w:t>
строка 2.1 ≤ строки 2 по всем графам;</w:t>
            </w:r>
          </w:p>
          <w:p>
            <w:pPr>
              <w:spacing w:after="20"/>
              <w:ind w:left="20"/>
              <w:jc w:val="both"/>
            </w:pPr>
            <w:r>
              <w:rPr>
                <w:rFonts w:ascii="Times New Roman"/>
                <w:b w:val="false"/>
                <w:i w:val="false"/>
                <w:color w:val="000000"/>
                <w:sz w:val="20"/>
              </w:rPr>
              <w:t>
строка 2.2 ≤ строки 2 по всем графам;</w:t>
            </w:r>
          </w:p>
          <w:p>
            <w:pPr>
              <w:spacing w:after="20"/>
              <w:ind w:left="20"/>
              <w:jc w:val="both"/>
            </w:pPr>
            <w:r>
              <w:rPr>
                <w:rFonts w:ascii="Times New Roman"/>
                <w:b w:val="false"/>
                <w:i w:val="false"/>
                <w:color w:val="000000"/>
                <w:sz w:val="20"/>
              </w:rPr>
              <w:t>
строка 2.3 ≤ строки 2 по всем графам;</w:t>
            </w:r>
          </w:p>
          <w:p>
            <w:pPr>
              <w:spacing w:after="20"/>
              <w:ind w:left="20"/>
              <w:jc w:val="both"/>
            </w:pPr>
            <w:r>
              <w:rPr>
                <w:rFonts w:ascii="Times New Roman"/>
                <w:b w:val="false"/>
                <w:i w:val="false"/>
                <w:color w:val="000000"/>
                <w:sz w:val="20"/>
              </w:rPr>
              <w:t>
строка 3 ≤ строки 2 по всем графам.</w:t>
            </w:r>
          </w:p>
          <w:p>
            <w:pPr>
              <w:spacing w:after="20"/>
              <w:ind w:left="20"/>
              <w:jc w:val="both"/>
            </w:pPr>
            <w:r>
              <w:rPr>
                <w:rFonts w:ascii="Times New Roman"/>
                <w:b w:val="false"/>
                <w:i w:val="false"/>
                <w:color w:val="000000"/>
                <w:sz w:val="20"/>
              </w:rPr>
              <w:t>
2) Раздел 8: графа 1 ≥ графы 2 по всем строкам;</w:t>
            </w:r>
          </w:p>
          <w:p>
            <w:pPr>
              <w:spacing w:after="20"/>
              <w:ind w:left="20"/>
              <w:jc w:val="both"/>
            </w:pPr>
            <w:r>
              <w:rPr>
                <w:rFonts w:ascii="Times New Roman"/>
                <w:b w:val="false"/>
                <w:i w:val="false"/>
                <w:color w:val="000000"/>
                <w:sz w:val="20"/>
              </w:rPr>
              <w:t xml:space="preserve">
строка 1 = ∑ строк 2, 3 по всем графам; </w:t>
            </w:r>
          </w:p>
          <w:p>
            <w:pPr>
              <w:spacing w:after="20"/>
              <w:ind w:left="20"/>
              <w:jc w:val="both"/>
            </w:pPr>
            <w:r>
              <w:rPr>
                <w:rFonts w:ascii="Times New Roman"/>
                <w:b w:val="false"/>
                <w:i w:val="false"/>
                <w:color w:val="000000"/>
                <w:sz w:val="20"/>
              </w:rPr>
              <w:t>
строка 1.1 ≤ строки 1 по всем графам;</w:t>
            </w:r>
          </w:p>
          <w:p>
            <w:pPr>
              <w:spacing w:after="20"/>
              <w:ind w:left="20"/>
              <w:jc w:val="both"/>
            </w:pPr>
            <w:r>
              <w:rPr>
                <w:rFonts w:ascii="Times New Roman"/>
                <w:b w:val="false"/>
                <w:i w:val="false"/>
                <w:color w:val="000000"/>
                <w:sz w:val="20"/>
              </w:rPr>
              <w:t>
строка 1.1 = ∑ строк 2.1, 3.1 по всем графам;</w:t>
            </w:r>
          </w:p>
          <w:p>
            <w:pPr>
              <w:spacing w:after="20"/>
              <w:ind w:left="20"/>
              <w:jc w:val="both"/>
            </w:pPr>
            <w:r>
              <w:rPr>
                <w:rFonts w:ascii="Times New Roman"/>
                <w:b w:val="false"/>
                <w:i w:val="false"/>
                <w:color w:val="000000"/>
                <w:sz w:val="20"/>
              </w:rPr>
              <w:t>
строка 2.1 ≤ строки 2 по всем графам;</w:t>
            </w:r>
          </w:p>
          <w:p>
            <w:pPr>
              <w:spacing w:after="20"/>
              <w:ind w:left="20"/>
              <w:jc w:val="both"/>
            </w:pPr>
            <w:r>
              <w:rPr>
                <w:rFonts w:ascii="Times New Roman"/>
                <w:b w:val="false"/>
                <w:i w:val="false"/>
                <w:color w:val="000000"/>
                <w:sz w:val="20"/>
              </w:rPr>
              <w:t>
строка 3.1 ≤ строки 3 по всем графам.</w:t>
            </w:r>
          </w:p>
          <w:p>
            <w:pPr>
              <w:spacing w:after="20"/>
              <w:ind w:left="20"/>
              <w:jc w:val="both"/>
            </w:pPr>
            <w:r>
              <w:rPr>
                <w:rFonts w:ascii="Times New Roman"/>
                <w:b w:val="false"/>
                <w:i w:val="false"/>
                <w:color w:val="000000"/>
                <w:sz w:val="20"/>
              </w:rPr>
              <w:t>
3) Раздел 9: графа 1 ≥ графы 2 по всем строкам;</w:t>
            </w:r>
          </w:p>
          <w:p>
            <w:pPr>
              <w:spacing w:after="20"/>
              <w:ind w:left="20"/>
              <w:jc w:val="both"/>
            </w:pPr>
            <w:r>
              <w:rPr>
                <w:rFonts w:ascii="Times New Roman"/>
                <w:b w:val="false"/>
                <w:i w:val="false"/>
                <w:color w:val="000000"/>
                <w:sz w:val="20"/>
              </w:rPr>
              <w:t>
строка 1 = ∑ строк 2, 3 по всем графам;</w:t>
            </w:r>
          </w:p>
          <w:p>
            <w:pPr>
              <w:spacing w:after="20"/>
              <w:ind w:left="20"/>
              <w:jc w:val="both"/>
            </w:pPr>
            <w:r>
              <w:rPr>
                <w:rFonts w:ascii="Times New Roman"/>
                <w:b w:val="false"/>
                <w:i w:val="false"/>
                <w:color w:val="000000"/>
                <w:sz w:val="20"/>
              </w:rPr>
              <w:t>
строка 1.1 ≤ строки 1 по всем графам;</w:t>
            </w:r>
          </w:p>
          <w:p>
            <w:pPr>
              <w:spacing w:after="20"/>
              <w:ind w:left="20"/>
              <w:jc w:val="both"/>
            </w:pPr>
            <w:r>
              <w:rPr>
                <w:rFonts w:ascii="Times New Roman"/>
                <w:b w:val="false"/>
                <w:i w:val="false"/>
                <w:color w:val="000000"/>
                <w:sz w:val="20"/>
              </w:rPr>
              <w:t>
строка 1.1 = ∑ строк 2.1, 3.1 по всем графам;</w:t>
            </w:r>
          </w:p>
          <w:p>
            <w:pPr>
              <w:spacing w:after="20"/>
              <w:ind w:left="20"/>
              <w:jc w:val="both"/>
            </w:pPr>
            <w:r>
              <w:rPr>
                <w:rFonts w:ascii="Times New Roman"/>
                <w:b w:val="false"/>
                <w:i w:val="false"/>
                <w:color w:val="000000"/>
                <w:sz w:val="20"/>
              </w:rPr>
              <w:t>
строка 2.1 ≤ строки 2 по всем графам;</w:t>
            </w:r>
          </w:p>
          <w:p>
            <w:pPr>
              <w:spacing w:after="20"/>
              <w:ind w:left="20"/>
              <w:jc w:val="both"/>
            </w:pPr>
            <w:r>
              <w:rPr>
                <w:rFonts w:ascii="Times New Roman"/>
                <w:b w:val="false"/>
                <w:i w:val="false"/>
                <w:color w:val="000000"/>
                <w:sz w:val="20"/>
              </w:rPr>
              <w:t>
строка 3.1 ≤ строки 3 по всем графам.</w:t>
            </w:r>
          </w:p>
          <w:p>
            <w:pPr>
              <w:spacing w:after="20"/>
              <w:ind w:left="20"/>
              <w:jc w:val="both"/>
            </w:pPr>
            <w:r>
              <w:rPr>
                <w:rFonts w:ascii="Times New Roman"/>
                <w:b w:val="false"/>
                <w:i w:val="false"/>
                <w:color w:val="000000"/>
                <w:sz w:val="20"/>
              </w:rPr>
              <w:t>
Модуль С:</w:t>
            </w:r>
          </w:p>
          <w:p>
            <w:pPr>
              <w:spacing w:after="20"/>
              <w:ind w:left="20"/>
              <w:jc w:val="both"/>
            </w:pPr>
            <w:r>
              <w:rPr>
                <w:rFonts w:ascii="Times New Roman"/>
                <w:b w:val="false"/>
                <w:i w:val="false"/>
                <w:color w:val="000000"/>
                <w:sz w:val="20"/>
              </w:rPr>
              <w:t>
1) Раздел 10: строка 1.1 ≤ строки 1;</w:t>
            </w:r>
          </w:p>
          <w:p>
            <w:pPr>
              <w:spacing w:after="20"/>
              <w:ind w:left="20"/>
              <w:jc w:val="both"/>
            </w:pPr>
            <w:r>
              <w:rPr>
                <w:rFonts w:ascii="Times New Roman"/>
                <w:b w:val="false"/>
                <w:i w:val="false"/>
                <w:color w:val="000000"/>
                <w:sz w:val="20"/>
              </w:rPr>
              <w:t>
строка 2.1 ≤ строки 2;</w:t>
            </w:r>
          </w:p>
          <w:p>
            <w:pPr>
              <w:spacing w:after="20"/>
              <w:ind w:left="20"/>
              <w:jc w:val="both"/>
            </w:pPr>
            <w:r>
              <w:rPr>
                <w:rFonts w:ascii="Times New Roman"/>
                <w:b w:val="false"/>
                <w:i w:val="false"/>
                <w:color w:val="000000"/>
                <w:sz w:val="20"/>
              </w:rPr>
              <w:t>
строка 2.2 ≤ строки 2;</w:t>
            </w:r>
          </w:p>
          <w:p>
            <w:pPr>
              <w:spacing w:after="20"/>
              <w:ind w:left="20"/>
              <w:jc w:val="both"/>
            </w:pPr>
            <w:r>
              <w:rPr>
                <w:rFonts w:ascii="Times New Roman"/>
                <w:b w:val="false"/>
                <w:i w:val="false"/>
                <w:color w:val="000000"/>
                <w:sz w:val="20"/>
              </w:rPr>
              <w:t>
строка 2.3 ≤ строки 2;</w:t>
            </w:r>
          </w:p>
          <w:p>
            <w:pPr>
              <w:spacing w:after="20"/>
              <w:ind w:left="20"/>
              <w:jc w:val="both"/>
            </w:pPr>
            <w:r>
              <w:rPr>
                <w:rFonts w:ascii="Times New Roman"/>
                <w:b w:val="false"/>
                <w:i w:val="false"/>
                <w:color w:val="000000"/>
                <w:sz w:val="20"/>
              </w:rPr>
              <w:t>
строка 3 ≤ строки 2 по всем графам.</w:t>
            </w:r>
          </w:p>
          <w:p>
            <w:pPr>
              <w:spacing w:after="20"/>
              <w:ind w:left="20"/>
              <w:jc w:val="both"/>
            </w:pPr>
            <w:r>
              <w:rPr>
                <w:rFonts w:ascii="Times New Roman"/>
                <w:b w:val="false"/>
                <w:i w:val="false"/>
                <w:color w:val="000000"/>
                <w:sz w:val="20"/>
              </w:rPr>
              <w:t>
2) Раздел 11: строка 1.1 ≤ строки 1;</w:t>
            </w:r>
          </w:p>
          <w:p>
            <w:pPr>
              <w:spacing w:after="20"/>
              <w:ind w:left="20"/>
              <w:jc w:val="both"/>
            </w:pPr>
            <w:r>
              <w:rPr>
                <w:rFonts w:ascii="Times New Roman"/>
                <w:b w:val="false"/>
                <w:i w:val="false"/>
                <w:color w:val="000000"/>
                <w:sz w:val="20"/>
              </w:rPr>
              <w:t>
строка 3.1 ≤ строки 3;</w:t>
            </w:r>
          </w:p>
          <w:p>
            <w:pPr>
              <w:spacing w:after="20"/>
              <w:ind w:left="20"/>
              <w:jc w:val="both"/>
            </w:pPr>
            <w:r>
              <w:rPr>
                <w:rFonts w:ascii="Times New Roman"/>
                <w:b w:val="false"/>
                <w:i w:val="false"/>
                <w:color w:val="000000"/>
                <w:sz w:val="20"/>
              </w:rPr>
              <w:t>
строка 4 &lt; строки 1;</w:t>
            </w:r>
          </w:p>
          <w:p>
            <w:pPr>
              <w:spacing w:after="20"/>
              <w:ind w:left="20"/>
              <w:jc w:val="both"/>
            </w:pPr>
            <w:r>
              <w:rPr>
                <w:rFonts w:ascii="Times New Roman"/>
                <w:b w:val="false"/>
                <w:i w:val="false"/>
                <w:color w:val="000000"/>
                <w:sz w:val="20"/>
              </w:rPr>
              <w:t>
строка 5.1 ≤ строки 5.</w:t>
            </w:r>
          </w:p>
          <w:p>
            <w:pPr>
              <w:spacing w:after="20"/>
              <w:ind w:left="20"/>
              <w:jc w:val="both"/>
            </w:pPr>
            <w:r>
              <w:rPr>
                <w:rFonts w:ascii="Times New Roman"/>
                <w:b w:val="false"/>
                <w:i w:val="false"/>
                <w:color w:val="000000"/>
                <w:sz w:val="20"/>
              </w:rPr>
              <w:t>
Модуль D:</w:t>
            </w:r>
          </w:p>
          <w:p>
            <w:pPr>
              <w:spacing w:after="20"/>
              <w:ind w:left="20"/>
              <w:jc w:val="both"/>
            </w:pPr>
            <w:r>
              <w:rPr>
                <w:rFonts w:ascii="Times New Roman"/>
                <w:b w:val="false"/>
                <w:i w:val="false"/>
                <w:color w:val="000000"/>
                <w:sz w:val="20"/>
              </w:rPr>
              <w:t>
1) Раздел 12: графа 1 ≥ графы 2 по всем строкам;</w:t>
            </w:r>
          </w:p>
          <w:p>
            <w:pPr>
              <w:spacing w:after="20"/>
              <w:ind w:left="20"/>
              <w:jc w:val="both"/>
            </w:pPr>
            <w:r>
              <w:rPr>
                <w:rFonts w:ascii="Times New Roman"/>
                <w:b w:val="false"/>
                <w:i w:val="false"/>
                <w:color w:val="000000"/>
                <w:sz w:val="20"/>
              </w:rPr>
              <w:t>
строка 1= ∑ строк 1.1–1.4;</w:t>
            </w:r>
          </w:p>
          <w:p>
            <w:pPr>
              <w:spacing w:after="20"/>
              <w:ind w:left="20"/>
              <w:jc w:val="both"/>
            </w:pPr>
            <w:r>
              <w:rPr>
                <w:rFonts w:ascii="Times New Roman"/>
                <w:b w:val="false"/>
                <w:i w:val="false"/>
                <w:color w:val="000000"/>
                <w:sz w:val="20"/>
              </w:rPr>
              <w:t>
графа 2 ≤ графы 1 по всем строкам.</w:t>
            </w:r>
          </w:p>
          <w:p>
            <w:pPr>
              <w:spacing w:after="20"/>
              <w:ind w:left="20"/>
              <w:jc w:val="both"/>
            </w:pPr>
            <w:r>
              <w:rPr>
                <w:rFonts w:ascii="Times New Roman"/>
                <w:b w:val="false"/>
                <w:i w:val="false"/>
                <w:color w:val="000000"/>
                <w:sz w:val="20"/>
              </w:rPr>
              <w:t>
строка 2 ≤ строки 1 по всем строкам.</w:t>
            </w:r>
          </w:p>
          <w:p>
            <w:pPr>
              <w:spacing w:after="20"/>
              <w:ind w:left="20"/>
              <w:jc w:val="both"/>
            </w:pPr>
            <w:r>
              <w:rPr>
                <w:rFonts w:ascii="Times New Roman"/>
                <w:b w:val="false"/>
                <w:i w:val="false"/>
                <w:color w:val="000000"/>
                <w:sz w:val="20"/>
              </w:rPr>
              <w:t>
2) Раздел 13: графа 2 ≤ графы 1 по всем строкам;</w:t>
            </w:r>
          </w:p>
          <w:p>
            <w:pPr>
              <w:spacing w:after="20"/>
              <w:ind w:left="20"/>
              <w:jc w:val="both"/>
            </w:pPr>
            <w:r>
              <w:rPr>
                <w:rFonts w:ascii="Times New Roman"/>
                <w:b w:val="false"/>
                <w:i w:val="false"/>
                <w:color w:val="000000"/>
                <w:sz w:val="20"/>
              </w:rPr>
              <w:t>
строка 1.1 ≤ строки 1 по всем графам;</w:t>
            </w:r>
          </w:p>
          <w:p>
            <w:pPr>
              <w:spacing w:after="20"/>
              <w:ind w:left="20"/>
              <w:jc w:val="both"/>
            </w:pPr>
            <w:r>
              <w:rPr>
                <w:rFonts w:ascii="Times New Roman"/>
                <w:b w:val="false"/>
                <w:i w:val="false"/>
                <w:color w:val="000000"/>
                <w:sz w:val="20"/>
              </w:rPr>
              <w:t>
строка 1.2 ≤ строки 1 по всем графам;</w:t>
            </w:r>
          </w:p>
          <w:p>
            <w:pPr>
              <w:spacing w:after="20"/>
              <w:ind w:left="20"/>
              <w:jc w:val="both"/>
            </w:pPr>
            <w:r>
              <w:rPr>
                <w:rFonts w:ascii="Times New Roman"/>
                <w:b w:val="false"/>
                <w:i w:val="false"/>
                <w:color w:val="000000"/>
                <w:sz w:val="20"/>
              </w:rPr>
              <w:t>
строка 1.3 ≤ строки 1 по всем графам;</w:t>
            </w:r>
          </w:p>
          <w:p>
            <w:pPr>
              <w:spacing w:after="20"/>
              <w:ind w:left="20"/>
              <w:jc w:val="both"/>
            </w:pPr>
            <w:r>
              <w:rPr>
                <w:rFonts w:ascii="Times New Roman"/>
                <w:b w:val="false"/>
                <w:i w:val="false"/>
                <w:color w:val="000000"/>
                <w:sz w:val="20"/>
              </w:rPr>
              <w:t>
строка 2 ≤ строки 1 по всем графам.</w:t>
            </w:r>
          </w:p>
          <w:p>
            <w:pPr>
              <w:spacing w:after="20"/>
              <w:ind w:left="20"/>
              <w:jc w:val="both"/>
            </w:pPr>
            <w:r>
              <w:rPr>
                <w:rFonts w:ascii="Times New Roman"/>
                <w:b w:val="false"/>
                <w:i w:val="false"/>
                <w:color w:val="000000"/>
                <w:sz w:val="20"/>
              </w:rPr>
              <w:t>
3) Раздел 14: графа 2 ≤ графы 1 по всем строкам;</w:t>
            </w:r>
          </w:p>
          <w:p>
            <w:pPr>
              <w:spacing w:after="20"/>
              <w:ind w:left="20"/>
              <w:jc w:val="both"/>
            </w:pPr>
            <w:r>
              <w:rPr>
                <w:rFonts w:ascii="Times New Roman"/>
                <w:b w:val="false"/>
                <w:i w:val="false"/>
                <w:color w:val="000000"/>
                <w:sz w:val="20"/>
              </w:rPr>
              <w:t>
строка 1.1 ≤ строки 1 по всем графам;</w:t>
            </w:r>
          </w:p>
          <w:p>
            <w:pPr>
              <w:spacing w:after="20"/>
              <w:ind w:left="20"/>
              <w:jc w:val="both"/>
            </w:pPr>
            <w:r>
              <w:rPr>
                <w:rFonts w:ascii="Times New Roman"/>
                <w:b w:val="false"/>
                <w:i w:val="false"/>
                <w:color w:val="000000"/>
                <w:sz w:val="20"/>
              </w:rPr>
              <w:t>
строка 1 ≤ строки 2 по всем графам;</w:t>
            </w:r>
          </w:p>
          <w:p>
            <w:pPr>
              <w:spacing w:after="20"/>
              <w:ind w:left="20"/>
              <w:jc w:val="both"/>
            </w:pPr>
            <w:r>
              <w:rPr>
                <w:rFonts w:ascii="Times New Roman"/>
                <w:b w:val="false"/>
                <w:i w:val="false"/>
                <w:color w:val="000000"/>
                <w:sz w:val="20"/>
              </w:rPr>
              <w:t>
строка 2.1 ≤ строки 2 по всем графам.</w:t>
            </w:r>
          </w:p>
          <w:p>
            <w:pPr>
              <w:spacing w:after="20"/>
              <w:ind w:left="20"/>
              <w:jc w:val="both"/>
            </w:pPr>
            <w:r>
              <w:rPr>
                <w:rFonts w:ascii="Times New Roman"/>
                <w:b w:val="false"/>
                <w:i w:val="false"/>
                <w:color w:val="000000"/>
                <w:sz w:val="20"/>
              </w:rPr>
              <w:t>
4) Раздел 15: графа 1 = ∑ строк 1.1, 1.2, 1.3, 1.4, 1.5, 1.6;</w:t>
            </w:r>
          </w:p>
          <w:p>
            <w:pPr>
              <w:spacing w:after="20"/>
              <w:ind w:left="20"/>
              <w:jc w:val="both"/>
            </w:pPr>
            <w:r>
              <w:rPr>
                <w:rFonts w:ascii="Times New Roman"/>
                <w:b w:val="false"/>
                <w:i w:val="false"/>
                <w:color w:val="000000"/>
                <w:sz w:val="20"/>
              </w:rPr>
              <w:t>
строка 1 = ∑ строк 1.1, 1.2, 1.3, 1.4, 1.5, 1.6;</w:t>
            </w:r>
          </w:p>
          <w:p>
            <w:pPr>
              <w:spacing w:after="20"/>
              <w:ind w:left="20"/>
              <w:jc w:val="both"/>
            </w:pPr>
            <w:r>
              <w:rPr>
                <w:rFonts w:ascii="Times New Roman"/>
                <w:b w:val="false"/>
                <w:i w:val="false"/>
                <w:color w:val="000000"/>
                <w:sz w:val="20"/>
              </w:rPr>
              <w:t>
графа 2 ≤ графы 1 по всем строкам;</w:t>
            </w:r>
          </w:p>
          <w:p>
            <w:pPr>
              <w:spacing w:after="20"/>
              <w:ind w:left="20"/>
              <w:jc w:val="both"/>
            </w:pPr>
            <w:r>
              <w:rPr>
                <w:rFonts w:ascii="Times New Roman"/>
                <w:b w:val="false"/>
                <w:i w:val="false"/>
                <w:color w:val="000000"/>
                <w:sz w:val="20"/>
              </w:rPr>
              <w:t>
графа 4 ≤ графы 3 по всем строкам;</w:t>
            </w:r>
          </w:p>
          <w:p>
            <w:pPr>
              <w:spacing w:after="20"/>
              <w:ind w:left="20"/>
              <w:jc w:val="both"/>
            </w:pPr>
            <w:r>
              <w:rPr>
                <w:rFonts w:ascii="Times New Roman"/>
                <w:b w:val="false"/>
                <w:i w:val="false"/>
                <w:color w:val="000000"/>
                <w:sz w:val="20"/>
              </w:rPr>
              <w:t>
графа 6 ≤ графы 5 по всем строкам;</w:t>
            </w:r>
          </w:p>
          <w:p>
            <w:pPr>
              <w:spacing w:after="20"/>
              <w:ind w:left="20"/>
              <w:jc w:val="both"/>
            </w:pPr>
            <w:r>
              <w:rPr>
                <w:rFonts w:ascii="Times New Roman"/>
                <w:b w:val="false"/>
                <w:i w:val="false"/>
                <w:color w:val="000000"/>
                <w:sz w:val="20"/>
              </w:rPr>
              <w:t>
графа 8 ≤ графы 7 по всем строкам;</w:t>
            </w:r>
          </w:p>
          <w:p>
            <w:pPr>
              <w:spacing w:after="20"/>
              <w:ind w:left="20"/>
              <w:jc w:val="both"/>
            </w:pPr>
            <w:r>
              <w:rPr>
                <w:rFonts w:ascii="Times New Roman"/>
                <w:b w:val="false"/>
                <w:i w:val="false"/>
                <w:color w:val="000000"/>
                <w:sz w:val="20"/>
              </w:rPr>
              <w:t>
строка 1.1.1 ≤ строки 1.1 по всем графам;</w:t>
            </w:r>
          </w:p>
          <w:p>
            <w:pPr>
              <w:spacing w:after="20"/>
              <w:ind w:left="20"/>
              <w:jc w:val="both"/>
            </w:pPr>
            <w:r>
              <w:rPr>
                <w:rFonts w:ascii="Times New Roman"/>
                <w:b w:val="false"/>
                <w:i w:val="false"/>
                <w:color w:val="000000"/>
                <w:sz w:val="20"/>
              </w:rPr>
              <w:t>
строка 1.2.1 ≤ строки 1.2 по всем графам;</w:t>
            </w:r>
          </w:p>
          <w:p>
            <w:pPr>
              <w:spacing w:after="20"/>
              <w:ind w:left="20"/>
              <w:jc w:val="both"/>
            </w:pPr>
            <w:r>
              <w:rPr>
                <w:rFonts w:ascii="Times New Roman"/>
                <w:b w:val="false"/>
                <w:i w:val="false"/>
                <w:color w:val="000000"/>
                <w:sz w:val="20"/>
              </w:rPr>
              <w:t>
строка 1.3.1 ≤ строки 1.3 по всем графам;</w:t>
            </w:r>
          </w:p>
          <w:p>
            <w:pPr>
              <w:spacing w:after="20"/>
              <w:ind w:left="20"/>
              <w:jc w:val="both"/>
            </w:pPr>
            <w:r>
              <w:rPr>
                <w:rFonts w:ascii="Times New Roman"/>
                <w:b w:val="false"/>
                <w:i w:val="false"/>
                <w:color w:val="000000"/>
                <w:sz w:val="20"/>
              </w:rPr>
              <w:t>
строка 1.4.1 ≤ строки 1.4 по всем графам;</w:t>
            </w:r>
          </w:p>
          <w:p>
            <w:pPr>
              <w:spacing w:after="20"/>
              <w:ind w:left="20"/>
              <w:jc w:val="both"/>
            </w:pPr>
            <w:r>
              <w:rPr>
                <w:rFonts w:ascii="Times New Roman"/>
                <w:b w:val="false"/>
                <w:i w:val="false"/>
                <w:color w:val="000000"/>
                <w:sz w:val="20"/>
              </w:rPr>
              <w:t>
строка 1.5.1 ≤ строки 1.5 по всем графам;</w:t>
            </w:r>
          </w:p>
          <w:p>
            <w:pPr>
              <w:spacing w:after="20"/>
              <w:ind w:left="20"/>
              <w:jc w:val="both"/>
            </w:pPr>
            <w:r>
              <w:rPr>
                <w:rFonts w:ascii="Times New Roman"/>
                <w:b w:val="false"/>
                <w:i w:val="false"/>
                <w:color w:val="000000"/>
                <w:sz w:val="20"/>
              </w:rPr>
              <w:t>
строка 1.6.1 ≤ строки 1.6 по всем графам.</w:t>
            </w:r>
          </w:p>
          <w:p>
            <w:pPr>
              <w:spacing w:after="20"/>
              <w:ind w:left="20"/>
              <w:jc w:val="both"/>
            </w:pPr>
            <w:r>
              <w:rPr>
                <w:rFonts w:ascii="Times New Roman"/>
                <w:b w:val="false"/>
                <w:i w:val="false"/>
                <w:color w:val="000000"/>
                <w:sz w:val="20"/>
              </w:rPr>
              <w:t>
5) Раздел 16: графа 2 ≤ графы 1 по всем строкам.</w:t>
            </w:r>
          </w:p>
          <w:p>
            <w:pPr>
              <w:spacing w:after="20"/>
              <w:ind w:left="20"/>
              <w:jc w:val="both"/>
            </w:pPr>
            <w:r>
              <w:rPr>
                <w:rFonts w:ascii="Times New Roman"/>
                <w:b w:val="false"/>
                <w:i w:val="false"/>
                <w:color w:val="000000"/>
                <w:sz w:val="20"/>
              </w:rPr>
              <w:t>
6) Раздел 17: графа 1 = ∑ граф 2,4,6 по всем строкам;</w:t>
            </w:r>
          </w:p>
          <w:p>
            <w:pPr>
              <w:spacing w:after="20"/>
              <w:ind w:left="20"/>
              <w:jc w:val="both"/>
            </w:pPr>
            <w:r>
              <w:rPr>
                <w:rFonts w:ascii="Times New Roman"/>
                <w:b w:val="false"/>
                <w:i w:val="false"/>
                <w:color w:val="000000"/>
                <w:sz w:val="20"/>
              </w:rPr>
              <w:t>
графа 3 ≤ графы 2 по всем строкам;</w:t>
            </w:r>
          </w:p>
          <w:p>
            <w:pPr>
              <w:spacing w:after="20"/>
              <w:ind w:left="20"/>
              <w:jc w:val="both"/>
            </w:pPr>
            <w:r>
              <w:rPr>
                <w:rFonts w:ascii="Times New Roman"/>
                <w:b w:val="false"/>
                <w:i w:val="false"/>
                <w:color w:val="000000"/>
                <w:sz w:val="20"/>
              </w:rPr>
              <w:t>
графа 5 ≤ графы 4 по всем строкам;</w:t>
            </w:r>
          </w:p>
          <w:p>
            <w:pPr>
              <w:spacing w:after="20"/>
              <w:ind w:left="20"/>
              <w:jc w:val="both"/>
            </w:pPr>
            <w:r>
              <w:rPr>
                <w:rFonts w:ascii="Times New Roman"/>
                <w:b w:val="false"/>
                <w:i w:val="false"/>
                <w:color w:val="000000"/>
                <w:sz w:val="20"/>
              </w:rPr>
              <w:t>
графа 5 ≤ графы 4 по всем строкам;</w:t>
            </w:r>
          </w:p>
          <w:p>
            <w:pPr>
              <w:spacing w:after="20"/>
              <w:ind w:left="20"/>
              <w:jc w:val="both"/>
            </w:pPr>
            <w:r>
              <w:rPr>
                <w:rFonts w:ascii="Times New Roman"/>
                <w:b w:val="false"/>
                <w:i w:val="false"/>
                <w:color w:val="000000"/>
                <w:sz w:val="20"/>
              </w:rPr>
              <w:t>
графа 8 ≤ графы 1 по всем строкам;</w:t>
            </w:r>
          </w:p>
          <w:p>
            <w:pPr>
              <w:spacing w:after="20"/>
              <w:ind w:left="20"/>
              <w:jc w:val="both"/>
            </w:pPr>
            <w:r>
              <w:rPr>
                <w:rFonts w:ascii="Times New Roman"/>
                <w:b w:val="false"/>
                <w:i w:val="false"/>
                <w:color w:val="000000"/>
                <w:sz w:val="20"/>
              </w:rPr>
              <w:t>
графа 9 ≤ графы 1 по всем строкам;</w:t>
            </w:r>
          </w:p>
          <w:p>
            <w:pPr>
              <w:spacing w:after="20"/>
              <w:ind w:left="20"/>
              <w:jc w:val="both"/>
            </w:pPr>
            <w:r>
              <w:rPr>
                <w:rFonts w:ascii="Times New Roman"/>
                <w:b w:val="false"/>
                <w:i w:val="false"/>
                <w:color w:val="000000"/>
                <w:sz w:val="20"/>
              </w:rPr>
              <w:t>
строка 1.1 ≤ строки 1 по всем графам.</w:t>
            </w:r>
          </w:p>
          <w:p>
            <w:pPr>
              <w:spacing w:after="20"/>
              <w:ind w:left="20"/>
              <w:jc w:val="both"/>
            </w:pPr>
            <w:r>
              <w:rPr>
                <w:rFonts w:ascii="Times New Roman"/>
                <w:b w:val="false"/>
                <w:i w:val="false"/>
                <w:color w:val="000000"/>
                <w:sz w:val="20"/>
              </w:rPr>
              <w:t>
Модуль Е:</w:t>
            </w:r>
          </w:p>
          <w:p>
            <w:pPr>
              <w:spacing w:after="20"/>
              <w:ind w:left="20"/>
              <w:jc w:val="both"/>
            </w:pPr>
            <w:r>
              <w:rPr>
                <w:rFonts w:ascii="Times New Roman"/>
                <w:b w:val="false"/>
                <w:i w:val="false"/>
                <w:color w:val="000000"/>
                <w:sz w:val="20"/>
              </w:rPr>
              <w:t>
1) Раздел 18: графа 1=∑ граф 2-8 по всем строкам;</w:t>
            </w:r>
          </w:p>
          <w:p>
            <w:pPr>
              <w:spacing w:after="20"/>
              <w:ind w:left="20"/>
              <w:jc w:val="both"/>
            </w:pPr>
            <w:r>
              <w:rPr>
                <w:rFonts w:ascii="Times New Roman"/>
                <w:b w:val="false"/>
                <w:i w:val="false"/>
                <w:color w:val="000000"/>
                <w:sz w:val="20"/>
              </w:rPr>
              <w:t>
строка 1.1 ≤ строки 1 по всем графам;</w:t>
            </w:r>
          </w:p>
          <w:p>
            <w:pPr>
              <w:spacing w:after="20"/>
              <w:ind w:left="20"/>
              <w:jc w:val="both"/>
            </w:pPr>
            <w:r>
              <w:rPr>
                <w:rFonts w:ascii="Times New Roman"/>
                <w:b w:val="false"/>
                <w:i w:val="false"/>
                <w:color w:val="000000"/>
                <w:sz w:val="20"/>
              </w:rPr>
              <w:t>
строка 2 ≤ строки 1.</w:t>
            </w:r>
          </w:p>
          <w:p>
            <w:pPr>
              <w:spacing w:after="20"/>
              <w:ind w:left="20"/>
              <w:jc w:val="both"/>
            </w:pPr>
            <w:r>
              <w:rPr>
                <w:rFonts w:ascii="Times New Roman"/>
                <w:b w:val="false"/>
                <w:i w:val="false"/>
                <w:color w:val="000000"/>
                <w:sz w:val="20"/>
              </w:rPr>
              <w:t>
2) Раздел 19: графа 2≤ графы 1 по всем строкам;</w:t>
            </w:r>
          </w:p>
          <w:p>
            <w:pPr>
              <w:spacing w:after="20"/>
              <w:ind w:left="20"/>
              <w:jc w:val="both"/>
            </w:pPr>
            <w:r>
              <w:rPr>
                <w:rFonts w:ascii="Times New Roman"/>
                <w:b w:val="false"/>
                <w:i w:val="false"/>
                <w:color w:val="000000"/>
                <w:sz w:val="20"/>
              </w:rPr>
              <w:t>
строка 1.1 ≤ строки 1 по всем графам;</w:t>
            </w:r>
          </w:p>
          <w:p>
            <w:pPr>
              <w:spacing w:after="20"/>
              <w:ind w:left="20"/>
              <w:jc w:val="both"/>
            </w:pPr>
            <w:r>
              <w:rPr>
                <w:rFonts w:ascii="Times New Roman"/>
                <w:b w:val="false"/>
                <w:i w:val="false"/>
                <w:color w:val="000000"/>
                <w:sz w:val="20"/>
              </w:rPr>
              <w:t>
строка 1.2 ≤ строки 1 по всем графам;</w:t>
            </w:r>
          </w:p>
          <w:p>
            <w:pPr>
              <w:spacing w:after="20"/>
              <w:ind w:left="20"/>
              <w:jc w:val="both"/>
            </w:pPr>
            <w:r>
              <w:rPr>
                <w:rFonts w:ascii="Times New Roman"/>
                <w:b w:val="false"/>
                <w:i w:val="false"/>
                <w:color w:val="000000"/>
                <w:sz w:val="20"/>
              </w:rPr>
              <w:t>
строка 1.3 ≤ строки 1 по всем графам;</w:t>
            </w:r>
          </w:p>
          <w:p>
            <w:pPr>
              <w:spacing w:after="20"/>
              <w:ind w:left="20"/>
              <w:jc w:val="both"/>
            </w:pPr>
            <w:r>
              <w:rPr>
                <w:rFonts w:ascii="Times New Roman"/>
                <w:b w:val="false"/>
                <w:i w:val="false"/>
                <w:color w:val="000000"/>
                <w:sz w:val="20"/>
              </w:rPr>
              <w:t>
строка 2 ≤ строки 1 по всем графам.</w:t>
            </w:r>
          </w:p>
          <w:p>
            <w:pPr>
              <w:spacing w:after="20"/>
              <w:ind w:left="20"/>
              <w:jc w:val="both"/>
            </w:pPr>
            <w:r>
              <w:rPr>
                <w:rFonts w:ascii="Times New Roman"/>
                <w:b w:val="false"/>
                <w:i w:val="false"/>
                <w:color w:val="000000"/>
                <w:sz w:val="20"/>
              </w:rPr>
              <w:t>
3) Раздел 20: строка 1.1 ≤ строки 1 по всем графам;</w:t>
            </w:r>
          </w:p>
          <w:p>
            <w:pPr>
              <w:spacing w:after="20"/>
              <w:ind w:left="20"/>
              <w:jc w:val="both"/>
            </w:pPr>
            <w:r>
              <w:rPr>
                <w:rFonts w:ascii="Times New Roman"/>
                <w:b w:val="false"/>
                <w:i w:val="false"/>
                <w:color w:val="000000"/>
                <w:sz w:val="20"/>
              </w:rPr>
              <w:t>
строка 1.2 ≤ строки 1 по всем графам;</w:t>
            </w:r>
          </w:p>
          <w:p>
            <w:pPr>
              <w:spacing w:after="20"/>
              <w:ind w:left="20"/>
              <w:jc w:val="both"/>
            </w:pPr>
            <w:r>
              <w:rPr>
                <w:rFonts w:ascii="Times New Roman"/>
                <w:b w:val="false"/>
                <w:i w:val="false"/>
                <w:color w:val="000000"/>
                <w:sz w:val="20"/>
              </w:rPr>
              <w:t>
строка 3 ≤ ∑ строк 1, 2 по всем графам;</w:t>
            </w:r>
          </w:p>
          <w:p>
            <w:pPr>
              <w:spacing w:after="20"/>
              <w:ind w:left="20"/>
              <w:jc w:val="both"/>
            </w:pPr>
            <w:r>
              <w:rPr>
                <w:rFonts w:ascii="Times New Roman"/>
                <w:b w:val="false"/>
                <w:i w:val="false"/>
                <w:color w:val="000000"/>
                <w:sz w:val="20"/>
              </w:rPr>
              <w:t>
строка 4 ≤ ∑ строк 1, 2 по всем графам;</w:t>
            </w:r>
          </w:p>
          <w:p>
            <w:pPr>
              <w:spacing w:after="20"/>
              <w:ind w:left="20"/>
              <w:jc w:val="both"/>
            </w:pPr>
            <w:r>
              <w:rPr>
                <w:rFonts w:ascii="Times New Roman"/>
                <w:b w:val="false"/>
                <w:i w:val="false"/>
                <w:color w:val="000000"/>
                <w:sz w:val="20"/>
              </w:rPr>
              <w:t>
строка 5 ≤ ∑ строк 1, 2 по всем графам;</w:t>
            </w:r>
          </w:p>
          <w:p>
            <w:pPr>
              <w:spacing w:after="20"/>
              <w:ind w:left="20"/>
              <w:jc w:val="both"/>
            </w:pPr>
            <w:r>
              <w:rPr>
                <w:rFonts w:ascii="Times New Roman"/>
                <w:b w:val="false"/>
                <w:i w:val="false"/>
                <w:color w:val="000000"/>
                <w:sz w:val="20"/>
              </w:rPr>
              <w:t>
строка 6 ≤ ∑ строк 1, 2 по всем графам;</w:t>
            </w:r>
          </w:p>
          <w:p>
            <w:pPr>
              <w:spacing w:after="20"/>
              <w:ind w:left="20"/>
              <w:jc w:val="both"/>
            </w:pPr>
            <w:r>
              <w:rPr>
                <w:rFonts w:ascii="Times New Roman"/>
                <w:b w:val="false"/>
                <w:i w:val="false"/>
                <w:color w:val="000000"/>
                <w:sz w:val="20"/>
              </w:rPr>
              <w:t>
строка 8.1 ≤ строки 8 по всем графам;</w:t>
            </w:r>
          </w:p>
          <w:p>
            <w:pPr>
              <w:spacing w:after="20"/>
              <w:ind w:left="20"/>
              <w:jc w:val="both"/>
            </w:pPr>
            <w:r>
              <w:rPr>
                <w:rFonts w:ascii="Times New Roman"/>
                <w:b w:val="false"/>
                <w:i w:val="false"/>
                <w:color w:val="000000"/>
                <w:sz w:val="20"/>
              </w:rPr>
              <w:t>
строка 8.2 ≤ строки 8 по всем графам;</w:t>
            </w:r>
          </w:p>
          <w:p>
            <w:pPr>
              <w:spacing w:after="20"/>
              <w:ind w:left="20"/>
              <w:jc w:val="both"/>
            </w:pPr>
            <w:r>
              <w:rPr>
                <w:rFonts w:ascii="Times New Roman"/>
                <w:b w:val="false"/>
                <w:i w:val="false"/>
                <w:color w:val="000000"/>
                <w:sz w:val="20"/>
              </w:rPr>
              <w:t>
графа 2 ≤ графы 1 по всем строкам.</w:t>
            </w:r>
          </w:p>
          <w:p>
            <w:pPr>
              <w:spacing w:after="20"/>
              <w:ind w:left="20"/>
              <w:jc w:val="both"/>
            </w:pPr>
            <w:r>
              <w:rPr>
                <w:rFonts w:ascii="Times New Roman"/>
                <w:b w:val="false"/>
                <w:i w:val="false"/>
                <w:color w:val="000000"/>
                <w:sz w:val="20"/>
              </w:rPr>
              <w:t>
4) Раздел 21: строка 1 = ∑ строк 1.1, 1.2 по всем графам;</w:t>
            </w:r>
          </w:p>
          <w:p>
            <w:pPr>
              <w:spacing w:after="20"/>
              <w:ind w:left="20"/>
              <w:jc w:val="both"/>
            </w:pPr>
            <w:r>
              <w:rPr>
                <w:rFonts w:ascii="Times New Roman"/>
                <w:b w:val="false"/>
                <w:i w:val="false"/>
                <w:color w:val="000000"/>
                <w:sz w:val="20"/>
              </w:rPr>
              <w:t>
строка 1.1 = ∑ строк 1.1.1, 1.1.2 по всем графам;</w:t>
            </w:r>
          </w:p>
          <w:p>
            <w:pPr>
              <w:spacing w:after="20"/>
              <w:ind w:left="20"/>
              <w:jc w:val="both"/>
            </w:pPr>
            <w:r>
              <w:rPr>
                <w:rFonts w:ascii="Times New Roman"/>
                <w:b w:val="false"/>
                <w:i w:val="false"/>
                <w:color w:val="000000"/>
                <w:sz w:val="20"/>
              </w:rPr>
              <w:t>
строка 1.2.1 ≤ строки 1.2 по всем графам;</w:t>
            </w:r>
          </w:p>
          <w:p>
            <w:pPr>
              <w:spacing w:after="20"/>
              <w:ind w:left="20"/>
              <w:jc w:val="both"/>
            </w:pPr>
            <w:r>
              <w:rPr>
                <w:rFonts w:ascii="Times New Roman"/>
                <w:b w:val="false"/>
                <w:i w:val="false"/>
                <w:color w:val="000000"/>
                <w:sz w:val="20"/>
              </w:rPr>
              <w:t>
графа 2 ≤ графы 1 по всем строкам.</w:t>
            </w:r>
          </w:p>
          <w:p>
            <w:pPr>
              <w:spacing w:after="20"/>
              <w:ind w:left="20"/>
              <w:jc w:val="both"/>
            </w:pPr>
            <w:r>
              <w:rPr>
                <w:rFonts w:ascii="Times New Roman"/>
                <w:b w:val="false"/>
                <w:i w:val="false"/>
                <w:color w:val="000000"/>
                <w:sz w:val="20"/>
              </w:rPr>
              <w:t>
5) Контроль между разделами:</w:t>
            </w:r>
          </w:p>
          <w:p>
            <w:pPr>
              <w:spacing w:after="20"/>
              <w:ind w:left="20"/>
              <w:jc w:val="both"/>
            </w:pPr>
            <w:r>
              <w:rPr>
                <w:rFonts w:ascii="Times New Roman"/>
                <w:b w:val="false"/>
                <w:i w:val="false"/>
                <w:color w:val="000000"/>
                <w:sz w:val="20"/>
              </w:rPr>
              <w:t>
Если раздел 18 строка 1 графа 7 ≠ 0, то раздел 20 графа 1 строка 7 ≠ 0;</w:t>
            </w:r>
          </w:p>
          <w:p>
            <w:pPr>
              <w:spacing w:after="20"/>
              <w:ind w:left="20"/>
              <w:jc w:val="both"/>
            </w:pPr>
            <w:r>
              <w:rPr>
                <w:rFonts w:ascii="Times New Roman"/>
                <w:b w:val="false"/>
                <w:i w:val="false"/>
                <w:color w:val="000000"/>
                <w:sz w:val="20"/>
              </w:rPr>
              <w:t>
Если раздел 18 строка 1.1 графа 7 ≠ 0, то раздел 20 графа 2 строка 7 ≠ 0.</w:t>
            </w:r>
          </w:p>
          <w:p>
            <w:pPr>
              <w:spacing w:after="20"/>
              <w:ind w:left="20"/>
              <w:jc w:val="both"/>
            </w:pPr>
            <w:r>
              <w:rPr>
                <w:rFonts w:ascii="Times New Roman"/>
                <w:b w:val="false"/>
                <w:i w:val="false"/>
                <w:color w:val="000000"/>
                <w:sz w:val="20"/>
              </w:rPr>
              <w:t>
Модуль F:</w:t>
            </w:r>
          </w:p>
          <w:p>
            <w:pPr>
              <w:spacing w:after="20"/>
              <w:ind w:left="20"/>
              <w:jc w:val="both"/>
            </w:pPr>
            <w:r>
              <w:rPr>
                <w:rFonts w:ascii="Times New Roman"/>
                <w:b w:val="false"/>
                <w:i w:val="false"/>
                <w:color w:val="000000"/>
                <w:sz w:val="20"/>
              </w:rPr>
              <w:t>
1) Раздел 22: строка 1.1≤ строки 1;</w:t>
            </w:r>
          </w:p>
          <w:p>
            <w:pPr>
              <w:spacing w:after="20"/>
              <w:ind w:left="20"/>
              <w:jc w:val="both"/>
            </w:pPr>
            <w:r>
              <w:rPr>
                <w:rFonts w:ascii="Times New Roman"/>
                <w:b w:val="false"/>
                <w:i w:val="false"/>
                <w:color w:val="000000"/>
                <w:sz w:val="20"/>
              </w:rPr>
              <w:t>
строка 6.1 ≤строки 6;</w:t>
            </w:r>
          </w:p>
          <w:p>
            <w:pPr>
              <w:spacing w:after="20"/>
              <w:ind w:left="20"/>
              <w:jc w:val="both"/>
            </w:pPr>
            <w:r>
              <w:rPr>
                <w:rFonts w:ascii="Times New Roman"/>
                <w:b w:val="false"/>
                <w:i w:val="false"/>
                <w:color w:val="000000"/>
                <w:sz w:val="20"/>
              </w:rPr>
              <w:t>
строка 6.2 ≤ строки 6;</w:t>
            </w:r>
          </w:p>
          <w:p>
            <w:pPr>
              <w:spacing w:after="20"/>
              <w:ind w:left="20"/>
              <w:jc w:val="both"/>
            </w:pPr>
            <w:r>
              <w:rPr>
                <w:rFonts w:ascii="Times New Roman"/>
                <w:b w:val="false"/>
                <w:i w:val="false"/>
                <w:color w:val="000000"/>
                <w:sz w:val="20"/>
              </w:rPr>
              <w:t>
строка 6.3 ≤ строки 6.</w:t>
            </w:r>
          </w:p>
          <w:p>
            <w:pPr>
              <w:spacing w:after="20"/>
              <w:ind w:left="20"/>
              <w:jc w:val="both"/>
            </w:pPr>
            <w:r>
              <w:rPr>
                <w:rFonts w:ascii="Times New Roman"/>
                <w:b w:val="false"/>
                <w:i w:val="false"/>
                <w:color w:val="000000"/>
                <w:sz w:val="20"/>
              </w:rPr>
              <w:t>
2) Раздел 23: графа 1 строки 2 = ∑ граф 2-8.</w:t>
            </w:r>
          </w:p>
          <w:p>
            <w:pPr>
              <w:spacing w:after="20"/>
              <w:ind w:left="20"/>
              <w:jc w:val="both"/>
            </w:pPr>
            <w:r>
              <w:rPr>
                <w:rFonts w:ascii="Times New Roman"/>
                <w:b w:val="false"/>
                <w:i w:val="false"/>
                <w:color w:val="000000"/>
                <w:sz w:val="20"/>
              </w:rPr>
              <w:t>
Модуль G:</w:t>
            </w:r>
          </w:p>
          <w:p>
            <w:pPr>
              <w:spacing w:after="20"/>
              <w:ind w:left="20"/>
              <w:jc w:val="both"/>
            </w:pPr>
            <w:r>
              <w:rPr>
                <w:rFonts w:ascii="Times New Roman"/>
                <w:b w:val="false"/>
                <w:i w:val="false"/>
                <w:color w:val="000000"/>
                <w:sz w:val="20"/>
              </w:rPr>
              <w:t>
1) Раздел 24: графа 2≤ графы 1 по всем строкам.</w:t>
            </w:r>
          </w:p>
          <w:p>
            <w:pPr>
              <w:spacing w:after="20"/>
              <w:ind w:left="20"/>
              <w:jc w:val="both"/>
            </w:pPr>
            <w:r>
              <w:rPr>
                <w:rFonts w:ascii="Times New Roman"/>
                <w:b w:val="false"/>
                <w:i w:val="false"/>
                <w:color w:val="000000"/>
                <w:sz w:val="20"/>
              </w:rPr>
              <w:t>
2) Раздел 25: графа 1 = ∑ граф 2 - 4 по всем строкам;</w:t>
            </w:r>
          </w:p>
          <w:p>
            <w:pPr>
              <w:spacing w:after="20"/>
              <w:ind w:left="20"/>
              <w:jc w:val="both"/>
            </w:pPr>
            <w:r>
              <w:rPr>
                <w:rFonts w:ascii="Times New Roman"/>
                <w:b w:val="false"/>
                <w:i w:val="false"/>
                <w:color w:val="000000"/>
                <w:sz w:val="20"/>
              </w:rPr>
              <w:t>
строка 1.1 ≤ строки 1 по всем графам;</w:t>
            </w:r>
          </w:p>
          <w:p>
            <w:pPr>
              <w:spacing w:after="20"/>
              <w:ind w:left="20"/>
              <w:jc w:val="both"/>
            </w:pPr>
            <w:r>
              <w:rPr>
                <w:rFonts w:ascii="Times New Roman"/>
                <w:b w:val="false"/>
                <w:i w:val="false"/>
                <w:color w:val="000000"/>
                <w:sz w:val="20"/>
              </w:rPr>
              <w:t>
строка 2.1 ≤ строки 2 по всем графам.</w:t>
            </w:r>
          </w:p>
          <w:p>
            <w:pPr>
              <w:spacing w:after="20"/>
              <w:ind w:left="20"/>
              <w:jc w:val="both"/>
            </w:pPr>
            <w:r>
              <w:rPr>
                <w:rFonts w:ascii="Times New Roman"/>
                <w:b w:val="false"/>
                <w:i w:val="false"/>
                <w:color w:val="000000"/>
                <w:sz w:val="20"/>
              </w:rPr>
              <w:t>
Модуль H:</w:t>
            </w:r>
          </w:p>
          <w:p>
            <w:pPr>
              <w:spacing w:after="20"/>
              <w:ind w:left="20"/>
              <w:jc w:val="both"/>
            </w:pPr>
            <w:r>
              <w:rPr>
                <w:rFonts w:ascii="Times New Roman"/>
                <w:b w:val="false"/>
                <w:i w:val="false"/>
                <w:color w:val="000000"/>
                <w:sz w:val="20"/>
              </w:rPr>
              <w:t>
1) Раздел 26: строка 1.1 ≤ строки 1 по всем графам.</w:t>
            </w:r>
          </w:p>
          <w:p>
            <w:pPr>
              <w:spacing w:after="20"/>
              <w:ind w:left="20"/>
              <w:jc w:val="both"/>
            </w:pPr>
            <w:r>
              <w:rPr>
                <w:rFonts w:ascii="Times New Roman"/>
                <w:b w:val="false"/>
                <w:i w:val="false"/>
                <w:color w:val="000000"/>
                <w:sz w:val="20"/>
              </w:rPr>
              <w:t>
2) Раздел 27: графа 2 ≤ графы 1 по всем строкам;</w:t>
            </w:r>
          </w:p>
          <w:p>
            <w:pPr>
              <w:spacing w:after="20"/>
              <w:ind w:left="20"/>
              <w:jc w:val="both"/>
            </w:pPr>
            <w:r>
              <w:rPr>
                <w:rFonts w:ascii="Times New Roman"/>
                <w:b w:val="false"/>
                <w:i w:val="false"/>
                <w:color w:val="000000"/>
                <w:sz w:val="20"/>
              </w:rPr>
              <w:t>
строка 1.1 ≤ строки 1 по всем графам;</w:t>
            </w:r>
          </w:p>
          <w:p>
            <w:pPr>
              <w:spacing w:after="20"/>
              <w:ind w:left="20"/>
              <w:jc w:val="both"/>
            </w:pPr>
            <w:r>
              <w:rPr>
                <w:rFonts w:ascii="Times New Roman"/>
                <w:b w:val="false"/>
                <w:i w:val="false"/>
                <w:color w:val="000000"/>
                <w:sz w:val="20"/>
              </w:rPr>
              <w:t>
строка 1.2 ≤ строки 1 по всем графам;</w:t>
            </w:r>
          </w:p>
          <w:p>
            <w:pPr>
              <w:spacing w:after="20"/>
              <w:ind w:left="20"/>
              <w:jc w:val="both"/>
            </w:pPr>
            <w:r>
              <w:rPr>
                <w:rFonts w:ascii="Times New Roman"/>
                <w:b w:val="false"/>
                <w:i w:val="false"/>
                <w:color w:val="000000"/>
                <w:sz w:val="20"/>
              </w:rPr>
              <w:t>
строка 1.3 ≤ строки 1 по всем графам.</w:t>
            </w:r>
          </w:p>
          <w:p>
            <w:pPr>
              <w:spacing w:after="20"/>
              <w:ind w:left="20"/>
              <w:jc w:val="both"/>
            </w:pPr>
            <w:r>
              <w:rPr>
                <w:rFonts w:ascii="Times New Roman"/>
                <w:b w:val="false"/>
                <w:i w:val="false"/>
                <w:color w:val="000000"/>
                <w:sz w:val="20"/>
              </w:rPr>
              <w:t>
3) Раздел 28: графа 2 ≤ графы 1 по всем строкам;</w:t>
            </w:r>
          </w:p>
          <w:p>
            <w:pPr>
              <w:spacing w:after="20"/>
              <w:ind w:left="20"/>
              <w:jc w:val="both"/>
            </w:pPr>
            <w:r>
              <w:rPr>
                <w:rFonts w:ascii="Times New Roman"/>
                <w:b w:val="false"/>
                <w:i w:val="false"/>
                <w:color w:val="000000"/>
                <w:sz w:val="20"/>
              </w:rPr>
              <w:t>
строка 1.1 ≤ строки 1 по всем графам;</w:t>
            </w:r>
          </w:p>
          <w:p>
            <w:pPr>
              <w:spacing w:after="20"/>
              <w:ind w:left="20"/>
              <w:jc w:val="both"/>
            </w:pPr>
            <w:r>
              <w:rPr>
                <w:rFonts w:ascii="Times New Roman"/>
                <w:b w:val="false"/>
                <w:i w:val="false"/>
                <w:color w:val="000000"/>
                <w:sz w:val="20"/>
              </w:rPr>
              <w:t>
строка 2.1 ≤ строки 2 по всем графам;</w:t>
            </w:r>
          </w:p>
          <w:p>
            <w:pPr>
              <w:spacing w:after="20"/>
              <w:ind w:left="20"/>
              <w:jc w:val="both"/>
            </w:pPr>
            <w:r>
              <w:rPr>
                <w:rFonts w:ascii="Times New Roman"/>
                <w:b w:val="false"/>
                <w:i w:val="false"/>
                <w:color w:val="000000"/>
                <w:sz w:val="20"/>
              </w:rPr>
              <w:t>
строка 5 = ∑ строк 5.1 и 5.2 по всем графам;</w:t>
            </w:r>
          </w:p>
          <w:p>
            <w:pPr>
              <w:spacing w:after="20"/>
              <w:ind w:left="20"/>
              <w:jc w:val="both"/>
            </w:pPr>
            <w:r>
              <w:rPr>
                <w:rFonts w:ascii="Times New Roman"/>
                <w:b w:val="false"/>
                <w:i w:val="false"/>
                <w:color w:val="000000"/>
                <w:sz w:val="20"/>
              </w:rPr>
              <w:t>
строка 5.1.1 ≤ строки 5.1 по всем графам;</w:t>
            </w:r>
          </w:p>
          <w:p>
            <w:pPr>
              <w:spacing w:after="20"/>
              <w:ind w:left="20"/>
              <w:jc w:val="both"/>
            </w:pPr>
            <w:r>
              <w:rPr>
                <w:rFonts w:ascii="Times New Roman"/>
                <w:b w:val="false"/>
                <w:i w:val="false"/>
                <w:color w:val="000000"/>
                <w:sz w:val="20"/>
              </w:rPr>
              <w:t xml:space="preserve">
строка 5.2.1 ≤ строки 5.2 по всем графам; </w:t>
            </w:r>
          </w:p>
          <w:p>
            <w:pPr>
              <w:spacing w:after="20"/>
              <w:ind w:left="20"/>
              <w:jc w:val="both"/>
            </w:pPr>
            <w:r>
              <w:rPr>
                <w:rFonts w:ascii="Times New Roman"/>
                <w:b w:val="false"/>
                <w:i w:val="false"/>
                <w:color w:val="000000"/>
                <w:sz w:val="20"/>
              </w:rPr>
              <w:t>
строка 6 = ∑ строк 6.1 и 6.2 по всем графам;</w:t>
            </w:r>
          </w:p>
          <w:p>
            <w:pPr>
              <w:spacing w:after="20"/>
              <w:ind w:left="20"/>
              <w:jc w:val="both"/>
            </w:pPr>
            <w:r>
              <w:rPr>
                <w:rFonts w:ascii="Times New Roman"/>
                <w:b w:val="false"/>
                <w:i w:val="false"/>
                <w:color w:val="000000"/>
                <w:sz w:val="20"/>
              </w:rPr>
              <w:t>
строка 6.1.1 ≤ строки 6.1 по всем графам;</w:t>
            </w:r>
          </w:p>
          <w:p>
            <w:pPr>
              <w:spacing w:after="20"/>
              <w:ind w:left="20"/>
              <w:jc w:val="both"/>
            </w:pPr>
            <w:r>
              <w:rPr>
                <w:rFonts w:ascii="Times New Roman"/>
                <w:b w:val="false"/>
                <w:i w:val="false"/>
                <w:color w:val="000000"/>
                <w:sz w:val="20"/>
              </w:rPr>
              <w:t>
строка 6.2.1 ≤ строки 6.2 по всем графам.</w:t>
            </w:r>
          </w:p>
          <w:p>
            <w:pPr>
              <w:spacing w:after="20"/>
              <w:ind w:left="20"/>
              <w:jc w:val="both"/>
            </w:pPr>
            <w:r>
              <w:rPr>
                <w:rFonts w:ascii="Times New Roman"/>
                <w:b w:val="false"/>
                <w:i w:val="false"/>
                <w:color w:val="000000"/>
                <w:sz w:val="20"/>
              </w:rPr>
              <w:t>
4) Раздел 29: графа 1 ≥ графы 2 по всем строкам;</w:t>
            </w:r>
          </w:p>
          <w:p>
            <w:pPr>
              <w:spacing w:after="20"/>
              <w:ind w:left="20"/>
              <w:jc w:val="both"/>
            </w:pPr>
            <w:r>
              <w:rPr>
                <w:rFonts w:ascii="Times New Roman"/>
                <w:b w:val="false"/>
                <w:i w:val="false"/>
                <w:color w:val="000000"/>
                <w:sz w:val="20"/>
              </w:rPr>
              <w:t>
графа 1 ≥ графы 3 по всем строкам;</w:t>
            </w:r>
          </w:p>
          <w:p>
            <w:pPr>
              <w:spacing w:after="20"/>
              <w:ind w:left="20"/>
              <w:jc w:val="both"/>
            </w:pPr>
            <w:r>
              <w:rPr>
                <w:rFonts w:ascii="Times New Roman"/>
                <w:b w:val="false"/>
                <w:i w:val="false"/>
                <w:color w:val="000000"/>
                <w:sz w:val="20"/>
              </w:rPr>
              <w:t>
графа 2 ≥ графы 4 по всем строкам;</w:t>
            </w:r>
          </w:p>
          <w:p>
            <w:pPr>
              <w:spacing w:after="20"/>
              <w:ind w:left="20"/>
              <w:jc w:val="both"/>
            </w:pPr>
            <w:r>
              <w:rPr>
                <w:rFonts w:ascii="Times New Roman"/>
                <w:b w:val="false"/>
                <w:i w:val="false"/>
                <w:color w:val="000000"/>
                <w:sz w:val="20"/>
              </w:rPr>
              <w:t>
графа 3 ≥ графы 4 по всем строкам.</w:t>
            </w:r>
          </w:p>
          <w:p>
            <w:pPr>
              <w:spacing w:after="20"/>
              <w:ind w:left="20"/>
              <w:jc w:val="both"/>
            </w:pPr>
            <w:r>
              <w:rPr>
                <w:rFonts w:ascii="Times New Roman"/>
                <w:b w:val="false"/>
                <w:i w:val="false"/>
                <w:color w:val="000000"/>
                <w:sz w:val="20"/>
              </w:rPr>
              <w:t>
5) Раздел 30: графа 1 ≥ графы 2 по всем строкам;</w:t>
            </w:r>
          </w:p>
          <w:p>
            <w:pPr>
              <w:spacing w:after="20"/>
              <w:ind w:left="20"/>
              <w:jc w:val="both"/>
            </w:pPr>
            <w:r>
              <w:rPr>
                <w:rFonts w:ascii="Times New Roman"/>
                <w:b w:val="false"/>
                <w:i w:val="false"/>
                <w:color w:val="000000"/>
                <w:sz w:val="20"/>
              </w:rPr>
              <w:t>
графа 1 ≥ графы 3 по всем строкам;</w:t>
            </w:r>
          </w:p>
          <w:p>
            <w:pPr>
              <w:spacing w:after="20"/>
              <w:ind w:left="20"/>
              <w:jc w:val="both"/>
            </w:pPr>
            <w:r>
              <w:rPr>
                <w:rFonts w:ascii="Times New Roman"/>
                <w:b w:val="false"/>
                <w:i w:val="false"/>
                <w:color w:val="000000"/>
                <w:sz w:val="20"/>
              </w:rPr>
              <w:t>
графа 2 ≥ графы 4 по всем строкам;</w:t>
            </w:r>
          </w:p>
          <w:p>
            <w:pPr>
              <w:spacing w:after="20"/>
              <w:ind w:left="20"/>
              <w:jc w:val="both"/>
            </w:pPr>
            <w:r>
              <w:rPr>
                <w:rFonts w:ascii="Times New Roman"/>
                <w:b w:val="false"/>
                <w:i w:val="false"/>
                <w:color w:val="000000"/>
                <w:sz w:val="20"/>
              </w:rPr>
              <w:t>
графа 3 ≥ графы 4 по всем строкам.</w:t>
            </w:r>
          </w:p>
          <w:p>
            <w:pPr>
              <w:spacing w:after="20"/>
              <w:ind w:left="20"/>
              <w:jc w:val="both"/>
            </w:pPr>
            <w:r>
              <w:rPr>
                <w:rFonts w:ascii="Times New Roman"/>
                <w:b w:val="false"/>
                <w:i w:val="false"/>
                <w:color w:val="000000"/>
                <w:sz w:val="20"/>
              </w:rPr>
              <w:t xml:space="preserve">
6) Контроль между разделами 28 и 29: </w:t>
            </w:r>
          </w:p>
          <w:p>
            <w:pPr>
              <w:spacing w:after="20"/>
              <w:ind w:left="20"/>
              <w:jc w:val="both"/>
            </w:pPr>
            <w:r>
              <w:rPr>
                <w:rFonts w:ascii="Times New Roman"/>
                <w:b w:val="false"/>
                <w:i w:val="false"/>
                <w:color w:val="000000"/>
                <w:sz w:val="20"/>
              </w:rPr>
              <w:t>
Раздел 28 строка 5.2 графа 1 = ∑строк 1–9 графы 1 раздела 29;</w:t>
            </w:r>
          </w:p>
          <w:p>
            <w:pPr>
              <w:spacing w:after="20"/>
              <w:ind w:left="20"/>
              <w:jc w:val="both"/>
            </w:pPr>
            <w:r>
              <w:rPr>
                <w:rFonts w:ascii="Times New Roman"/>
                <w:b w:val="false"/>
                <w:i w:val="false"/>
                <w:color w:val="000000"/>
                <w:sz w:val="20"/>
              </w:rPr>
              <w:t>
Раздел 28 строка 5.2 графа 2 = ∑строк 1–9 графы 3 раздела 29;</w:t>
            </w:r>
          </w:p>
          <w:p>
            <w:pPr>
              <w:spacing w:after="20"/>
              <w:ind w:left="20"/>
              <w:jc w:val="both"/>
            </w:pPr>
            <w:r>
              <w:rPr>
                <w:rFonts w:ascii="Times New Roman"/>
                <w:b w:val="false"/>
                <w:i w:val="false"/>
                <w:color w:val="000000"/>
                <w:sz w:val="20"/>
              </w:rPr>
              <w:t>
Раздел 28 строка 5.2.1 графа 1 = ∑строк 1–9 графы 2 раздела 29;</w:t>
            </w:r>
          </w:p>
          <w:p>
            <w:pPr>
              <w:spacing w:after="20"/>
              <w:ind w:left="20"/>
              <w:jc w:val="both"/>
            </w:pPr>
            <w:r>
              <w:rPr>
                <w:rFonts w:ascii="Times New Roman"/>
                <w:b w:val="false"/>
                <w:i w:val="false"/>
                <w:color w:val="000000"/>
                <w:sz w:val="20"/>
              </w:rPr>
              <w:t>
Раздел 28 строка 5.2.1 графа 2 = ∑строк 1–9 графы 4 раздела 29.</w:t>
            </w:r>
          </w:p>
          <w:p>
            <w:pPr>
              <w:spacing w:after="20"/>
              <w:ind w:left="20"/>
              <w:jc w:val="both"/>
            </w:pPr>
            <w:r>
              <w:rPr>
                <w:rFonts w:ascii="Times New Roman"/>
                <w:b w:val="false"/>
                <w:i w:val="false"/>
                <w:color w:val="000000"/>
                <w:sz w:val="20"/>
              </w:rPr>
              <w:t>
7) Контроль между разделами 28 и 30:</w:t>
            </w:r>
          </w:p>
          <w:p>
            <w:pPr>
              <w:spacing w:after="20"/>
              <w:ind w:left="20"/>
              <w:jc w:val="both"/>
            </w:pPr>
            <w:r>
              <w:rPr>
                <w:rFonts w:ascii="Times New Roman"/>
                <w:b w:val="false"/>
                <w:i w:val="false"/>
                <w:color w:val="000000"/>
                <w:sz w:val="20"/>
              </w:rPr>
              <w:t>
Раздел 28 строка 6.2 графа 1 = ∑строк 1–9 графы 1 раздела 30;</w:t>
            </w:r>
          </w:p>
          <w:p>
            <w:pPr>
              <w:spacing w:after="20"/>
              <w:ind w:left="20"/>
              <w:jc w:val="both"/>
            </w:pPr>
            <w:r>
              <w:rPr>
                <w:rFonts w:ascii="Times New Roman"/>
                <w:b w:val="false"/>
                <w:i w:val="false"/>
                <w:color w:val="000000"/>
                <w:sz w:val="20"/>
              </w:rPr>
              <w:t>
Раздел 28 строка 6.2 графа 2 = ∑строк 1–9 графы 3 раздела 30;</w:t>
            </w:r>
          </w:p>
          <w:p>
            <w:pPr>
              <w:spacing w:after="20"/>
              <w:ind w:left="20"/>
              <w:jc w:val="both"/>
            </w:pPr>
            <w:r>
              <w:rPr>
                <w:rFonts w:ascii="Times New Roman"/>
                <w:b w:val="false"/>
                <w:i w:val="false"/>
                <w:color w:val="000000"/>
                <w:sz w:val="20"/>
              </w:rPr>
              <w:t>
Раздел 28 строка 6.2.1 графа 1 = ∑строк 1–9 графы 2 раздела 30;</w:t>
            </w:r>
          </w:p>
          <w:p>
            <w:pPr>
              <w:spacing w:after="20"/>
              <w:ind w:left="20"/>
              <w:jc w:val="both"/>
            </w:pPr>
            <w:r>
              <w:rPr>
                <w:rFonts w:ascii="Times New Roman"/>
                <w:b w:val="false"/>
                <w:i w:val="false"/>
                <w:color w:val="000000"/>
                <w:sz w:val="20"/>
              </w:rPr>
              <w:t>
Раздел 28 строка 6.2.1 графа 2 = ∑строк 1–9 графы 4 раздела 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