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20de" w14:textId="77d2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p>
    <w:p>
      <w:pPr>
        <w:spacing w:after="0"/>
        <w:ind w:left="0"/>
        <w:jc w:val="both"/>
      </w:pPr>
      <w:r>
        <w:rPr>
          <w:rFonts w:ascii="Times New Roman"/>
          <w:b w:val="false"/>
          <w:i w:val="false"/>
          <w:color w:val="000000"/>
          <w:sz w:val="28"/>
        </w:rPr>
        <w:t>Приказ и.о. Генерального Прокурора Республики Казахстан от 15 января 2020 года № 8. Зарегистрирован в Министерстве юстиции Республики Казахстан 16 января 2020 года № 19883.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 опубликован 21 октября 2014 года в информационно-правовой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(далее – Правила),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xml:space="preserve">
      "4) о нарушениях в сфере налогового законодательства без приложения акта налоговой проверки, заключения (справки) специалиста или сведения, заключения, справки органов налоговой службы, в выводах которого содержатся достаточные данные, указывающие на наличие признаков уголовного правонарушения, а также в случаях: </w:t>
      </w:r>
    </w:p>
    <w:bookmarkEnd w:id="4"/>
    <w:bookmarkStart w:name="z9" w:id="5"/>
    <w:p>
      <w:pPr>
        <w:spacing w:after="0"/>
        <w:ind w:left="0"/>
        <w:jc w:val="both"/>
      </w:pPr>
      <w:r>
        <w:rPr>
          <w:rFonts w:ascii="Times New Roman"/>
          <w:b w:val="false"/>
          <w:i w:val="false"/>
          <w:color w:val="000000"/>
          <w:sz w:val="28"/>
        </w:rPr>
        <w:t xml:space="preserve">
      досудебного и судебного обжалования до вынесения решения вышестоящего органа в случаях досудебного обжалования и решения суда при судебном обжаловании; </w:t>
      </w:r>
    </w:p>
    <w:bookmarkEnd w:id="5"/>
    <w:bookmarkStart w:name="z10" w:id="6"/>
    <w:p>
      <w:pPr>
        <w:spacing w:after="0"/>
        <w:ind w:left="0"/>
        <w:jc w:val="both"/>
      </w:pPr>
      <w:r>
        <w:rPr>
          <w:rFonts w:ascii="Times New Roman"/>
          <w:b w:val="false"/>
          <w:i w:val="false"/>
          <w:color w:val="000000"/>
          <w:sz w:val="28"/>
        </w:rPr>
        <w:t>
      полного погашения налогоплательщиком (налоговым агентом) начисленных по результатам налоговой проверки сумм налогов и (или) других обязательных платежей в бюджет, а также пени, по результатам принятого решения вышестоящим органом при досудебном обжаловании или решения суда – при судебном обжаловании, за исключением случаев, когда начисления произведены по фиктивным сделкам, то есть сделкам без фактического выполнения работ, оказания услуг, отгрузки товаров, либо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w:t>
      </w:r>
    </w:p>
    <w:bookmarkEnd w:id="6"/>
    <w:bookmarkStart w:name="z11" w:id="7"/>
    <w:p>
      <w:pPr>
        <w:spacing w:after="0"/>
        <w:ind w:left="0"/>
        <w:jc w:val="both"/>
      </w:pPr>
      <w:r>
        <w:rPr>
          <w:rFonts w:ascii="Times New Roman"/>
          <w:b w:val="false"/>
          <w:i w:val="false"/>
          <w:color w:val="000000"/>
          <w:sz w:val="28"/>
        </w:rPr>
        <w:t>
      дополнить пунктом 13-2 следующего содержания:</w:t>
      </w:r>
    </w:p>
    <w:bookmarkEnd w:id="7"/>
    <w:bookmarkStart w:name="z12" w:id="8"/>
    <w:p>
      <w:pPr>
        <w:spacing w:after="0"/>
        <w:ind w:left="0"/>
        <w:jc w:val="both"/>
      </w:pPr>
      <w:r>
        <w:rPr>
          <w:rFonts w:ascii="Times New Roman"/>
          <w:b w:val="false"/>
          <w:i w:val="false"/>
          <w:color w:val="000000"/>
          <w:sz w:val="28"/>
        </w:rPr>
        <w:t>
      "13-2. По заявлениям, сообщениям или рапортам об уголовных правонарушениях, переданным по территориальности (подведомственности), сведения о поступлении вводятся управомоченным лицом незамедлительно с момента фактического поступления материала, без повторной регистрации в КУИ, с заполнением формы К-2.</w:t>
      </w:r>
    </w:p>
    <w:bookmarkEnd w:id="8"/>
    <w:bookmarkStart w:name="z13" w:id="9"/>
    <w:p>
      <w:pPr>
        <w:spacing w:after="0"/>
        <w:ind w:left="0"/>
        <w:jc w:val="both"/>
      </w:pPr>
      <w:r>
        <w:rPr>
          <w:rFonts w:ascii="Times New Roman"/>
          <w:b w:val="false"/>
          <w:i w:val="false"/>
          <w:color w:val="000000"/>
          <w:sz w:val="28"/>
        </w:rPr>
        <w:t>
      По материалу, принятому по территориальности (подведомственности) принимается одно из решений, предусмотренных пунктами 13 и 14 настоящих Правил, при этом срок рассмотрения исчисляется с момента фактического поступления материала.";</w:t>
      </w:r>
    </w:p>
    <w:bookmarkEnd w:id="9"/>
    <w:bookmarkStart w:name="z14" w:id="1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 </w:t>
      </w:r>
    </w:p>
    <w:bookmarkEnd w:id="10"/>
    <w:bookmarkStart w:name="z15" w:id="11"/>
    <w:p>
      <w:pPr>
        <w:spacing w:after="0"/>
        <w:ind w:left="0"/>
        <w:jc w:val="both"/>
      </w:pPr>
      <w:r>
        <w:rPr>
          <w:rFonts w:ascii="Times New Roman"/>
          <w:b w:val="false"/>
          <w:i w:val="false"/>
          <w:color w:val="000000"/>
          <w:sz w:val="28"/>
        </w:rPr>
        <w:t>
      "2) в случаях, указанных в части пятой </w:t>
      </w:r>
      <w:r>
        <w:rPr>
          <w:rFonts w:ascii="Times New Roman"/>
          <w:b w:val="false"/>
          <w:i w:val="false"/>
          <w:color w:val="000000"/>
          <w:sz w:val="28"/>
        </w:rPr>
        <w:t>статьи 181</w:t>
      </w:r>
      <w:r>
        <w:rPr>
          <w:rFonts w:ascii="Times New Roman"/>
          <w:b w:val="false"/>
          <w:i w:val="false"/>
          <w:color w:val="000000"/>
          <w:sz w:val="28"/>
        </w:rPr>
        <w:t> УПК РК, направляется в соответствующий уполномоченный государственный орган или должностному лицу.</w:t>
      </w:r>
    </w:p>
    <w:bookmarkEnd w:id="11"/>
    <w:bookmarkStart w:name="z16" w:id="12"/>
    <w:p>
      <w:pPr>
        <w:spacing w:after="0"/>
        <w:ind w:left="0"/>
        <w:jc w:val="both"/>
      </w:pPr>
      <w:r>
        <w:rPr>
          <w:rFonts w:ascii="Times New Roman"/>
          <w:b w:val="false"/>
          <w:i w:val="false"/>
          <w:color w:val="000000"/>
          <w:sz w:val="28"/>
        </w:rPr>
        <w:t>
      Информация об уголовном правонарушении подлежит направлению в уполномоченный орган для проведения ревизий и проверок, если до регистрации в ЕРДР наличие признаков уголовного правонарушения нельзя установить иным путем (например, информация о неуплате налогов, не подтвержденная актом налоговой проверки).</w:t>
      </w:r>
    </w:p>
    <w:bookmarkEnd w:id="12"/>
    <w:bookmarkStart w:name="z17" w:id="13"/>
    <w:p>
      <w:pPr>
        <w:spacing w:after="0"/>
        <w:ind w:left="0"/>
        <w:jc w:val="both"/>
      </w:pPr>
      <w:r>
        <w:rPr>
          <w:rFonts w:ascii="Times New Roman"/>
          <w:b w:val="false"/>
          <w:i w:val="false"/>
          <w:color w:val="000000"/>
          <w:sz w:val="28"/>
        </w:rPr>
        <w:t xml:space="preserve">
      Материалы проверок и ревизий, проведенные по заявлениям и сообщениям, ранее направленным в порядке части пятой статьи 181 УПК РК, должностным лицом органа уголовного преследования в течение 24 часов с момента его поступления повторно фиксируются в КУИ, с заполнением формы К-1. </w:t>
      </w:r>
    </w:p>
    <w:bookmarkEnd w:id="13"/>
    <w:bookmarkStart w:name="z18" w:id="14"/>
    <w:p>
      <w:pPr>
        <w:spacing w:after="0"/>
        <w:ind w:left="0"/>
        <w:jc w:val="both"/>
      </w:pPr>
      <w:r>
        <w:rPr>
          <w:rFonts w:ascii="Times New Roman"/>
          <w:b w:val="false"/>
          <w:i w:val="false"/>
          <w:color w:val="000000"/>
          <w:sz w:val="28"/>
        </w:rPr>
        <w:t>
      По материалу, принятому после проведения ревизии или проверки принимается одно из решений, предусмотренных пунктами 13 и 14 настоящих Правил, при этом срок рассмотрения исчисляется с момента повторной регистрации в КУИ;";</w:t>
      </w:r>
    </w:p>
    <w:bookmarkEnd w:id="14"/>
    <w:bookmarkStart w:name="z19" w:id="15"/>
    <w:p>
      <w:pPr>
        <w:spacing w:after="0"/>
        <w:ind w:left="0"/>
        <w:jc w:val="both"/>
      </w:pPr>
      <w:r>
        <w:rPr>
          <w:rFonts w:ascii="Times New Roman"/>
          <w:b w:val="false"/>
          <w:i w:val="false"/>
          <w:color w:val="000000"/>
          <w:sz w:val="28"/>
        </w:rPr>
        <w:t>
      дополнить пунктом 30-1 следующего содержания:</w:t>
      </w:r>
    </w:p>
    <w:bookmarkEnd w:id="15"/>
    <w:bookmarkStart w:name="z20" w:id="16"/>
    <w:p>
      <w:pPr>
        <w:spacing w:after="0"/>
        <w:ind w:left="0"/>
        <w:jc w:val="both"/>
      </w:pPr>
      <w:r>
        <w:rPr>
          <w:rFonts w:ascii="Times New Roman"/>
          <w:b w:val="false"/>
          <w:i w:val="false"/>
          <w:color w:val="000000"/>
          <w:sz w:val="28"/>
        </w:rPr>
        <w:t>
      "30-1. При заполнении формы Е-1 иметь ввиду, что под понятием "уголовные правонарушения в семейно-бытовой сфере" следует понимать умышленные или неосторожные деяния, посягающие на жизнь, здоровье, честь, достоинство и свободу личности, совершенные в результате конфликта между лицами, состоящими в зарегистрированных либо фактических брачно-семейных или других родственных отношениях, совместно проживающими лицами, а также в результате длящегося конфликта между соседями.";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22" w:id="17"/>
    <w:p>
      <w:pPr>
        <w:spacing w:after="0"/>
        <w:ind w:left="0"/>
        <w:jc w:val="both"/>
      </w:pPr>
      <w:r>
        <w:rPr>
          <w:rFonts w:ascii="Times New Roman"/>
          <w:b w:val="false"/>
          <w:i w:val="false"/>
          <w:color w:val="000000"/>
          <w:sz w:val="28"/>
        </w:rPr>
        <w:t>
      "Достоверность заполнения реквизитов, по суммам причиненного и погашенного ущерба, обеспечивается лицом, осуществляющим досудебное расследование.";</w:t>
      </w:r>
    </w:p>
    <w:bookmarkEnd w:id="17"/>
    <w:bookmarkStart w:name="z23" w:id="18"/>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 44</w:t>
      </w:r>
      <w:r>
        <w:rPr>
          <w:rFonts w:ascii="Times New Roman"/>
          <w:b w:val="false"/>
          <w:i w:val="false"/>
          <w:color w:val="000000"/>
          <w:sz w:val="28"/>
        </w:rPr>
        <w:t xml:space="preserve"> частью второй следующего содержания:</w:t>
      </w:r>
    </w:p>
    <w:bookmarkEnd w:id="18"/>
    <w:bookmarkStart w:name="z24" w:id="19"/>
    <w:p>
      <w:pPr>
        <w:spacing w:after="0"/>
        <w:ind w:left="0"/>
        <w:jc w:val="both"/>
      </w:pPr>
      <w:r>
        <w:rPr>
          <w:rFonts w:ascii="Times New Roman"/>
          <w:b w:val="false"/>
          <w:i w:val="false"/>
          <w:color w:val="000000"/>
          <w:sz w:val="28"/>
        </w:rPr>
        <w:t>
      "Достоверность заполнения реквизитов "Силы и средства, способствующие раскрытию правонарушения" обеспечивается лицом, осуществляющим досудебное расследование";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"58. В случае установления фактов несоответствия внесенной в ЕРДР информации материалам уголовного производства принимаются меры по устранению выявленных нарушений путем редактирования сведений.</w:t>
      </w:r>
    </w:p>
    <w:bookmarkEnd w:id="20"/>
    <w:bookmarkStart w:name="z27" w:id="21"/>
    <w:p>
      <w:pPr>
        <w:spacing w:after="0"/>
        <w:ind w:left="0"/>
        <w:jc w:val="both"/>
      </w:pPr>
      <w:r>
        <w:rPr>
          <w:rFonts w:ascii="Times New Roman"/>
          <w:b w:val="false"/>
          <w:i w:val="false"/>
          <w:color w:val="000000"/>
          <w:sz w:val="28"/>
        </w:rPr>
        <w:t>
      Редактирование сведений заключается в изменении и (или) дополнении данных реквизитов форм, удалении ранее введенной формы в ЕРДР.</w:t>
      </w:r>
    </w:p>
    <w:bookmarkEnd w:id="21"/>
    <w:bookmarkStart w:name="z28" w:id="22"/>
    <w:p>
      <w:pPr>
        <w:spacing w:after="0"/>
        <w:ind w:left="0"/>
        <w:jc w:val="both"/>
      </w:pPr>
      <w:r>
        <w:rPr>
          <w:rFonts w:ascii="Times New Roman"/>
          <w:b w:val="false"/>
          <w:i w:val="false"/>
          <w:color w:val="000000"/>
          <w:sz w:val="28"/>
        </w:rPr>
        <w:t>
      Изменение и (или) дополнение ранее введенных данных в реквизиты формы К-1 согласно </w:t>
      </w:r>
      <w:r>
        <w:rPr>
          <w:rFonts w:ascii="Times New Roman"/>
          <w:b w:val="false"/>
          <w:i w:val="false"/>
          <w:color w:val="000000"/>
          <w:sz w:val="28"/>
        </w:rPr>
        <w:t>приложению 1</w:t>
      </w:r>
      <w:r>
        <w:rPr>
          <w:rFonts w:ascii="Times New Roman"/>
          <w:b w:val="false"/>
          <w:i w:val="false"/>
          <w:color w:val="000000"/>
          <w:sz w:val="28"/>
        </w:rPr>
        <w:t> к настоящим Правилам и формы К-2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 реквизиты с 1 по 5 и "Сведения о заявителе" в форме Е-1 согласно </w:t>
      </w:r>
      <w:r>
        <w:rPr>
          <w:rFonts w:ascii="Times New Roman"/>
          <w:b w:val="false"/>
          <w:i w:val="false"/>
          <w:color w:val="000000"/>
          <w:sz w:val="28"/>
        </w:rPr>
        <w:t>приложению 11</w:t>
      </w:r>
      <w:r>
        <w:rPr>
          <w:rFonts w:ascii="Times New Roman"/>
          <w:b w:val="false"/>
          <w:i w:val="false"/>
          <w:color w:val="000000"/>
          <w:sz w:val="28"/>
        </w:rPr>
        <w:t> к настоящим Правилам, производятся пользователями самостоятельно.</w:t>
      </w:r>
    </w:p>
    <w:bookmarkEnd w:id="22"/>
    <w:bookmarkStart w:name="z29" w:id="23"/>
    <w:p>
      <w:pPr>
        <w:spacing w:after="0"/>
        <w:ind w:left="0"/>
        <w:jc w:val="both"/>
      </w:pPr>
      <w:r>
        <w:rPr>
          <w:rFonts w:ascii="Times New Roman"/>
          <w:b w:val="false"/>
          <w:i w:val="false"/>
          <w:color w:val="000000"/>
          <w:sz w:val="28"/>
        </w:rPr>
        <w:t>
      Изменение и (или) дополнение ранее введенных данных в эту же форму осуществляется на основании ходатайств инициаторов, направляемых посредством ЕРДР в уполномоченный орган, с приложением подтверждающих процессуальных документов, а также по рапорту уполномоченного прокурора, согласованного с руководителем уполномоченного органа, о чем незамедлительно уведомляется орган, сведения которого были отредактированы.</w:t>
      </w:r>
    </w:p>
    <w:bookmarkEnd w:id="23"/>
    <w:bookmarkStart w:name="z30" w:id="24"/>
    <w:p>
      <w:pPr>
        <w:spacing w:after="0"/>
        <w:ind w:left="0"/>
        <w:jc w:val="both"/>
      </w:pPr>
      <w:r>
        <w:rPr>
          <w:rFonts w:ascii="Times New Roman"/>
          <w:b w:val="false"/>
          <w:i w:val="false"/>
          <w:color w:val="000000"/>
          <w:sz w:val="28"/>
        </w:rPr>
        <w:t>
       Удаление в ЕРДР процессуальных решений, инициатором ходатайства, согласовывается с надзирающим прокурором.".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32" w:id="25"/>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25"/>
    <w:bookmarkStart w:name="z33"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4" w:id="27"/>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27"/>
    <w:bookmarkStart w:name="z35" w:id="28"/>
    <w:p>
      <w:pPr>
        <w:spacing w:after="0"/>
        <w:ind w:left="0"/>
        <w:jc w:val="both"/>
      </w:pPr>
      <w:r>
        <w:rPr>
          <w:rFonts w:ascii="Times New Roman"/>
          <w:b w:val="false"/>
          <w:i w:val="false"/>
          <w:color w:val="000000"/>
          <w:sz w:val="28"/>
        </w:rPr>
        <w:t>
      3) направление копии настоящего приказа заинтересованным субъектам правовой статистики и специальных учетов, а также территориальным органам Комитета для сведения.</w:t>
      </w:r>
    </w:p>
    <w:bookmarkEnd w:id="28"/>
    <w:bookmarkStart w:name="z36" w:id="29"/>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29"/>
    <w:bookmarkStart w:name="z37"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Генерального Прокурора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2020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К-1</w:t>
            </w:r>
          </w:p>
        </w:tc>
      </w:tr>
    </w:tbl>
    <w:bookmarkStart w:name="z42" w:id="31"/>
    <w:p>
      <w:pPr>
        <w:spacing w:after="0"/>
        <w:ind w:left="0"/>
        <w:jc w:val="left"/>
      </w:pPr>
      <w:r>
        <w:rPr>
          <w:rFonts w:ascii="Times New Roman"/>
          <w:b/>
          <w:i w:val="false"/>
          <w:color w:val="000000"/>
        </w:rPr>
        <w:t xml:space="preserve"> Учет в КУИ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9"/>
      </w:tblGrid>
      <w:tr>
        <w:trPr>
          <w:trHeight w:val="30" w:hRule="atLeast"/>
        </w:trPr>
        <w:tc>
          <w:tcPr>
            <w:tcW w:w="1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 Номер Книги учета информации (далее – КУИ)___________________</w:t>
            </w:r>
            <w:r>
              <w:br/>
            </w:r>
            <w:r>
              <w:rPr>
                <w:rFonts w:ascii="Times New Roman"/>
                <w:b w:val="false"/>
                <w:i w:val="false"/>
                <w:color w:val="000000"/>
                <w:sz w:val="20"/>
              </w:rPr>
              <w:t>
</w:t>
            </w:r>
            <w:r>
              <w:rPr>
                <w:rFonts w:ascii="Times New Roman"/>
                <w:b w:val="false"/>
                <w:i w:val="false"/>
                <w:color w:val="000000"/>
                <w:sz w:val="20"/>
              </w:rPr>
              <w:t>Дата и время приема____________</w:t>
            </w:r>
            <w:r>
              <w:br/>
            </w:r>
            <w:r>
              <w:rPr>
                <w:rFonts w:ascii="Times New Roman"/>
                <w:b w:val="false"/>
                <w:i w:val="false"/>
                <w:color w:val="000000"/>
                <w:sz w:val="20"/>
              </w:rPr>
              <w:t>
</w:t>
            </w:r>
            <w:r>
              <w:rPr>
                <w:rFonts w:ascii="Times New Roman"/>
                <w:b w:val="false"/>
                <w:i w:val="false"/>
                <w:color w:val="000000"/>
                <w:sz w:val="20"/>
              </w:rPr>
              <w:t>2. Орган регистрации 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Район (гарнизон, на транспорте) совершения ________________________________________________</w:t>
            </w:r>
            <w:r>
              <w:br/>
            </w:r>
            <w:r>
              <w:rPr>
                <w:rFonts w:ascii="Times New Roman"/>
                <w:b w:val="false"/>
                <w:i w:val="false"/>
                <w:color w:val="000000"/>
                <w:sz w:val="20"/>
              </w:rPr>
              <w:t>
</w:t>
            </w:r>
            <w:r>
              <w:rPr>
                <w:rFonts w:ascii="Times New Roman"/>
                <w:b w:val="false"/>
                <w:i w:val="false"/>
                <w:color w:val="000000"/>
                <w:sz w:val="20"/>
              </w:rPr>
              <w:t>3.1 Номер войсковой части 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4. Номер талона ________________________ </w:t>
            </w:r>
            <w:r>
              <w:br/>
            </w:r>
            <w:r>
              <w:rPr>
                <w:rFonts w:ascii="Times New Roman"/>
                <w:b w:val="false"/>
                <w:i w:val="false"/>
                <w:color w:val="000000"/>
                <w:sz w:val="20"/>
              </w:rPr>
              <w:t>
</w:t>
            </w:r>
            <w:r>
              <w:rPr>
                <w:rFonts w:ascii="Times New Roman"/>
                <w:b w:val="false"/>
                <w:i w:val="false"/>
                <w:color w:val="000000"/>
                <w:sz w:val="20"/>
              </w:rPr>
              <w:t>Дата талона ___________________________________________</w:t>
            </w:r>
            <w:r>
              <w:br/>
            </w:r>
            <w:r>
              <w:rPr>
                <w:rFonts w:ascii="Times New Roman"/>
                <w:b w:val="false"/>
                <w:i w:val="false"/>
                <w:color w:val="000000"/>
                <w:sz w:val="20"/>
              </w:rPr>
              <w:t>
</w:t>
            </w:r>
            <w:r>
              <w:rPr>
                <w:rFonts w:ascii="Times New Roman"/>
                <w:b w:val="false"/>
                <w:i w:val="false"/>
                <w:color w:val="000000"/>
                <w:sz w:val="20"/>
              </w:rPr>
              <w:t>5. Описание события</w:t>
            </w:r>
            <w:r>
              <w:br/>
            </w:r>
            <w:r>
              <w:rPr>
                <w:rFonts w:ascii="Times New Roman"/>
                <w:b w:val="false"/>
                <w:i w:val="false"/>
                <w:color w:val="000000"/>
                <w:sz w:val="20"/>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правонарушения</w:t>
                  </w:r>
                </w:p>
              </w:tc>
            </w:tr>
          </w:tbl>
          <w:p/>
          <w:p>
            <w:pPr>
              <w:spacing w:after="0"/>
              <w:ind w:left="0"/>
              <w:jc w:val="both"/>
            </w:pPr>
            <w:r>
              <w:rPr>
                <w:rFonts w:ascii="Times New Roman"/>
                <w:b w:val="false"/>
                <w:i w:val="false"/>
                <w:color w:val="000000"/>
                <w:sz w:val="20"/>
              </w:rPr>
              <w:t>5.1 Сообщение: в семейно-бытовой сфере (01), в рамках налоговой проверки (02), против личности (03), против семьи и несовершеннолетних (04), против конституционных и иных прав и свобод человека и гражданина (05), против мира и безопасности человечества (06), против основ конституционного строя и безопасности государства (07), против собственности (08), в сфере информатизации и связи (09), в сфере экономической деятельности (10), против интересов службы в коммерческих и иных организациях (11), против общественной безопасности и общественного порядка (12), против здоровья населения и нравственности (13), об медицинских уголовных правонарушениях (14), об экологических уголовных правонарушениях (15), совершенных на транспорте (16), связанных с коррупцией и против интересов государственной службы и государственного управления (17), против порядка управления (18), против правосудия и порядка исполнения наказания (19), об воинских уголовных правонарушениях (20).</w:t>
            </w:r>
            <w:r>
              <w:br/>
            </w:r>
            <w:r>
              <w:rPr>
                <w:rFonts w:ascii="Times New Roman"/>
                <w:b w:val="false"/>
                <w:i w:val="false"/>
                <w:color w:val="000000"/>
                <w:sz w:val="20"/>
              </w:rPr>
              <w:t>
</w:t>
            </w:r>
            <w:r>
              <w:rPr>
                <w:rFonts w:ascii="Times New Roman"/>
                <w:b w:val="false"/>
                <w:i w:val="false"/>
                <w:color w:val="000000"/>
                <w:sz w:val="20"/>
              </w:rPr>
              <w:t>5.2 Зарегистрировано по результатам: (по справочнику)</w:t>
            </w:r>
            <w:r>
              <w:br/>
            </w:r>
            <w:r>
              <w:rPr>
                <w:rFonts w:ascii="Times New Roman"/>
                <w:b w:val="false"/>
                <w:i w:val="false"/>
                <w:color w:val="000000"/>
                <w:sz w:val="20"/>
              </w:rPr>
              <w:t>
</w:t>
            </w:r>
            <w:r>
              <w:rPr>
                <w:rFonts w:ascii="Times New Roman"/>
                <w:b w:val="false"/>
                <w:i w:val="false"/>
                <w:color w:val="000000"/>
                <w:sz w:val="20"/>
              </w:rPr>
              <w:t>5.3 Возгорание: (01)</w:t>
            </w:r>
            <w:r>
              <w:br/>
            </w:r>
            <w:r>
              <w:rPr>
                <w:rFonts w:ascii="Times New Roman"/>
                <w:b w:val="false"/>
                <w:i w:val="false"/>
                <w:color w:val="000000"/>
                <w:sz w:val="20"/>
              </w:rPr>
              <w:t>
</w:t>
            </w:r>
            <w:r>
              <w:rPr>
                <w:rFonts w:ascii="Times New Roman"/>
                <w:b w:val="false"/>
                <w:i w:val="false"/>
                <w:color w:val="000000"/>
                <w:sz w:val="20"/>
              </w:rPr>
              <w:t>Сведения о заявителе</w:t>
            </w:r>
            <w:r>
              <w:br/>
            </w:r>
            <w:r>
              <w:rPr>
                <w:rFonts w:ascii="Times New Roman"/>
                <w:b w:val="false"/>
                <w:i w:val="false"/>
                <w:color w:val="000000"/>
                <w:sz w:val="20"/>
              </w:rPr>
              <w:t>
</w:t>
            </w:r>
            <w:r>
              <w:rPr>
                <w:rFonts w:ascii="Times New Roman"/>
                <w:b w:val="false"/>
                <w:i w:val="false"/>
                <w:color w:val="000000"/>
                <w:sz w:val="20"/>
              </w:rPr>
              <w:t xml:space="preserve">6. Вид сообщения: письменное заявление физического лица (01), устное заявление физического лица (02), сообщение должностного лица органа/организации (03), явка с повинной (04), сообщения в средствах массовой информации (06), рапорт должностного лица (07), сообщение Центра оперативного управления (далее – ЦОУ) (08), заявление неустановленного лица (09), инициативный рапорт должностного лица (выявлено сотрудником в ходе оперативно- розыскной деятельности) (10), поступило с уполномоченного государственного органа, которое ранее направленно в порядке части 5 </w:t>
            </w:r>
            <w:r>
              <w:rPr>
                <w:rFonts w:ascii="Times New Roman"/>
                <w:b w:val="false"/>
                <w:i w:val="false"/>
                <w:color w:val="000000"/>
                <w:sz w:val="20"/>
              </w:rPr>
              <w:t>статьи 181</w:t>
            </w:r>
            <w:r>
              <w:rPr>
                <w:rFonts w:ascii="Times New Roman"/>
                <w:b w:val="false"/>
                <w:i w:val="false"/>
                <w:color w:val="000000"/>
                <w:sz w:val="20"/>
              </w:rPr>
              <w:t xml:space="preserve"> Уголовно-процессуального кодекса Республики Казахстан (11).</w:t>
            </w:r>
            <w:r>
              <w:br/>
            </w:r>
            <w:r>
              <w:rPr>
                <w:rFonts w:ascii="Times New Roman"/>
                <w:b w:val="false"/>
                <w:i w:val="false"/>
                <w:color w:val="000000"/>
                <w:sz w:val="20"/>
              </w:rPr>
              <w:t>
</w:t>
            </w:r>
            <w:r>
              <w:rPr>
                <w:rFonts w:ascii="Times New Roman"/>
                <w:b w:val="false"/>
                <w:i w:val="false"/>
                <w:color w:val="000000"/>
                <w:sz w:val="20"/>
              </w:rPr>
              <w:t>7. Бизнес - идентификационный номер (БИН) _____________________________________________________</w:t>
            </w:r>
            <w:r>
              <w:br/>
            </w:r>
            <w:r>
              <w:rPr>
                <w:rFonts w:ascii="Times New Roman"/>
                <w:b w:val="false"/>
                <w:i w:val="false"/>
                <w:color w:val="000000"/>
                <w:sz w:val="20"/>
              </w:rPr>
              <w:t>
</w:t>
            </w:r>
            <w:r>
              <w:rPr>
                <w:rFonts w:ascii="Times New Roman"/>
                <w:b w:val="false"/>
                <w:i w:val="false"/>
                <w:color w:val="000000"/>
                <w:sz w:val="20"/>
              </w:rPr>
              <w:t>7.1. Название организации_____________________________________________________________________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8. Название ЦОУ 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8.1. Номер учета ЦОУ _________________</w:t>
            </w:r>
            <w:r>
              <w:br/>
            </w:r>
            <w:r>
              <w:rPr>
                <w:rFonts w:ascii="Times New Roman"/>
                <w:b w:val="false"/>
                <w:i w:val="false"/>
                <w:color w:val="000000"/>
                <w:sz w:val="20"/>
              </w:rPr>
              <w:t>
</w:t>
            </w:r>
            <w:r>
              <w:rPr>
                <w:rFonts w:ascii="Times New Roman"/>
                <w:b w:val="false"/>
                <w:i w:val="false"/>
                <w:color w:val="000000"/>
                <w:sz w:val="20"/>
              </w:rPr>
              <w:t>Дата-время приема ЦОУ__________________________________</w:t>
            </w:r>
            <w:r>
              <w:br/>
            </w:r>
            <w:r>
              <w:rPr>
                <w:rFonts w:ascii="Times New Roman"/>
                <w:b w:val="false"/>
                <w:i w:val="false"/>
                <w:color w:val="000000"/>
                <w:sz w:val="20"/>
              </w:rPr>
              <w:t>
</w:t>
            </w:r>
            <w:r>
              <w:rPr>
                <w:rFonts w:ascii="Times New Roman"/>
                <w:b w:val="false"/>
                <w:i w:val="false"/>
                <w:color w:val="000000"/>
                <w:sz w:val="20"/>
              </w:rPr>
              <w:t>8.2. Должность сотрудника ЦОУ_________________________________________________________________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8.3. Фамилия сотрудника ЦОУ 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9. Индивидуальный идентификационный номер ___________________________________________________</w:t>
            </w:r>
            <w:r>
              <w:br/>
            </w:r>
            <w:r>
              <w:rPr>
                <w:rFonts w:ascii="Times New Roman"/>
                <w:b w:val="false"/>
                <w:i w:val="false"/>
                <w:color w:val="000000"/>
                <w:sz w:val="20"/>
              </w:rPr>
              <w:t>
</w:t>
            </w:r>
            <w:r>
              <w:rPr>
                <w:rFonts w:ascii="Times New Roman"/>
                <w:b w:val="false"/>
                <w:i w:val="false"/>
                <w:color w:val="000000"/>
                <w:sz w:val="20"/>
              </w:rPr>
              <w:t>9.1. Фамилия 9.2 Имя 9.3 Отчество (при его наличии) __________________________ _________________________ ____________________________________</w:t>
            </w:r>
            <w:r>
              <w:br/>
            </w:r>
            <w:r>
              <w:rPr>
                <w:rFonts w:ascii="Times New Roman"/>
                <w:b w:val="false"/>
                <w:i w:val="false"/>
                <w:color w:val="000000"/>
                <w:sz w:val="20"/>
              </w:rPr>
              <w:t>
</w:t>
            </w:r>
            <w:r>
              <w:rPr>
                <w:rFonts w:ascii="Times New Roman"/>
                <w:b w:val="false"/>
                <w:i w:val="false"/>
                <w:color w:val="000000"/>
                <w:sz w:val="20"/>
              </w:rPr>
              <w:t>9.4. Дата рождения 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10. Адрес</w:t>
            </w:r>
            <w:r>
              <w:br/>
            </w:r>
            <w:r>
              <w:rPr>
                <w:rFonts w:ascii="Times New Roman"/>
                <w:b w:val="false"/>
                <w:i w:val="false"/>
                <w:color w:val="000000"/>
                <w:sz w:val="20"/>
              </w:rPr>
              <w:t>
</w:t>
            </w:r>
            <w:r>
              <w:rPr>
                <w:rFonts w:ascii="Times New Roman"/>
                <w:b w:val="false"/>
                <w:i w:val="false"/>
                <w:color w:val="000000"/>
                <w:sz w:val="20"/>
              </w:rPr>
              <w:t>Республика___________________ Область _____________________ ____________________________</w:t>
            </w:r>
            <w:r>
              <w:br/>
            </w:r>
            <w:r>
              <w:rPr>
                <w:rFonts w:ascii="Times New Roman"/>
                <w:b w:val="false"/>
                <w:i w:val="false"/>
                <w:color w:val="000000"/>
                <w:sz w:val="20"/>
              </w:rPr>
              <w:t>
</w:t>
            </w:r>
            <w:r>
              <w:rPr>
                <w:rFonts w:ascii="Times New Roman"/>
                <w:b w:val="false"/>
                <w:i w:val="false"/>
                <w:color w:val="000000"/>
                <w:sz w:val="20"/>
              </w:rPr>
              <w:t>Район________________________ Населенный пункт_________________________________________</w:t>
            </w:r>
            <w:r>
              <w:br/>
            </w:r>
            <w:r>
              <w:rPr>
                <w:rFonts w:ascii="Times New Roman"/>
                <w:b w:val="false"/>
                <w:i w:val="false"/>
                <w:color w:val="000000"/>
                <w:sz w:val="20"/>
              </w:rPr>
              <w:t>
</w:t>
            </w:r>
            <w:r>
              <w:rPr>
                <w:rFonts w:ascii="Times New Roman"/>
                <w:b w:val="false"/>
                <w:i w:val="false"/>
                <w:color w:val="000000"/>
                <w:sz w:val="20"/>
              </w:rPr>
              <w:t>Улица________________________ Дом__ Корпус __Квартира____</w:t>
            </w:r>
            <w:r>
              <w:br/>
            </w:r>
            <w:r>
              <w:rPr>
                <w:rFonts w:ascii="Times New Roman"/>
                <w:b w:val="false"/>
                <w:i w:val="false"/>
                <w:color w:val="000000"/>
                <w:sz w:val="20"/>
              </w:rPr>
              <w:t>
</w:t>
            </w:r>
            <w:r>
              <w:rPr>
                <w:rFonts w:ascii="Times New Roman"/>
                <w:b w:val="false"/>
                <w:i w:val="false"/>
                <w:color w:val="000000"/>
                <w:sz w:val="20"/>
              </w:rPr>
              <w:t>11. Телефон_____________ Мобильный телефон_______________ e-mail 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 Заявление, сообщение, поступившее по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12.1. Орган уголовного преследования, откуда поступило заявление, сообщение:</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12.2. Исходящий номер _______________________ "______"______________________20___ года</w:t>
            </w:r>
            <w:r>
              <w:br/>
            </w:r>
            <w:r>
              <w:rPr>
                <w:rFonts w:ascii="Times New Roman"/>
                <w:b w:val="false"/>
                <w:i w:val="false"/>
                <w:color w:val="000000"/>
                <w:sz w:val="20"/>
              </w:rPr>
              <w:t>
</w:t>
            </w:r>
            <w:r>
              <w:rPr>
                <w:rFonts w:ascii="Times New Roman"/>
                <w:b w:val="false"/>
                <w:i w:val="false"/>
                <w:color w:val="000000"/>
                <w:sz w:val="20"/>
              </w:rPr>
              <w:t>12.3. Номер прежней регистрации в КУИ</w:t>
            </w:r>
            <w:r>
              <w:br/>
            </w:r>
            <w:r>
              <w:rPr>
                <w:rFonts w:ascii="Times New Roman"/>
                <w:b w:val="false"/>
                <w:i w:val="false"/>
                <w:color w:val="000000"/>
                <w:sz w:val="20"/>
              </w:rPr>
              <w:t>
</w:t>
            </w:r>
            <w:r>
              <w:rPr>
                <w:rFonts w:ascii="Times New Roman"/>
                <w:b w:val="false"/>
                <w:i w:val="false"/>
                <w:color w:val="000000"/>
                <w:sz w:val="20"/>
              </w:rPr>
              <w:t>________________ "______"______________________20 ___года</w:t>
            </w:r>
            <w:r>
              <w:br/>
            </w:r>
            <w:r>
              <w:rPr>
                <w:rFonts w:ascii="Times New Roman"/>
                <w:b w:val="false"/>
                <w:i w:val="false"/>
                <w:color w:val="000000"/>
                <w:sz w:val="20"/>
              </w:rPr>
              <w:t>
</w:t>
            </w:r>
            <w:r>
              <w:rPr>
                <w:rFonts w:ascii="Times New Roman"/>
                <w:b w:val="false"/>
                <w:i w:val="false"/>
                <w:color w:val="000000"/>
                <w:sz w:val="20"/>
              </w:rPr>
              <w:t>12.4. Номер акта проверки______________________"______"______________________20____года</w:t>
            </w:r>
            <w:r>
              <w:br/>
            </w:r>
            <w:r>
              <w:rPr>
                <w:rFonts w:ascii="Times New Roman"/>
                <w:b w:val="false"/>
                <w:i w:val="false"/>
                <w:color w:val="000000"/>
                <w:sz w:val="20"/>
              </w:rPr>
              <w:t>
</w:t>
            </w:r>
            <w:r>
              <w:rPr>
                <w:rFonts w:ascii="Times New Roman"/>
                <w:b w:val="false"/>
                <w:i w:val="false"/>
                <w:color w:val="000000"/>
                <w:sz w:val="20"/>
              </w:rPr>
              <w:t>Дополнительная информация</w:t>
            </w:r>
            <w:r>
              <w:br/>
            </w:r>
            <w:r>
              <w:rPr>
                <w:rFonts w:ascii="Times New Roman"/>
                <w:b w:val="false"/>
                <w:i w:val="false"/>
                <w:color w:val="000000"/>
                <w:sz w:val="20"/>
              </w:rPr>
              <w:t>
</w:t>
            </w:r>
            <w:r>
              <w:rPr>
                <w:rFonts w:ascii="Times New Roman"/>
                <w:b w:val="false"/>
                <w:i w:val="false"/>
                <w:color w:val="000000"/>
                <w:sz w:val="20"/>
              </w:rPr>
              <w:t>13. Должностное лицо (кому поручено)</w:t>
            </w:r>
            <w:r>
              <w:br/>
            </w:r>
            <w:r>
              <w:rPr>
                <w:rFonts w:ascii="Times New Roman"/>
                <w:b w:val="false"/>
                <w:i w:val="false"/>
                <w:color w:val="000000"/>
                <w:sz w:val="20"/>
              </w:rPr>
              <w:t>
</w:t>
            </w:r>
            <w:r>
              <w:rPr>
                <w:rFonts w:ascii="Times New Roman"/>
                <w:b w:val="false"/>
                <w:i w:val="false"/>
                <w:color w:val="000000"/>
                <w:sz w:val="20"/>
              </w:rPr>
              <w:t>Должностное лицо (код службы)</w:t>
            </w:r>
            <w:r>
              <w:br/>
            </w:r>
            <w:r>
              <w:rPr>
                <w:rFonts w:ascii="Times New Roman"/>
                <w:b w:val="false"/>
                <w:i w:val="false"/>
                <w:color w:val="000000"/>
                <w:sz w:val="20"/>
              </w:rPr>
              <w:t>
</w:t>
            </w:r>
            <w:r>
              <w:rPr>
                <w:rFonts w:ascii="Times New Roman"/>
                <w:b w:val="false"/>
                <w:i w:val="false"/>
                <w:color w:val="000000"/>
                <w:sz w:val="20"/>
              </w:rPr>
              <w:t>Дата учета _________________________ Дата корректировки ___________________</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примечания</w:t>
                  </w:r>
                </w:p>
              </w:tc>
            </w:tr>
          </w:tbl>
          <w:p/>
          <w:p>
            <w:pPr>
              <w:spacing w:after="0"/>
              <w:ind w:left="0"/>
              <w:jc w:val="both"/>
            </w:pPr>
            <w:r>
              <w:rPr>
                <w:rFonts w:ascii="Times New Roman"/>
                <w:b w:val="false"/>
                <w:i w:val="false"/>
                <w:color w:val="000000"/>
                <w:sz w:val="20"/>
              </w:rPr>
              <w:t>14. Членовредительство совершено, голодовка объявлена в учреждении уголовно-исполнительной системы: минимальной (01), средней (02), максимальной (03), чрезвычайной (04), полной (05), смешанной безопасности (06)</w:t>
            </w:r>
            <w:r>
              <w:br/>
            </w:r>
            <w:r>
              <w:rPr>
                <w:rFonts w:ascii="Times New Roman"/>
                <w:b w:val="false"/>
                <w:i w:val="false"/>
                <w:color w:val="000000"/>
                <w:sz w:val="20"/>
              </w:rPr>
              <w:t>
</w:t>
            </w:r>
            <w:r>
              <w:rPr>
                <w:rFonts w:ascii="Times New Roman"/>
                <w:b w:val="false"/>
                <w:i w:val="false"/>
                <w:color w:val="000000"/>
                <w:sz w:val="20"/>
              </w:rPr>
              <w:t>14.1. Одиночное (01), групповое (02).</w:t>
            </w:r>
            <w:r>
              <w:br/>
            </w:r>
            <w:r>
              <w:rPr>
                <w:rFonts w:ascii="Times New Roman"/>
                <w:b w:val="false"/>
                <w:i w:val="false"/>
                <w:color w:val="000000"/>
                <w:sz w:val="20"/>
              </w:rPr>
              <w:t>
</w:t>
            </w:r>
            <w:r>
              <w:rPr>
                <w:rFonts w:ascii="Times New Roman"/>
                <w:b w:val="false"/>
                <w:i w:val="false"/>
                <w:color w:val="000000"/>
                <w:sz w:val="20"/>
              </w:rPr>
              <w:t>15. Индивидуальный идентификационный номер осужденного (следственно-арестованного)____________</w:t>
            </w:r>
            <w:r>
              <w:br/>
            </w:r>
            <w:r>
              <w:rPr>
                <w:rFonts w:ascii="Times New Roman"/>
                <w:b w:val="false"/>
                <w:i w:val="false"/>
                <w:color w:val="000000"/>
                <w:sz w:val="20"/>
              </w:rPr>
              <w:t>
</w:t>
            </w:r>
            <w:r>
              <w:rPr>
                <w:rFonts w:ascii="Times New Roman"/>
                <w:b w:val="false"/>
                <w:i w:val="false"/>
                <w:color w:val="000000"/>
                <w:sz w:val="20"/>
              </w:rPr>
              <w:t>15.1. Фамилия 15.2 Имя 15.3 Отчество (при его наличии)</w:t>
            </w:r>
            <w:r>
              <w:br/>
            </w:r>
            <w:r>
              <w:rPr>
                <w:rFonts w:ascii="Times New Roman"/>
                <w:b w:val="false"/>
                <w:i w:val="false"/>
                <w:color w:val="000000"/>
                <w:sz w:val="20"/>
              </w:rPr>
              <w:t>
</w:t>
            </w:r>
            <w:r>
              <w:rPr>
                <w:rFonts w:ascii="Times New Roman"/>
                <w:b w:val="false"/>
                <w:i w:val="false"/>
                <w:color w:val="000000"/>
                <w:sz w:val="20"/>
              </w:rPr>
              <w:t>15.4. Дата рождения _______________</w:t>
            </w:r>
            <w:r>
              <w:br/>
            </w:r>
            <w:r>
              <w:rPr>
                <w:rFonts w:ascii="Times New Roman"/>
                <w:b w:val="false"/>
                <w:i w:val="false"/>
                <w:color w:val="000000"/>
                <w:sz w:val="20"/>
              </w:rPr>
              <w:t>
</w:t>
            </w:r>
            <w:r>
              <w:rPr>
                <w:rFonts w:ascii="Times New Roman"/>
                <w:b w:val="false"/>
                <w:i w:val="false"/>
                <w:color w:val="000000"/>
                <w:sz w:val="20"/>
              </w:rPr>
              <w:t>16. Статья осуждения ______________</w:t>
            </w:r>
            <w:r>
              <w:br/>
            </w:r>
            <w:r>
              <w:rPr>
                <w:rFonts w:ascii="Times New Roman"/>
                <w:b w:val="false"/>
                <w:i w:val="false"/>
                <w:color w:val="000000"/>
                <w:sz w:val="20"/>
              </w:rPr>
              <w:t>
</w:t>
            </w:r>
            <w:r>
              <w:rPr>
                <w:rFonts w:ascii="Times New Roman"/>
                <w:b w:val="false"/>
                <w:i w:val="false"/>
                <w:color w:val="000000"/>
                <w:sz w:val="20"/>
              </w:rPr>
              <w:t>17. Причины членовредительства, голодовки: с целью нарушения режима отбывания наказания (01), несогласие с действиями (бездействием) и решениями администрации учреждения (02), несогласие с взысканием (03), недолжное медицинское, материальное или иное обеспечение (04), несогласие с решениями суда, следователя, приговором (05), личные, семейные обстоятельства (06), другое (07).</w:t>
            </w:r>
            <w:r>
              <w:br/>
            </w:r>
            <w:r>
              <w:rPr>
                <w:rFonts w:ascii="Times New Roman"/>
                <w:b w:val="false"/>
                <w:i w:val="false"/>
                <w:color w:val="000000"/>
                <w:sz w:val="20"/>
              </w:rPr>
              <w:t>
</w:t>
            </w:r>
            <w:r>
              <w:rPr>
                <w:rFonts w:ascii="Times New Roman"/>
                <w:b w:val="false"/>
                <w:i w:val="false"/>
                <w:color w:val="000000"/>
                <w:sz w:val="20"/>
              </w:rPr>
              <w:t>18. Подробное описание действия (бездействия), решения администрации учреждения из-за несогласия с которым совершено членовредительство, объявлена голодовка: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bl>
          <w:p/>
          <w:p>
            <w:pPr>
              <w:spacing w:after="0"/>
              <w:ind w:left="0"/>
              <w:jc w:val="both"/>
            </w:pPr>
            <w:r>
              <w:rPr>
                <w:rFonts w:ascii="Times New Roman"/>
                <w:b w:val="false"/>
                <w:i w:val="false"/>
                <w:color w:val="000000"/>
                <w:sz w:val="20"/>
              </w:rPr>
              <w:t>19. Способ совершения членовредительства: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w:t>
                  </w:r>
                </w:p>
              </w:tc>
            </w:tr>
          </w:tbl>
          <w:p/>
          <w:p>
            <w:pPr>
              <w:spacing w:after="0"/>
              <w:ind w:left="0"/>
              <w:jc w:val="both"/>
            </w:pPr>
            <w:r>
              <w:rPr>
                <w:rFonts w:ascii="Times New Roman"/>
                <w:b w:val="false"/>
                <w:i w:val="false"/>
                <w:color w:val="000000"/>
                <w:sz w:val="20"/>
              </w:rPr>
              <w:t xml:space="preserve">20. Место совершения членовредительства: (по справочнику) </w:t>
            </w:r>
            <w:r>
              <w:br/>
            </w:r>
            <w:r>
              <w:rPr>
                <w:rFonts w:ascii="Times New Roman"/>
                <w:b w:val="false"/>
                <w:i w:val="false"/>
                <w:color w:val="000000"/>
                <w:sz w:val="20"/>
              </w:rPr>
              <w:t>
</w:t>
            </w:r>
            <w:r>
              <w:rPr>
                <w:rFonts w:ascii="Times New Roman"/>
                <w:b w:val="false"/>
                <w:i w:val="false"/>
                <w:color w:val="000000"/>
                <w:sz w:val="20"/>
              </w:rPr>
              <w:t>20.1. Членовредительство совершено за пределами учреждения и установлено после прибытия осужденного в учреждение.</w:t>
            </w:r>
            <w:r>
              <w:br/>
            </w:r>
            <w:r>
              <w:rPr>
                <w:rFonts w:ascii="Times New Roman"/>
                <w:b w:val="false"/>
                <w:i w:val="false"/>
                <w:color w:val="000000"/>
                <w:sz w:val="20"/>
              </w:rPr>
              <w:t>
20.2. Членовредительство, голодовка зарегистрированы в КУИ по инициативе прокурора, как укрытое от учета сотрудниками администрации.</w:t>
            </w:r>
            <w:r>
              <w:br/>
            </w:r>
            <w:r>
              <w:rPr>
                <w:rFonts w:ascii="Times New Roman"/>
                <w:b w:val="false"/>
                <w:i w:val="false"/>
                <w:color w:val="000000"/>
                <w:sz w:val="20"/>
              </w:rPr>
              <w:t>
</w:t>
            </w:r>
          </w:p>
        </w:tc>
      </w:tr>
      <w:tr>
        <w:trPr>
          <w:trHeight w:val="30" w:hRule="atLeast"/>
        </w:trPr>
        <w:tc>
          <w:tcPr>
            <w:tcW w:w="1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2020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и</w:t>
            </w:r>
            <w:r>
              <w:br/>
            </w:r>
            <w:r>
              <w:rPr>
                <w:rFonts w:ascii="Times New Roman"/>
                <w:b w:val="false"/>
                <w:i w:val="false"/>
                <w:color w:val="000000"/>
                <w:sz w:val="20"/>
              </w:rPr>
              <w:t>регистрации заявления,</w:t>
            </w:r>
            <w:r>
              <w:br/>
            </w:r>
            <w:r>
              <w:rPr>
                <w:rFonts w:ascii="Times New Roman"/>
                <w:b w:val="false"/>
                <w:i w:val="false"/>
                <w:color w:val="000000"/>
                <w:sz w:val="20"/>
              </w:rPr>
              <w:t>сообщения или рапорта об</w:t>
            </w:r>
            <w:r>
              <w:br/>
            </w:r>
            <w:r>
              <w:rPr>
                <w:rFonts w:ascii="Times New Roman"/>
                <w:b w:val="false"/>
                <w:i w:val="false"/>
                <w:color w:val="000000"/>
                <w:sz w:val="20"/>
              </w:rPr>
              <w:t>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К-2</w:t>
            </w:r>
          </w:p>
        </w:tc>
      </w:tr>
    </w:tbl>
    <w:bookmarkStart w:name="z98" w:id="33"/>
    <w:p>
      <w:pPr>
        <w:spacing w:after="0"/>
        <w:ind w:left="0"/>
        <w:jc w:val="left"/>
      </w:pPr>
      <w:r>
        <w:rPr>
          <w:rFonts w:ascii="Times New Roman"/>
          <w:b/>
          <w:i w:val="false"/>
          <w:color w:val="000000"/>
        </w:rPr>
        <w:t xml:space="preserve"> Решение по КУИ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3"/>
      </w:tblGrid>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4"/>
          <w:p>
            <w:pPr>
              <w:spacing w:after="20"/>
              <w:ind w:left="20"/>
              <w:jc w:val="both"/>
            </w:pPr>
            <w:r>
              <w:rPr>
                <w:rFonts w:ascii="Times New Roman"/>
                <w:b w:val="false"/>
                <w:i w:val="false"/>
                <w:color w:val="000000"/>
                <w:sz w:val="20"/>
              </w:rPr>
              <w:t>
1. Номер Книги учета информации (далее – КУИ) ____________________________________________________</w:t>
            </w:r>
            <w:r>
              <w:br/>
            </w:r>
            <w:r>
              <w:rPr>
                <w:rFonts w:ascii="Times New Roman"/>
                <w:b w:val="false"/>
                <w:i w:val="false"/>
                <w:color w:val="000000"/>
                <w:sz w:val="20"/>
              </w:rPr>
              <w:t>
</w:t>
            </w:r>
            <w:r>
              <w:rPr>
                <w:rFonts w:ascii="Times New Roman"/>
                <w:b w:val="false"/>
                <w:i w:val="false"/>
                <w:color w:val="000000"/>
                <w:sz w:val="20"/>
              </w:rPr>
              <w:t>2. Орган, принявший решение 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Описание события (рассмотрел для рапорта)_______________________________________________________</w:t>
            </w:r>
            <w:r>
              <w:br/>
            </w:r>
            <w:r>
              <w:rPr>
                <w:rFonts w:ascii="Times New Roman"/>
                <w:b w:val="false"/>
                <w:i w:val="false"/>
                <w:color w:val="000000"/>
                <w:sz w:val="20"/>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5"/>
                <w:p>
                  <w:pPr>
                    <w:spacing w:after="20"/>
                    <w:ind w:left="20"/>
                    <w:jc w:val="both"/>
                  </w:pPr>
                  <w:r>
                    <w:rPr>
                      <w:rFonts w:ascii="Times New Roman"/>
                      <w:b w:val="false"/>
                      <w:i w:val="false"/>
                      <w:color w:val="000000"/>
                      <w:sz w:val="20"/>
                    </w:rPr>
                    <w:t>
Фабула правонарушения</w:t>
                  </w:r>
                  <w:r>
                    <w:br/>
                  </w:r>
                  <w:r>
                    <w:rPr>
                      <w:rFonts w:ascii="Times New Roman"/>
                      <w:b w:val="false"/>
                      <w:i w:val="false"/>
                      <w:color w:val="000000"/>
                      <w:sz w:val="20"/>
                    </w:rPr>
                    <w:t>
________________________________________________________________________</w:t>
                  </w:r>
                </w:p>
                <w:bookmarkEnd w:id="35"/>
              </w:tc>
            </w:tr>
          </w:tbl>
          <w:p/>
          <w:p>
            <w:pPr>
              <w:spacing w:after="0"/>
              <w:ind w:left="0"/>
              <w:jc w:val="both"/>
            </w:pPr>
            <w:r>
              <w:rPr>
                <w:rFonts w:ascii="Times New Roman"/>
                <w:b w:val="false"/>
                <w:i w:val="false"/>
                <w:color w:val="000000"/>
                <w:sz w:val="20"/>
              </w:rPr>
              <w:t xml:space="preserve">4. Решение по КУИ: регистрация в Едином реестре досудебных расследований (далее – ЕРДР) (01), оставлено без рассмотрения и хранится в номенклатурном деле (наряд) (02), направлено в уполномоченный государственный орган или должностному лицу в соответствии с частью 5 статьи 181 Уголовно-процессуального кодекса Республики Казахстан (далее -УПК РК) (03), направлено в уполномоченный орган (должностному лицу), в компетенцию которого входит рассмотрение вопросов о привлечении виновного лица к административной ответственности (04), направлено в уполномоченный орган (должностному лицу), в компетенцию которого входит рассмотрение вопросов о привлечении виновного лица к дисциплинарной ответственности (10), приобщение к КУИ (05), приобщение к ЕРДР (06), направлено в суд для рассмотрения в частном порядке (07), передано по территориальности, подведомственности (08), принято по территориальности, подведомственности (13), возвращено в связи с отсутствием в актах налоговой проверки достаточных данных, указывающих на признаки уклонения от уплаты налога и (или) других обязательных платежей в бюджет с организаций (статья 19 </w:t>
            </w:r>
            <w:r>
              <w:rPr>
                <w:rFonts w:ascii="Times New Roman"/>
                <w:b w:val="false"/>
                <w:i w:val="false"/>
                <w:color w:val="000000"/>
                <w:sz w:val="20"/>
              </w:rPr>
              <w:t>пункт 4</w:t>
            </w:r>
            <w:r>
              <w:rPr>
                <w:rFonts w:ascii="Times New Roman"/>
                <w:b w:val="false"/>
                <w:i w:val="false"/>
                <w:color w:val="000000"/>
                <w:sz w:val="20"/>
              </w:rPr>
              <w:t xml:space="preserve"> Налогового кодекса Республики Казахстан) (11), передано в другой орган уголовного преследования без проведения проверки (12), возвращено для приведения в соответствие с требовании части 3 </w:t>
            </w:r>
            <w:r>
              <w:rPr>
                <w:rFonts w:ascii="Times New Roman"/>
                <w:b w:val="false"/>
                <w:i w:val="false"/>
                <w:color w:val="000000"/>
                <w:sz w:val="20"/>
              </w:rPr>
              <w:t>статьи 181</w:t>
            </w:r>
            <w:r>
              <w:rPr>
                <w:rFonts w:ascii="Times New Roman"/>
                <w:b w:val="false"/>
                <w:i w:val="false"/>
                <w:color w:val="000000"/>
                <w:sz w:val="20"/>
              </w:rPr>
              <w:t xml:space="preserve"> УПК РК (09).</w:t>
            </w:r>
            <w:r>
              <w:br/>
            </w:r>
            <w:r>
              <w:rPr>
                <w:rFonts w:ascii="Times New Roman"/>
                <w:b w:val="false"/>
                <w:i w:val="false"/>
                <w:color w:val="000000"/>
                <w:sz w:val="20"/>
              </w:rPr>
              <w:t>
</w:t>
            </w:r>
            <w:r>
              <w:rPr>
                <w:rFonts w:ascii="Times New Roman"/>
                <w:b w:val="false"/>
                <w:i w:val="false"/>
                <w:color w:val="000000"/>
                <w:sz w:val="20"/>
              </w:rPr>
              <w:t>Дата-время принятия решения ____________________________</w:t>
            </w:r>
            <w:r>
              <w:br/>
            </w:r>
            <w:r>
              <w:rPr>
                <w:rFonts w:ascii="Times New Roman"/>
                <w:b w:val="false"/>
                <w:i w:val="false"/>
                <w:color w:val="000000"/>
                <w:sz w:val="20"/>
              </w:rPr>
              <w:t>
</w:t>
            </w:r>
            <w:r>
              <w:rPr>
                <w:rFonts w:ascii="Times New Roman"/>
                <w:b w:val="false"/>
                <w:i w:val="false"/>
                <w:color w:val="000000"/>
                <w:sz w:val="20"/>
              </w:rPr>
              <w:t>5. Описание решения (установил/постановил для рапорта)____________________________________________</w:t>
            </w:r>
            <w:r>
              <w:br/>
            </w:r>
            <w:r>
              <w:rPr>
                <w:rFonts w:ascii="Times New Roman"/>
                <w:b w:val="false"/>
                <w:i w:val="false"/>
                <w:color w:val="000000"/>
                <w:sz w:val="20"/>
              </w:rPr>
              <w:t>
</w:t>
            </w:r>
            <w:r>
              <w:rPr>
                <w:rFonts w:ascii="Times New Roman"/>
                <w:b w:val="false"/>
                <w:i w:val="false"/>
                <w:color w:val="000000"/>
                <w:sz w:val="20"/>
              </w:rPr>
              <w:t>Фабула решения (описание) 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 Номер номенклатурного дела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7. Наименование органа (суда) куда передан материал: ________________________________________________</w:t>
            </w:r>
            <w:r>
              <w:br/>
            </w:r>
            <w:r>
              <w:rPr>
                <w:rFonts w:ascii="Times New Roman"/>
                <w:b w:val="false"/>
                <w:i w:val="false"/>
                <w:color w:val="000000"/>
                <w:sz w:val="20"/>
              </w:rPr>
              <w:t>
</w:t>
            </w:r>
            <w:r>
              <w:rPr>
                <w:rFonts w:ascii="Times New Roman"/>
                <w:b w:val="false"/>
                <w:i w:val="false"/>
                <w:color w:val="000000"/>
                <w:sz w:val="20"/>
              </w:rPr>
              <w:t>7.1 Исходящий номер 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8. Номер ЕРДР 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8.1. Номер КУИ, к которому приобщено заявление, сообщение __________________________________________</w:t>
            </w:r>
            <w:r>
              <w:br/>
            </w:r>
            <w:r>
              <w:rPr>
                <w:rFonts w:ascii="Times New Roman"/>
                <w:b w:val="false"/>
                <w:i w:val="false"/>
                <w:color w:val="000000"/>
                <w:sz w:val="20"/>
              </w:rPr>
              <w:t>
</w:t>
            </w:r>
            <w:r>
              <w:rPr>
                <w:rFonts w:ascii="Times New Roman"/>
                <w:b w:val="false"/>
                <w:i w:val="false"/>
                <w:color w:val="000000"/>
                <w:sz w:val="20"/>
              </w:rPr>
              <w:t>8.2 Номер ЕРДР, к которому приобщено заявление, сообщение _________________________________________</w:t>
            </w:r>
            <w:r>
              <w:br/>
            </w:r>
            <w:r>
              <w:rPr>
                <w:rFonts w:ascii="Times New Roman"/>
                <w:b w:val="false"/>
                <w:i w:val="false"/>
                <w:color w:val="000000"/>
                <w:sz w:val="20"/>
              </w:rPr>
              <w:t>
</w:t>
            </w:r>
            <w:r>
              <w:rPr>
                <w:rFonts w:ascii="Times New Roman"/>
                <w:b w:val="false"/>
                <w:i w:val="false"/>
                <w:color w:val="000000"/>
                <w:sz w:val="20"/>
              </w:rPr>
              <w:t>8.3 Номер административного протокола 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9. Примечание</w:t>
            </w:r>
            <w:r>
              <w:br/>
            </w:r>
            <w:r>
              <w:rPr>
                <w:rFonts w:ascii="Times New Roman"/>
                <w:b w:val="false"/>
                <w:i w:val="false"/>
                <w:color w:val="000000"/>
                <w:sz w:val="20"/>
              </w:rPr>
              <w:t>
</w:t>
            </w:r>
            <w:r>
              <w:rPr>
                <w:rFonts w:ascii="Times New Roman"/>
                <w:b w:val="false"/>
                <w:i w:val="false"/>
                <w:color w:val="000000"/>
                <w:sz w:val="20"/>
              </w:rPr>
              <w:t>Описание примечания</w:t>
            </w:r>
            <w:r>
              <w:br/>
            </w:r>
            <w:r>
              <w:rPr>
                <w:rFonts w:ascii="Times New Roman"/>
                <w:b w:val="false"/>
                <w:i w:val="false"/>
                <w:color w:val="000000"/>
                <w:sz w:val="20"/>
              </w:rPr>
              <w:t>
</w:t>
            </w:r>
            <w:r>
              <w:rPr>
                <w:rFonts w:ascii="Times New Roman"/>
                <w:b w:val="false"/>
                <w:i w:val="false"/>
                <w:color w:val="000000"/>
                <w:sz w:val="20"/>
              </w:rPr>
              <w:t>10. Должностное лицо ___________________</w:t>
            </w:r>
            <w:r>
              <w:br/>
            </w:r>
            <w:r>
              <w:rPr>
                <w:rFonts w:ascii="Times New Roman"/>
                <w:b w:val="false"/>
                <w:i w:val="false"/>
                <w:color w:val="000000"/>
                <w:sz w:val="20"/>
              </w:rPr>
              <w:t>
 Дата вода решения ________________________ Дата корректировки ____________________________________</w:t>
            </w: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2020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Е-1</w:t>
            </w:r>
          </w:p>
        </w:tc>
      </w:tr>
    </w:tbl>
    <w:bookmarkStart w:name="z122" w:id="36"/>
    <w:p>
      <w:pPr>
        <w:spacing w:after="0"/>
        <w:ind w:left="0"/>
        <w:jc w:val="left"/>
      </w:pPr>
      <w:r>
        <w:rPr>
          <w:rFonts w:ascii="Times New Roman"/>
          <w:b/>
          <w:i w:val="false"/>
          <w:color w:val="000000"/>
        </w:rPr>
        <w:t xml:space="preserve"> Регистрация в ЕРДР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7"/>
          <w:p>
            <w:pPr>
              <w:spacing w:after="20"/>
              <w:ind w:left="20"/>
              <w:jc w:val="both"/>
            </w:pPr>
            <w:r>
              <w:rPr>
                <w:rFonts w:ascii="Times New Roman"/>
                <w:b w:val="false"/>
                <w:i w:val="false"/>
                <w:color w:val="000000"/>
                <w:sz w:val="20"/>
              </w:rPr>
              <w:t>
1. Номер Единого реестра досудебных расследований (далее – ЕРДР)__________________________________</w:t>
            </w:r>
            <w:r>
              <w:br/>
            </w:r>
            <w:r>
              <w:rPr>
                <w:rFonts w:ascii="Times New Roman"/>
                <w:b w:val="false"/>
                <w:i w:val="false"/>
                <w:color w:val="000000"/>
                <w:sz w:val="20"/>
              </w:rPr>
              <w:t>
</w:t>
            </w:r>
            <w:r>
              <w:rPr>
                <w:rFonts w:ascii="Times New Roman"/>
                <w:b w:val="false"/>
                <w:i w:val="false"/>
                <w:color w:val="000000"/>
                <w:sz w:val="20"/>
              </w:rPr>
              <w:t>2. Дата-время регистрации 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Дата и время проведения неотложных следственных действий _______________________________________</w:t>
            </w:r>
            <w:r>
              <w:br/>
            </w:r>
            <w:r>
              <w:rPr>
                <w:rFonts w:ascii="Times New Roman"/>
                <w:b w:val="false"/>
                <w:i w:val="false"/>
                <w:color w:val="000000"/>
                <w:sz w:val="20"/>
              </w:rPr>
              <w:t>
</w:t>
            </w:r>
            <w:r>
              <w:rPr>
                <w:rFonts w:ascii="Times New Roman"/>
                <w:b w:val="false"/>
                <w:i w:val="false"/>
                <w:color w:val="000000"/>
                <w:sz w:val="20"/>
              </w:rPr>
              <w:t>2. Орган регистрации 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Район (гарнизон, на транспорте) совершения ____________________________________________________</w:t>
            </w:r>
            <w:r>
              <w:br/>
            </w:r>
            <w:r>
              <w:rPr>
                <w:rFonts w:ascii="Times New Roman"/>
                <w:b w:val="false"/>
                <w:i w:val="false"/>
                <w:color w:val="000000"/>
                <w:sz w:val="20"/>
              </w:rPr>
              <w:t>
</w:t>
            </w:r>
            <w:r>
              <w:rPr>
                <w:rFonts w:ascii="Times New Roman"/>
                <w:b w:val="false"/>
                <w:i w:val="false"/>
                <w:color w:val="000000"/>
                <w:sz w:val="20"/>
              </w:rPr>
              <w:t>3.1. Номер войсковой части 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Номер Книги учета информации (далее – КУИ)____________________ дата КУИ "___"________________</w:t>
            </w:r>
            <w:r>
              <w:br/>
            </w:r>
            <w:r>
              <w:rPr>
                <w:rFonts w:ascii="Times New Roman"/>
                <w:b w:val="false"/>
                <w:i w:val="false"/>
                <w:color w:val="000000"/>
                <w:sz w:val="20"/>
              </w:rPr>
              <w:t>
</w:t>
            </w:r>
            <w:r>
              <w:rPr>
                <w:rFonts w:ascii="Times New Roman"/>
                <w:b w:val="false"/>
                <w:i w:val="false"/>
                <w:color w:val="000000"/>
                <w:sz w:val="20"/>
              </w:rPr>
              <w:t>5. Выделен из ЕРДР № 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В отношении: в отношении уголовного правонарушения (преступления) в порядке части 3 </w:t>
            </w:r>
            <w:r>
              <w:rPr>
                <w:rFonts w:ascii="Times New Roman"/>
                <w:b w:val="false"/>
                <w:i w:val="false"/>
                <w:color w:val="000000"/>
                <w:sz w:val="20"/>
              </w:rPr>
              <w:t>статьи 44</w:t>
            </w:r>
            <w:r>
              <w:rPr>
                <w:rFonts w:ascii="Times New Roman"/>
                <w:b w:val="false"/>
                <w:i w:val="false"/>
                <w:color w:val="000000"/>
                <w:sz w:val="20"/>
              </w:rPr>
              <w:t xml:space="preserve"> Уголовно-процессуального кодекса Республики Казахстан (далее - УПК РК) (01), в отношении лица в порядке части 1 статьи 44 УПК РК (02).</w:t>
            </w:r>
            <w:r>
              <w:br/>
            </w:r>
            <w:r>
              <w:rPr>
                <w:rFonts w:ascii="Times New Roman"/>
                <w:b w:val="false"/>
                <w:i w:val="false"/>
                <w:color w:val="000000"/>
                <w:sz w:val="20"/>
              </w:rPr>
              <w:t>
</w:t>
            </w:r>
            <w:r>
              <w:rPr>
                <w:rFonts w:ascii="Times New Roman"/>
                <w:b w:val="false"/>
                <w:i w:val="false"/>
                <w:color w:val="000000"/>
                <w:sz w:val="20"/>
              </w:rPr>
              <w:t>6. Укрыто от учета путем: не регистрации (01), необоснованного оставления без рассмотрения и хранения в номенклатурном деле (наряде) (02), необоснованного направления в уполномоченный государственный орган или должностному лицу в соответствии с частью 5 </w:t>
            </w:r>
            <w:r>
              <w:rPr>
                <w:rFonts w:ascii="Times New Roman"/>
                <w:b w:val="false"/>
                <w:i w:val="false"/>
                <w:color w:val="000000"/>
                <w:sz w:val="20"/>
              </w:rPr>
              <w:t>статьи 181</w:t>
            </w:r>
            <w:r>
              <w:rPr>
                <w:rFonts w:ascii="Times New Roman"/>
                <w:b w:val="false"/>
                <w:i w:val="false"/>
                <w:color w:val="000000"/>
                <w:sz w:val="20"/>
              </w:rPr>
              <w:t xml:space="preserve"> УПК РК (03), необоснованное направление в уполномоченный орган, в компетенцию которого входит рассмотрение данного вопроса (04), необоснованного приобщения (05), необоснованного направления в суд по делам частного обвинения (06), путем передачи по подследственности (территориальности) без фактической передачи (07), не выделения в отдельное производство материала, имеющего признаки другого уголовного правонарушения (08), необоснованного привлечения к административной ответственности при наличии признаков уголовного правонарушения (09).</w:t>
            </w:r>
            <w:r>
              <w:br/>
            </w:r>
            <w:r>
              <w:rPr>
                <w:rFonts w:ascii="Times New Roman"/>
                <w:b w:val="false"/>
                <w:i w:val="false"/>
                <w:color w:val="000000"/>
                <w:sz w:val="20"/>
              </w:rPr>
              <w:t>
</w:t>
            </w:r>
            <w:r>
              <w:rPr>
                <w:rFonts w:ascii="Times New Roman"/>
                <w:b w:val="false"/>
                <w:i w:val="false"/>
                <w:color w:val="000000"/>
                <w:sz w:val="20"/>
              </w:rPr>
              <w:t>Укрытое от учета уголовное правонарушение выявлено (инициатор): сотрудником Комитета по правовой статистике и специальным учетам Генеральной прокуратуры (далее – КПСиСУ) (1), прокурором (2), судом (3), ведомственным путем (4)</w:t>
            </w:r>
            <w:r>
              <w:br/>
            </w:r>
            <w:r>
              <w:rPr>
                <w:rFonts w:ascii="Times New Roman"/>
                <w:b w:val="false"/>
                <w:i w:val="false"/>
                <w:color w:val="000000"/>
                <w:sz w:val="20"/>
              </w:rPr>
              <w:t>
</w:t>
            </w:r>
            <w:r>
              <w:rPr>
                <w:rFonts w:ascii="Times New Roman"/>
                <w:b w:val="false"/>
                <w:i w:val="false"/>
                <w:color w:val="000000"/>
                <w:sz w:val="20"/>
              </w:rPr>
              <w:t>6.1 Выявлено в результате совместной работы: сотрудником КПСиСУ (1), прокурором (2), судом (3), ведомственным путем(4).</w:t>
            </w:r>
            <w:r>
              <w:br/>
            </w:r>
            <w:r>
              <w:rPr>
                <w:rFonts w:ascii="Times New Roman"/>
                <w:b w:val="false"/>
                <w:i w:val="false"/>
                <w:color w:val="000000"/>
                <w:sz w:val="20"/>
              </w:rPr>
              <w:t>
</w:t>
            </w:r>
            <w:r>
              <w:rPr>
                <w:rFonts w:ascii="Times New Roman"/>
                <w:b w:val="false"/>
                <w:i w:val="false"/>
                <w:color w:val="000000"/>
                <w:sz w:val="20"/>
              </w:rPr>
              <w:t>6.2 Орган, укрывший уголовное правонарушение (преступление) 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7. Выявлено в результате совместной работы: (по справочнику) </w:t>
            </w:r>
            <w:r>
              <w:br/>
            </w:r>
            <w:r>
              <w:rPr>
                <w:rFonts w:ascii="Times New Roman"/>
                <w:b w:val="false"/>
                <w:i w:val="false"/>
                <w:color w:val="000000"/>
                <w:sz w:val="20"/>
              </w:rPr>
              <w:t>
</w:t>
            </w:r>
            <w:r>
              <w:rPr>
                <w:rFonts w:ascii="Times New Roman"/>
                <w:b w:val="false"/>
                <w:i w:val="false"/>
                <w:color w:val="000000"/>
                <w:sz w:val="20"/>
              </w:rPr>
              <w:t>8. Зарегистрировано по результатам: (по справочнику)</w:t>
            </w:r>
            <w:r>
              <w:br/>
            </w:r>
            <w:r>
              <w:rPr>
                <w:rFonts w:ascii="Times New Roman"/>
                <w:b w:val="false"/>
                <w:i w:val="false"/>
                <w:color w:val="000000"/>
                <w:sz w:val="20"/>
              </w:rPr>
              <w:t>
</w:t>
            </w:r>
            <w:r>
              <w:rPr>
                <w:rFonts w:ascii="Times New Roman"/>
                <w:b w:val="false"/>
                <w:i w:val="false"/>
                <w:color w:val="000000"/>
                <w:sz w:val="20"/>
              </w:rPr>
              <w:t>9. Дата совершения _____________ время совершения ____________;</w:t>
            </w:r>
            <w:r>
              <w:br/>
            </w:r>
            <w:r>
              <w:rPr>
                <w:rFonts w:ascii="Times New Roman"/>
                <w:b w:val="false"/>
                <w:i w:val="false"/>
                <w:color w:val="000000"/>
                <w:sz w:val="20"/>
              </w:rPr>
              <w:t>
</w:t>
            </w:r>
            <w:r>
              <w:rPr>
                <w:rFonts w:ascii="Times New Roman"/>
                <w:b w:val="false"/>
                <w:i w:val="false"/>
                <w:color w:val="000000"/>
                <w:sz w:val="20"/>
              </w:rPr>
              <w:t>9.1 Описание преступления/проступка</w:t>
            </w:r>
            <w:r>
              <w:br/>
            </w:r>
            <w:r>
              <w:rPr>
                <w:rFonts w:ascii="Times New Roman"/>
                <w:b w:val="false"/>
                <w:i w:val="false"/>
                <w:color w:val="000000"/>
                <w:sz w:val="20"/>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преступления/проступка</w:t>
                  </w:r>
                </w:p>
              </w:tc>
            </w:tr>
          </w:tbl>
          <w:p/>
          <w:p>
            <w:pPr>
              <w:spacing w:after="0"/>
              <w:ind w:left="0"/>
              <w:jc w:val="both"/>
            </w:pPr>
            <w:r>
              <w:rPr>
                <w:rFonts w:ascii="Times New Roman"/>
                <w:b w:val="false"/>
                <w:i w:val="false"/>
                <w:color w:val="000000"/>
                <w:sz w:val="20"/>
              </w:rPr>
              <w:t>10. Квалификация уголовного правонарушения (преступления) ______ Уголовного кодекса Республики Казахстан (далее – УК РК) по </w:t>
            </w:r>
            <w:r>
              <w:rPr>
                <w:rFonts w:ascii="Times New Roman"/>
                <w:b w:val="false"/>
                <w:i w:val="false"/>
                <w:color w:val="000000"/>
                <w:sz w:val="20"/>
              </w:rPr>
              <w:t>статье 11</w:t>
            </w:r>
            <w:r>
              <w:rPr>
                <w:rFonts w:ascii="Times New Roman"/>
                <w:b w:val="false"/>
                <w:i w:val="false"/>
                <w:color w:val="000000"/>
                <w:sz w:val="20"/>
              </w:rPr>
              <w:t xml:space="preserve"> УК РК: не определена (0), небольшой тяжести (1), средней тяжести (2), тяжкие (3), особо тяжкие (4);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r>
              <w:br/>
            </w:r>
            <w:r>
              <w:rPr>
                <w:rFonts w:ascii="Times New Roman"/>
                <w:b w:val="false"/>
                <w:i w:val="false"/>
                <w:color w:val="000000"/>
                <w:sz w:val="20"/>
              </w:rPr>
              <w:t>
</w:t>
            </w:r>
            <w:r>
              <w:rPr>
                <w:rFonts w:ascii="Times New Roman"/>
                <w:b w:val="false"/>
                <w:i w:val="false"/>
                <w:color w:val="000000"/>
                <w:sz w:val="20"/>
              </w:rPr>
              <w:t xml:space="preserve">10.1 Квалификация преступления _________ по УК РК </w:t>
            </w:r>
            <w:r>
              <w:br/>
            </w:r>
            <w:r>
              <w:rPr>
                <w:rFonts w:ascii="Times New Roman"/>
                <w:b w:val="false"/>
                <w:i w:val="false"/>
                <w:color w:val="000000"/>
                <w:sz w:val="20"/>
              </w:rPr>
              <w:t>
</w:t>
            </w:r>
            <w:r>
              <w:rPr>
                <w:rFonts w:ascii="Times New Roman"/>
                <w:b w:val="false"/>
                <w:i w:val="false"/>
                <w:color w:val="000000"/>
                <w:sz w:val="20"/>
              </w:rPr>
              <w:t xml:space="preserve">10.2. Зарегистрировано в отношении сотрудника правоохранительного и специального органа (по справочнику): </w:t>
            </w:r>
            <w:r>
              <w:br/>
            </w:r>
            <w:r>
              <w:rPr>
                <w:rFonts w:ascii="Times New Roman"/>
                <w:b w:val="false"/>
                <w:i w:val="false"/>
                <w:color w:val="000000"/>
                <w:sz w:val="20"/>
              </w:rPr>
              <w:t>
</w:t>
            </w:r>
            <w:r>
              <w:rPr>
                <w:rFonts w:ascii="Times New Roman"/>
                <w:b w:val="false"/>
                <w:i w:val="false"/>
                <w:color w:val="000000"/>
                <w:sz w:val="20"/>
              </w:rPr>
              <w:t>10.3. Совершено в отношении: женщины (01), несовершеннолетнего (02), женщины в целях заключения брака (03).</w:t>
            </w:r>
            <w:r>
              <w:br/>
            </w:r>
            <w:r>
              <w:rPr>
                <w:rFonts w:ascii="Times New Roman"/>
                <w:b w:val="false"/>
                <w:i w:val="false"/>
                <w:color w:val="000000"/>
                <w:sz w:val="20"/>
              </w:rPr>
              <w:t>
</w:t>
            </w:r>
            <w:r>
              <w:rPr>
                <w:rFonts w:ascii="Times New Roman"/>
                <w:b w:val="false"/>
                <w:i w:val="false"/>
                <w:color w:val="000000"/>
                <w:sz w:val="20"/>
              </w:rPr>
              <w:t>10.4. Совершено: с использованием юридического лица (01), без использования юридического лица (02)</w:t>
            </w:r>
            <w:r>
              <w:br/>
            </w:r>
            <w:r>
              <w:rPr>
                <w:rFonts w:ascii="Times New Roman"/>
                <w:b w:val="false"/>
                <w:i w:val="false"/>
                <w:color w:val="000000"/>
                <w:sz w:val="20"/>
              </w:rPr>
              <w:t>
</w:t>
            </w:r>
            <w:r>
              <w:rPr>
                <w:rFonts w:ascii="Times New Roman"/>
                <w:b w:val="false"/>
                <w:i w:val="false"/>
                <w:color w:val="000000"/>
                <w:sz w:val="20"/>
              </w:rPr>
              <w:t>10.5. Бизнес идентификационный номер (БИН)_________________________________________________</w:t>
            </w:r>
            <w:r>
              <w:br/>
            </w:r>
            <w:r>
              <w:rPr>
                <w:rFonts w:ascii="Times New Roman"/>
                <w:b w:val="false"/>
                <w:i w:val="false"/>
                <w:color w:val="000000"/>
                <w:sz w:val="20"/>
              </w:rPr>
              <w:t>
</w:t>
            </w:r>
            <w:r>
              <w:rPr>
                <w:rFonts w:ascii="Times New Roman"/>
                <w:b w:val="false"/>
                <w:i w:val="false"/>
                <w:color w:val="000000"/>
                <w:sz w:val="20"/>
              </w:rPr>
              <w:t>10.6 Название предприятия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Сведения о заявителе</w:t>
            </w:r>
            <w:r>
              <w:br/>
            </w:r>
            <w:r>
              <w:rPr>
                <w:rFonts w:ascii="Times New Roman"/>
                <w:b w:val="false"/>
                <w:i w:val="false"/>
                <w:color w:val="000000"/>
                <w:sz w:val="20"/>
              </w:rPr>
              <w:t>
</w:t>
            </w:r>
            <w:r>
              <w:rPr>
                <w:rFonts w:ascii="Times New Roman"/>
                <w:b w:val="false"/>
                <w:i w:val="false"/>
                <w:color w:val="000000"/>
                <w:sz w:val="20"/>
              </w:rPr>
              <w:t>20. Вид заявления: письменное заявление физического лица (01), устное заявление физического лица (02), сообщение должностного лица органа/организации (03), явка с повинной (04), явка с повинной, поданная в устной форме (05), сообщения в средствах массовой информации (06), рапорт должностного лица (07).</w:t>
            </w:r>
            <w:r>
              <w:br/>
            </w:r>
            <w:r>
              <w:rPr>
                <w:rFonts w:ascii="Times New Roman"/>
                <w:b w:val="false"/>
                <w:i w:val="false"/>
                <w:color w:val="000000"/>
                <w:sz w:val="20"/>
              </w:rPr>
              <w:t>
</w:t>
            </w:r>
            <w:r>
              <w:rPr>
                <w:rFonts w:ascii="Times New Roman"/>
                <w:b w:val="false"/>
                <w:i w:val="false"/>
                <w:color w:val="000000"/>
                <w:sz w:val="20"/>
              </w:rPr>
              <w:t>20.1 Сведения: конфиденциальные (01), секретные (02).</w:t>
            </w:r>
            <w:r>
              <w:br/>
            </w:r>
            <w:r>
              <w:rPr>
                <w:rFonts w:ascii="Times New Roman"/>
                <w:b w:val="false"/>
                <w:i w:val="false"/>
                <w:color w:val="000000"/>
                <w:sz w:val="20"/>
              </w:rPr>
              <w:t>
</w:t>
            </w:r>
            <w:r>
              <w:rPr>
                <w:rFonts w:ascii="Times New Roman"/>
                <w:b w:val="false"/>
                <w:i w:val="false"/>
                <w:color w:val="000000"/>
                <w:sz w:val="20"/>
              </w:rPr>
              <w:t>21. Бизнес идентификационный номер (БИН)_____________________________________________________</w:t>
            </w:r>
            <w:r>
              <w:br/>
            </w:r>
            <w:r>
              <w:rPr>
                <w:rFonts w:ascii="Times New Roman"/>
                <w:b w:val="false"/>
                <w:i w:val="false"/>
                <w:color w:val="000000"/>
                <w:sz w:val="20"/>
              </w:rPr>
              <w:t>
</w:t>
            </w:r>
            <w:r>
              <w:rPr>
                <w:rFonts w:ascii="Times New Roman"/>
                <w:b w:val="false"/>
                <w:i w:val="false"/>
                <w:color w:val="000000"/>
                <w:sz w:val="20"/>
              </w:rPr>
              <w:t>21.1 Название организации 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22. Индивидуальный идентификационный номер (ИИН) ____________________________________________</w:t>
            </w:r>
            <w:r>
              <w:br/>
            </w:r>
            <w:r>
              <w:rPr>
                <w:rFonts w:ascii="Times New Roman"/>
                <w:b w:val="false"/>
                <w:i w:val="false"/>
                <w:color w:val="000000"/>
                <w:sz w:val="20"/>
              </w:rPr>
              <w:t>
</w:t>
            </w:r>
            <w:r>
              <w:rPr>
                <w:rFonts w:ascii="Times New Roman"/>
                <w:b w:val="false"/>
                <w:i w:val="false"/>
                <w:color w:val="000000"/>
                <w:sz w:val="20"/>
              </w:rPr>
              <w:t>22.1 Фамилия        13.2 Имя          13.3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 __________________ ___________________</w:t>
            </w:r>
            <w:r>
              <w:br/>
            </w:r>
            <w:r>
              <w:rPr>
                <w:rFonts w:ascii="Times New Roman"/>
                <w:b w:val="false"/>
                <w:i w:val="false"/>
                <w:color w:val="000000"/>
                <w:sz w:val="20"/>
              </w:rPr>
              <w:t>
</w:t>
            </w:r>
            <w:r>
              <w:rPr>
                <w:rFonts w:ascii="Times New Roman"/>
                <w:b w:val="false"/>
                <w:i w:val="false"/>
                <w:color w:val="000000"/>
                <w:sz w:val="20"/>
              </w:rPr>
              <w:t>23. Дата рождения 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24. Гражданство: (по справочнику)</w:t>
            </w:r>
            <w:r>
              <w:br/>
            </w:r>
            <w:r>
              <w:rPr>
                <w:rFonts w:ascii="Times New Roman"/>
                <w:b w:val="false"/>
                <w:i w:val="false"/>
                <w:color w:val="000000"/>
                <w:sz w:val="20"/>
              </w:rPr>
              <w:t>
</w:t>
            </w:r>
            <w:r>
              <w:rPr>
                <w:rFonts w:ascii="Times New Roman"/>
                <w:b w:val="false"/>
                <w:i w:val="false"/>
                <w:color w:val="000000"/>
                <w:sz w:val="20"/>
              </w:rPr>
              <w:t xml:space="preserve">25. Документ, удостоверяющий личность (по справочнику): </w:t>
            </w:r>
            <w:r>
              <w:br/>
            </w:r>
            <w:r>
              <w:rPr>
                <w:rFonts w:ascii="Times New Roman"/>
                <w:b w:val="false"/>
                <w:i w:val="false"/>
                <w:color w:val="000000"/>
                <w:sz w:val="20"/>
              </w:rPr>
              <w:t>
</w:t>
            </w:r>
            <w:r>
              <w:rPr>
                <w:rFonts w:ascii="Times New Roman"/>
                <w:b w:val="false"/>
                <w:i w:val="false"/>
                <w:color w:val="000000"/>
                <w:sz w:val="20"/>
              </w:rPr>
              <w:t>№ документа _____________ дата выдачи__________________ 20__ года</w:t>
            </w:r>
            <w:r>
              <w:br/>
            </w:r>
            <w:r>
              <w:rPr>
                <w:rFonts w:ascii="Times New Roman"/>
                <w:b w:val="false"/>
                <w:i w:val="false"/>
                <w:color w:val="000000"/>
                <w:sz w:val="20"/>
              </w:rPr>
              <w:t>
</w:t>
            </w:r>
            <w:r>
              <w:rPr>
                <w:rFonts w:ascii="Times New Roman"/>
                <w:b w:val="false"/>
                <w:i w:val="false"/>
                <w:color w:val="000000"/>
                <w:sz w:val="20"/>
              </w:rPr>
              <w:t>Кем выдан документ: (по справочнику)</w:t>
            </w:r>
            <w:r>
              <w:br/>
            </w:r>
            <w:r>
              <w:rPr>
                <w:rFonts w:ascii="Times New Roman"/>
                <w:b w:val="false"/>
                <w:i w:val="false"/>
                <w:color w:val="000000"/>
                <w:sz w:val="20"/>
              </w:rPr>
              <w:t>
</w:t>
            </w:r>
            <w:r>
              <w:rPr>
                <w:rFonts w:ascii="Times New Roman"/>
                <w:b w:val="false"/>
                <w:i w:val="false"/>
                <w:color w:val="000000"/>
                <w:sz w:val="20"/>
              </w:rPr>
              <w:t>26. Адрес:</w:t>
            </w:r>
            <w:r>
              <w:br/>
            </w:r>
            <w:r>
              <w:rPr>
                <w:rFonts w:ascii="Times New Roman"/>
                <w:b w:val="false"/>
                <w:i w:val="false"/>
                <w:color w:val="000000"/>
                <w:sz w:val="20"/>
              </w:rPr>
              <w:t>
</w:t>
            </w:r>
            <w:r>
              <w:rPr>
                <w:rFonts w:ascii="Times New Roman"/>
                <w:b w:val="false"/>
                <w:i w:val="false"/>
                <w:color w:val="000000"/>
                <w:sz w:val="20"/>
              </w:rPr>
              <w:t>Республика______________ область _________________район________________________  населенный пункт___________________ улица_______________________дом__ корпус __квартира____</w:t>
            </w:r>
            <w:r>
              <w:br/>
            </w:r>
            <w:r>
              <w:rPr>
                <w:rFonts w:ascii="Times New Roman"/>
                <w:b w:val="false"/>
                <w:i w:val="false"/>
                <w:color w:val="000000"/>
                <w:sz w:val="20"/>
              </w:rPr>
              <w:t>
</w:t>
            </w:r>
            <w:r>
              <w:rPr>
                <w:rFonts w:ascii="Times New Roman"/>
                <w:b w:val="false"/>
                <w:i w:val="false"/>
                <w:color w:val="000000"/>
                <w:sz w:val="20"/>
              </w:rPr>
              <w:t>27. Телефон__________ мобильный телефон___________ e-mail ________</w:t>
            </w:r>
            <w:r>
              <w:br/>
            </w:r>
            <w:r>
              <w:rPr>
                <w:rFonts w:ascii="Times New Roman"/>
                <w:b w:val="false"/>
                <w:i w:val="false"/>
                <w:color w:val="000000"/>
                <w:sz w:val="20"/>
              </w:rPr>
              <w:t>
</w:t>
            </w:r>
            <w:r>
              <w:rPr>
                <w:rFonts w:ascii="Times New Roman"/>
                <w:b w:val="false"/>
                <w:i w:val="false"/>
                <w:color w:val="000000"/>
                <w:sz w:val="20"/>
              </w:rPr>
              <w:t>Сведения о правонарушении</w:t>
            </w:r>
            <w:r>
              <w:br/>
            </w:r>
            <w:r>
              <w:rPr>
                <w:rFonts w:ascii="Times New Roman"/>
                <w:b w:val="false"/>
                <w:i w:val="false"/>
                <w:color w:val="000000"/>
                <w:sz w:val="20"/>
              </w:rPr>
              <w:t>
</w:t>
            </w:r>
            <w:r>
              <w:rPr>
                <w:rFonts w:ascii="Times New Roman"/>
                <w:b w:val="false"/>
                <w:i w:val="false"/>
                <w:color w:val="000000"/>
                <w:sz w:val="20"/>
              </w:rPr>
              <w:t>28. Преступление совершено: (по справочнику)</w:t>
            </w:r>
            <w:r>
              <w:br/>
            </w:r>
            <w:r>
              <w:rPr>
                <w:rFonts w:ascii="Times New Roman"/>
                <w:b w:val="false"/>
                <w:i w:val="false"/>
                <w:color w:val="000000"/>
                <w:sz w:val="20"/>
              </w:rPr>
              <w:t>
</w:t>
            </w:r>
            <w:r>
              <w:rPr>
                <w:rFonts w:ascii="Times New Roman"/>
                <w:b w:val="false"/>
                <w:i w:val="false"/>
                <w:color w:val="000000"/>
                <w:sz w:val="20"/>
              </w:rPr>
              <w:t>29. Место совершения: (по справочнику)</w:t>
            </w:r>
            <w:r>
              <w:br/>
            </w:r>
            <w:r>
              <w:rPr>
                <w:rFonts w:ascii="Times New Roman"/>
                <w:b w:val="false"/>
                <w:i w:val="false"/>
                <w:color w:val="000000"/>
                <w:sz w:val="20"/>
              </w:rPr>
              <w:t>
</w:t>
            </w:r>
            <w:r>
              <w:rPr>
                <w:rFonts w:ascii="Times New Roman"/>
                <w:b w:val="false"/>
                <w:i w:val="false"/>
                <w:color w:val="000000"/>
                <w:sz w:val="20"/>
              </w:rPr>
              <w:t>29.1 Общественное место: общественное место (1), общественное место в период его не функционирования (2).</w:t>
            </w:r>
            <w:r>
              <w:br/>
            </w:r>
            <w:r>
              <w:rPr>
                <w:rFonts w:ascii="Times New Roman"/>
                <w:b w:val="false"/>
                <w:i w:val="false"/>
                <w:color w:val="000000"/>
                <w:sz w:val="20"/>
              </w:rPr>
              <w:t>
</w:t>
            </w:r>
            <w:r>
              <w:rPr>
                <w:rFonts w:ascii="Times New Roman"/>
                <w:b w:val="false"/>
                <w:i w:val="false"/>
                <w:color w:val="000000"/>
                <w:sz w:val="20"/>
              </w:rPr>
              <w:t>30. Охрана объекта: государственная (1), частная (2), специальная (3), отсутствует (4), ведомственная (5), вневедомственная (6).</w:t>
            </w:r>
            <w:r>
              <w:br/>
            </w:r>
            <w:r>
              <w:rPr>
                <w:rFonts w:ascii="Times New Roman"/>
                <w:b w:val="false"/>
                <w:i w:val="false"/>
                <w:color w:val="000000"/>
                <w:sz w:val="20"/>
              </w:rPr>
              <w:t>
</w:t>
            </w:r>
            <w:r>
              <w:rPr>
                <w:rFonts w:ascii="Times New Roman"/>
                <w:b w:val="false"/>
                <w:i w:val="false"/>
                <w:color w:val="000000"/>
                <w:sz w:val="20"/>
              </w:rPr>
              <w:t>31. Место совершения (по справочнику):</w:t>
            </w:r>
            <w:r>
              <w:br/>
            </w:r>
            <w:r>
              <w:rPr>
                <w:rFonts w:ascii="Times New Roman"/>
                <w:b w:val="false"/>
                <w:i w:val="false"/>
                <w:color w:val="000000"/>
                <w:sz w:val="20"/>
              </w:rPr>
              <w:t>
</w:t>
            </w:r>
            <w:r>
              <w:rPr>
                <w:rFonts w:ascii="Times New Roman"/>
                <w:b w:val="false"/>
                <w:i w:val="false"/>
                <w:color w:val="000000"/>
                <w:sz w:val="20"/>
              </w:rPr>
              <w:t>32. Предмет посягательства (по справочнику):</w:t>
            </w:r>
            <w:r>
              <w:br/>
            </w:r>
            <w:r>
              <w:rPr>
                <w:rFonts w:ascii="Times New Roman"/>
                <w:b w:val="false"/>
                <w:i w:val="false"/>
                <w:color w:val="000000"/>
                <w:sz w:val="20"/>
              </w:rPr>
              <w:t>
</w:t>
            </w:r>
            <w:r>
              <w:rPr>
                <w:rFonts w:ascii="Times New Roman"/>
                <w:b w:val="false"/>
                <w:i w:val="false"/>
                <w:color w:val="000000"/>
                <w:sz w:val="20"/>
              </w:rPr>
              <w:t>32.1 Собственность предмета посягательства: (по справочнику)</w:t>
            </w:r>
            <w:r>
              <w:br/>
            </w:r>
            <w:r>
              <w:rPr>
                <w:rFonts w:ascii="Times New Roman"/>
                <w:b w:val="false"/>
                <w:i w:val="false"/>
                <w:color w:val="000000"/>
                <w:sz w:val="20"/>
              </w:rPr>
              <w:t>
</w:t>
            </w:r>
            <w:r>
              <w:rPr>
                <w:rFonts w:ascii="Times New Roman"/>
                <w:b w:val="false"/>
                <w:i w:val="false"/>
                <w:color w:val="000000"/>
                <w:sz w:val="20"/>
              </w:rPr>
              <w:t>33. Дополнительные отметки по квалификации: самоубийство (суицид) (01), попытка самоубийства (02), неопознанный труп (03), труп без признаков насильственной смерти (04), регистрация без вести пропавших (05), отравление некачественной продукцией (06), медикаментозное отравление (07), алкогольное отравление (08), несчастный случай (09), пожар (11);</w:t>
            </w:r>
            <w:r>
              <w:br/>
            </w:r>
            <w:r>
              <w:rPr>
                <w:rFonts w:ascii="Times New Roman"/>
                <w:b w:val="false"/>
                <w:i w:val="false"/>
                <w:color w:val="000000"/>
                <w:sz w:val="20"/>
              </w:rPr>
              <w:t>
</w:t>
            </w:r>
            <w:r>
              <w:rPr>
                <w:rFonts w:ascii="Times New Roman"/>
                <w:b w:val="false"/>
                <w:i w:val="false"/>
                <w:color w:val="000000"/>
                <w:sz w:val="20"/>
              </w:rPr>
              <w:t>контрабанда: наркотических веществ, прекурсоров, ядовитых веществ (12), радиоактивных веществ (отходов) или ядерных материалов (13), взрывчатых веществ, вооружения, военной техники, оружия, боеприпасов(14), материалов оборудования или компонентов, которые могут использоваться для создания оружия массового поражения (15);</w:t>
            </w:r>
            <w:r>
              <w:br/>
            </w:r>
            <w:r>
              <w:rPr>
                <w:rFonts w:ascii="Times New Roman"/>
                <w:b w:val="false"/>
                <w:i w:val="false"/>
                <w:color w:val="000000"/>
                <w:sz w:val="20"/>
              </w:rPr>
              <w:t>
</w:t>
            </w:r>
            <w:r>
              <w:rPr>
                <w:rFonts w:ascii="Times New Roman"/>
                <w:b w:val="false"/>
                <w:i w:val="false"/>
                <w:color w:val="000000"/>
                <w:sz w:val="20"/>
              </w:rPr>
              <w:t>уголовное правонарушение зарегистрировано, как экономическое (16), в семейно-бытовой сфере (17).</w:t>
            </w:r>
            <w:r>
              <w:br/>
            </w:r>
            <w:r>
              <w:rPr>
                <w:rFonts w:ascii="Times New Roman"/>
                <w:b w:val="false"/>
                <w:i w:val="false"/>
                <w:color w:val="000000"/>
                <w:sz w:val="20"/>
              </w:rPr>
              <w:t>
</w:t>
            </w:r>
            <w:r>
              <w:rPr>
                <w:rFonts w:ascii="Times New Roman"/>
                <w:b w:val="false"/>
                <w:i w:val="false"/>
                <w:color w:val="000000"/>
                <w:sz w:val="20"/>
              </w:rPr>
              <w:t>33.1 Дополнительные сведения: катастрофа (01), связано с боевой техникой (02), связано со специальной техникой (03), неосторожное обращение с оружием (04), неосторожное обращение со взрывчатыми веществами (05), поражение электрическим током (06), воздействие низких температур (07), с ограничением в распоряжении (08), связанное с НПП, аналогами, ядовитыми веществами и прекурсорами (09), по заказу (12), с применением насилия (13), связано с нарушением конституционных прав граждан (15); связано с разжиганием социальной вражды (20), связано с разжиганием национальной вражды (21), связано с разжиганием родовой вражды (22), связано с разжиганием расовой вражды (23), связано с разжиганием религиозной вражды (24), нарушавшее общественный порядок (25), подпольный цех (26), изготовление и (или) реализация неучтенной продукции (27), подпольное казино (28), подпольное онлайн-казино (29), зал игровых автоматов (30), мини-нефтеперерабатывающие заводы (НПЗ) (31), нефтетерминал (32), ввоз из-за границы (33), связанное, с отмыванием доходов (34), связанное с финансированием терроризма (35), контрагенты лжепредприятий (36).</w:t>
            </w:r>
            <w:r>
              <w:br/>
            </w:r>
            <w:r>
              <w:rPr>
                <w:rFonts w:ascii="Times New Roman"/>
                <w:b w:val="false"/>
                <w:i w:val="false"/>
                <w:color w:val="000000"/>
                <w:sz w:val="20"/>
              </w:rPr>
              <w:t>
</w:t>
            </w:r>
            <w:r>
              <w:rPr>
                <w:rFonts w:ascii="Times New Roman"/>
                <w:b w:val="false"/>
                <w:i w:val="false"/>
                <w:color w:val="000000"/>
                <w:sz w:val="20"/>
              </w:rPr>
              <w:t>33.2 Преступление выявлено: с использованием аналитических данных (01), с использованием служебной розыскной собаки (02);</w:t>
            </w:r>
            <w:r>
              <w:br/>
            </w:r>
            <w:r>
              <w:rPr>
                <w:rFonts w:ascii="Times New Roman"/>
                <w:b w:val="false"/>
                <w:i w:val="false"/>
                <w:color w:val="000000"/>
                <w:sz w:val="20"/>
              </w:rPr>
              <w:t>
</w:t>
            </w:r>
            <w:r>
              <w:rPr>
                <w:rFonts w:ascii="Times New Roman"/>
                <w:b w:val="false"/>
                <w:i w:val="false"/>
                <w:color w:val="000000"/>
                <w:sz w:val="20"/>
              </w:rPr>
              <w:t>33.3. В сфере: экономики: (по справочнику)</w:t>
            </w:r>
            <w:r>
              <w:br/>
            </w:r>
            <w:r>
              <w:rPr>
                <w:rFonts w:ascii="Times New Roman"/>
                <w:b w:val="false"/>
                <w:i w:val="false"/>
                <w:color w:val="000000"/>
                <w:sz w:val="20"/>
              </w:rPr>
              <w:t>
</w:t>
            </w:r>
            <w:r>
              <w:rPr>
                <w:rFonts w:ascii="Times New Roman"/>
                <w:b w:val="false"/>
                <w:i w:val="false"/>
                <w:color w:val="000000"/>
                <w:sz w:val="20"/>
              </w:rPr>
              <w:t>33.4. Наименование государственной или отраслевой программы 34. Совершено путем: (по справочнику) 35.1 Совершено с применением: (по справочнику)</w:t>
            </w:r>
            <w:r>
              <w:br/>
            </w:r>
            <w:r>
              <w:rPr>
                <w:rFonts w:ascii="Times New Roman"/>
                <w:b w:val="false"/>
                <w:i w:val="false"/>
                <w:color w:val="000000"/>
                <w:sz w:val="20"/>
              </w:rPr>
              <w:t>
</w:t>
            </w:r>
            <w:r>
              <w:rPr>
                <w:rFonts w:ascii="Times New Roman"/>
                <w:b w:val="false"/>
                <w:i w:val="false"/>
                <w:color w:val="000000"/>
                <w:sz w:val="20"/>
              </w:rPr>
              <w:t>36. Сумма причиненного ущерба (на момент регистрации): _________________________________ тенге</w:t>
            </w:r>
            <w:r>
              <w:br/>
            </w:r>
            <w:r>
              <w:rPr>
                <w:rFonts w:ascii="Times New Roman"/>
                <w:b w:val="false"/>
                <w:i w:val="false"/>
                <w:color w:val="000000"/>
                <w:sz w:val="20"/>
              </w:rPr>
              <w:t>
</w:t>
            </w:r>
            <w:r>
              <w:rPr>
                <w:rFonts w:ascii="Times New Roman"/>
                <w:b w:val="false"/>
                <w:i w:val="false"/>
                <w:color w:val="000000"/>
                <w:sz w:val="20"/>
              </w:rPr>
              <w:t>Ущерб государству (на момент регистрации): _____________________________________________тенге</w:t>
            </w:r>
            <w:r>
              <w:br/>
            </w:r>
            <w:r>
              <w:rPr>
                <w:rFonts w:ascii="Times New Roman"/>
                <w:b w:val="false"/>
                <w:i w:val="false"/>
                <w:color w:val="000000"/>
                <w:sz w:val="20"/>
              </w:rPr>
              <w:t>
</w:t>
            </w:r>
            <w:r>
              <w:rPr>
                <w:rFonts w:ascii="Times New Roman"/>
                <w:b w:val="false"/>
                <w:i w:val="false"/>
                <w:color w:val="000000"/>
                <w:sz w:val="20"/>
              </w:rPr>
              <w:t>Ущерб юридическим лицам (на момент регистрации): _____________________________________ тенге</w:t>
            </w:r>
            <w:r>
              <w:br/>
            </w:r>
            <w:r>
              <w:rPr>
                <w:rFonts w:ascii="Times New Roman"/>
                <w:b w:val="false"/>
                <w:i w:val="false"/>
                <w:color w:val="000000"/>
                <w:sz w:val="20"/>
              </w:rPr>
              <w:t>
</w:t>
            </w:r>
            <w:r>
              <w:rPr>
                <w:rFonts w:ascii="Times New Roman"/>
                <w:b w:val="false"/>
                <w:i w:val="false"/>
                <w:color w:val="000000"/>
                <w:sz w:val="20"/>
              </w:rPr>
              <w:t>Ущерб физическим лицам (на момент регистрации): ___________________________________ тенге</w:t>
            </w:r>
            <w:r>
              <w:br/>
            </w:r>
            <w:r>
              <w:rPr>
                <w:rFonts w:ascii="Times New Roman"/>
                <w:b w:val="false"/>
                <w:i w:val="false"/>
                <w:color w:val="000000"/>
                <w:sz w:val="20"/>
              </w:rPr>
              <w:t>
</w:t>
            </w:r>
            <w:r>
              <w:rPr>
                <w:rFonts w:ascii="Times New Roman"/>
                <w:b w:val="false"/>
                <w:i w:val="false"/>
                <w:color w:val="000000"/>
                <w:sz w:val="20"/>
              </w:rPr>
              <w:t>37. Примечание</w:t>
            </w:r>
            <w:r>
              <w:br/>
            </w:r>
            <w:r>
              <w:rPr>
                <w:rFonts w:ascii="Times New Roman"/>
                <w:b w:val="false"/>
                <w:i w:val="false"/>
                <w:color w:val="000000"/>
                <w:sz w:val="20"/>
              </w:rPr>
              <w:t>
</w:t>
            </w:r>
            <w:r>
              <w:rPr>
                <w:rFonts w:ascii="Times New Roman"/>
                <w:b w:val="false"/>
                <w:i w:val="false"/>
                <w:color w:val="000000"/>
                <w:sz w:val="20"/>
              </w:rPr>
              <w:t>Описание примечания</w:t>
            </w:r>
            <w:r>
              <w:br/>
            </w:r>
            <w:r>
              <w:rPr>
                <w:rFonts w:ascii="Times New Roman"/>
                <w:b w:val="false"/>
                <w:i w:val="false"/>
                <w:color w:val="000000"/>
                <w:sz w:val="20"/>
              </w:rPr>
              <w:t>
</w:t>
            </w:r>
            <w:r>
              <w:rPr>
                <w:rFonts w:ascii="Times New Roman"/>
                <w:b w:val="false"/>
                <w:i w:val="false"/>
                <w:color w:val="000000"/>
                <w:sz w:val="20"/>
              </w:rPr>
              <w:t>38. Должностное лицо</w:t>
            </w:r>
            <w:r>
              <w:br/>
            </w:r>
            <w:r>
              <w:rPr>
                <w:rFonts w:ascii="Times New Roman"/>
                <w:b w:val="false"/>
                <w:i w:val="false"/>
                <w:color w:val="000000"/>
                <w:sz w:val="20"/>
              </w:rPr>
              <w:t>
</w:t>
            </w:r>
            <w:r>
              <w:rPr>
                <w:rFonts w:ascii="Times New Roman"/>
                <w:b w:val="false"/>
                <w:i w:val="false"/>
                <w:color w:val="000000"/>
                <w:sz w:val="20"/>
              </w:rPr>
              <w:t>39. Наименование прокуратуры, в которую направлено уведомление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Дата регистрации ___________________ Дата корректировки__________________________________</w:t>
            </w:r>
            <w:r>
              <w:br/>
            </w:r>
            <w:r>
              <w:rPr>
                <w:rFonts w:ascii="Times New Roman"/>
                <w:b w:val="false"/>
                <w:i w:val="false"/>
                <w:color w:val="000000"/>
                <w:sz w:val="20"/>
              </w:rPr>
              <w:t>
</w:t>
            </w:r>
            <w:r>
              <w:rPr>
                <w:rFonts w:ascii="Times New Roman"/>
                <w:b w:val="false"/>
                <w:i w:val="false"/>
                <w:color w:val="000000"/>
                <w:sz w:val="20"/>
              </w:rPr>
              <w:t>Вид учета: учесть (1), снято в связи с повторной регистрацией в ЕРДР (2), снято в связи с оправданием либо прекращением судом по реабилитирующим основаниям (3).</w:t>
            </w:r>
            <w:r>
              <w:br/>
            </w:r>
            <w:r>
              <w:rPr>
                <w:rFonts w:ascii="Times New Roman"/>
                <w:b w:val="false"/>
                <w:i w:val="false"/>
                <w:color w:val="000000"/>
                <w:sz w:val="20"/>
              </w:rPr>
              <w:t>
</w:t>
            </w:r>
            <w:r>
              <w:rPr>
                <w:rFonts w:ascii="Times New Roman"/>
                <w:b w:val="false"/>
                <w:i w:val="false"/>
                <w:color w:val="000000"/>
                <w:sz w:val="20"/>
              </w:rPr>
              <w:t>Номер ЕРДР повторной регистрации ________________________________________________________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2020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Е-2</w:t>
            </w:r>
          </w:p>
        </w:tc>
      </w:tr>
    </w:tbl>
    <w:bookmarkStart w:name="z195" w:id="38"/>
    <w:p>
      <w:pPr>
        <w:spacing w:after="0"/>
        <w:ind w:left="0"/>
        <w:jc w:val="left"/>
      </w:pPr>
      <w:r>
        <w:rPr>
          <w:rFonts w:ascii="Times New Roman"/>
          <w:b/>
          <w:i w:val="false"/>
          <w:color w:val="000000"/>
        </w:rPr>
        <w:t xml:space="preserve"> Решение по ЕРДР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9"/>
          <w:p>
            <w:pPr>
              <w:spacing w:after="20"/>
              <w:ind w:left="20"/>
              <w:jc w:val="both"/>
            </w:pPr>
            <w:r>
              <w:rPr>
                <w:rFonts w:ascii="Times New Roman"/>
                <w:b w:val="false"/>
                <w:i w:val="false"/>
                <w:color w:val="000000"/>
                <w:sz w:val="20"/>
              </w:rPr>
              <w:t>
1. Номер Единого реестра досудебных расследований (далее – ЕРДР)__________________________________</w:t>
            </w:r>
            <w:r>
              <w:br/>
            </w:r>
            <w:r>
              <w:rPr>
                <w:rFonts w:ascii="Times New Roman"/>
                <w:b w:val="false"/>
                <w:i w:val="false"/>
                <w:color w:val="000000"/>
                <w:sz w:val="20"/>
              </w:rPr>
              <w:t>
</w:t>
            </w:r>
            <w:r>
              <w:rPr>
                <w:rFonts w:ascii="Times New Roman"/>
                <w:b w:val="false"/>
                <w:i w:val="false"/>
                <w:color w:val="000000"/>
                <w:sz w:val="20"/>
              </w:rPr>
              <w:t>2. Наименование органа расследования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Форма досудебного расследования: следствие (01), дознание (02), следствие в порядке части 3 </w:t>
            </w:r>
            <w:r>
              <w:rPr>
                <w:rFonts w:ascii="Times New Roman"/>
                <w:b w:val="false"/>
                <w:i w:val="false"/>
                <w:color w:val="000000"/>
                <w:sz w:val="20"/>
              </w:rPr>
              <w:t>статьи 189</w:t>
            </w:r>
            <w:r>
              <w:rPr>
                <w:rFonts w:ascii="Times New Roman"/>
                <w:b w:val="false"/>
                <w:i w:val="false"/>
                <w:color w:val="000000"/>
                <w:sz w:val="20"/>
              </w:rPr>
              <w:t xml:space="preserve"> Уголовно-процессуального кодекса Республики Казахстан (далее -УПК РК) (03), следствие в порядке части 5 статьи 189 УПК РК (04), дознание в порядке части 4 статьи 189 УПК РК (05), протокольная форма (08), дознание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(09), следствие в порядке пункта 3) части 3 статьи 528 УПК РК (10), дознание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(11), следствие в порядке пункта 3) части 6 статьи 529 УПК РК (12).</w:t>
            </w:r>
            <w:r>
              <w:br/>
            </w:r>
            <w:r>
              <w:rPr>
                <w:rFonts w:ascii="Times New Roman"/>
                <w:b w:val="false"/>
                <w:i w:val="false"/>
                <w:color w:val="000000"/>
                <w:sz w:val="20"/>
              </w:rPr>
              <w:t>
3.1 Ведение досудебного расследования: в бумажном формате(01), в электронном формате (2).</w:t>
            </w:r>
          </w:p>
          <w:bookmarkEnd w:id="3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0"/>
          <w:p>
            <w:pPr>
              <w:spacing w:after="20"/>
              <w:ind w:left="20"/>
              <w:jc w:val="both"/>
            </w:pPr>
            <w:r>
              <w:rPr>
                <w:rFonts w:ascii="Times New Roman"/>
                <w:b w:val="false"/>
                <w:i w:val="false"/>
                <w:color w:val="000000"/>
                <w:sz w:val="20"/>
              </w:rPr>
              <w:t>
4. Решение по ЕРДР:</w:t>
            </w:r>
            <w:r>
              <w:br/>
            </w:r>
            <w:r>
              <w:rPr>
                <w:rFonts w:ascii="Times New Roman"/>
                <w:b w:val="false"/>
                <w:i w:val="false"/>
                <w:color w:val="000000"/>
                <w:sz w:val="20"/>
              </w:rPr>
              <w:t>
</w:t>
            </w:r>
            <w:r>
              <w:rPr>
                <w:rFonts w:ascii="Times New Roman"/>
                <w:b w:val="false"/>
                <w:i w:val="false"/>
                <w:color w:val="000000"/>
                <w:sz w:val="20"/>
              </w:rPr>
              <w:t>передано для принятия решения в административном порядке (0010)</w:t>
            </w:r>
            <w:r>
              <w:br/>
            </w:r>
            <w:r>
              <w:rPr>
                <w:rFonts w:ascii="Times New Roman"/>
                <w:b w:val="false"/>
                <w:i w:val="false"/>
                <w:color w:val="000000"/>
                <w:sz w:val="20"/>
              </w:rPr>
              <w:t>
</w:t>
            </w:r>
            <w:r>
              <w:rPr>
                <w:rFonts w:ascii="Times New Roman"/>
                <w:b w:val="false"/>
                <w:i w:val="false"/>
                <w:color w:val="000000"/>
                <w:sz w:val="20"/>
              </w:rPr>
              <w:t>передано для принятия решения в дисциплинарном порядке (0020)</w:t>
            </w:r>
            <w:r>
              <w:br/>
            </w:r>
            <w:r>
              <w:rPr>
                <w:rFonts w:ascii="Times New Roman"/>
                <w:b w:val="false"/>
                <w:i w:val="false"/>
                <w:color w:val="000000"/>
                <w:sz w:val="20"/>
              </w:rPr>
              <w:t>
</w:t>
            </w:r>
            <w:r>
              <w:rPr>
                <w:rFonts w:ascii="Times New Roman"/>
                <w:b w:val="false"/>
                <w:i w:val="false"/>
                <w:color w:val="000000"/>
                <w:sz w:val="20"/>
              </w:rPr>
              <w:t>передано в суд для рассмотрения заявления в частном порядке (0030)</w:t>
            </w:r>
            <w:r>
              <w:br/>
            </w:r>
            <w:r>
              <w:rPr>
                <w:rFonts w:ascii="Times New Roman"/>
                <w:b w:val="false"/>
                <w:i w:val="false"/>
                <w:color w:val="000000"/>
                <w:sz w:val="20"/>
              </w:rPr>
              <w:t>
</w:t>
            </w:r>
            <w:r>
              <w:rPr>
                <w:rFonts w:ascii="Times New Roman"/>
                <w:b w:val="false"/>
                <w:i w:val="false"/>
                <w:color w:val="000000"/>
                <w:sz w:val="20"/>
              </w:rPr>
              <w:t>передано в порядке пункта 1) части 1 </w:t>
            </w:r>
            <w:r>
              <w:rPr>
                <w:rFonts w:ascii="Times New Roman"/>
                <w:b w:val="false"/>
                <w:i w:val="false"/>
                <w:color w:val="000000"/>
                <w:sz w:val="20"/>
              </w:rPr>
              <w:t>статьи 186</w:t>
            </w:r>
            <w:r>
              <w:rPr>
                <w:rFonts w:ascii="Times New Roman"/>
                <w:b w:val="false"/>
                <w:i w:val="false"/>
                <w:color w:val="000000"/>
                <w:sz w:val="20"/>
              </w:rPr>
              <w:t xml:space="preserve"> УПК РК (0040)</w:t>
            </w:r>
            <w:r>
              <w:br/>
            </w:r>
            <w:r>
              <w:rPr>
                <w:rFonts w:ascii="Times New Roman"/>
                <w:b w:val="false"/>
                <w:i w:val="false"/>
                <w:color w:val="000000"/>
                <w:sz w:val="20"/>
              </w:rPr>
              <w:t>
</w:t>
            </w:r>
            <w:r>
              <w:rPr>
                <w:rFonts w:ascii="Times New Roman"/>
                <w:b w:val="false"/>
                <w:i w:val="false"/>
                <w:color w:val="000000"/>
                <w:sz w:val="20"/>
              </w:rPr>
              <w:t>передано в порядке пункта 2) части 1 статьи 186 УПК РК (0050)</w:t>
            </w:r>
            <w:r>
              <w:br/>
            </w:r>
            <w:r>
              <w:rPr>
                <w:rFonts w:ascii="Times New Roman"/>
                <w:b w:val="false"/>
                <w:i w:val="false"/>
                <w:color w:val="000000"/>
                <w:sz w:val="20"/>
              </w:rPr>
              <w:t>
</w:t>
            </w:r>
            <w:r>
              <w:rPr>
                <w:rFonts w:ascii="Times New Roman"/>
                <w:b w:val="false"/>
                <w:i w:val="false"/>
                <w:color w:val="000000"/>
                <w:sz w:val="20"/>
              </w:rPr>
              <w:t>передано в порядке части 1 статьи 186 УПК РК за пределы Республики Казахстан (0070)</w:t>
            </w:r>
            <w:r>
              <w:br/>
            </w:r>
            <w:r>
              <w:rPr>
                <w:rFonts w:ascii="Times New Roman"/>
                <w:b w:val="false"/>
                <w:i w:val="false"/>
                <w:color w:val="000000"/>
                <w:sz w:val="20"/>
              </w:rPr>
              <w:t>
</w:t>
            </w:r>
            <w:r>
              <w:rPr>
                <w:rFonts w:ascii="Times New Roman"/>
                <w:b w:val="false"/>
                <w:i w:val="false"/>
                <w:color w:val="000000"/>
                <w:sz w:val="20"/>
              </w:rPr>
              <w:t>передано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(0090)</w:t>
            </w:r>
            <w:r>
              <w:br/>
            </w:r>
            <w:r>
              <w:rPr>
                <w:rFonts w:ascii="Times New Roman"/>
                <w:b w:val="false"/>
                <w:i w:val="false"/>
                <w:color w:val="000000"/>
                <w:sz w:val="20"/>
              </w:rPr>
              <w:t>
</w:t>
            </w:r>
            <w:r>
              <w:rPr>
                <w:rFonts w:ascii="Times New Roman"/>
                <w:b w:val="false"/>
                <w:i w:val="false"/>
                <w:color w:val="000000"/>
                <w:sz w:val="20"/>
              </w:rPr>
              <w:t>переквалифицировано (0080)</w:t>
            </w:r>
            <w:r>
              <w:br/>
            </w:r>
            <w:r>
              <w:rPr>
                <w:rFonts w:ascii="Times New Roman"/>
                <w:b w:val="false"/>
                <w:i w:val="false"/>
                <w:color w:val="000000"/>
                <w:sz w:val="20"/>
              </w:rPr>
              <w:t>
</w:t>
            </w:r>
            <w:r>
              <w:rPr>
                <w:rFonts w:ascii="Times New Roman"/>
                <w:b w:val="false"/>
                <w:i w:val="false"/>
                <w:color w:val="000000"/>
                <w:sz w:val="20"/>
              </w:rPr>
              <w:t>поручено: расследование группе следователей - </w:t>
            </w:r>
            <w:r>
              <w:rPr>
                <w:rFonts w:ascii="Times New Roman"/>
                <w:b w:val="false"/>
                <w:i w:val="false"/>
                <w:color w:val="000000"/>
                <w:sz w:val="20"/>
              </w:rPr>
              <w:t>статья 194</w:t>
            </w:r>
            <w:r>
              <w:rPr>
                <w:rFonts w:ascii="Times New Roman"/>
                <w:b w:val="false"/>
                <w:i w:val="false"/>
                <w:color w:val="000000"/>
                <w:sz w:val="20"/>
              </w:rPr>
              <w:t xml:space="preserve"> УПК РК (1000)</w:t>
            </w:r>
            <w:r>
              <w:br/>
            </w:r>
            <w:r>
              <w:rPr>
                <w:rFonts w:ascii="Times New Roman"/>
                <w:b w:val="false"/>
                <w:i w:val="false"/>
                <w:color w:val="000000"/>
                <w:sz w:val="20"/>
              </w:rPr>
              <w:t>
</w:t>
            </w:r>
            <w:r>
              <w:rPr>
                <w:rFonts w:ascii="Times New Roman"/>
                <w:b w:val="false"/>
                <w:i w:val="false"/>
                <w:color w:val="000000"/>
                <w:sz w:val="20"/>
              </w:rPr>
              <w:t>об изменении состава следственно-оперативной группы (далее – СОГ) (1001)</w:t>
            </w:r>
            <w:r>
              <w:br/>
            </w:r>
            <w:r>
              <w:rPr>
                <w:rFonts w:ascii="Times New Roman"/>
                <w:b w:val="false"/>
                <w:i w:val="false"/>
                <w:color w:val="000000"/>
                <w:sz w:val="20"/>
              </w:rPr>
              <w:t>
</w:t>
            </w:r>
            <w:r>
              <w:rPr>
                <w:rFonts w:ascii="Times New Roman"/>
                <w:b w:val="false"/>
                <w:i w:val="false"/>
                <w:color w:val="000000"/>
                <w:sz w:val="20"/>
              </w:rPr>
              <w:t>принятие к своему производству после регистрации в ЕРДР (2000)</w:t>
            </w:r>
            <w:r>
              <w:br/>
            </w:r>
            <w:r>
              <w:rPr>
                <w:rFonts w:ascii="Times New Roman"/>
                <w:b w:val="false"/>
                <w:i w:val="false"/>
                <w:color w:val="000000"/>
                <w:sz w:val="20"/>
              </w:rPr>
              <w:t>
</w:t>
            </w:r>
            <w:r>
              <w:rPr>
                <w:rFonts w:ascii="Times New Roman"/>
                <w:b w:val="false"/>
                <w:i w:val="false"/>
                <w:color w:val="000000"/>
                <w:sz w:val="20"/>
              </w:rPr>
              <w:t>о ведении досудебного расследования в бумажном формате (2001)</w:t>
            </w:r>
            <w:r>
              <w:br/>
            </w:r>
            <w:r>
              <w:rPr>
                <w:rFonts w:ascii="Times New Roman"/>
                <w:b w:val="false"/>
                <w:i w:val="false"/>
                <w:color w:val="000000"/>
                <w:sz w:val="20"/>
              </w:rPr>
              <w:t>
</w:t>
            </w:r>
            <w:r>
              <w:rPr>
                <w:rFonts w:ascii="Times New Roman"/>
                <w:b w:val="false"/>
                <w:i w:val="false"/>
                <w:color w:val="000000"/>
                <w:sz w:val="20"/>
              </w:rPr>
              <w:t>о ведении досудебного расследования в электронном формате (2130)</w:t>
            </w:r>
            <w:r>
              <w:br/>
            </w:r>
            <w:r>
              <w:rPr>
                <w:rFonts w:ascii="Times New Roman"/>
                <w:b w:val="false"/>
                <w:i w:val="false"/>
                <w:color w:val="000000"/>
                <w:sz w:val="20"/>
              </w:rPr>
              <w:t>
</w:t>
            </w:r>
            <w:r>
              <w:rPr>
                <w:rFonts w:ascii="Times New Roman"/>
                <w:b w:val="false"/>
                <w:i w:val="false"/>
                <w:color w:val="000000"/>
                <w:sz w:val="20"/>
              </w:rPr>
              <w:t>об изменении электронного формата ведения досудебного расследования на бумажный формат (2131)</w:t>
            </w:r>
            <w:r>
              <w:br/>
            </w:r>
            <w:r>
              <w:rPr>
                <w:rFonts w:ascii="Times New Roman"/>
                <w:b w:val="false"/>
                <w:i w:val="false"/>
                <w:color w:val="000000"/>
                <w:sz w:val="20"/>
              </w:rPr>
              <w:t>
</w:t>
            </w:r>
            <w:r>
              <w:rPr>
                <w:rFonts w:ascii="Times New Roman"/>
                <w:b w:val="false"/>
                <w:i w:val="false"/>
                <w:color w:val="000000"/>
                <w:sz w:val="20"/>
              </w:rPr>
              <w:t>назначено дознание по делам протокольной формы части 4 </w:t>
            </w:r>
            <w:r>
              <w:rPr>
                <w:rFonts w:ascii="Times New Roman"/>
                <w:b w:val="false"/>
                <w:i w:val="false"/>
                <w:color w:val="000000"/>
                <w:sz w:val="20"/>
              </w:rPr>
              <w:t>статьи 189</w:t>
            </w:r>
            <w:r>
              <w:rPr>
                <w:rFonts w:ascii="Times New Roman"/>
                <w:b w:val="false"/>
                <w:i w:val="false"/>
                <w:color w:val="000000"/>
                <w:sz w:val="20"/>
              </w:rPr>
              <w:t xml:space="preserve"> УПК РК (2010)</w:t>
            </w:r>
            <w:r>
              <w:br/>
            </w:r>
            <w:r>
              <w:rPr>
                <w:rFonts w:ascii="Times New Roman"/>
                <w:b w:val="false"/>
                <w:i w:val="false"/>
                <w:color w:val="000000"/>
                <w:sz w:val="20"/>
              </w:rPr>
              <w:t>
</w:t>
            </w:r>
            <w:r>
              <w:rPr>
                <w:rFonts w:ascii="Times New Roman"/>
                <w:b w:val="false"/>
                <w:i w:val="false"/>
                <w:color w:val="000000"/>
                <w:sz w:val="20"/>
              </w:rPr>
              <w:t>назначено предварительное следствие по делам дознания части 5 статьи 189 УПК РК (2020)</w:t>
            </w:r>
            <w:r>
              <w:br/>
            </w:r>
            <w:r>
              <w:rPr>
                <w:rFonts w:ascii="Times New Roman"/>
                <w:b w:val="false"/>
                <w:i w:val="false"/>
                <w:color w:val="000000"/>
                <w:sz w:val="20"/>
              </w:rPr>
              <w:t>
</w:t>
            </w:r>
            <w:r>
              <w:rPr>
                <w:rFonts w:ascii="Times New Roman"/>
                <w:b w:val="false"/>
                <w:i w:val="false"/>
                <w:color w:val="000000"/>
                <w:sz w:val="20"/>
              </w:rPr>
              <w:t>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РК (2030)</w:t>
            </w:r>
            <w:r>
              <w:br/>
            </w:r>
            <w:r>
              <w:rPr>
                <w:rFonts w:ascii="Times New Roman"/>
                <w:b w:val="false"/>
                <w:i w:val="false"/>
                <w:color w:val="000000"/>
                <w:sz w:val="20"/>
              </w:rPr>
              <w:t>
</w:t>
            </w:r>
            <w:r>
              <w:rPr>
                <w:rFonts w:ascii="Times New Roman"/>
                <w:b w:val="false"/>
                <w:i w:val="false"/>
                <w:color w:val="000000"/>
                <w:sz w:val="20"/>
              </w:rPr>
              <w:t>соединение: в порядке статьи 43 УПК РК (в связи с повторной регистрацией в ЕРДР) (2031)</w:t>
            </w:r>
            <w:r>
              <w:br/>
            </w:r>
            <w:r>
              <w:rPr>
                <w:rFonts w:ascii="Times New Roman"/>
                <w:b w:val="false"/>
                <w:i w:val="false"/>
                <w:color w:val="000000"/>
                <w:sz w:val="20"/>
              </w:rPr>
              <w:t>
</w:t>
            </w:r>
            <w:r>
              <w:rPr>
                <w:rFonts w:ascii="Times New Roman"/>
                <w:b w:val="false"/>
                <w:i w:val="false"/>
                <w:color w:val="000000"/>
                <w:sz w:val="20"/>
              </w:rPr>
              <w:t>выделение из ранее соединенного: в порядке </w:t>
            </w:r>
            <w:r>
              <w:rPr>
                <w:rFonts w:ascii="Times New Roman"/>
                <w:b w:val="false"/>
                <w:i w:val="false"/>
                <w:color w:val="000000"/>
                <w:sz w:val="20"/>
              </w:rPr>
              <w:t>статьи 44</w:t>
            </w:r>
            <w:r>
              <w:rPr>
                <w:rFonts w:ascii="Times New Roman"/>
                <w:b w:val="false"/>
                <w:i w:val="false"/>
                <w:color w:val="000000"/>
                <w:sz w:val="20"/>
              </w:rPr>
              <w:t xml:space="preserve"> УПК РК (2040)</w:t>
            </w:r>
            <w:r>
              <w:br/>
            </w:r>
            <w:r>
              <w:rPr>
                <w:rFonts w:ascii="Times New Roman"/>
                <w:b w:val="false"/>
                <w:i w:val="false"/>
                <w:color w:val="000000"/>
                <w:sz w:val="20"/>
              </w:rPr>
              <w:t>
</w:t>
            </w:r>
            <w:r>
              <w:rPr>
                <w:rFonts w:ascii="Times New Roman"/>
                <w:b w:val="false"/>
                <w:i w:val="false"/>
                <w:color w:val="000000"/>
                <w:sz w:val="20"/>
              </w:rPr>
              <w:t>продление срока расследования: в порядке </w:t>
            </w:r>
            <w:r>
              <w:rPr>
                <w:rFonts w:ascii="Times New Roman"/>
                <w:b w:val="false"/>
                <w:i w:val="false"/>
                <w:color w:val="000000"/>
                <w:sz w:val="20"/>
              </w:rPr>
              <w:t>статьи 192</w:t>
            </w:r>
            <w:r>
              <w:rPr>
                <w:rFonts w:ascii="Times New Roman"/>
                <w:b w:val="false"/>
                <w:i w:val="false"/>
                <w:color w:val="000000"/>
                <w:sz w:val="20"/>
              </w:rPr>
              <w:t xml:space="preserve"> УПК РК (2050)</w:t>
            </w:r>
            <w:r>
              <w:br/>
            </w:r>
            <w:r>
              <w:rPr>
                <w:rFonts w:ascii="Times New Roman"/>
                <w:b w:val="false"/>
                <w:i w:val="false"/>
                <w:color w:val="000000"/>
                <w:sz w:val="20"/>
              </w:rPr>
              <w:t>
</w:t>
            </w:r>
            <w:r>
              <w:rPr>
                <w:rFonts w:ascii="Times New Roman"/>
                <w:b w:val="false"/>
                <w:i w:val="false"/>
                <w:color w:val="000000"/>
                <w:sz w:val="20"/>
              </w:rPr>
              <w:t>передано на ознакомление потерпевшему (2060)</w:t>
            </w:r>
            <w:r>
              <w:br/>
            </w:r>
            <w:r>
              <w:rPr>
                <w:rFonts w:ascii="Times New Roman"/>
                <w:b w:val="false"/>
                <w:i w:val="false"/>
                <w:color w:val="000000"/>
                <w:sz w:val="20"/>
              </w:rPr>
              <w:t>
</w:t>
            </w:r>
            <w:r>
              <w:rPr>
                <w:rFonts w:ascii="Times New Roman"/>
                <w:b w:val="false"/>
                <w:i w:val="false"/>
                <w:color w:val="000000"/>
                <w:sz w:val="20"/>
              </w:rPr>
              <w:t>передано на ознакомление подозреваемому/защитнику (2061)</w:t>
            </w:r>
            <w:r>
              <w:br/>
            </w:r>
            <w:r>
              <w:rPr>
                <w:rFonts w:ascii="Times New Roman"/>
                <w:b w:val="false"/>
                <w:i w:val="false"/>
                <w:color w:val="000000"/>
                <w:sz w:val="20"/>
              </w:rPr>
              <w:t>
</w:t>
            </w:r>
            <w:r>
              <w:rPr>
                <w:rFonts w:ascii="Times New Roman"/>
                <w:b w:val="false"/>
                <w:i w:val="false"/>
                <w:color w:val="000000"/>
                <w:sz w:val="20"/>
              </w:rPr>
              <w:t>передано по жалобе в прокуратуру (2062)</w:t>
            </w:r>
            <w:r>
              <w:br/>
            </w:r>
            <w:r>
              <w:rPr>
                <w:rFonts w:ascii="Times New Roman"/>
                <w:b w:val="false"/>
                <w:i w:val="false"/>
                <w:color w:val="000000"/>
                <w:sz w:val="20"/>
              </w:rPr>
              <w:t>
</w:t>
            </w:r>
            <w:r>
              <w:rPr>
                <w:rFonts w:ascii="Times New Roman"/>
                <w:b w:val="false"/>
                <w:i w:val="false"/>
                <w:color w:val="000000"/>
                <w:sz w:val="20"/>
              </w:rPr>
              <w:t>передано по жалобе в суд (2063)</w:t>
            </w:r>
            <w:r>
              <w:br/>
            </w:r>
            <w:r>
              <w:rPr>
                <w:rFonts w:ascii="Times New Roman"/>
                <w:b w:val="false"/>
                <w:i w:val="false"/>
                <w:color w:val="000000"/>
                <w:sz w:val="20"/>
              </w:rPr>
              <w:t>
</w:t>
            </w:r>
            <w:r>
              <w:rPr>
                <w:rFonts w:ascii="Times New Roman"/>
                <w:b w:val="false"/>
                <w:i w:val="false"/>
                <w:color w:val="000000"/>
                <w:sz w:val="20"/>
              </w:rPr>
              <w:t>принято к своему производству после передачи принятого к производству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(2100), принято к своему производству после передачи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(2124), принято к своему производству после изменения подследственности прокурором по пункту 13 части 1 </w:t>
            </w:r>
            <w:r>
              <w:rPr>
                <w:rFonts w:ascii="Times New Roman"/>
                <w:b w:val="false"/>
                <w:i w:val="false"/>
                <w:color w:val="000000"/>
                <w:sz w:val="20"/>
              </w:rPr>
              <w:t>статьи 193</w:t>
            </w:r>
            <w:r>
              <w:rPr>
                <w:rFonts w:ascii="Times New Roman"/>
                <w:b w:val="false"/>
                <w:i w:val="false"/>
                <w:color w:val="000000"/>
                <w:sz w:val="20"/>
              </w:rPr>
              <w:t xml:space="preserve"> УПК РК (2101), принято к своему производству после возвращения без принятия к своему производству передаваемого в порядке статьи 186, части 2 статьи 188 УПК РК (2102), 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РК (2104), 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190</w:t>
            </w:r>
            <w:r>
              <w:rPr>
                <w:rFonts w:ascii="Times New Roman"/>
                <w:b w:val="false"/>
                <w:i w:val="false"/>
                <w:color w:val="000000"/>
                <w:sz w:val="20"/>
              </w:rPr>
              <w:t xml:space="preserve"> УПК РК (2105), принятие к производству после возвращения на доследование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 принято к производству после отмены постановления о прекращении прокурором, часть 10 </w:t>
            </w:r>
            <w:r>
              <w:rPr>
                <w:rFonts w:ascii="Times New Roman"/>
                <w:b w:val="false"/>
                <w:i w:val="false"/>
                <w:color w:val="000000"/>
                <w:sz w:val="20"/>
              </w:rPr>
              <w:t>статьи 193</w:t>
            </w:r>
            <w:r>
              <w:rPr>
                <w:rFonts w:ascii="Times New Roman"/>
                <w:b w:val="false"/>
                <w:i w:val="false"/>
                <w:color w:val="000000"/>
                <w:sz w:val="20"/>
              </w:rPr>
              <w:t xml:space="preserve"> УПК РК, судом, пункт 1) части 8 </w:t>
            </w:r>
            <w:r>
              <w:rPr>
                <w:rFonts w:ascii="Times New Roman"/>
                <w:b w:val="false"/>
                <w:i w:val="false"/>
                <w:color w:val="000000"/>
                <w:sz w:val="20"/>
              </w:rPr>
              <w:t>статьи 106</w:t>
            </w:r>
            <w:r>
              <w:rPr>
                <w:rFonts w:ascii="Times New Roman"/>
                <w:b w:val="false"/>
                <w:i w:val="false"/>
                <w:color w:val="000000"/>
                <w:sz w:val="20"/>
              </w:rPr>
              <w:t xml:space="preserve"> УПК РК) (2107), возобновление прерванных сроков досудебного производства (2108);</w:t>
            </w:r>
            <w:r>
              <w:br/>
            </w:r>
            <w:r>
              <w:rPr>
                <w:rFonts w:ascii="Times New Roman"/>
                <w:b w:val="false"/>
                <w:i w:val="false"/>
                <w:color w:val="000000"/>
                <w:sz w:val="20"/>
              </w:rPr>
              <w:t>
</w:t>
            </w:r>
            <w:r>
              <w:rPr>
                <w:rFonts w:ascii="Times New Roman"/>
                <w:b w:val="false"/>
                <w:i w:val="false"/>
                <w:color w:val="000000"/>
                <w:sz w:val="20"/>
              </w:rPr>
              <w:t>принято дело для проведения следственных и иных процессуальных действий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(после подписания процессуального соглашения) (2109), принято дело после возвращения прокурором с отказом в удовлетворении ходатайства о процессуальном соглашении (2110), 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 принято дело возвращенное судом в порядке части 3 статьи 623 УПК РК для производства расследования (2112), 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 принято возвращенное судом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для расследования в общем порядке (2114), принятие возвращенного судом постановления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расследования в общем порядке (2115), принятие материалов направленных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 принятие уголовного дела направленного судом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(2117), принятие после возвращения судом в порядке статьи 323 УПК РК дел расследованных в порядке упрощенного досудебного расследования (далее – УДР) или в порядке процессуального соглашения (2118), принято к производству после возвращения прокурором для производства дознания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(2119), принято дело возвращенное судом в порядке пункта 3 части 6 статьи 529 УПК РК для производства предварительного следствия (2120), принято дело возвращенное судом в порядке пункта 3) части 1 статьи 623 УПК РК для производства расследования, (2123); принято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дознания (2125); принято к своему производству после возвращения прокурором в порядке пункта 3) части 4 статьи 629-3 УПК РК для производства предварительного следствия (2126); принято к своему производству после возвращения судом в порядке пункта 1) части 1 </w:t>
            </w:r>
            <w:r>
              <w:rPr>
                <w:rFonts w:ascii="Times New Roman"/>
                <w:b w:val="false"/>
                <w:i w:val="false"/>
                <w:color w:val="000000"/>
                <w:sz w:val="20"/>
              </w:rPr>
              <w:t>статьи 629-4</w:t>
            </w:r>
            <w:r>
              <w:rPr>
                <w:rFonts w:ascii="Times New Roman"/>
                <w:b w:val="false"/>
                <w:i w:val="false"/>
                <w:color w:val="000000"/>
                <w:sz w:val="20"/>
              </w:rPr>
              <w:t xml:space="preserve"> УПК РК (2127); принято к своему производству после возвращения судом в порядке пункта 2) части 1 статьи 629-4 УПК РК (2128); принято к своему производству после возвращения судом в порядке пункта 5) части 1 статьи 629-4 УПК РК (2129); принято к своему производству после возвращения судом в порядке пункта 6) части 1 статьи 629-4 УПК РК (2132); принято дело возращенное судом в порядке части 2 </w:t>
            </w:r>
            <w:r>
              <w:rPr>
                <w:rFonts w:ascii="Times New Roman"/>
                <w:b w:val="false"/>
                <w:i w:val="false"/>
                <w:color w:val="000000"/>
                <w:sz w:val="20"/>
              </w:rPr>
              <w:t>статьи 629 - 6</w:t>
            </w:r>
            <w:r>
              <w:rPr>
                <w:rFonts w:ascii="Times New Roman"/>
                <w:b w:val="false"/>
                <w:i w:val="false"/>
                <w:color w:val="000000"/>
                <w:sz w:val="20"/>
              </w:rPr>
              <w:t xml:space="preserve"> УПК РК (2133);</w:t>
            </w:r>
            <w:r>
              <w:br/>
            </w:r>
            <w:r>
              <w:rPr>
                <w:rFonts w:ascii="Times New Roman"/>
                <w:b w:val="false"/>
                <w:i w:val="false"/>
                <w:color w:val="000000"/>
                <w:sz w:val="20"/>
              </w:rPr>
              <w:t>
</w:t>
            </w:r>
            <w:r>
              <w:rPr>
                <w:rFonts w:ascii="Times New Roman"/>
                <w:b w:val="false"/>
                <w:i w:val="false"/>
                <w:color w:val="000000"/>
                <w:sz w:val="20"/>
              </w:rPr>
              <w:t>направлено постановление о применении приказного производства руководству для утверждения (7083);</w:t>
            </w:r>
            <w:r>
              <w:br/>
            </w:r>
            <w:r>
              <w:rPr>
                <w:rFonts w:ascii="Times New Roman"/>
                <w:b w:val="false"/>
                <w:i w:val="false"/>
                <w:color w:val="000000"/>
                <w:sz w:val="20"/>
              </w:rPr>
              <w:t>
</w:t>
            </w:r>
            <w:r>
              <w:rPr>
                <w:rFonts w:ascii="Times New Roman"/>
                <w:b w:val="false"/>
                <w:i w:val="false"/>
                <w:color w:val="000000"/>
                <w:sz w:val="20"/>
              </w:rPr>
              <w:t>отказано в утверждении постановления о применении приказного производства и направлено для производства расследования (7084);</w:t>
            </w:r>
            <w:r>
              <w:br/>
            </w:r>
            <w:r>
              <w:rPr>
                <w:rFonts w:ascii="Times New Roman"/>
                <w:b w:val="false"/>
                <w:i w:val="false"/>
                <w:color w:val="000000"/>
                <w:sz w:val="20"/>
              </w:rPr>
              <w:t>
</w:t>
            </w:r>
            <w:r>
              <w:rPr>
                <w:rFonts w:ascii="Times New Roman"/>
                <w:b w:val="false"/>
                <w:i w:val="false"/>
                <w:color w:val="000000"/>
                <w:sz w:val="20"/>
              </w:rPr>
              <w:t>направлен протокол об уголовном проступке руководству для утверждения (7085);</w:t>
            </w:r>
            <w:r>
              <w:br/>
            </w:r>
            <w:r>
              <w:rPr>
                <w:rFonts w:ascii="Times New Roman"/>
                <w:b w:val="false"/>
                <w:i w:val="false"/>
                <w:color w:val="000000"/>
                <w:sz w:val="20"/>
              </w:rPr>
              <w:t>
</w:t>
            </w:r>
            <w:r>
              <w:rPr>
                <w:rFonts w:ascii="Times New Roman"/>
                <w:b w:val="false"/>
                <w:i w:val="false"/>
                <w:color w:val="000000"/>
                <w:sz w:val="20"/>
              </w:rPr>
              <w:t xml:space="preserve"> отказано в утверждении протокола об уголовном проступке и направлено для производства расследования (7086); </w:t>
            </w:r>
            <w:r>
              <w:br/>
            </w:r>
            <w:r>
              <w:rPr>
                <w:rFonts w:ascii="Times New Roman"/>
                <w:b w:val="false"/>
                <w:i w:val="false"/>
                <w:color w:val="000000"/>
                <w:sz w:val="20"/>
              </w:rPr>
              <w:t>
</w:t>
            </w:r>
            <w:r>
              <w:rPr>
                <w:rFonts w:ascii="Times New Roman"/>
                <w:b w:val="false"/>
                <w:i w:val="false"/>
                <w:color w:val="000000"/>
                <w:sz w:val="20"/>
              </w:rPr>
              <w:t>прерывание срока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 (3010), </w:t>
            </w:r>
            <w:r>
              <w:br/>
            </w:r>
            <w:r>
              <w:rPr>
                <w:rFonts w:ascii="Times New Roman"/>
                <w:b w:val="false"/>
                <w:i w:val="false"/>
                <w:color w:val="000000"/>
                <w:sz w:val="20"/>
              </w:rPr>
              <w:t>
</w:t>
            </w:r>
            <w:r>
              <w:rPr>
                <w:rFonts w:ascii="Times New Roman"/>
                <w:b w:val="false"/>
                <w:i w:val="false"/>
                <w:color w:val="000000"/>
                <w:sz w:val="20"/>
              </w:rPr>
              <w:t>прерывание срока по пункту 2) части 7 статьи 45 УПК РК (3020);</w:t>
            </w:r>
            <w:r>
              <w:br/>
            </w:r>
            <w:r>
              <w:rPr>
                <w:rFonts w:ascii="Times New Roman"/>
                <w:b w:val="false"/>
                <w:i w:val="false"/>
                <w:color w:val="000000"/>
                <w:sz w:val="20"/>
              </w:rPr>
              <w:t>
</w:t>
            </w:r>
            <w:r>
              <w:rPr>
                <w:rFonts w:ascii="Times New Roman"/>
                <w:b w:val="false"/>
                <w:i w:val="false"/>
                <w:color w:val="000000"/>
                <w:sz w:val="20"/>
              </w:rPr>
              <w:t xml:space="preserve">прерывание срока по пункту 3) части 7 статьи 45 УПК РК (3030), </w:t>
            </w:r>
            <w:r>
              <w:br/>
            </w:r>
            <w:r>
              <w:rPr>
                <w:rFonts w:ascii="Times New Roman"/>
                <w:b w:val="false"/>
                <w:i w:val="false"/>
                <w:color w:val="000000"/>
                <w:sz w:val="20"/>
              </w:rPr>
              <w:t>
</w:t>
            </w:r>
            <w:r>
              <w:rPr>
                <w:rFonts w:ascii="Times New Roman"/>
                <w:b w:val="false"/>
                <w:i w:val="false"/>
                <w:color w:val="000000"/>
                <w:sz w:val="20"/>
              </w:rPr>
              <w:t>прерывание срока по пункту 4) части 7 статьи 45 УПК РК (3040);</w:t>
            </w:r>
            <w:r>
              <w:br/>
            </w:r>
            <w:r>
              <w:rPr>
                <w:rFonts w:ascii="Times New Roman"/>
                <w:b w:val="false"/>
                <w:i w:val="false"/>
                <w:color w:val="000000"/>
                <w:sz w:val="20"/>
              </w:rPr>
              <w:t>
</w:t>
            </w:r>
            <w:r>
              <w:rPr>
                <w:rFonts w:ascii="Times New Roman"/>
                <w:b w:val="false"/>
                <w:i w:val="false"/>
                <w:color w:val="000000"/>
                <w:sz w:val="20"/>
              </w:rPr>
              <w:t xml:space="preserve">прерывание срока по пункту 5) части 7 статьи 45 УПК РК (3050), </w:t>
            </w:r>
            <w:r>
              <w:br/>
            </w:r>
            <w:r>
              <w:rPr>
                <w:rFonts w:ascii="Times New Roman"/>
                <w:b w:val="false"/>
                <w:i w:val="false"/>
                <w:color w:val="000000"/>
                <w:sz w:val="20"/>
              </w:rPr>
              <w:t>
</w:t>
            </w:r>
            <w:r>
              <w:rPr>
                <w:rFonts w:ascii="Times New Roman"/>
                <w:b w:val="false"/>
                <w:i w:val="false"/>
                <w:color w:val="000000"/>
                <w:sz w:val="20"/>
              </w:rPr>
              <w:t>прерывание срока по пункту 6) части 7 статьи 45 УПК РК (3060);</w:t>
            </w:r>
            <w:r>
              <w:br/>
            </w:r>
            <w:r>
              <w:rPr>
                <w:rFonts w:ascii="Times New Roman"/>
                <w:b w:val="false"/>
                <w:i w:val="false"/>
                <w:color w:val="000000"/>
                <w:sz w:val="20"/>
              </w:rPr>
              <w:t>
</w:t>
            </w:r>
            <w:r>
              <w:rPr>
                <w:rFonts w:ascii="Times New Roman"/>
                <w:b w:val="false"/>
                <w:i w:val="false"/>
                <w:color w:val="000000"/>
                <w:sz w:val="20"/>
              </w:rPr>
              <w:t>прерывание срока по пункту 7) части 7 статьи 45 УПК РК (3070);</w:t>
            </w:r>
            <w:r>
              <w:br/>
            </w:r>
            <w:r>
              <w:rPr>
                <w:rFonts w:ascii="Times New Roman"/>
                <w:b w:val="false"/>
                <w:i w:val="false"/>
                <w:color w:val="000000"/>
                <w:sz w:val="20"/>
              </w:rPr>
              <w:t>
</w:t>
            </w:r>
            <w:r>
              <w:rPr>
                <w:rFonts w:ascii="Times New Roman"/>
                <w:b w:val="false"/>
                <w:i w:val="false"/>
                <w:color w:val="000000"/>
                <w:sz w:val="20"/>
              </w:rPr>
              <w:t>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 </w:t>
            </w:r>
            <w:r>
              <w:br/>
            </w:r>
            <w:r>
              <w:rPr>
                <w:rFonts w:ascii="Times New Roman"/>
                <w:b w:val="false"/>
                <w:i w:val="false"/>
                <w:color w:val="000000"/>
                <w:sz w:val="20"/>
              </w:rPr>
              <w:t>
</w:t>
            </w:r>
            <w:r>
              <w:rPr>
                <w:rFonts w:ascii="Times New Roman"/>
                <w:b w:val="false"/>
                <w:i w:val="false"/>
                <w:color w:val="000000"/>
                <w:sz w:val="20"/>
              </w:rPr>
              <w:t>прекращено по пункту 2) части 1 статьи 35 УПК РК (4020);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3) части 1 статьи 35 УПК РК (4030), </w:t>
            </w:r>
            <w:r>
              <w:br/>
            </w:r>
            <w:r>
              <w:rPr>
                <w:rFonts w:ascii="Times New Roman"/>
                <w:b w:val="false"/>
                <w:i w:val="false"/>
                <w:color w:val="000000"/>
                <w:sz w:val="20"/>
              </w:rPr>
              <w:t>
</w:t>
            </w:r>
            <w:r>
              <w:rPr>
                <w:rFonts w:ascii="Times New Roman"/>
                <w:b w:val="false"/>
                <w:i w:val="false"/>
                <w:color w:val="000000"/>
                <w:sz w:val="20"/>
              </w:rPr>
              <w:t>прекращено по пункту 4) части 1 статьи 35 УПК РК (4040);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5) части 1 статьи 35 УПК РК (4050), </w:t>
            </w:r>
            <w:r>
              <w:br/>
            </w:r>
            <w:r>
              <w:rPr>
                <w:rFonts w:ascii="Times New Roman"/>
                <w:b w:val="false"/>
                <w:i w:val="false"/>
                <w:color w:val="000000"/>
                <w:sz w:val="20"/>
              </w:rPr>
              <w:t>
</w:t>
            </w:r>
            <w:r>
              <w:rPr>
                <w:rFonts w:ascii="Times New Roman"/>
                <w:b w:val="false"/>
                <w:i w:val="false"/>
                <w:color w:val="000000"/>
                <w:sz w:val="20"/>
              </w:rPr>
              <w:t>прекращено по пункту 6) части 1 статьи 35 УПК РК (4060);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7) части 1 статьи 35 УПК РК (4070), </w:t>
            </w:r>
            <w:r>
              <w:br/>
            </w:r>
            <w:r>
              <w:rPr>
                <w:rFonts w:ascii="Times New Roman"/>
                <w:b w:val="false"/>
                <w:i w:val="false"/>
                <w:color w:val="000000"/>
                <w:sz w:val="20"/>
              </w:rPr>
              <w:t>
</w:t>
            </w:r>
            <w:r>
              <w:rPr>
                <w:rFonts w:ascii="Times New Roman"/>
                <w:b w:val="false"/>
                <w:i w:val="false"/>
                <w:color w:val="000000"/>
                <w:sz w:val="20"/>
              </w:rPr>
              <w:t>прекращено по пункту 8) части 1 статьи 35 УПК РК (4080);</w:t>
            </w:r>
            <w:r>
              <w:br/>
            </w:r>
            <w:r>
              <w:rPr>
                <w:rFonts w:ascii="Times New Roman"/>
                <w:b w:val="false"/>
                <w:i w:val="false"/>
                <w:color w:val="000000"/>
                <w:sz w:val="20"/>
              </w:rPr>
              <w:t>
</w:t>
            </w:r>
            <w:r>
              <w:rPr>
                <w:rFonts w:ascii="Times New Roman"/>
                <w:b w:val="false"/>
                <w:i w:val="false"/>
                <w:color w:val="000000"/>
                <w:sz w:val="20"/>
              </w:rPr>
              <w:t>прекращено по пункту 9) части 1 статьи 35 УПК РК (4090);</w:t>
            </w:r>
            <w:r>
              <w:br/>
            </w:r>
            <w:r>
              <w:rPr>
                <w:rFonts w:ascii="Times New Roman"/>
                <w:b w:val="false"/>
                <w:i w:val="false"/>
                <w:color w:val="000000"/>
                <w:sz w:val="20"/>
              </w:rPr>
              <w:t>
</w:t>
            </w:r>
            <w:r>
              <w:rPr>
                <w:rFonts w:ascii="Times New Roman"/>
                <w:b w:val="false"/>
                <w:i w:val="false"/>
                <w:color w:val="000000"/>
                <w:sz w:val="20"/>
              </w:rPr>
              <w:t>прекращено по пункту 10) части 1 статьи 35 УПК РК (4100);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11) части 1 статьи 35 УПК РК (4110); </w:t>
            </w:r>
            <w:r>
              <w:br/>
            </w: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(4121);</w:t>
            </w:r>
            <w:r>
              <w:br/>
            </w: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 части 1 </w:t>
            </w:r>
            <w:r>
              <w:rPr>
                <w:rFonts w:ascii="Times New Roman"/>
                <w:b w:val="false"/>
                <w:i w:val="false"/>
                <w:color w:val="000000"/>
                <w:sz w:val="20"/>
              </w:rPr>
              <w:t>статьи 68</w:t>
            </w:r>
            <w:r>
              <w:rPr>
                <w:rFonts w:ascii="Times New Roman"/>
                <w:b w:val="false"/>
                <w:i w:val="false"/>
                <w:color w:val="000000"/>
                <w:sz w:val="20"/>
              </w:rPr>
              <w:t xml:space="preserve"> Уголовного кодекса Республики Казахстан (далее - УК РК) (4124);</w:t>
            </w:r>
            <w:r>
              <w:br/>
            </w: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 пункт 12) части 1 статьи 35 УПК РК – часть 1 статьи 68 УК РК (4125) </w:t>
            </w:r>
            <w:r>
              <w:br/>
            </w: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в силу примечаний к статьям УК РК (4129);</w:t>
            </w:r>
            <w:r>
              <w:br/>
            </w:r>
            <w:r>
              <w:rPr>
                <w:rFonts w:ascii="Times New Roman"/>
                <w:b w:val="false"/>
                <w:i w:val="false"/>
                <w:color w:val="000000"/>
                <w:sz w:val="20"/>
              </w:rPr>
              <w:t>
</w:t>
            </w:r>
            <w:r>
              <w:rPr>
                <w:rFonts w:ascii="Times New Roman"/>
                <w:b w:val="false"/>
                <w:i w:val="false"/>
                <w:color w:val="000000"/>
                <w:sz w:val="20"/>
              </w:rPr>
              <w:t>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w:t>
            </w:r>
            <w:r>
              <w:br/>
            </w:r>
            <w:r>
              <w:rPr>
                <w:rFonts w:ascii="Times New Roman"/>
                <w:b w:val="false"/>
                <w:i w:val="false"/>
                <w:color w:val="000000"/>
                <w:sz w:val="20"/>
              </w:rPr>
              <w:t>
</w:t>
            </w:r>
            <w:r>
              <w:rPr>
                <w:rFonts w:ascii="Times New Roman"/>
                <w:b w:val="false"/>
                <w:i w:val="false"/>
                <w:color w:val="000000"/>
                <w:sz w:val="20"/>
              </w:rPr>
              <w:t>прекращено по статье 36 УПК РК – статье 66 УК РК (4131);</w:t>
            </w:r>
            <w:r>
              <w:br/>
            </w: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67 УК РК (4132); </w:t>
            </w:r>
            <w:r>
              <w:br/>
            </w:r>
            <w:r>
              <w:rPr>
                <w:rFonts w:ascii="Times New Roman"/>
                <w:b w:val="false"/>
                <w:i w:val="false"/>
                <w:color w:val="000000"/>
                <w:sz w:val="20"/>
              </w:rPr>
              <w:t>
</w:t>
            </w:r>
            <w:r>
              <w:rPr>
                <w:rFonts w:ascii="Times New Roman"/>
                <w:b w:val="false"/>
                <w:i w:val="false"/>
                <w:color w:val="000000"/>
                <w:sz w:val="20"/>
              </w:rPr>
              <w:t>прекращено по статье 36 УПК РК – части 2, 3 статьи 68 УК РК (4133);</w:t>
            </w:r>
            <w:r>
              <w:br/>
            </w:r>
            <w:r>
              <w:rPr>
                <w:rFonts w:ascii="Times New Roman"/>
                <w:b w:val="false"/>
                <w:i w:val="false"/>
                <w:color w:val="000000"/>
                <w:sz w:val="20"/>
              </w:rPr>
              <w:t>
</w:t>
            </w:r>
            <w:r>
              <w:rPr>
                <w:rFonts w:ascii="Times New Roman"/>
                <w:b w:val="false"/>
                <w:i w:val="false"/>
                <w:color w:val="000000"/>
                <w:sz w:val="20"/>
              </w:rPr>
              <w:t>прекращено по статье 36 УПК РК – примечаниями к статьям 442-443, 445-449 УК РК (4134);</w:t>
            </w:r>
            <w:r>
              <w:br/>
            </w:r>
            <w:r>
              <w:rPr>
                <w:rFonts w:ascii="Times New Roman"/>
                <w:b w:val="false"/>
                <w:i w:val="false"/>
                <w:color w:val="000000"/>
                <w:sz w:val="20"/>
              </w:rPr>
              <w:t>
</w:t>
            </w:r>
            <w:r>
              <w:rPr>
                <w:rFonts w:ascii="Times New Roman"/>
                <w:b w:val="false"/>
                <w:i w:val="false"/>
                <w:color w:val="000000"/>
                <w:sz w:val="20"/>
              </w:rPr>
              <w:t>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w:t>
            </w:r>
            <w:r>
              <w:rPr>
                <w:rFonts w:ascii="Times New Roman"/>
                <w:b w:val="false"/>
                <w:i w:val="false"/>
                <w:color w:val="000000"/>
                <w:sz w:val="20"/>
              </w:rPr>
              <w:t>статьи 190</w:t>
            </w:r>
            <w:r>
              <w:rPr>
                <w:rFonts w:ascii="Times New Roman"/>
                <w:b w:val="false"/>
                <w:i w:val="false"/>
                <w:color w:val="000000"/>
                <w:sz w:val="20"/>
              </w:rPr>
              <w:t xml:space="preserve"> УПК РК (УДР) (5015);</w:t>
            </w:r>
            <w:r>
              <w:br/>
            </w: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пункту 2) части 1 статьи 518 УПК РК (5030); </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части 2 </w:t>
            </w:r>
            <w:r>
              <w:rPr>
                <w:rFonts w:ascii="Times New Roman"/>
                <w:b w:val="false"/>
                <w:i w:val="false"/>
                <w:color w:val="000000"/>
                <w:sz w:val="20"/>
              </w:rPr>
              <w:t>статьи 615</w:t>
            </w:r>
            <w:r>
              <w:rPr>
                <w:rFonts w:ascii="Times New Roman"/>
                <w:b w:val="false"/>
                <w:i w:val="false"/>
                <w:color w:val="000000"/>
                <w:sz w:val="20"/>
              </w:rPr>
              <w:t xml:space="preserve"> УПК РК (5040);</w:t>
            </w:r>
            <w:r>
              <w:br/>
            </w:r>
            <w:r>
              <w:rPr>
                <w:rFonts w:ascii="Times New Roman"/>
                <w:b w:val="false"/>
                <w:i w:val="false"/>
                <w:color w:val="000000"/>
                <w:sz w:val="20"/>
              </w:rPr>
              <w:t>
</w:t>
            </w:r>
            <w:r>
              <w:rPr>
                <w:rFonts w:ascii="Times New Roman"/>
                <w:b w:val="false"/>
                <w:i w:val="false"/>
                <w:color w:val="000000"/>
                <w:sz w:val="20"/>
              </w:rPr>
              <w:t>дело направлено прокурору по пункту 1) части 1 </w:t>
            </w:r>
            <w:r>
              <w:rPr>
                <w:rFonts w:ascii="Times New Roman"/>
                <w:b w:val="false"/>
                <w:i w:val="false"/>
                <w:color w:val="000000"/>
                <w:sz w:val="20"/>
              </w:rPr>
              <w:t>статьи 614</w:t>
            </w:r>
            <w:r>
              <w:rPr>
                <w:rFonts w:ascii="Times New Roman"/>
                <w:b w:val="false"/>
                <w:i w:val="false"/>
                <w:color w:val="000000"/>
                <w:sz w:val="20"/>
              </w:rPr>
              <w:t xml:space="preserve"> УПК РК (5050);</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пункта 1) части 2 статьи 629-3 УК РК (5070), дело направлено прокурору в порядке части 3 статьи 629-3 УК РК (5071);</w:t>
            </w:r>
            <w:r>
              <w:br/>
            </w:r>
            <w:r>
              <w:rPr>
                <w:rFonts w:ascii="Times New Roman"/>
                <w:b w:val="false"/>
                <w:i w:val="false"/>
                <w:color w:val="000000"/>
                <w:sz w:val="20"/>
              </w:rPr>
              <w:t>
</w:t>
            </w:r>
            <w:r>
              <w:rPr>
                <w:rFonts w:ascii="Times New Roman"/>
                <w:b w:val="false"/>
                <w:i w:val="false"/>
                <w:color w:val="000000"/>
                <w:sz w:val="20"/>
              </w:rPr>
              <w:t>утверждение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 составление нового обвинительного акта в порядке пункта 2) части 1 статьи 302 УПК РК и направление в суд (6011),</w:t>
            </w:r>
            <w:r>
              <w:br/>
            </w:r>
            <w:r>
              <w:rPr>
                <w:rFonts w:ascii="Times New Roman"/>
                <w:b w:val="false"/>
                <w:i w:val="false"/>
                <w:color w:val="000000"/>
                <w:sz w:val="20"/>
              </w:rPr>
              <w:t>
</w:t>
            </w:r>
            <w:r>
              <w:rPr>
                <w:rFonts w:ascii="Times New Roman"/>
                <w:b w:val="false"/>
                <w:i w:val="false"/>
                <w:color w:val="000000"/>
                <w:sz w:val="20"/>
              </w:rPr>
              <w:t>возвращено для производства дополнительного расследования в порядке пункта 3) части 1 статьи 302 УПК РК (6012),</w:t>
            </w:r>
            <w:r>
              <w:br/>
            </w:r>
            <w:r>
              <w:rPr>
                <w:rFonts w:ascii="Times New Roman"/>
                <w:b w:val="false"/>
                <w:i w:val="false"/>
                <w:color w:val="000000"/>
                <w:sz w:val="20"/>
              </w:rPr>
              <w:t>
</w:t>
            </w:r>
            <w:r>
              <w:rPr>
                <w:rFonts w:ascii="Times New Roman"/>
                <w:b w:val="false"/>
                <w:i w:val="false"/>
                <w:color w:val="000000"/>
                <w:sz w:val="20"/>
              </w:rPr>
              <w:t>возвращено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(6013),</w:t>
            </w:r>
            <w:r>
              <w:br/>
            </w:r>
            <w:r>
              <w:rPr>
                <w:rFonts w:ascii="Times New Roman"/>
                <w:b w:val="false"/>
                <w:i w:val="false"/>
                <w:color w:val="000000"/>
                <w:sz w:val="20"/>
              </w:rPr>
              <w:t>
</w:t>
            </w:r>
            <w:r>
              <w:rPr>
                <w:rFonts w:ascii="Times New Roman"/>
                <w:b w:val="false"/>
                <w:i w:val="false"/>
                <w:color w:val="000000"/>
                <w:sz w:val="20"/>
              </w:rPr>
              <w:t>возвращено для производства дознания части 7 статьи 190 УПК РК (6014),</w:t>
            </w:r>
            <w:r>
              <w:br/>
            </w:r>
            <w:r>
              <w:rPr>
                <w:rFonts w:ascii="Times New Roman"/>
                <w:b w:val="false"/>
                <w:i w:val="false"/>
                <w:color w:val="000000"/>
                <w:sz w:val="20"/>
              </w:rPr>
              <w:t>
</w:t>
            </w:r>
            <w:r>
              <w:rPr>
                <w:rFonts w:ascii="Times New Roman"/>
                <w:b w:val="false"/>
                <w:i w:val="false"/>
                <w:color w:val="000000"/>
                <w:sz w:val="20"/>
              </w:rPr>
              <w:t>утверждение обвинительного акта в порядке пункта 1) части 7 статьи 190 УПК РК и направление в суд (6015),</w:t>
            </w:r>
            <w:r>
              <w:br/>
            </w:r>
            <w:r>
              <w:rPr>
                <w:rFonts w:ascii="Times New Roman"/>
                <w:b w:val="false"/>
                <w:i w:val="false"/>
                <w:color w:val="000000"/>
                <w:sz w:val="20"/>
              </w:rPr>
              <w:t>
</w:t>
            </w:r>
            <w:r>
              <w:rPr>
                <w:rFonts w:ascii="Times New Roman"/>
                <w:b w:val="false"/>
                <w:i w:val="false"/>
                <w:color w:val="000000"/>
                <w:sz w:val="20"/>
              </w:rPr>
              <w:t xml:space="preserve">направлено в суд по пункту 1 части 2 </w:t>
            </w:r>
            <w:r>
              <w:rPr>
                <w:rFonts w:ascii="Times New Roman"/>
                <w:b w:val="false"/>
                <w:i w:val="false"/>
                <w:color w:val="000000"/>
                <w:sz w:val="20"/>
              </w:rPr>
              <w:t>статьи 528</w:t>
            </w:r>
            <w:r>
              <w:rPr>
                <w:rFonts w:ascii="Times New Roman"/>
                <w:b w:val="false"/>
                <w:i w:val="false"/>
                <w:color w:val="000000"/>
                <w:sz w:val="20"/>
              </w:rPr>
              <w:t xml:space="preserve"> УПК РК (6016),</w:t>
            </w:r>
            <w:r>
              <w:br/>
            </w:r>
            <w:r>
              <w:rPr>
                <w:rFonts w:ascii="Times New Roman"/>
                <w:b w:val="false"/>
                <w:i w:val="false"/>
                <w:color w:val="000000"/>
                <w:sz w:val="20"/>
              </w:rPr>
              <w:t>
</w:t>
            </w:r>
            <w:r>
              <w:rPr>
                <w:rFonts w:ascii="Times New Roman"/>
                <w:b w:val="false"/>
                <w:i w:val="false"/>
                <w:color w:val="000000"/>
                <w:sz w:val="20"/>
              </w:rPr>
              <w:t xml:space="preserve">направлено в суд для применения мер медицинского характера по пункту 1) части 5 </w:t>
            </w:r>
            <w:r>
              <w:rPr>
                <w:rFonts w:ascii="Times New Roman"/>
                <w:b w:val="false"/>
                <w:i w:val="false"/>
                <w:color w:val="000000"/>
                <w:sz w:val="20"/>
              </w:rPr>
              <w:t>статьи 518</w:t>
            </w:r>
            <w:r>
              <w:rPr>
                <w:rFonts w:ascii="Times New Roman"/>
                <w:b w:val="false"/>
                <w:i w:val="false"/>
                <w:color w:val="000000"/>
                <w:sz w:val="20"/>
              </w:rPr>
              <w:t xml:space="preserve"> УПК РК (6030),</w:t>
            </w:r>
            <w:r>
              <w:br/>
            </w:r>
            <w:r>
              <w:rPr>
                <w:rFonts w:ascii="Times New Roman"/>
                <w:b w:val="false"/>
                <w:i w:val="false"/>
                <w:color w:val="000000"/>
                <w:sz w:val="20"/>
              </w:rPr>
              <w:t>
</w:t>
            </w:r>
            <w:r>
              <w:rPr>
                <w:rFonts w:ascii="Times New Roman"/>
                <w:b w:val="false"/>
                <w:i w:val="false"/>
                <w:color w:val="000000"/>
                <w:sz w:val="20"/>
              </w:rPr>
              <w:t>возвращено для производства дополнительного расследования в порядке пункта 2) части 5 статьи 518 УПК РК (6031); возвращено с отказом в удовлетворении ходатайства о процессуальном соглашении (6040),</w:t>
            </w:r>
            <w:r>
              <w:br/>
            </w:r>
            <w:r>
              <w:rPr>
                <w:rFonts w:ascii="Times New Roman"/>
                <w:b w:val="false"/>
                <w:i w:val="false"/>
                <w:color w:val="000000"/>
                <w:sz w:val="20"/>
              </w:rPr>
              <w:t>
</w:t>
            </w:r>
            <w:r>
              <w:rPr>
                <w:rFonts w:ascii="Times New Roman"/>
                <w:b w:val="false"/>
                <w:i w:val="false"/>
                <w:color w:val="000000"/>
                <w:sz w:val="20"/>
              </w:rPr>
              <w:t>возвращено для сбора доказательств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(6041),</w:t>
            </w:r>
            <w:r>
              <w:br/>
            </w:r>
            <w:r>
              <w:rPr>
                <w:rFonts w:ascii="Times New Roman"/>
                <w:b w:val="false"/>
                <w:i w:val="false"/>
                <w:color w:val="000000"/>
                <w:sz w:val="20"/>
              </w:rPr>
              <w:t>
</w:t>
            </w:r>
            <w:r>
              <w:rPr>
                <w:rFonts w:ascii="Times New Roman"/>
                <w:b w:val="false"/>
                <w:i w:val="false"/>
                <w:color w:val="000000"/>
                <w:sz w:val="20"/>
              </w:rPr>
              <w:t>в суд после заключения процессуального соглашения по части 4 статьи 617 УПК РК (6050),</w:t>
            </w:r>
            <w:r>
              <w:br/>
            </w:r>
            <w:r>
              <w:rPr>
                <w:rFonts w:ascii="Times New Roman"/>
                <w:b w:val="false"/>
                <w:i w:val="false"/>
                <w:color w:val="000000"/>
                <w:sz w:val="20"/>
              </w:rPr>
              <w:t>
</w:t>
            </w:r>
            <w:r>
              <w:rPr>
                <w:rFonts w:ascii="Times New Roman"/>
                <w:b w:val="false"/>
                <w:i w:val="false"/>
                <w:color w:val="000000"/>
                <w:sz w:val="20"/>
              </w:rPr>
              <w:t>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 РК (6060),</w:t>
            </w:r>
            <w:r>
              <w:br/>
            </w:r>
            <w:r>
              <w:rPr>
                <w:rFonts w:ascii="Times New Roman"/>
                <w:b w:val="false"/>
                <w:i w:val="false"/>
                <w:color w:val="000000"/>
                <w:sz w:val="20"/>
              </w:rPr>
              <w:t>
</w:t>
            </w: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части 1 </w:t>
            </w:r>
            <w:r>
              <w:rPr>
                <w:rFonts w:ascii="Times New Roman"/>
                <w:b w:val="false"/>
                <w:i w:val="false"/>
                <w:color w:val="000000"/>
                <w:sz w:val="20"/>
              </w:rPr>
              <w:t>статьи 629-3</w:t>
            </w:r>
            <w:r>
              <w:rPr>
                <w:rFonts w:ascii="Times New Roman"/>
                <w:b w:val="false"/>
                <w:i w:val="false"/>
                <w:color w:val="000000"/>
                <w:sz w:val="20"/>
              </w:rPr>
              <w:t xml:space="preserve"> УПК РК (6070); возвращено для производства дознания в порядке пункта 3) части 1 статьи 629-3 УПК РК (6071);</w:t>
            </w:r>
            <w:r>
              <w:br/>
            </w:r>
            <w:r>
              <w:rPr>
                <w:rFonts w:ascii="Times New Roman"/>
                <w:b w:val="false"/>
                <w:i w:val="false"/>
                <w:color w:val="000000"/>
                <w:sz w:val="20"/>
              </w:rPr>
              <w:t>
</w:t>
            </w:r>
            <w:r>
              <w:rPr>
                <w:rFonts w:ascii="Times New Roman"/>
                <w:b w:val="false"/>
                <w:i w:val="false"/>
                <w:color w:val="000000"/>
                <w:sz w:val="20"/>
              </w:rPr>
              <w:t>в суд после утверждения постановления о применении приказного производства в порядке пункта 1 части 4 статьи 629-3 УПК РК (6080);</w:t>
            </w:r>
            <w:r>
              <w:br/>
            </w:r>
            <w:r>
              <w:rPr>
                <w:rFonts w:ascii="Times New Roman"/>
                <w:b w:val="false"/>
                <w:i w:val="false"/>
                <w:color w:val="000000"/>
                <w:sz w:val="20"/>
              </w:rPr>
              <w:t>
</w:t>
            </w:r>
            <w:r>
              <w:rPr>
                <w:rFonts w:ascii="Times New Roman"/>
                <w:b w:val="false"/>
                <w:i w:val="false"/>
                <w:color w:val="000000"/>
                <w:sz w:val="20"/>
              </w:rPr>
              <w:t>возвращено для производства дознания в порядке пункта 3) части 4 статьи 629-3 УПК РК (7081);</w:t>
            </w:r>
            <w:r>
              <w:br/>
            </w:r>
            <w:r>
              <w:rPr>
                <w:rFonts w:ascii="Times New Roman"/>
                <w:b w:val="false"/>
                <w:i w:val="false"/>
                <w:color w:val="000000"/>
                <w:sz w:val="20"/>
              </w:rPr>
              <w:t>
</w:t>
            </w:r>
            <w:r>
              <w:rPr>
                <w:rFonts w:ascii="Times New Roman"/>
                <w:b w:val="false"/>
                <w:i w:val="false"/>
                <w:color w:val="000000"/>
                <w:sz w:val="20"/>
              </w:rPr>
              <w:t>возвращено для производства предварительного следствия в порядке пункта 3) части 4 статьи 629-3 УПК РК (7082);</w:t>
            </w:r>
            <w:r>
              <w:br/>
            </w:r>
            <w:r>
              <w:rPr>
                <w:rFonts w:ascii="Times New Roman"/>
                <w:b w:val="false"/>
                <w:i w:val="false"/>
                <w:color w:val="000000"/>
                <w:sz w:val="20"/>
              </w:rPr>
              <w:t>
</w:t>
            </w:r>
            <w:r>
              <w:rPr>
                <w:rFonts w:ascii="Times New Roman"/>
                <w:b w:val="false"/>
                <w:i w:val="false"/>
                <w:color w:val="000000"/>
                <w:sz w:val="20"/>
              </w:rPr>
              <w:t>направлено постановление о применении приказного производства руководству для утверждения (7083), направлен протокол об уголовном проступке руководству для утверждения (7085); отказано в утверждении протокола об уголовном проступке и направлено для производства расследования (7086); отказано в утверждении постановления о применении приказного производства и направлено для производства расследования (7084); отказано в утверждении протокола об уголовном проступке и направлено для производства расследования (7086); принято после отказа в утверждении протокола об уголовном проступке и направлено для дополнительного расследования (7087),</w:t>
            </w:r>
            <w:r>
              <w:br/>
            </w:r>
            <w:r>
              <w:rPr>
                <w:rFonts w:ascii="Times New Roman"/>
                <w:b w:val="false"/>
                <w:i w:val="false"/>
                <w:color w:val="000000"/>
                <w:sz w:val="20"/>
              </w:rPr>
              <w:t>
</w:t>
            </w:r>
            <w:r>
              <w:rPr>
                <w:rFonts w:ascii="Times New Roman"/>
                <w:b w:val="false"/>
                <w:i w:val="false"/>
                <w:color w:val="000000"/>
                <w:sz w:val="20"/>
              </w:rPr>
              <w:t>изменяет подследственность в порядке части 12 </w:t>
            </w:r>
            <w:r>
              <w:rPr>
                <w:rFonts w:ascii="Times New Roman"/>
                <w:b w:val="false"/>
                <w:i w:val="false"/>
                <w:color w:val="000000"/>
                <w:sz w:val="20"/>
              </w:rPr>
              <w:t>статьи 193</w:t>
            </w:r>
            <w:r>
              <w:rPr>
                <w:rFonts w:ascii="Times New Roman"/>
                <w:b w:val="false"/>
                <w:i w:val="false"/>
                <w:color w:val="000000"/>
                <w:sz w:val="20"/>
              </w:rPr>
              <w:t xml:space="preserve"> УПК РК (7000), переквалифицировано (0080),</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статьи 626) УПК РК (8010),</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1 статьи 623 (пункта 2 части 1 статьи 626) УПК РК (8020),</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3 статьи 623 (части 4 статьи 626) УПК РК (8021),</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6 статьи 529 УПК РК для производства предварительного следствия (8023),</w:t>
            </w:r>
            <w:r>
              <w:br/>
            </w: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1) части 1 </w:t>
            </w:r>
            <w:r>
              <w:rPr>
                <w:rFonts w:ascii="Times New Roman"/>
                <w:b w:val="false"/>
                <w:i w:val="false"/>
                <w:color w:val="000000"/>
                <w:sz w:val="20"/>
              </w:rPr>
              <w:t>статьи 629-4</w:t>
            </w:r>
            <w:r>
              <w:rPr>
                <w:rFonts w:ascii="Times New Roman"/>
                <w:b w:val="false"/>
                <w:i w:val="false"/>
                <w:color w:val="000000"/>
                <w:sz w:val="20"/>
              </w:rPr>
              <w:t xml:space="preserve"> УПК РК (8024),</w:t>
            </w:r>
            <w:r>
              <w:br/>
            </w:r>
            <w:r>
              <w:rPr>
                <w:rFonts w:ascii="Times New Roman"/>
                <w:b w:val="false"/>
                <w:i w:val="false"/>
                <w:color w:val="000000"/>
                <w:sz w:val="20"/>
              </w:rPr>
              <w:t>
</w:t>
            </w:r>
            <w:r>
              <w:rPr>
                <w:rFonts w:ascii="Times New Roman"/>
                <w:b w:val="false"/>
                <w:i w:val="false"/>
                <w:color w:val="000000"/>
                <w:sz w:val="20"/>
              </w:rPr>
              <w:t>Возвращено судом в порядке пункта 2) части 1 статьи 629-4 УПК РК (8025),</w:t>
            </w:r>
            <w:r>
              <w:br/>
            </w:r>
            <w:r>
              <w:rPr>
                <w:rFonts w:ascii="Times New Roman"/>
                <w:b w:val="false"/>
                <w:i w:val="false"/>
                <w:color w:val="000000"/>
                <w:sz w:val="20"/>
              </w:rPr>
              <w:t>
</w:t>
            </w:r>
            <w:r>
              <w:rPr>
                <w:rFonts w:ascii="Times New Roman"/>
                <w:b w:val="false"/>
                <w:i w:val="false"/>
                <w:color w:val="000000"/>
                <w:sz w:val="20"/>
              </w:rPr>
              <w:t>Возвращено судом в порядке пункта 5) части 1 статьи 629-4 УПК РК (8026),</w:t>
            </w:r>
            <w:r>
              <w:br/>
            </w: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(8027),</w:t>
            </w:r>
            <w:r>
              <w:br/>
            </w:r>
            <w:r>
              <w:rPr>
                <w:rFonts w:ascii="Times New Roman"/>
                <w:b w:val="false"/>
                <w:i w:val="false"/>
                <w:color w:val="000000"/>
                <w:sz w:val="20"/>
              </w:rPr>
              <w:t>
</w:t>
            </w:r>
            <w:r>
              <w:rPr>
                <w:rFonts w:ascii="Times New Roman"/>
                <w:b w:val="false"/>
                <w:i w:val="false"/>
                <w:color w:val="000000"/>
                <w:sz w:val="20"/>
              </w:rPr>
              <w:t>Принято дело возращенное судом в порядке части 2 статьи 629-6 УПК РК (8028)</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УДР или в порядке процессуального соглашения (8060),</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статьи 323 УПК РК, в том числе по делам, расследованным в порядке УДР или в порядке процессуального соглашения (8070),</w:t>
            </w:r>
            <w:r>
              <w:br/>
            </w:r>
            <w:r>
              <w:rPr>
                <w:rFonts w:ascii="Times New Roman"/>
                <w:b w:val="false"/>
                <w:i w:val="false"/>
                <w:color w:val="000000"/>
                <w:sz w:val="20"/>
              </w:rPr>
              <w:t>
</w:t>
            </w:r>
            <w:r>
              <w:rPr>
                <w:rFonts w:ascii="Times New Roman"/>
                <w:b w:val="false"/>
                <w:i w:val="false"/>
                <w:color w:val="000000"/>
                <w:sz w:val="20"/>
              </w:rPr>
              <w:t>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w:t>
            </w:r>
            <w:r>
              <w:br/>
            </w:r>
            <w:r>
              <w:rPr>
                <w:rFonts w:ascii="Times New Roman"/>
                <w:b w:val="false"/>
                <w:i w:val="false"/>
                <w:color w:val="000000"/>
                <w:sz w:val="20"/>
              </w:rPr>
              <w:t>
</w:t>
            </w:r>
            <w:r>
              <w:rPr>
                <w:rFonts w:ascii="Times New Roman"/>
                <w:b w:val="false"/>
                <w:i w:val="false"/>
                <w:color w:val="000000"/>
                <w:sz w:val="20"/>
              </w:rPr>
              <w:t>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w:t>
            </w:r>
            <w:r>
              <w:br/>
            </w:r>
            <w:r>
              <w:rPr>
                <w:rFonts w:ascii="Times New Roman"/>
                <w:b w:val="false"/>
                <w:i w:val="false"/>
                <w:color w:val="000000"/>
                <w:sz w:val="20"/>
              </w:rPr>
              <w:t>
</w:t>
            </w:r>
            <w:r>
              <w:rPr>
                <w:rFonts w:ascii="Times New Roman"/>
                <w:b w:val="false"/>
                <w:i w:val="false"/>
                <w:color w:val="000000"/>
                <w:sz w:val="20"/>
              </w:rPr>
              <w:t>отмена прокурором постановления о прекращении (9001),</w:t>
            </w:r>
            <w:r>
              <w:br/>
            </w:r>
            <w:r>
              <w:rPr>
                <w:rFonts w:ascii="Times New Roman"/>
                <w:b w:val="false"/>
                <w:i w:val="false"/>
                <w:color w:val="000000"/>
                <w:sz w:val="20"/>
              </w:rPr>
              <w:t>
</w:t>
            </w:r>
            <w:r>
              <w:rPr>
                <w:rFonts w:ascii="Times New Roman"/>
                <w:b w:val="false"/>
                <w:i w:val="false"/>
                <w:color w:val="000000"/>
                <w:sz w:val="20"/>
              </w:rPr>
              <w:t>отмена прокурором постановления о прерывании срока (9002),</w:t>
            </w:r>
            <w:r>
              <w:br/>
            </w:r>
            <w:r>
              <w:rPr>
                <w:rFonts w:ascii="Times New Roman"/>
                <w:b w:val="false"/>
                <w:i w:val="false"/>
                <w:color w:val="000000"/>
                <w:sz w:val="20"/>
              </w:rPr>
              <w:t>
</w:t>
            </w:r>
            <w:r>
              <w:rPr>
                <w:rFonts w:ascii="Times New Roman"/>
                <w:b w:val="false"/>
                <w:i w:val="false"/>
                <w:color w:val="000000"/>
                <w:sz w:val="20"/>
              </w:rPr>
              <w:t>отмена прокурором постановления о переквалификации (9003),</w:t>
            </w:r>
            <w:r>
              <w:br/>
            </w:r>
            <w:r>
              <w:rPr>
                <w:rFonts w:ascii="Times New Roman"/>
                <w:b w:val="false"/>
                <w:i w:val="false"/>
                <w:color w:val="000000"/>
                <w:sz w:val="20"/>
              </w:rPr>
              <w:t>
</w:t>
            </w:r>
            <w:r>
              <w:rPr>
                <w:rFonts w:ascii="Times New Roman"/>
                <w:b w:val="false"/>
                <w:i w:val="false"/>
                <w:color w:val="000000"/>
                <w:sz w:val="20"/>
              </w:rPr>
              <w:t>отмена прокурором постановления о соединении (9004),</w:t>
            </w:r>
            <w:r>
              <w:br/>
            </w:r>
            <w:r>
              <w:rPr>
                <w:rFonts w:ascii="Times New Roman"/>
                <w:b w:val="false"/>
                <w:i w:val="false"/>
                <w:color w:val="000000"/>
                <w:sz w:val="20"/>
              </w:rPr>
              <w:t>
</w:t>
            </w:r>
            <w:r>
              <w:rPr>
                <w:rFonts w:ascii="Times New Roman"/>
                <w:b w:val="false"/>
                <w:i w:val="false"/>
                <w:color w:val="000000"/>
                <w:sz w:val="20"/>
              </w:rPr>
              <w:t>отмена прокурором/судом постановления о выделении (разделении) (9005),</w:t>
            </w:r>
            <w:r>
              <w:br/>
            </w:r>
            <w:r>
              <w:rPr>
                <w:rFonts w:ascii="Times New Roman"/>
                <w:b w:val="false"/>
                <w:i w:val="false"/>
                <w:color w:val="000000"/>
                <w:sz w:val="20"/>
              </w:rPr>
              <w:t>
</w:t>
            </w:r>
            <w:r>
              <w:rPr>
                <w:rFonts w:ascii="Times New Roman"/>
                <w:b w:val="false"/>
                <w:i w:val="false"/>
                <w:color w:val="000000"/>
                <w:sz w:val="20"/>
              </w:rPr>
              <w:t>отмена судом постановления о прекращении (9006),</w:t>
            </w:r>
            <w:r>
              <w:br/>
            </w:r>
            <w:r>
              <w:rPr>
                <w:rFonts w:ascii="Times New Roman"/>
                <w:b w:val="false"/>
                <w:i w:val="false"/>
                <w:color w:val="000000"/>
                <w:sz w:val="20"/>
              </w:rPr>
              <w:t>
</w:t>
            </w:r>
            <w:r>
              <w:rPr>
                <w:rFonts w:ascii="Times New Roman"/>
                <w:b w:val="false"/>
                <w:i w:val="false"/>
                <w:color w:val="000000"/>
                <w:sz w:val="20"/>
              </w:rPr>
              <w:t>отмена судом постановления о прерывании срока (9007),</w:t>
            </w:r>
            <w:r>
              <w:br/>
            </w:r>
            <w:r>
              <w:rPr>
                <w:rFonts w:ascii="Times New Roman"/>
                <w:b w:val="false"/>
                <w:i w:val="false"/>
                <w:color w:val="000000"/>
                <w:sz w:val="20"/>
              </w:rPr>
              <w:t>
</w:t>
            </w:r>
            <w:r>
              <w:rPr>
                <w:rFonts w:ascii="Times New Roman"/>
                <w:b w:val="false"/>
                <w:i w:val="false"/>
                <w:color w:val="000000"/>
                <w:sz w:val="20"/>
              </w:rPr>
              <w:t>отмена судом постановления о переквалификации (9008),</w:t>
            </w:r>
            <w:r>
              <w:br/>
            </w:r>
            <w:r>
              <w:rPr>
                <w:rFonts w:ascii="Times New Roman"/>
                <w:b w:val="false"/>
                <w:i w:val="false"/>
                <w:color w:val="000000"/>
                <w:sz w:val="20"/>
              </w:rPr>
              <w:t>
</w:t>
            </w:r>
            <w:r>
              <w:rPr>
                <w:rFonts w:ascii="Times New Roman"/>
                <w:b w:val="false"/>
                <w:i w:val="false"/>
                <w:color w:val="000000"/>
                <w:sz w:val="20"/>
              </w:rPr>
              <w:t>отмена судом постановления о соединении (9009),</w:t>
            </w:r>
            <w:r>
              <w:br/>
            </w:r>
            <w:r>
              <w:rPr>
                <w:rFonts w:ascii="Times New Roman"/>
                <w:b w:val="false"/>
                <w:i w:val="false"/>
                <w:color w:val="000000"/>
                <w:sz w:val="20"/>
              </w:rPr>
              <w:t>
</w:t>
            </w:r>
            <w:r>
              <w:rPr>
                <w:rFonts w:ascii="Times New Roman"/>
                <w:b w:val="false"/>
                <w:i w:val="false"/>
                <w:color w:val="000000"/>
                <w:sz w:val="20"/>
              </w:rPr>
              <w:t>отмена судом постановления о выделении (разделении) (9010),</w:t>
            </w:r>
            <w:r>
              <w:br/>
            </w:r>
            <w:r>
              <w:rPr>
                <w:rFonts w:ascii="Times New Roman"/>
                <w:b w:val="false"/>
                <w:i w:val="false"/>
                <w:color w:val="000000"/>
                <w:sz w:val="20"/>
              </w:rPr>
              <w:t>
</w:t>
            </w:r>
            <w:r>
              <w:rPr>
                <w:rFonts w:ascii="Times New Roman"/>
                <w:b w:val="false"/>
                <w:i w:val="false"/>
                <w:color w:val="000000"/>
                <w:sz w:val="20"/>
              </w:rPr>
              <w:t>отмена вышестоящего прокурора решения нижестоящего о возращении уголовного дела для дополнительного расследования (9011); отмена прокурором/судом постановления о возращении уголовного дела для дополнительного расследования (9012), направлено ходатайство о санкционировании (9510),</w:t>
            </w:r>
            <w:r>
              <w:br/>
            </w:r>
            <w:r>
              <w:rPr>
                <w:rFonts w:ascii="Times New Roman"/>
                <w:b w:val="false"/>
                <w:i w:val="false"/>
                <w:color w:val="000000"/>
                <w:sz w:val="20"/>
              </w:rPr>
              <w:t>
</w:t>
            </w:r>
            <w:r>
              <w:rPr>
                <w:rFonts w:ascii="Times New Roman"/>
                <w:b w:val="false"/>
                <w:i w:val="false"/>
                <w:color w:val="000000"/>
                <w:sz w:val="20"/>
              </w:rPr>
              <w:t>рассмотрение поступившего ходатайства судом (9530), результат экспертизы (9601),</w:t>
            </w:r>
            <w:r>
              <w:br/>
            </w:r>
            <w:r>
              <w:rPr>
                <w:rFonts w:ascii="Times New Roman"/>
                <w:b w:val="false"/>
                <w:i w:val="false"/>
                <w:color w:val="000000"/>
                <w:sz w:val="20"/>
              </w:rPr>
              <w:t>
</w:t>
            </w:r>
            <w:r>
              <w:rPr>
                <w:rFonts w:ascii="Times New Roman"/>
                <w:b w:val="false"/>
                <w:i w:val="false"/>
                <w:color w:val="000000"/>
                <w:sz w:val="20"/>
              </w:rPr>
              <w:t>указание прокурора (9701), ответ на указание прокурора (9702), процессуальные документы (9900), постановление о назначении криминологического исследования (9901), заключение криминологического исследования (9902).</w:t>
            </w:r>
            <w:r>
              <w:br/>
            </w:r>
            <w:r>
              <w:rPr>
                <w:rFonts w:ascii="Times New Roman"/>
                <w:b w:val="false"/>
                <w:i w:val="false"/>
                <w:color w:val="000000"/>
                <w:sz w:val="20"/>
              </w:rPr>
              <w:t>
</w:t>
            </w:r>
            <w:r>
              <w:rPr>
                <w:rFonts w:ascii="Times New Roman"/>
                <w:b w:val="false"/>
                <w:i w:val="false"/>
                <w:color w:val="000000"/>
                <w:sz w:val="20"/>
              </w:rPr>
              <w:t>Решение принято: сотрудником органа уголовного преследования (1), прокурором(2), судом (3).</w:t>
            </w:r>
            <w:r>
              <w:br/>
            </w:r>
            <w:r>
              <w:rPr>
                <w:rFonts w:ascii="Times New Roman"/>
                <w:b w:val="false"/>
                <w:i w:val="false"/>
                <w:color w:val="000000"/>
                <w:sz w:val="20"/>
              </w:rPr>
              <w:t>
</w:t>
            </w:r>
            <w:r>
              <w:rPr>
                <w:rFonts w:ascii="Times New Roman"/>
                <w:b w:val="false"/>
                <w:i w:val="false"/>
                <w:color w:val="000000"/>
                <w:sz w:val="20"/>
              </w:rPr>
              <w:t>4. Решение по инициативе: органа уголовного преследования.</w:t>
            </w:r>
            <w:r>
              <w:br/>
            </w:r>
            <w:r>
              <w:rPr>
                <w:rFonts w:ascii="Times New Roman"/>
                <w:b w:val="false"/>
                <w:i w:val="false"/>
                <w:color w:val="000000"/>
                <w:sz w:val="20"/>
              </w:rPr>
              <w:t>
</w:t>
            </w:r>
            <w:r>
              <w:rPr>
                <w:rFonts w:ascii="Times New Roman"/>
                <w:b w:val="false"/>
                <w:i w:val="false"/>
                <w:color w:val="000000"/>
                <w:sz w:val="20"/>
              </w:rPr>
              <w:t>Дата принятия решения: "_____" __________ 20____ года</w:t>
            </w:r>
            <w:r>
              <w:br/>
            </w:r>
            <w:r>
              <w:rPr>
                <w:rFonts w:ascii="Times New Roman"/>
                <w:b w:val="false"/>
                <w:i w:val="false"/>
                <w:color w:val="000000"/>
                <w:sz w:val="20"/>
              </w:rPr>
              <w:t xml:space="preserve">
Вид ходатайства: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w:t>
            </w:r>
            <w:r>
              <w:rPr>
                <w:rFonts w:ascii="Times New Roman"/>
                <w:b w:val="false"/>
                <w:i w:val="false"/>
                <w:color w:val="000000"/>
                <w:sz w:val="20"/>
              </w:rPr>
              <w:t>статьи 161</w:t>
            </w:r>
            <w:r>
              <w:rPr>
                <w:rFonts w:ascii="Times New Roman"/>
                <w:b w:val="false"/>
                <w:i w:val="false"/>
                <w:color w:val="000000"/>
                <w:sz w:val="20"/>
              </w:rPr>
              <w:t xml:space="preserve"> УПК РК (07),   о санкционировании принудительного освидетельствования (08); о санкционировании принудительного получения образцов (09); о проверке законности произведенных без санкции суда обысков (10), о проверке законности произведенного без санкции суда личного обыска (11), о проверке законности произведенной без санкции суда выемки (12), заключение по производству о конфискации (16), принудительный осмотр жилья в порядке части 14 </w:t>
            </w:r>
            <w:r>
              <w:rPr>
                <w:rFonts w:ascii="Times New Roman"/>
                <w:b w:val="false"/>
                <w:i w:val="false"/>
                <w:color w:val="000000"/>
                <w:sz w:val="20"/>
              </w:rPr>
              <w:t>статьи 220</w:t>
            </w:r>
            <w:r>
              <w:rPr>
                <w:rFonts w:ascii="Times New Roman"/>
                <w:b w:val="false"/>
                <w:i w:val="false"/>
                <w:color w:val="000000"/>
                <w:sz w:val="20"/>
              </w:rPr>
              <w:t xml:space="preserve"> (17),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(18);</w:t>
            </w:r>
          </w:p>
          <w:bookmarkEnd w:id="4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41"/>
          <w:p>
            <w:pPr>
              <w:spacing w:after="20"/>
              <w:ind w:left="20"/>
              <w:jc w:val="both"/>
            </w:pPr>
            <w:r>
              <w:rPr>
                <w:rFonts w:ascii="Times New Roman"/>
                <w:b w:val="false"/>
                <w:i w:val="false"/>
                <w:color w:val="000000"/>
                <w:sz w:val="20"/>
              </w:rPr>
              <w:t>
4.1. Описание решения (установил для постановления)</w:t>
            </w:r>
            <w:r>
              <w:br/>
            </w:r>
            <w:r>
              <w:rPr>
                <w:rFonts w:ascii="Times New Roman"/>
                <w:b w:val="false"/>
                <w:i w:val="false"/>
                <w:color w:val="000000"/>
                <w:sz w:val="20"/>
              </w:rPr>
              <w:t>
</w:t>
            </w:r>
            <w:r>
              <w:rPr>
                <w:rFonts w:ascii="Times New Roman"/>
                <w:b w:val="false"/>
                <w:i w:val="false"/>
                <w:color w:val="000000"/>
                <w:sz w:val="20"/>
              </w:rPr>
              <w:t>Описание решения, для формирования протоколов постановлений;</w:t>
            </w:r>
            <w:r>
              <w:br/>
            </w:r>
            <w:r>
              <w:rPr>
                <w:rFonts w:ascii="Times New Roman"/>
                <w:b w:val="false"/>
                <w:i w:val="false"/>
                <w:color w:val="000000"/>
                <w:sz w:val="20"/>
              </w:rPr>
              <w:t>
</w:t>
            </w:r>
            <w:r>
              <w:rPr>
                <w:rFonts w:ascii="Times New Roman"/>
                <w:b w:val="false"/>
                <w:i w:val="false"/>
                <w:color w:val="000000"/>
                <w:sz w:val="20"/>
              </w:rPr>
              <w:t>4.2 Наименование суда (код суда),</w:t>
            </w:r>
            <w:r>
              <w:br/>
            </w:r>
            <w:r>
              <w:rPr>
                <w:rFonts w:ascii="Times New Roman"/>
                <w:b w:val="false"/>
                <w:i w:val="false"/>
                <w:color w:val="000000"/>
                <w:sz w:val="20"/>
              </w:rPr>
              <w:t>
</w:t>
            </w:r>
            <w:r>
              <w:rPr>
                <w:rFonts w:ascii="Times New Roman"/>
                <w:b w:val="false"/>
                <w:i w:val="false"/>
                <w:color w:val="000000"/>
                <w:sz w:val="20"/>
              </w:rPr>
              <w:t>4.3. Дата и время рассмотрения: "_____" __________ 20____ года</w:t>
            </w:r>
            <w:r>
              <w:br/>
            </w:r>
            <w:r>
              <w:rPr>
                <w:rFonts w:ascii="Times New Roman"/>
                <w:b w:val="false"/>
                <w:i w:val="false"/>
                <w:color w:val="000000"/>
                <w:sz w:val="20"/>
              </w:rPr>
              <w:t>
</w:t>
            </w:r>
            <w:r>
              <w:rPr>
                <w:rFonts w:ascii="Times New Roman"/>
                <w:b w:val="false"/>
                <w:i w:val="false"/>
                <w:color w:val="000000"/>
                <w:sz w:val="20"/>
              </w:rPr>
              <w:t>4.4. Номер материала в суде _________</w:t>
            </w:r>
            <w:r>
              <w:br/>
            </w:r>
            <w:r>
              <w:rPr>
                <w:rFonts w:ascii="Times New Roman"/>
                <w:b w:val="false"/>
                <w:i w:val="false"/>
                <w:color w:val="000000"/>
                <w:sz w:val="20"/>
              </w:rPr>
              <w:t>
</w:t>
            </w:r>
            <w:r>
              <w:rPr>
                <w:rFonts w:ascii="Times New Roman"/>
                <w:b w:val="false"/>
                <w:i w:val="false"/>
                <w:color w:val="000000"/>
                <w:sz w:val="20"/>
              </w:rPr>
              <w:t>4.5. Результат рассмотрения в суде: удовлетворено (1), отказано в удовлетворении (2), отказано в удовлетворении по инициативе прокурора (3), отозвано до рассмотрения судом (4), возвращено на доработку (5);</w:t>
            </w:r>
            <w:r>
              <w:br/>
            </w:r>
            <w:r>
              <w:rPr>
                <w:rFonts w:ascii="Times New Roman"/>
                <w:b w:val="false"/>
                <w:i w:val="false"/>
                <w:color w:val="000000"/>
                <w:sz w:val="20"/>
              </w:rPr>
              <w:t>
</w:t>
            </w:r>
            <w:r>
              <w:rPr>
                <w:rFonts w:ascii="Times New Roman"/>
                <w:b w:val="false"/>
                <w:i w:val="false"/>
                <w:color w:val="000000"/>
                <w:sz w:val="20"/>
              </w:rPr>
              <w:t>4.6. Признано незаконным: осмотр жилого помещения (01), принудительное освидетельствование потерпевшего, свидетеля, заявителя (02), личный обыск (03), обыск (04), выемка (05), принудительное получение образцов у потерпевшего, свидетеля (06), содержание подозреваемых и обвиняемых, к которым в качестве меры пресечения применен арест, в местах содержания задержанных (</w:t>
            </w:r>
            <w:r>
              <w:rPr>
                <w:rFonts w:ascii="Times New Roman"/>
                <w:b w:val="false"/>
                <w:i w:val="false"/>
                <w:color w:val="000000"/>
                <w:sz w:val="20"/>
              </w:rPr>
              <w:t>статья 150</w:t>
            </w:r>
            <w:r>
              <w:rPr>
                <w:rFonts w:ascii="Times New Roman"/>
                <w:b w:val="false"/>
                <w:i w:val="false"/>
                <w:color w:val="000000"/>
                <w:sz w:val="20"/>
              </w:rPr>
              <w:t xml:space="preserve"> УПК РК) (14), временное ограничение на распоряжение имуществом на срок не более десяти суток (</w:t>
            </w:r>
            <w:r>
              <w:rPr>
                <w:rFonts w:ascii="Times New Roman"/>
                <w:b w:val="false"/>
                <w:i w:val="false"/>
                <w:color w:val="000000"/>
                <w:sz w:val="20"/>
              </w:rPr>
              <w:t>статья 161</w:t>
            </w:r>
            <w:r>
              <w:rPr>
                <w:rFonts w:ascii="Times New Roman"/>
                <w:b w:val="false"/>
                <w:i w:val="false"/>
                <w:color w:val="000000"/>
                <w:sz w:val="20"/>
              </w:rPr>
              <w:t xml:space="preserve"> УПК РК) (15), эксгумация (16).</w:t>
            </w:r>
            <w:r>
              <w:br/>
            </w:r>
            <w:r>
              <w:rPr>
                <w:rFonts w:ascii="Times New Roman"/>
                <w:b w:val="false"/>
                <w:i w:val="false"/>
                <w:color w:val="000000"/>
                <w:sz w:val="20"/>
              </w:rPr>
              <w:t>
</w:t>
            </w:r>
            <w:r>
              <w:rPr>
                <w:rFonts w:ascii="Times New Roman"/>
                <w:b w:val="false"/>
                <w:i w:val="false"/>
                <w:color w:val="000000"/>
                <w:sz w:val="20"/>
              </w:rPr>
              <w:t>4.7. Жалоба (ходатайство) в порядке статьи 107 УПК РК на постановление суда: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статьи 161 УПК РК (07),  о  санкционирования временного отстранения от должности (08); о санкционировании запрета на приближение (09); о санкционировании эксгумации трупа (10); о санкционировании принудительного освидетельствования (11); о санкционировании принудительного получения образцов (12); о проверке законности произведенных без санкции суда обысков (13), о проверке законности произведенного без санкции суда личного обыска (14), о проверке законности произведенного без санкции суда выемок (15), о проверке законности произведенного без санкции суда осмотра (16), заключение по производству о конфискации (17), принудительный осмотр жилья в порядке части 14 статьи 220 УПК РК(18),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(19);</w:t>
            </w:r>
            <w:r>
              <w:br/>
            </w:r>
            <w:r>
              <w:rPr>
                <w:rFonts w:ascii="Times New Roman"/>
                <w:b w:val="false"/>
                <w:i w:val="false"/>
                <w:color w:val="000000"/>
                <w:sz w:val="20"/>
              </w:rPr>
              <w:t>
</w:t>
            </w:r>
            <w:r>
              <w:rPr>
                <w:rFonts w:ascii="Times New Roman"/>
                <w:b w:val="false"/>
                <w:i w:val="false"/>
                <w:color w:val="000000"/>
                <w:sz w:val="20"/>
              </w:rPr>
              <w:t>Жалоба (ходатайство) поданы (принесен): прокурором (01), подозреваемым (02), обвиняемым (03), защитником (подозреваемого, обвиняемого) (04), законным представителем (05), потерпевшим (06), законным представителем потерпевшего (07), другими (08).</w:t>
            </w:r>
            <w:r>
              <w:br/>
            </w:r>
            <w:r>
              <w:rPr>
                <w:rFonts w:ascii="Times New Roman"/>
                <w:b w:val="false"/>
                <w:i w:val="false"/>
                <w:color w:val="000000"/>
                <w:sz w:val="20"/>
              </w:rPr>
              <w:t>
</w:t>
            </w:r>
            <w:r>
              <w:rPr>
                <w:rFonts w:ascii="Times New Roman"/>
                <w:b w:val="false"/>
                <w:i w:val="false"/>
                <w:color w:val="000000"/>
                <w:sz w:val="20"/>
              </w:rPr>
              <w:t>Результат: постановление оставлено без изменения (01), постановление изменено (02), отменено с вынесением нового постановления (03).</w:t>
            </w:r>
            <w:r>
              <w:br/>
            </w:r>
            <w:r>
              <w:rPr>
                <w:rFonts w:ascii="Times New Roman"/>
                <w:b w:val="false"/>
                <w:i w:val="false"/>
                <w:color w:val="000000"/>
                <w:sz w:val="20"/>
              </w:rPr>
              <w:t>
</w:t>
            </w:r>
            <w:r>
              <w:rPr>
                <w:rFonts w:ascii="Times New Roman"/>
                <w:b w:val="false"/>
                <w:i w:val="false"/>
                <w:color w:val="000000"/>
                <w:sz w:val="20"/>
              </w:rPr>
              <w:t>Дата "_____" ________ 20____ года</w:t>
            </w:r>
            <w:r>
              <w:br/>
            </w:r>
            <w:r>
              <w:rPr>
                <w:rFonts w:ascii="Times New Roman"/>
                <w:b w:val="false"/>
                <w:i w:val="false"/>
                <w:color w:val="000000"/>
                <w:sz w:val="20"/>
              </w:rPr>
              <w:t>
4.8 В связи с принятием Закона Республики Казахстан (по справочнику)</w:t>
            </w:r>
          </w:p>
          <w:bookmarkEnd w:id="4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42"/>
          <w:p>
            <w:pPr>
              <w:spacing w:after="20"/>
              <w:ind w:left="20"/>
              <w:jc w:val="both"/>
            </w:pPr>
            <w:r>
              <w:rPr>
                <w:rFonts w:ascii="Times New Roman"/>
                <w:b w:val="false"/>
                <w:i w:val="false"/>
                <w:color w:val="000000"/>
                <w:sz w:val="20"/>
              </w:rPr>
              <w:t>
5. Квалификация преступления __________________________________ УК РК</w:t>
            </w:r>
            <w:r>
              <w:br/>
            </w:r>
            <w:r>
              <w:rPr>
                <w:rFonts w:ascii="Times New Roman"/>
                <w:b w:val="false"/>
                <w:i w:val="false"/>
                <w:color w:val="000000"/>
                <w:sz w:val="20"/>
              </w:rPr>
              <w:t>
</w:t>
            </w:r>
            <w:r>
              <w:rPr>
                <w:rFonts w:ascii="Times New Roman"/>
                <w:b w:val="false"/>
                <w:i w:val="false"/>
                <w:color w:val="000000"/>
                <w:sz w:val="20"/>
              </w:rPr>
              <w:t>по статье 11 УК РК: не определена (0), небольшой тяжести (1), средней тяжести (2), тяжкое (3), особо тяжкое (4).</w:t>
            </w:r>
            <w:r>
              <w:br/>
            </w:r>
            <w:r>
              <w:rPr>
                <w:rFonts w:ascii="Times New Roman"/>
                <w:b w:val="false"/>
                <w:i w:val="false"/>
                <w:color w:val="000000"/>
                <w:sz w:val="20"/>
              </w:rPr>
              <w:t>
5.1 Квалификация преступления _________ по УК РК от 16 июля 1997 года</w:t>
            </w:r>
          </w:p>
          <w:bookmarkEnd w:id="4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43"/>
          <w:p>
            <w:pPr>
              <w:spacing w:after="20"/>
              <w:ind w:left="20"/>
              <w:jc w:val="both"/>
            </w:pPr>
            <w:r>
              <w:rPr>
                <w:rFonts w:ascii="Times New Roman"/>
                <w:b w:val="false"/>
                <w:i w:val="false"/>
                <w:color w:val="000000"/>
                <w:sz w:val="20"/>
              </w:rPr>
              <w:t>
6. Переквалифицировано со статьи ______________________________ УК РК</w:t>
            </w:r>
            <w:r>
              <w:br/>
            </w:r>
            <w:r>
              <w:rPr>
                <w:rFonts w:ascii="Times New Roman"/>
                <w:b w:val="false"/>
                <w:i w:val="false"/>
                <w:color w:val="000000"/>
                <w:sz w:val="20"/>
              </w:rPr>
              <w:t>
Дата переквалификации "____" ________ 20___ года</w:t>
            </w:r>
          </w:p>
          <w:bookmarkEnd w:id="4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44"/>
          <w:p>
            <w:pPr>
              <w:spacing w:after="20"/>
              <w:ind w:left="20"/>
              <w:jc w:val="both"/>
            </w:pPr>
            <w:r>
              <w:rPr>
                <w:rFonts w:ascii="Times New Roman"/>
                <w:b w:val="false"/>
                <w:i w:val="false"/>
                <w:color w:val="000000"/>
                <w:sz w:val="20"/>
              </w:rPr>
              <w:t>
7. Номер основного ЕРДР___________________________________</w:t>
            </w:r>
            <w:r>
              <w:br/>
            </w:r>
            <w:r>
              <w:rPr>
                <w:rFonts w:ascii="Times New Roman"/>
                <w:b w:val="false"/>
                <w:i w:val="false"/>
                <w:color w:val="000000"/>
                <w:sz w:val="20"/>
              </w:rPr>
              <w:t>
8. Выделено из ранее соединенного ЕРДР</w:t>
            </w:r>
          </w:p>
          <w:bookmarkEnd w:id="4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45"/>
          <w:p>
            <w:pPr>
              <w:spacing w:after="20"/>
              <w:ind w:left="20"/>
              <w:jc w:val="both"/>
            </w:pPr>
            <w:r>
              <w:rPr>
                <w:rFonts w:ascii="Times New Roman"/>
                <w:b w:val="false"/>
                <w:i w:val="false"/>
                <w:color w:val="000000"/>
                <w:sz w:val="20"/>
              </w:rPr>
              <w:t>
9. Наименование органа, организовавшего следственно-оперативную группу (далее - СОГ)</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9.1. Руководитель СОГ</w:t>
            </w:r>
            <w:r>
              <w:br/>
            </w:r>
            <w:r>
              <w:rPr>
                <w:rFonts w:ascii="Times New Roman"/>
                <w:b w:val="false"/>
                <w:i w:val="false"/>
                <w:color w:val="000000"/>
                <w:sz w:val="20"/>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5019"/>
              <w:gridCol w:w="4243"/>
              <w:gridCol w:w="935"/>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46"/>
                <w:p>
                  <w:pPr>
                    <w:spacing w:after="20"/>
                    <w:ind w:left="20"/>
                    <w:jc w:val="both"/>
                  </w:pPr>
                  <w:r>
                    <w:rPr>
                      <w:rFonts w:ascii="Times New Roman"/>
                      <w:b w:val="false"/>
                      <w:i w:val="false"/>
                      <w:color w:val="000000"/>
                      <w:sz w:val="20"/>
                    </w:rPr>
                    <w:t>
Индивидуальный  идентификационный номер (далее-ИИН)</w:t>
                  </w:r>
                </w:p>
                <w:bookmarkEnd w:id="46"/>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9.2. Состав участников СОГ</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1305"/>
              <w:gridCol w:w="5931"/>
              <w:gridCol w:w="1306"/>
            </w:tblGrid>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47"/>
          <w:p>
            <w:pPr>
              <w:spacing w:after="20"/>
              <w:ind w:left="20"/>
              <w:jc w:val="both"/>
            </w:pPr>
            <w:r>
              <w:rPr>
                <w:rFonts w:ascii="Times New Roman"/>
                <w:b w:val="false"/>
                <w:i w:val="false"/>
                <w:color w:val="000000"/>
                <w:sz w:val="20"/>
              </w:rPr>
              <w:t>
10. Передано в орган</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передано в службу: следствие (1), дознание (2)</w:t>
            </w:r>
            <w:r>
              <w:br/>
            </w:r>
            <w:r>
              <w:rPr>
                <w:rFonts w:ascii="Times New Roman"/>
                <w:b w:val="false"/>
                <w:i w:val="false"/>
                <w:color w:val="000000"/>
                <w:sz w:val="20"/>
              </w:rPr>
              <w:t>
исходящий №______________________ дата "____" ________ 20___ года</w:t>
            </w:r>
          </w:p>
          <w:bookmarkEnd w:id="4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8"/>
          <w:p>
            <w:pPr>
              <w:spacing w:after="20"/>
              <w:ind w:left="20"/>
              <w:jc w:val="both"/>
            </w:pPr>
            <w:r>
              <w:rPr>
                <w:rFonts w:ascii="Times New Roman"/>
                <w:b w:val="false"/>
                <w:i w:val="false"/>
                <w:color w:val="000000"/>
                <w:sz w:val="20"/>
              </w:rPr>
              <w:t>
11. Продлен до: _____ месяцев ______ дней</w:t>
            </w:r>
            <w:r>
              <w:br/>
            </w:r>
            <w:r>
              <w:rPr>
                <w:rFonts w:ascii="Times New Roman"/>
                <w:b w:val="false"/>
                <w:i w:val="false"/>
                <w:color w:val="000000"/>
                <w:sz w:val="20"/>
              </w:rPr>
              <w:t>
Дата, до которой продлен срок: "____" ________ 20___ года</w:t>
            </w:r>
          </w:p>
          <w:bookmarkEnd w:id="4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49"/>
          <w:p>
            <w:pPr>
              <w:spacing w:after="20"/>
              <w:ind w:left="20"/>
              <w:jc w:val="both"/>
            </w:pPr>
            <w:r>
              <w:rPr>
                <w:rFonts w:ascii="Times New Roman"/>
                <w:b w:val="false"/>
                <w:i w:val="false"/>
                <w:color w:val="000000"/>
                <w:sz w:val="20"/>
              </w:rPr>
              <w:t>
12. Дело находилось на ознакомлении: с "___"___________ 20__ года по "___" __________ 20__года</w:t>
            </w:r>
            <w:r>
              <w:br/>
            </w:r>
            <w:r>
              <w:rPr>
                <w:rFonts w:ascii="Times New Roman"/>
                <w:b w:val="false"/>
                <w:i w:val="false"/>
                <w:color w:val="000000"/>
                <w:sz w:val="20"/>
              </w:rPr>
              <w:t>
13. Дело находилось по жалобе: с "___" _________20__ года по "___"_________ 20___года</w:t>
            </w:r>
          </w:p>
          <w:bookmarkEnd w:id="4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50"/>
          <w:p>
            <w:pPr>
              <w:spacing w:after="20"/>
              <w:ind w:left="20"/>
              <w:jc w:val="both"/>
            </w:pPr>
            <w:r>
              <w:rPr>
                <w:rFonts w:ascii="Times New Roman"/>
                <w:b w:val="false"/>
                <w:i w:val="false"/>
                <w:color w:val="000000"/>
                <w:sz w:val="20"/>
              </w:rPr>
              <w:t>
14. Примечание:</w:t>
            </w:r>
            <w:r>
              <w:br/>
            </w:r>
            <w:r>
              <w:rPr>
                <w:rFonts w:ascii="Times New Roman"/>
                <w:b w:val="false"/>
                <w:i w:val="false"/>
                <w:color w:val="000000"/>
                <w:sz w:val="20"/>
              </w:rPr>
              <w:t>
Описание примечания</w:t>
            </w:r>
          </w:p>
          <w:bookmarkEnd w:id="5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51"/>
          <w:p>
            <w:pPr>
              <w:spacing w:after="20"/>
              <w:ind w:left="20"/>
              <w:jc w:val="both"/>
            </w:pPr>
            <w:r>
              <w:rPr>
                <w:rFonts w:ascii="Times New Roman"/>
                <w:b w:val="false"/>
                <w:i w:val="false"/>
                <w:color w:val="000000"/>
                <w:sz w:val="20"/>
              </w:rPr>
              <w:t>
15. Должностное лицо, осуществляющее расследование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15.1. Начальник подразделения, осуществляющего расследование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16. Прокурор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17. Наименование прокуратуры, осуществляющей надзор</w:t>
            </w:r>
            <w:r>
              <w:br/>
            </w:r>
            <w:r>
              <w:rPr>
                <w:rFonts w:ascii="Times New Roman"/>
                <w:b w:val="false"/>
                <w:i w:val="false"/>
                <w:color w:val="000000"/>
                <w:sz w:val="20"/>
              </w:rPr>
              <w:t>
_____________________________________________________________________</w:t>
            </w:r>
          </w:p>
          <w:bookmarkEnd w:id="51"/>
        </w:tc>
      </w:tr>
    </w:tbl>
    <w:bookmarkStart w:name="z348" w:id="52"/>
    <w:p>
      <w:pPr>
        <w:spacing w:after="0"/>
        <w:ind w:left="0"/>
        <w:jc w:val="both"/>
      </w:pPr>
      <w:r>
        <w:rPr>
          <w:rFonts w:ascii="Times New Roman"/>
          <w:b w:val="false"/>
          <w:i w:val="false"/>
          <w:color w:val="000000"/>
          <w:sz w:val="28"/>
        </w:rPr>
        <w:t>
      Дата регистрации "__" ___ 20_ года     дата корректировки "__" ____ 20 __ года</w:t>
      </w:r>
    </w:p>
    <w:bookmarkEnd w:id="52"/>
    <w:bookmarkStart w:name="z349" w:id="53"/>
    <w:p>
      <w:pPr>
        <w:spacing w:after="0"/>
        <w:ind w:left="0"/>
        <w:jc w:val="both"/>
      </w:pPr>
      <w:r>
        <w:rPr>
          <w:rFonts w:ascii="Times New Roman"/>
          <w:b w:val="false"/>
          <w:i w:val="false"/>
          <w:color w:val="000000"/>
          <w:sz w:val="28"/>
        </w:rPr>
        <w:t>
      Продолжение к решению по ЕРДР (сведения по оконченным)</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54"/>
          <w:p>
            <w:pPr>
              <w:spacing w:after="20"/>
              <w:ind w:left="20"/>
              <w:jc w:val="both"/>
            </w:pPr>
            <w:r>
              <w:rPr>
                <w:rFonts w:ascii="Times New Roman"/>
                <w:b w:val="false"/>
                <w:i w:val="false"/>
                <w:color w:val="000000"/>
                <w:sz w:val="20"/>
              </w:rPr>
              <w:t>
18. Преступление совершено лицом: (по справочнику):</w:t>
            </w:r>
            <w:r>
              <w:br/>
            </w:r>
            <w:r>
              <w:rPr>
                <w:rFonts w:ascii="Times New Roman"/>
                <w:b w:val="false"/>
                <w:i w:val="false"/>
                <w:color w:val="000000"/>
                <w:sz w:val="20"/>
              </w:rPr>
              <w:t>
</w:t>
            </w:r>
            <w:r>
              <w:rPr>
                <w:rFonts w:ascii="Times New Roman"/>
                <w:b w:val="false"/>
                <w:i w:val="false"/>
                <w:color w:val="000000"/>
                <w:sz w:val="20"/>
              </w:rPr>
              <w:t>18.1 Гражданство иностранца (по справочнику)</w:t>
            </w:r>
            <w:r>
              <w:br/>
            </w:r>
            <w:r>
              <w:rPr>
                <w:rFonts w:ascii="Times New Roman"/>
                <w:b w:val="false"/>
                <w:i w:val="false"/>
                <w:color w:val="000000"/>
                <w:sz w:val="20"/>
              </w:rPr>
              <w:t>
</w:t>
            </w:r>
            <w:r>
              <w:rPr>
                <w:rFonts w:ascii="Times New Roman"/>
                <w:b w:val="false"/>
                <w:i w:val="false"/>
                <w:color w:val="000000"/>
                <w:sz w:val="20"/>
              </w:rPr>
              <w:t xml:space="preserve">19. По роду занятий преступление совершил: (по справочнику): </w:t>
            </w:r>
            <w:r>
              <w:br/>
            </w:r>
            <w:r>
              <w:rPr>
                <w:rFonts w:ascii="Times New Roman"/>
                <w:b w:val="false"/>
                <w:i w:val="false"/>
                <w:color w:val="000000"/>
                <w:sz w:val="20"/>
              </w:rPr>
              <w:t>
</w:t>
            </w:r>
            <w:r>
              <w:rPr>
                <w:rFonts w:ascii="Times New Roman"/>
                <w:b w:val="false"/>
                <w:i w:val="false"/>
                <w:color w:val="000000"/>
                <w:sz w:val="20"/>
              </w:rPr>
              <w:t>19.1 Дополнительные отметки: (по справочнику)</w:t>
            </w:r>
            <w:r>
              <w:br/>
            </w:r>
            <w:r>
              <w:rPr>
                <w:rFonts w:ascii="Times New Roman"/>
                <w:b w:val="false"/>
                <w:i w:val="false"/>
                <w:color w:val="000000"/>
                <w:sz w:val="20"/>
              </w:rPr>
              <w:t>
</w:t>
            </w:r>
            <w:r>
              <w:rPr>
                <w:rFonts w:ascii="Times New Roman"/>
                <w:b w:val="false"/>
                <w:i w:val="false"/>
                <w:color w:val="000000"/>
                <w:sz w:val="20"/>
              </w:rPr>
              <w:t xml:space="preserve">20. Мотив преступления: (по справочнику) </w:t>
            </w:r>
            <w:r>
              <w:br/>
            </w:r>
            <w:r>
              <w:rPr>
                <w:rFonts w:ascii="Times New Roman"/>
                <w:b w:val="false"/>
                <w:i w:val="false"/>
                <w:color w:val="000000"/>
                <w:sz w:val="20"/>
              </w:rPr>
              <w:t>
</w:t>
            </w:r>
            <w:r>
              <w:rPr>
                <w:rFonts w:ascii="Times New Roman"/>
                <w:b w:val="false"/>
                <w:i w:val="false"/>
                <w:color w:val="000000"/>
                <w:sz w:val="20"/>
              </w:rPr>
              <w:t>21. Форма вины: умышленная (1), по неосторожности (2).</w:t>
            </w:r>
            <w:r>
              <w:br/>
            </w:r>
            <w:r>
              <w:rPr>
                <w:rFonts w:ascii="Times New Roman"/>
                <w:b w:val="false"/>
                <w:i w:val="false"/>
                <w:color w:val="000000"/>
                <w:sz w:val="20"/>
              </w:rPr>
              <w:t xml:space="preserve">
22. Уголовное преследование осуществлялось (по справочнику): </w:t>
            </w:r>
          </w:p>
          <w:bookmarkEnd w:id="5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55"/>
          <w:p>
            <w:pPr>
              <w:spacing w:after="20"/>
              <w:ind w:left="20"/>
              <w:jc w:val="both"/>
            </w:pPr>
            <w:r>
              <w:rPr>
                <w:rFonts w:ascii="Times New Roman"/>
                <w:b w:val="false"/>
                <w:i w:val="false"/>
                <w:color w:val="000000"/>
                <w:sz w:val="20"/>
              </w:rPr>
              <w:t>
23. Сумма причиненного ущерба: __________________________ тенге</w:t>
            </w:r>
            <w:r>
              <w:br/>
            </w:r>
            <w:r>
              <w:rPr>
                <w:rFonts w:ascii="Times New Roman"/>
                <w:b w:val="false"/>
                <w:i w:val="false"/>
                <w:color w:val="000000"/>
                <w:sz w:val="20"/>
              </w:rPr>
              <w:t>
</w:t>
            </w:r>
            <w:r>
              <w:rPr>
                <w:rFonts w:ascii="Times New Roman"/>
                <w:b w:val="false"/>
                <w:i w:val="false"/>
                <w:color w:val="000000"/>
                <w:sz w:val="20"/>
              </w:rPr>
              <w:t>Государству ____________ тенге, юридическим лицам ____________ тенге, физическим лицам ______________________ тенге</w:t>
            </w:r>
            <w:r>
              <w:br/>
            </w:r>
            <w:r>
              <w:rPr>
                <w:rFonts w:ascii="Times New Roman"/>
                <w:b w:val="false"/>
                <w:i w:val="false"/>
                <w:color w:val="000000"/>
                <w:sz w:val="20"/>
              </w:rPr>
              <w:t>
</w:t>
            </w:r>
            <w:r>
              <w:rPr>
                <w:rFonts w:ascii="Times New Roman"/>
                <w:b w:val="false"/>
                <w:i w:val="false"/>
                <w:color w:val="000000"/>
                <w:sz w:val="20"/>
              </w:rPr>
              <w:t>23.1 Добровольно погашен: ______________________________ тенге</w:t>
            </w:r>
            <w:r>
              <w:br/>
            </w:r>
            <w:r>
              <w:rPr>
                <w:rFonts w:ascii="Times New Roman"/>
                <w:b w:val="false"/>
                <w:i w:val="false"/>
                <w:color w:val="000000"/>
                <w:sz w:val="20"/>
              </w:rPr>
              <w:t>
</w:t>
            </w:r>
            <w:r>
              <w:rPr>
                <w:rFonts w:ascii="Times New Roman"/>
                <w:b w:val="false"/>
                <w:i w:val="false"/>
                <w:color w:val="000000"/>
                <w:sz w:val="20"/>
              </w:rPr>
              <w:t>Государству ____________ тенге, юридическим лицам _____________тенге, физическим лицам ______________________тенге</w:t>
            </w:r>
            <w:r>
              <w:br/>
            </w:r>
            <w:r>
              <w:rPr>
                <w:rFonts w:ascii="Times New Roman"/>
                <w:b w:val="false"/>
                <w:i w:val="false"/>
                <w:color w:val="000000"/>
                <w:sz w:val="20"/>
              </w:rPr>
              <w:t>
23.2 Установленная сумма процессуальных издержек согласно статье 177 УПК РК _________________ тенге</w:t>
            </w:r>
          </w:p>
          <w:bookmarkEnd w:id="5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56"/>
          <w:p>
            <w:pPr>
              <w:spacing w:after="20"/>
              <w:ind w:left="20"/>
              <w:jc w:val="both"/>
            </w:pPr>
            <w:r>
              <w:rPr>
                <w:rFonts w:ascii="Times New Roman"/>
                <w:b w:val="false"/>
                <w:i w:val="false"/>
                <w:color w:val="000000"/>
                <w:sz w:val="20"/>
              </w:rPr>
              <w:t>
24. Наложен арест на имущество в размере: _________________ тенге</w:t>
            </w:r>
            <w:r>
              <w:br/>
            </w:r>
            <w:r>
              <w:rPr>
                <w:rFonts w:ascii="Times New Roman"/>
                <w:b w:val="false"/>
                <w:i w:val="false"/>
                <w:color w:val="000000"/>
                <w:sz w:val="20"/>
              </w:rPr>
              <w:t>
</w:t>
            </w:r>
            <w:r>
              <w:rPr>
                <w:rFonts w:ascii="Times New Roman"/>
                <w:b w:val="false"/>
                <w:i w:val="false"/>
                <w:color w:val="000000"/>
                <w:sz w:val="20"/>
              </w:rPr>
              <w:t>Государства________ тенге, юридических лиц ___________тенге, физических лиц ___________________ тенге</w:t>
            </w:r>
            <w:r>
              <w:br/>
            </w:r>
            <w:r>
              <w:rPr>
                <w:rFonts w:ascii="Times New Roman"/>
                <w:b w:val="false"/>
                <w:i w:val="false"/>
                <w:color w:val="000000"/>
                <w:sz w:val="20"/>
              </w:rPr>
              <w:t>
</w:t>
            </w:r>
            <w:r>
              <w:rPr>
                <w:rFonts w:ascii="Times New Roman"/>
                <w:b w:val="false"/>
                <w:i w:val="false"/>
                <w:color w:val="000000"/>
                <w:sz w:val="20"/>
              </w:rPr>
              <w:t>24.1 Наложен арест на имущество, подлежащее конфискации в размере: ___________________________тенге</w:t>
            </w:r>
            <w:r>
              <w:br/>
            </w:r>
            <w:r>
              <w:rPr>
                <w:rFonts w:ascii="Times New Roman"/>
                <w:b w:val="false"/>
                <w:i w:val="false"/>
                <w:color w:val="000000"/>
                <w:sz w:val="20"/>
              </w:rPr>
              <w:t>
</w:t>
            </w:r>
            <w:r>
              <w:rPr>
                <w:rFonts w:ascii="Times New Roman"/>
                <w:b w:val="false"/>
                <w:i w:val="false"/>
                <w:color w:val="000000"/>
                <w:sz w:val="20"/>
              </w:rPr>
              <w:t>Государства _______________________ тенге, юридических лиц ______________________ тенге, физических лиц __________________ тенге</w:t>
            </w:r>
            <w:r>
              <w:br/>
            </w:r>
            <w:r>
              <w:rPr>
                <w:rFonts w:ascii="Times New Roman"/>
                <w:b w:val="false"/>
                <w:i w:val="false"/>
                <w:color w:val="000000"/>
                <w:sz w:val="20"/>
              </w:rPr>
              <w:t>
</w:t>
            </w:r>
            <w:r>
              <w:rPr>
                <w:rFonts w:ascii="Times New Roman"/>
                <w:b w:val="false"/>
                <w:i w:val="false"/>
                <w:color w:val="000000"/>
                <w:sz w:val="20"/>
              </w:rPr>
              <w:t>24.2 Изъято имущество в размере: ____________________________тенге</w:t>
            </w:r>
            <w:r>
              <w:br/>
            </w:r>
            <w:r>
              <w:rPr>
                <w:rFonts w:ascii="Times New Roman"/>
                <w:b w:val="false"/>
                <w:i w:val="false"/>
                <w:color w:val="000000"/>
                <w:sz w:val="20"/>
              </w:rPr>
              <w:t>
В пользу: государства _______________________ тенге, юридических лиц _______________________ тенге, физических лиц _________________ тенге</w:t>
            </w:r>
          </w:p>
          <w:bookmarkEnd w:id="5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Реализовано описанного имущества в размере: _______________ тенге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57"/>
          <w:p>
            <w:pPr>
              <w:spacing w:after="20"/>
              <w:ind w:left="20"/>
              <w:jc w:val="both"/>
            </w:pPr>
            <w:r>
              <w:rPr>
                <w:rFonts w:ascii="Times New Roman"/>
                <w:b w:val="false"/>
                <w:i w:val="false"/>
                <w:color w:val="000000"/>
                <w:sz w:val="20"/>
              </w:rPr>
              <w:t>
26. Наименование сил и средств, способствовавших раскрытию преступлений:</w:t>
            </w:r>
            <w:r>
              <w:br/>
            </w:r>
            <w:r>
              <w:rPr>
                <w:rFonts w:ascii="Times New Roman"/>
                <w:b w:val="false"/>
                <w:i w:val="false"/>
                <w:color w:val="000000"/>
                <w:sz w:val="20"/>
              </w:rPr>
              <w:t>
</w:t>
            </w:r>
            <w:r>
              <w:rPr>
                <w:rFonts w:ascii="Times New Roman"/>
                <w:b w:val="false"/>
                <w:i w:val="false"/>
                <w:color w:val="000000"/>
                <w:sz w:val="20"/>
              </w:rPr>
              <w:t>Силы и средства, способствующие раскрытию преступления (внутриведомственный показатель):</w:t>
            </w:r>
            <w:r>
              <w:br/>
            </w:r>
            <w:r>
              <w:rPr>
                <w:rFonts w:ascii="Times New Roman"/>
                <w:b w:val="false"/>
                <w:i w:val="false"/>
                <w:color w:val="000000"/>
                <w:sz w:val="20"/>
              </w:rPr>
              <w:t>
</w:t>
            </w:r>
            <w:r>
              <w:rPr>
                <w:rFonts w:ascii="Times New Roman"/>
                <w:b w:val="false"/>
                <w:i w:val="false"/>
                <w:color w:val="000000"/>
                <w:sz w:val="20"/>
              </w:rPr>
              <w:t>Сообщение: по справочнику</w:t>
            </w:r>
            <w:r>
              <w:br/>
            </w:r>
            <w:r>
              <w:rPr>
                <w:rFonts w:ascii="Times New Roman"/>
                <w:b w:val="false"/>
                <w:i w:val="false"/>
                <w:color w:val="000000"/>
                <w:sz w:val="20"/>
              </w:rPr>
              <w:t>
</w:t>
            </w:r>
            <w:r>
              <w:rPr>
                <w:rFonts w:ascii="Times New Roman"/>
                <w:b w:val="false"/>
                <w:i w:val="false"/>
                <w:color w:val="000000"/>
                <w:sz w:val="20"/>
              </w:rPr>
              <w:t>Наименование и номер сообщения (по справочнику):</w:t>
            </w:r>
            <w:r>
              <w:br/>
            </w:r>
            <w:r>
              <w:rPr>
                <w:rFonts w:ascii="Times New Roman"/>
                <w:b w:val="false"/>
                <w:i w:val="false"/>
                <w:color w:val="000000"/>
                <w:sz w:val="20"/>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8539"/>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реквизита 26)</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27. Вид дела оперативного учета: (по справочнику)</w:t>
            </w:r>
            <w:r>
              <w:br/>
            </w:r>
            <w:r>
              <w:rPr>
                <w:rFonts w:ascii="Times New Roman"/>
                <w:b w:val="false"/>
                <w:i w:val="false"/>
                <w:color w:val="000000"/>
                <w:sz w:val="20"/>
              </w:rPr>
              <w:t>
</w:t>
            </w:r>
            <w:r>
              <w:rPr>
                <w:rFonts w:ascii="Times New Roman"/>
                <w:b w:val="false"/>
                <w:i w:val="false"/>
                <w:color w:val="000000"/>
                <w:sz w:val="20"/>
              </w:rPr>
              <w:t xml:space="preserve">28. Личный сыск: (по справочнику) </w:t>
            </w:r>
            <w:r>
              <w:br/>
            </w:r>
            <w:r>
              <w:rPr>
                <w:rFonts w:ascii="Times New Roman"/>
                <w:b w:val="false"/>
                <w:i w:val="false"/>
                <w:color w:val="000000"/>
                <w:sz w:val="20"/>
              </w:rPr>
              <w:t>
29. Раскрытию преступлений способствовало участие: подразделений (по справочнику)</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58"/>
          <w:p>
            <w:pPr>
              <w:spacing w:after="20"/>
              <w:ind w:left="20"/>
              <w:jc w:val="both"/>
            </w:pPr>
            <w:r>
              <w:rPr>
                <w:rFonts w:ascii="Times New Roman"/>
                <w:b w:val="false"/>
                <w:i w:val="false"/>
                <w:color w:val="000000"/>
                <w:sz w:val="20"/>
              </w:rPr>
              <w:t>
30. Применение: (по справочнику)</w:t>
            </w:r>
            <w:r>
              <w:br/>
            </w:r>
            <w:r>
              <w:rPr>
                <w:rFonts w:ascii="Times New Roman"/>
                <w:b w:val="false"/>
                <w:i w:val="false"/>
                <w:color w:val="000000"/>
                <w:sz w:val="20"/>
              </w:rPr>
              <w:t>
</w:t>
            </w:r>
            <w:r>
              <w:rPr>
                <w:rFonts w:ascii="Times New Roman"/>
                <w:b w:val="false"/>
                <w:i w:val="false"/>
                <w:color w:val="000000"/>
                <w:sz w:val="20"/>
              </w:rPr>
              <w:t>31. Окончено с использованием сведений полученных в результате процессуального соглашения о сотрудничества (01).</w:t>
            </w:r>
            <w:r>
              <w:br/>
            </w:r>
            <w:r>
              <w:rPr>
                <w:rFonts w:ascii="Times New Roman"/>
                <w:b w:val="false"/>
                <w:i w:val="false"/>
                <w:color w:val="000000"/>
                <w:sz w:val="20"/>
              </w:rPr>
              <w:t>
</w:t>
            </w:r>
            <w:r>
              <w:rPr>
                <w:rFonts w:ascii="Times New Roman"/>
                <w:b w:val="false"/>
                <w:i w:val="false"/>
                <w:color w:val="000000"/>
                <w:sz w:val="20"/>
              </w:rPr>
              <w:t>32. Вид процессуального документа: рапорт (001), постановление (002), протокол (003), акт (004), заключение (005), подписка (006), ходатайство (007), уведомление (008), заявление (009), письмо (010), указание (011), характеристика (012), прочие документы (100),</w:t>
            </w:r>
            <w:r>
              <w:br/>
            </w:r>
            <w:r>
              <w:rPr>
                <w:rFonts w:ascii="Times New Roman"/>
                <w:b w:val="false"/>
                <w:i w:val="false"/>
                <w:color w:val="000000"/>
                <w:sz w:val="20"/>
              </w:rPr>
              <w:t>
</w:t>
            </w:r>
            <w:r>
              <w:rPr>
                <w:rFonts w:ascii="Times New Roman"/>
                <w:b w:val="false"/>
                <w:i w:val="false"/>
                <w:color w:val="000000"/>
                <w:sz w:val="20"/>
              </w:rPr>
              <w:t>Наименование документа: ___________________________</w:t>
            </w:r>
            <w:r>
              <w:br/>
            </w:r>
            <w:r>
              <w:rPr>
                <w:rFonts w:ascii="Times New Roman"/>
                <w:b w:val="false"/>
                <w:i w:val="false"/>
                <w:color w:val="000000"/>
                <w:sz w:val="20"/>
              </w:rPr>
              <w:t>
Тип документа: (по справочнику)</w:t>
            </w:r>
          </w:p>
          <w:bookmarkEnd w:id="5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2020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Л-2</w:t>
            </w:r>
          </w:p>
        </w:tc>
      </w:tr>
    </w:tbl>
    <w:bookmarkStart w:name="z378" w:id="59"/>
    <w:p>
      <w:pPr>
        <w:spacing w:after="0"/>
        <w:ind w:left="0"/>
        <w:jc w:val="left"/>
      </w:pPr>
      <w:r>
        <w:rPr>
          <w:rFonts w:ascii="Times New Roman"/>
          <w:b/>
          <w:i w:val="false"/>
          <w:color w:val="000000"/>
        </w:rPr>
        <w:t xml:space="preserve"> Форма на лицо, подозреваемое (обвиняемое) в совершении преступления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6"/>
      </w:tblGrid>
      <w:tr>
        <w:trPr>
          <w:trHeight w:val="30" w:hRule="atLeast"/>
        </w:trPr>
        <w:tc>
          <w:tcPr>
            <w:tcW w:w="1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60"/>
          <w:p>
            <w:pPr>
              <w:spacing w:after="20"/>
              <w:ind w:left="20"/>
              <w:jc w:val="both"/>
            </w:pPr>
            <w:r>
              <w:rPr>
                <w:rFonts w:ascii="Times New Roman"/>
                <w:b w:val="false"/>
                <w:i w:val="false"/>
                <w:color w:val="000000"/>
                <w:sz w:val="20"/>
              </w:rPr>
              <w:t>
1. Номер Единого реестра досудебных расследований (далее – ЕРДР)____________________________________</w:t>
            </w:r>
            <w:r>
              <w:br/>
            </w:r>
            <w:r>
              <w:rPr>
                <w:rFonts w:ascii="Times New Roman"/>
                <w:b w:val="false"/>
                <w:i w:val="false"/>
                <w:color w:val="000000"/>
                <w:sz w:val="20"/>
              </w:rPr>
              <w:t>
</w:t>
            </w:r>
            <w:r>
              <w:rPr>
                <w:rFonts w:ascii="Times New Roman"/>
                <w:b w:val="false"/>
                <w:i w:val="false"/>
                <w:color w:val="000000"/>
                <w:sz w:val="20"/>
              </w:rPr>
              <w:t>1.1 Номер основного ЕРДР 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Наименование органа расследования _________________________</w:t>
            </w:r>
            <w:r>
              <w:br/>
            </w:r>
            <w:r>
              <w:rPr>
                <w:rFonts w:ascii="Times New Roman"/>
                <w:b w:val="false"/>
                <w:i w:val="false"/>
                <w:color w:val="000000"/>
                <w:sz w:val="20"/>
              </w:rPr>
              <w:t>
</w:t>
            </w:r>
            <w:r>
              <w:rPr>
                <w:rFonts w:ascii="Times New Roman"/>
                <w:b w:val="false"/>
                <w:i w:val="false"/>
                <w:color w:val="000000"/>
                <w:sz w:val="20"/>
              </w:rPr>
              <w:t>3. Форма досудебного расследования: следствие (01), дознание (02), следствие в порядке части 3 </w:t>
            </w:r>
            <w:r>
              <w:rPr>
                <w:rFonts w:ascii="Times New Roman"/>
                <w:b w:val="false"/>
                <w:i w:val="false"/>
                <w:color w:val="000000"/>
                <w:sz w:val="20"/>
              </w:rPr>
              <w:t>статьи 189</w:t>
            </w:r>
            <w:r>
              <w:rPr>
                <w:rFonts w:ascii="Times New Roman"/>
                <w:b w:val="false"/>
                <w:i w:val="false"/>
                <w:color w:val="000000"/>
                <w:sz w:val="20"/>
              </w:rPr>
              <w:t xml:space="preserve"> Уголовно-процессуального кодекса Республики Казахстан (далее - УПК РК) (03), следствие в порядке части 5 статьи 189 части 5 УПК РК (04), дознание в порядке части 4 статьи 189 УПК РК (05), протокольная форма (08), дознание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(09), следствие в порядке пункта 3 части 3 статьи 528 УПК РК (10), дознание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(11), следствие в порядке пункта 3 части 6 статьи 529 УПК РК (12).</w:t>
            </w:r>
            <w:r>
              <w:br/>
            </w:r>
            <w:r>
              <w:rPr>
                <w:rFonts w:ascii="Times New Roman"/>
                <w:b w:val="false"/>
                <w:i w:val="false"/>
                <w:color w:val="000000"/>
                <w:sz w:val="20"/>
              </w:rPr>
              <w:t>
</w:t>
            </w:r>
            <w:r>
              <w:rPr>
                <w:rFonts w:ascii="Times New Roman"/>
                <w:b w:val="false"/>
                <w:i w:val="false"/>
                <w:color w:val="000000"/>
                <w:sz w:val="20"/>
              </w:rPr>
              <w:t>3.1 Ведение досудебного расследования: в бумажном формате(01), в электронном формате (2).</w:t>
            </w:r>
            <w:r>
              <w:br/>
            </w:r>
            <w:r>
              <w:rPr>
                <w:rFonts w:ascii="Times New Roman"/>
                <w:b w:val="false"/>
                <w:i w:val="false"/>
                <w:color w:val="000000"/>
                <w:sz w:val="20"/>
              </w:rPr>
              <w:t>
</w:t>
            </w:r>
            <w:r>
              <w:rPr>
                <w:rFonts w:ascii="Times New Roman"/>
                <w:b w:val="false"/>
                <w:i w:val="false"/>
                <w:color w:val="000000"/>
                <w:sz w:val="20"/>
              </w:rPr>
              <w:t>4. Индивидуальный идентификационный номер (ИИН) ________________________________________________</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3283"/>
              <w:gridCol w:w="5734"/>
            </w:tblGrid>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Фамилия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Имя</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Отчество (при его наличии)</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5. Дата рождения:__________ 5.1 Возраст на момент совершения _______________________________________</w:t>
            </w:r>
            <w:r>
              <w:br/>
            </w:r>
            <w:r>
              <w:rPr>
                <w:rFonts w:ascii="Times New Roman"/>
                <w:b w:val="false"/>
                <w:i w:val="false"/>
                <w:color w:val="000000"/>
                <w:sz w:val="20"/>
              </w:rPr>
              <w:t>
</w:t>
            </w:r>
            <w:r>
              <w:rPr>
                <w:rFonts w:ascii="Times New Roman"/>
                <w:b w:val="false"/>
                <w:i w:val="false"/>
                <w:color w:val="000000"/>
                <w:sz w:val="20"/>
              </w:rPr>
              <w:t>6. Пол: мужской (1), женский (2).</w:t>
            </w:r>
            <w:r>
              <w:br/>
            </w:r>
            <w:r>
              <w:rPr>
                <w:rFonts w:ascii="Times New Roman"/>
                <w:b w:val="false"/>
                <w:i w:val="false"/>
                <w:color w:val="000000"/>
                <w:sz w:val="20"/>
              </w:rPr>
              <w:t>
</w:t>
            </w:r>
            <w:r>
              <w:rPr>
                <w:rFonts w:ascii="Times New Roman"/>
                <w:b w:val="false"/>
                <w:i w:val="false"/>
                <w:color w:val="000000"/>
                <w:sz w:val="20"/>
              </w:rPr>
              <w:t>7. Место рождения:_______________________________________________________________________________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(страна\республика, область, район, населенный пункт)</w:t>
            </w:r>
            <w:r>
              <w:br/>
            </w:r>
            <w:r>
              <w:rPr>
                <w:rFonts w:ascii="Times New Roman"/>
                <w:b w:val="false"/>
                <w:i w:val="false"/>
                <w:color w:val="000000"/>
                <w:sz w:val="20"/>
              </w:rPr>
              <w:t>
</w:t>
            </w:r>
            <w:r>
              <w:rPr>
                <w:rFonts w:ascii="Times New Roman"/>
                <w:b w:val="false"/>
                <w:i w:val="false"/>
                <w:color w:val="000000"/>
                <w:sz w:val="20"/>
              </w:rPr>
              <w:t>8. Гражданство: гражданин Республики Казахстан (1), гражданин государства - участника Содружества независимых государств (2), лицо без гражданства (3), иностранец (4), оралман (5).</w:t>
            </w:r>
            <w:r>
              <w:br/>
            </w:r>
            <w:r>
              <w:rPr>
                <w:rFonts w:ascii="Times New Roman"/>
                <w:b w:val="false"/>
                <w:i w:val="false"/>
                <w:color w:val="000000"/>
                <w:sz w:val="20"/>
              </w:rPr>
              <w:t>
</w:t>
            </w:r>
            <w:r>
              <w:rPr>
                <w:rFonts w:ascii="Times New Roman"/>
                <w:b w:val="false"/>
                <w:i w:val="false"/>
                <w:color w:val="000000"/>
                <w:sz w:val="20"/>
              </w:rPr>
              <w:t>8.1. Гражданство иностранца (по справочнику) _______________________________________________________</w:t>
            </w:r>
            <w:r>
              <w:br/>
            </w:r>
            <w:r>
              <w:rPr>
                <w:rFonts w:ascii="Times New Roman"/>
                <w:b w:val="false"/>
                <w:i w:val="false"/>
                <w:color w:val="000000"/>
                <w:sz w:val="20"/>
              </w:rPr>
              <w:t>
</w:t>
            </w:r>
            <w:r>
              <w:rPr>
                <w:rFonts w:ascii="Times New Roman"/>
                <w:b w:val="false"/>
                <w:i w:val="false"/>
                <w:color w:val="000000"/>
                <w:sz w:val="20"/>
              </w:rPr>
              <w:t>9. Национальность (по справочнику):_______________________________________________________________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10. Документ, удостоверяющий личность (по справочнику): </w:t>
            </w:r>
            <w:r>
              <w:br/>
            </w:r>
            <w:r>
              <w:rPr>
                <w:rFonts w:ascii="Times New Roman"/>
                <w:b w:val="false"/>
                <w:i w:val="false"/>
                <w:color w:val="000000"/>
                <w:sz w:val="20"/>
              </w:rPr>
              <w:t>
</w:t>
            </w:r>
            <w:r>
              <w:rPr>
                <w:rFonts w:ascii="Times New Roman"/>
                <w:b w:val="false"/>
                <w:i w:val="false"/>
                <w:color w:val="000000"/>
                <w:sz w:val="20"/>
              </w:rPr>
              <w:t xml:space="preserve">№ ________________ от "__" __________ _____ года выдан: Министерством внутренних дел Республики Казахстан (далее – МВД РК) (03), Министерством иностранных дел Республики Казахстан (04), органом регистрации актов гражданского состояния (05), уполномоченным органом иностранного государства (06), Министерством обороны (далее – МО РК) (07), Министерством юстиции Республики Казахстан (08), иные (09). </w:t>
            </w:r>
            <w:r>
              <w:br/>
            </w:r>
            <w:r>
              <w:rPr>
                <w:rFonts w:ascii="Times New Roman"/>
                <w:b w:val="false"/>
                <w:i w:val="false"/>
                <w:color w:val="000000"/>
                <w:sz w:val="20"/>
              </w:rPr>
              <w:t>
</w:t>
            </w:r>
            <w:r>
              <w:rPr>
                <w:rFonts w:ascii="Times New Roman"/>
                <w:b w:val="false"/>
                <w:i w:val="false"/>
                <w:color w:val="000000"/>
                <w:sz w:val="20"/>
              </w:rPr>
              <w:t>11. Образование: высшее (1), среднее профессиональное (2), среднее (3), неполное среднее (4), без образования (5), незаконченное высшее (6).</w:t>
            </w:r>
            <w:r>
              <w:br/>
            </w:r>
            <w:r>
              <w:rPr>
                <w:rFonts w:ascii="Times New Roman"/>
                <w:b w:val="false"/>
                <w:i w:val="false"/>
                <w:color w:val="000000"/>
                <w:sz w:val="20"/>
              </w:rPr>
              <w:t>
</w:t>
            </w:r>
            <w:r>
              <w:rPr>
                <w:rFonts w:ascii="Times New Roman"/>
                <w:b w:val="false"/>
                <w:i w:val="false"/>
                <w:color w:val="000000"/>
                <w:sz w:val="20"/>
              </w:rPr>
              <w:t>12. Семейное положение: холост (не замужем) (01), женат (замужем) (02), сожительство (03).</w:t>
            </w:r>
            <w:r>
              <w:br/>
            </w:r>
            <w:r>
              <w:rPr>
                <w:rFonts w:ascii="Times New Roman"/>
                <w:b w:val="false"/>
                <w:i w:val="false"/>
                <w:color w:val="000000"/>
                <w:sz w:val="20"/>
              </w:rPr>
              <w:t>
</w:t>
            </w:r>
            <w:r>
              <w:rPr>
                <w:rFonts w:ascii="Times New Roman"/>
                <w:b w:val="false"/>
                <w:i w:val="false"/>
                <w:color w:val="000000"/>
                <w:sz w:val="20"/>
              </w:rPr>
              <w:t>13. Дополнительные сведения: имеет на иждивении несовершеннолетних детей (01), имеет нетрудоспособного иждивенца (02).</w:t>
            </w:r>
            <w:r>
              <w:br/>
            </w:r>
            <w:r>
              <w:rPr>
                <w:rFonts w:ascii="Times New Roman"/>
                <w:b w:val="false"/>
                <w:i w:val="false"/>
                <w:color w:val="000000"/>
                <w:sz w:val="20"/>
              </w:rPr>
              <w:t>
</w:t>
            </w:r>
            <w:r>
              <w:rPr>
                <w:rFonts w:ascii="Times New Roman"/>
                <w:b w:val="false"/>
                <w:i w:val="false"/>
                <w:color w:val="000000"/>
                <w:sz w:val="20"/>
              </w:rPr>
              <w:t>13.1. Несовершеннолетний: воспитывается в полной семье (01), воспитывается в неполной семье (02), воспитывается вне семьи (03), воспитанник детских домов (04), воспитанник интернатных организаций для детей сирот (05), беспризорный (безнадзорный) (06).</w:t>
            </w:r>
            <w:r>
              <w:br/>
            </w:r>
            <w:r>
              <w:rPr>
                <w:rFonts w:ascii="Times New Roman"/>
                <w:b w:val="false"/>
                <w:i w:val="false"/>
                <w:color w:val="000000"/>
                <w:sz w:val="20"/>
              </w:rPr>
              <w:t>
</w:t>
            </w:r>
            <w:r>
              <w:rPr>
                <w:rFonts w:ascii="Times New Roman"/>
                <w:b w:val="false"/>
                <w:i w:val="false"/>
                <w:color w:val="000000"/>
                <w:sz w:val="20"/>
              </w:rPr>
              <w:t>14. По месту проживания: местный житель (01), житель другой области (02), лицо без определенного места жительства (03), проживал в общежитии (04), содержится в воспитательной колонии (05), следственном изоляторе (06), изоляторе временного содержания (07), содержится в исправительном учреждении (08).</w:t>
            </w:r>
            <w:r>
              <w:br/>
            </w:r>
            <w:r>
              <w:rPr>
                <w:rFonts w:ascii="Times New Roman"/>
                <w:b w:val="false"/>
                <w:i w:val="false"/>
                <w:color w:val="000000"/>
                <w:sz w:val="20"/>
              </w:rPr>
              <w:t>
</w:t>
            </w:r>
            <w:r>
              <w:rPr>
                <w:rFonts w:ascii="Times New Roman"/>
                <w:b w:val="false"/>
                <w:i w:val="false"/>
                <w:color w:val="000000"/>
                <w:sz w:val="20"/>
              </w:rPr>
              <w:t>15. Адрес проживания (прописки) (по справочнику) 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(страна\республика, населенный пункт)</w:t>
            </w:r>
            <w:r>
              <w:br/>
            </w:r>
            <w:r>
              <w:rPr>
                <w:rFonts w:ascii="Times New Roman"/>
                <w:b w:val="false"/>
                <w:i w:val="false"/>
                <w:color w:val="000000"/>
                <w:sz w:val="20"/>
              </w:rPr>
              <w:t>
</w:t>
            </w:r>
            <w:r>
              <w:rPr>
                <w:rFonts w:ascii="Times New Roman"/>
                <w:b w:val="false"/>
                <w:i w:val="false"/>
                <w:color w:val="000000"/>
                <w:sz w:val="20"/>
              </w:rPr>
              <w:t>16. Каким Департаментом (управлением, отделом) МО РК призван _____________________________________</w:t>
            </w:r>
            <w:r>
              <w:br/>
            </w:r>
            <w:r>
              <w:rPr>
                <w:rFonts w:ascii="Times New Roman"/>
                <w:b w:val="false"/>
                <w:i w:val="false"/>
                <w:color w:val="000000"/>
                <w:sz w:val="20"/>
              </w:rPr>
              <w:t>
</w:t>
            </w:r>
            <w:r>
              <w:rPr>
                <w:rFonts w:ascii="Times New Roman"/>
                <w:b w:val="false"/>
                <w:i w:val="false"/>
                <w:color w:val="000000"/>
                <w:sz w:val="20"/>
              </w:rPr>
              <w:t>дата призыва "__" ________________ 20__ года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Занятие лица на момент совершения преступления</w:t>
            </w:r>
            <w:r>
              <w:br/>
            </w:r>
            <w:r>
              <w:rPr>
                <w:rFonts w:ascii="Times New Roman"/>
                <w:b w:val="false"/>
                <w:i w:val="false"/>
                <w:color w:val="000000"/>
                <w:sz w:val="20"/>
              </w:rPr>
              <w:t>
</w:t>
            </w:r>
            <w:r>
              <w:rPr>
                <w:rFonts w:ascii="Times New Roman"/>
                <w:b w:val="false"/>
                <w:i w:val="false"/>
                <w:color w:val="000000"/>
                <w:sz w:val="20"/>
              </w:rPr>
              <w:t>17. По роду занятий преступление совершил: (по справочнику)</w:t>
            </w:r>
            <w:r>
              <w:br/>
            </w:r>
            <w:r>
              <w:rPr>
                <w:rFonts w:ascii="Times New Roman"/>
                <w:b w:val="false"/>
                <w:i w:val="false"/>
                <w:color w:val="000000"/>
                <w:sz w:val="20"/>
              </w:rPr>
              <w:t>
</w:t>
            </w:r>
            <w:r>
              <w:rPr>
                <w:rFonts w:ascii="Times New Roman"/>
                <w:b w:val="false"/>
                <w:i w:val="false"/>
                <w:color w:val="000000"/>
                <w:sz w:val="20"/>
              </w:rPr>
              <w:t>17.1. Дополнительные отметки к роду занятий: (по справочнику)</w:t>
            </w:r>
            <w:r>
              <w:br/>
            </w:r>
            <w:r>
              <w:rPr>
                <w:rFonts w:ascii="Times New Roman"/>
                <w:b w:val="false"/>
                <w:i w:val="false"/>
                <w:color w:val="000000"/>
                <w:sz w:val="20"/>
              </w:rPr>
              <w:t>
</w:t>
            </w:r>
            <w:r>
              <w:rPr>
                <w:rFonts w:ascii="Times New Roman"/>
                <w:b w:val="false"/>
                <w:i w:val="false"/>
                <w:color w:val="000000"/>
                <w:sz w:val="20"/>
              </w:rPr>
              <w:t>18. Виды войск: (по справочнику)</w:t>
            </w:r>
            <w:r>
              <w:br/>
            </w:r>
            <w:r>
              <w:rPr>
                <w:rFonts w:ascii="Times New Roman"/>
                <w:b w:val="false"/>
                <w:i w:val="false"/>
                <w:color w:val="000000"/>
                <w:sz w:val="20"/>
              </w:rPr>
              <w:t>
</w:t>
            </w:r>
            <w:r>
              <w:rPr>
                <w:rFonts w:ascii="Times New Roman"/>
                <w:b w:val="false"/>
                <w:i w:val="false"/>
                <w:color w:val="000000"/>
                <w:sz w:val="20"/>
              </w:rPr>
              <w:t>18.1 Воинское звание ____________________________</w:t>
            </w:r>
            <w:r>
              <w:br/>
            </w:r>
            <w:r>
              <w:rPr>
                <w:rFonts w:ascii="Times New Roman"/>
                <w:b w:val="false"/>
                <w:i w:val="false"/>
                <w:color w:val="000000"/>
                <w:sz w:val="20"/>
              </w:rPr>
              <w:t>
</w:t>
            </w:r>
            <w:r>
              <w:rPr>
                <w:rFonts w:ascii="Times New Roman"/>
                <w:b w:val="false"/>
                <w:i w:val="false"/>
                <w:color w:val="000000"/>
                <w:sz w:val="20"/>
              </w:rPr>
              <w:t>19. Место работы, учебы (указать точно)____________________________________________________________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Должность:_____________________________________________________________________________________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Преступление совершено лицом</w:t>
            </w:r>
            <w:r>
              <w:br/>
            </w:r>
            <w:r>
              <w:rPr>
                <w:rFonts w:ascii="Times New Roman"/>
                <w:b w:val="false"/>
                <w:i w:val="false"/>
                <w:color w:val="000000"/>
                <w:sz w:val="20"/>
              </w:rPr>
              <w:t>
</w:t>
            </w:r>
            <w:r>
              <w:rPr>
                <w:rFonts w:ascii="Times New Roman"/>
                <w:b w:val="false"/>
                <w:i w:val="false"/>
                <w:color w:val="000000"/>
                <w:sz w:val="20"/>
              </w:rPr>
              <w:t>20. В состоянии: алкогольного опьянения (11), наркотического (12), токсикоманического опьянения (13), иного болезненного состояния психики (15).</w:t>
            </w:r>
            <w:r>
              <w:br/>
            </w:r>
            <w:r>
              <w:rPr>
                <w:rFonts w:ascii="Times New Roman"/>
                <w:b w:val="false"/>
                <w:i w:val="false"/>
                <w:color w:val="000000"/>
                <w:sz w:val="20"/>
              </w:rPr>
              <w:t>
</w:t>
            </w:r>
            <w:r>
              <w:rPr>
                <w:rFonts w:ascii="Times New Roman"/>
                <w:b w:val="false"/>
                <w:i w:val="false"/>
                <w:color w:val="000000"/>
                <w:sz w:val="20"/>
              </w:rPr>
              <w:t>21. В группе: взрослых (1), только несовершеннолетних (2), смешанной с участием несовершеннолетних (3), военнослужащих (4).</w:t>
            </w:r>
            <w:r>
              <w:br/>
            </w:r>
            <w:r>
              <w:rPr>
                <w:rFonts w:ascii="Times New Roman"/>
                <w:b w:val="false"/>
                <w:i w:val="false"/>
                <w:color w:val="000000"/>
                <w:sz w:val="20"/>
              </w:rPr>
              <w:t>
</w:t>
            </w:r>
            <w:r>
              <w:rPr>
                <w:rFonts w:ascii="Times New Roman"/>
                <w:b w:val="false"/>
                <w:i w:val="false"/>
                <w:color w:val="000000"/>
                <w:sz w:val="20"/>
              </w:rPr>
              <w:t>22. В составе: группы лиц (01), группы лиц по предварительному сговору (02), организованная группа (03), преступная организация (04), преступное сообщество (05),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 с выявленными связями: коррумпированными (13), межрегиональными (14), международными (15).</w:t>
            </w:r>
            <w:r>
              <w:br/>
            </w:r>
            <w:r>
              <w:rPr>
                <w:rFonts w:ascii="Times New Roman"/>
                <w:b w:val="false"/>
                <w:i w:val="false"/>
                <w:color w:val="000000"/>
                <w:sz w:val="20"/>
              </w:rPr>
              <w:t>
</w:t>
            </w:r>
            <w:r>
              <w:rPr>
                <w:rFonts w:ascii="Times New Roman"/>
                <w:b w:val="false"/>
                <w:i w:val="false"/>
                <w:color w:val="000000"/>
                <w:sz w:val="20"/>
              </w:rPr>
              <w:t>23. Вид соучастия в преступлении: исполнитель (01), организатор (02), подстрекатель (03), пособник (04).</w:t>
            </w:r>
            <w:r>
              <w:br/>
            </w:r>
            <w:r>
              <w:rPr>
                <w:rFonts w:ascii="Times New Roman"/>
                <w:b w:val="false"/>
                <w:i w:val="false"/>
                <w:color w:val="000000"/>
                <w:sz w:val="20"/>
              </w:rPr>
              <w:t>
</w:t>
            </w:r>
            <w:r>
              <w:rPr>
                <w:rFonts w:ascii="Times New Roman"/>
                <w:b w:val="false"/>
                <w:i w:val="false"/>
                <w:color w:val="000000"/>
                <w:sz w:val="20"/>
              </w:rPr>
              <w:t>23.1. Связанное с незаконным оборотом наркотиков (1).</w:t>
            </w:r>
            <w:r>
              <w:br/>
            </w:r>
            <w:r>
              <w:rPr>
                <w:rFonts w:ascii="Times New Roman"/>
                <w:b w:val="false"/>
                <w:i w:val="false"/>
                <w:color w:val="000000"/>
                <w:sz w:val="20"/>
              </w:rPr>
              <w:t>
</w:t>
            </w:r>
            <w:r>
              <w:rPr>
                <w:rFonts w:ascii="Times New Roman"/>
                <w:b w:val="false"/>
                <w:i w:val="false"/>
                <w:color w:val="000000"/>
                <w:sz w:val="20"/>
              </w:rPr>
              <w:t>Лицо, ранее совершившее преступление:</w:t>
            </w:r>
            <w:r>
              <w:br/>
            </w:r>
            <w:r>
              <w:rPr>
                <w:rFonts w:ascii="Times New Roman"/>
                <w:b w:val="false"/>
                <w:i w:val="false"/>
                <w:color w:val="000000"/>
                <w:sz w:val="20"/>
              </w:rPr>
              <w:t>
</w:t>
            </w:r>
            <w:r>
              <w:rPr>
                <w:rFonts w:ascii="Times New Roman"/>
                <w:b w:val="false"/>
                <w:i w:val="false"/>
                <w:color w:val="000000"/>
                <w:sz w:val="20"/>
              </w:rPr>
              <w:t>24. Несовершеннолетний (01), лицо, в чьих действиях признан рецидив преступлений (02), в группе (03), освободившийся по амнистии (04), лицо, в чьих действиях признан опасный рецидив преступлений (05).</w:t>
            </w:r>
            <w:r>
              <w:br/>
            </w:r>
            <w:r>
              <w:rPr>
                <w:rFonts w:ascii="Times New Roman"/>
                <w:b w:val="false"/>
                <w:i w:val="false"/>
                <w:color w:val="000000"/>
                <w:sz w:val="20"/>
              </w:rPr>
              <w:t>
</w:t>
            </w:r>
            <w:r>
              <w:rPr>
                <w:rFonts w:ascii="Times New Roman"/>
                <w:b w:val="false"/>
                <w:i w:val="false"/>
                <w:color w:val="000000"/>
                <w:sz w:val="20"/>
              </w:rPr>
              <w:t>25. Находившееся: под административным надзором (01), формально подпадающее под административный надзор (02).</w:t>
            </w:r>
            <w:r>
              <w:br/>
            </w:r>
            <w:r>
              <w:rPr>
                <w:rFonts w:ascii="Times New Roman"/>
                <w:b w:val="false"/>
                <w:i w:val="false"/>
                <w:color w:val="000000"/>
                <w:sz w:val="20"/>
              </w:rPr>
              <w:t>
</w:t>
            </w:r>
            <w:r>
              <w:rPr>
                <w:rFonts w:ascii="Times New Roman"/>
                <w:b w:val="false"/>
                <w:i w:val="false"/>
                <w:color w:val="000000"/>
                <w:sz w:val="20"/>
              </w:rPr>
              <w:t>26. Преступление совершено: ранее содержавшимся в исправительном учреждении (далее –ИУ) (01), в период не отбытой части наказания после условно-досрочного освобождения (02), не отбыв меру наказания: в местах лишения свободы (03), осужденного к мере наказания, не связанного с лишением свободы (04), в период: отсрочки приговора (05), содержания на гауптвахте (06), в течение одного года после освобождения из ИУ (07), осужденным, состоящим на учете службы пробации (08).</w:t>
            </w:r>
            <w:r>
              <w:br/>
            </w:r>
            <w:r>
              <w:rPr>
                <w:rFonts w:ascii="Times New Roman"/>
                <w:b w:val="false"/>
                <w:i w:val="false"/>
                <w:color w:val="000000"/>
                <w:sz w:val="20"/>
              </w:rPr>
              <w:t>
27. Судимость: до 18 лет (1), снята (2), погашена (3).</w:t>
            </w:r>
            <w:r>
              <w:br/>
            </w:r>
            <w:r>
              <w:rPr>
                <w:rFonts w:ascii="Times New Roman"/>
                <w:b w:val="false"/>
                <w:i w:val="false"/>
                <w:color w:val="000000"/>
                <w:sz w:val="20"/>
              </w:rPr>
              <w:t>
</w:t>
            </w:r>
          </w:p>
        </w:tc>
      </w:tr>
      <w:tr>
        <w:trPr>
          <w:trHeight w:val="30" w:hRule="atLeast"/>
        </w:trPr>
        <w:tc>
          <w:tcPr>
            <w:tcW w:w="1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Лицо, совершившее преступление, состояло на учете: в органах МВД РК- оперативном (01), дактилоскопическом (02), в инспекции по делам несовершеннолетних (03), в профилактической службе (04), в психоневрологическом диспансере: в связи с психическим заболеванием (05), алкоголизмом (06), наркоманией (07), объявлялся розыск по данному делу (08), наличие информации в автоматизированном банке данных (09), службы по борьбе с организованной преступностью (10), в органах МВД РК по категории "наркоман" (11), ранее совершил преступление, но был освобожден от уголовной ответственности (12), службы пробации (13).</w:t>
            </w:r>
          </w:p>
        </w:tc>
      </w:tr>
    </w:tbl>
    <w:bookmarkStart w:name="z422" w:id="61"/>
    <w:p>
      <w:pPr>
        <w:spacing w:after="0"/>
        <w:ind w:left="0"/>
        <w:jc w:val="left"/>
      </w:pPr>
      <w:r>
        <w:rPr>
          <w:rFonts w:ascii="Times New Roman"/>
          <w:b/>
          <w:i w:val="false"/>
          <w:color w:val="000000"/>
        </w:rPr>
        <w:t xml:space="preserve"> Задержание/избрание меры пресечения</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3"/>
      </w:tblGrid>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62"/>
          <w:p>
            <w:pPr>
              <w:spacing w:after="20"/>
              <w:ind w:left="20"/>
              <w:jc w:val="both"/>
            </w:pPr>
            <w:r>
              <w:rPr>
                <w:rFonts w:ascii="Times New Roman"/>
                <w:b w:val="false"/>
                <w:i w:val="false"/>
                <w:color w:val="000000"/>
                <w:sz w:val="20"/>
              </w:rPr>
              <w:t>
29. Основания и мотивы задержания когда: лицо застигнуто при совершении преступления или непосредственно после его совершения (01), очевидцы, в том числе потерпевшие указали на данное лицо, как на совершившее преступление либо задержано это лицо в порядке, предусмотренном </w:t>
            </w:r>
            <w:r>
              <w:rPr>
                <w:rFonts w:ascii="Times New Roman"/>
                <w:b w:val="false"/>
                <w:i w:val="false"/>
                <w:color w:val="000000"/>
                <w:sz w:val="20"/>
              </w:rPr>
              <w:t>статьей 130</w:t>
            </w:r>
            <w:r>
              <w:rPr>
                <w:rFonts w:ascii="Times New Roman"/>
                <w:b w:val="false"/>
                <w:i w:val="false"/>
                <w:color w:val="000000"/>
                <w:sz w:val="20"/>
              </w:rPr>
              <w:t xml:space="preserve"> УПК РК (02), на этом лице или на его одежде, при нем или в его жилище обнаружены явные следы преступления (03),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преступлении (04), иные данные, дающие основания подозревать лицо в совершении уголовного правонарушения, при которых лицо пыталось скрыться, либо оно не имеет постоянного места жительства или не установлена его личность (05);</w:t>
            </w:r>
            <w:r>
              <w:br/>
            </w:r>
            <w:r>
              <w:rPr>
                <w:rFonts w:ascii="Times New Roman"/>
                <w:b w:val="false"/>
                <w:i w:val="false"/>
                <w:color w:val="000000"/>
                <w:sz w:val="20"/>
              </w:rPr>
              <w:t>
</w:t>
            </w:r>
            <w:r>
              <w:rPr>
                <w:rFonts w:ascii="Times New Roman"/>
                <w:b w:val="false"/>
                <w:i w:val="false"/>
                <w:color w:val="000000"/>
                <w:sz w:val="20"/>
              </w:rPr>
              <w:t>29.1 Задержан на срок: 24 часа (1), 48 часов (2), 72 часа (3);</w:t>
            </w:r>
            <w:r>
              <w:br/>
            </w:r>
            <w:r>
              <w:rPr>
                <w:rFonts w:ascii="Times New Roman"/>
                <w:b w:val="false"/>
                <w:i w:val="false"/>
                <w:color w:val="000000"/>
                <w:sz w:val="20"/>
              </w:rPr>
              <w:t>
</w:t>
            </w:r>
            <w:r>
              <w:rPr>
                <w:rFonts w:ascii="Times New Roman"/>
                <w:b w:val="false"/>
                <w:i w:val="false"/>
                <w:color w:val="000000"/>
                <w:sz w:val="20"/>
              </w:rPr>
              <w:t>29.2 Основания задержания до 72 часов: задержание по подозрению в совершении особо тяжкого преступления (01), задержание по подозрению в совершении террористического или экстремистского преступления (02), задержание по подозрению в совершении преступления в ходе массовых беспорядков (03), задержание по подозрению в совершении преступления в составе преступной группы (04), задержание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w:t>
            </w:r>
            <w:r>
              <w:br/>
            </w:r>
            <w:r>
              <w:rPr>
                <w:rFonts w:ascii="Times New Roman"/>
                <w:b w:val="false"/>
                <w:i w:val="false"/>
                <w:color w:val="000000"/>
                <w:sz w:val="20"/>
              </w:rPr>
              <w:t>
</w:t>
            </w:r>
            <w:r>
              <w:rPr>
                <w:rFonts w:ascii="Times New Roman"/>
                <w:b w:val="false"/>
                <w:i w:val="false"/>
                <w:color w:val="000000"/>
                <w:sz w:val="20"/>
              </w:rPr>
              <w:t>29.3 Изменение срока задержания на: 24 часа (1), 48 часов (2), 72 часа (3);</w:t>
            </w:r>
            <w:r>
              <w:br/>
            </w:r>
            <w:r>
              <w:rPr>
                <w:rFonts w:ascii="Times New Roman"/>
                <w:b w:val="false"/>
                <w:i w:val="false"/>
                <w:color w:val="000000"/>
                <w:sz w:val="20"/>
              </w:rPr>
              <w:t>
</w:t>
            </w:r>
            <w:r>
              <w:rPr>
                <w:rFonts w:ascii="Times New Roman"/>
                <w:b w:val="false"/>
                <w:i w:val="false"/>
                <w:color w:val="000000"/>
                <w:sz w:val="20"/>
              </w:rPr>
              <w:t>29.4 Основания изменения срока задержания: задержание по подозрению в совершении особо тяжкого преступления (01), задержание по подозрению в совершении террористического или экстремистского преступления (02), задержание по подозрению в совершении преступления в ходе массовых беспорядков (03), задержание по подозрению в совершении преступления в составе преступной группы (04), задержание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 несовершеннолетнее лицо (07), иные основания (08).</w:t>
            </w:r>
            <w:r>
              <w:br/>
            </w:r>
            <w:r>
              <w:rPr>
                <w:rFonts w:ascii="Times New Roman"/>
                <w:b w:val="false"/>
                <w:i w:val="false"/>
                <w:color w:val="000000"/>
                <w:sz w:val="20"/>
              </w:rPr>
              <w:t>
</w:t>
            </w:r>
            <w:r>
              <w:rPr>
                <w:rFonts w:ascii="Times New Roman"/>
                <w:b w:val="false"/>
                <w:i w:val="false"/>
                <w:color w:val="000000"/>
                <w:sz w:val="20"/>
              </w:rPr>
              <w:t>30. Основания освобождения: за не подтверждением подозрения в совершении уголовного правонарушения по пункту 1 части 1 </w:t>
            </w:r>
            <w:r>
              <w:rPr>
                <w:rFonts w:ascii="Times New Roman"/>
                <w:b w:val="false"/>
                <w:i w:val="false"/>
                <w:color w:val="000000"/>
                <w:sz w:val="20"/>
              </w:rPr>
              <w:t>статьи 133</w:t>
            </w:r>
            <w:r>
              <w:rPr>
                <w:rFonts w:ascii="Times New Roman"/>
                <w:b w:val="false"/>
                <w:i w:val="false"/>
                <w:color w:val="000000"/>
                <w:sz w:val="20"/>
              </w:rPr>
              <w:t xml:space="preserve"> УПК РК (1), пункту 3 части 1 статьи 133 УПК РК, в связи с существенным нарушением требований задержания, установленных статьей 131 УПК РК (2), за отсутствием оснований для задержания по пункту 4 части 1 статьи 133 УПК РК (4), начальником места содержания задержанного в порядке части 2 статьи 133 УПК РК (6), в связи с отсутствием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 по пункту 2 части 1 статьи 133 УПК РК (3).</w:t>
            </w:r>
            <w:r>
              <w:br/>
            </w:r>
            <w:r>
              <w:rPr>
                <w:rFonts w:ascii="Times New Roman"/>
                <w:b w:val="false"/>
                <w:i w:val="false"/>
                <w:color w:val="000000"/>
                <w:sz w:val="20"/>
              </w:rPr>
              <w:t>
</w:t>
            </w:r>
            <w:r>
              <w:rPr>
                <w:rFonts w:ascii="Times New Roman"/>
                <w:b w:val="false"/>
                <w:i w:val="false"/>
                <w:color w:val="000000"/>
                <w:sz w:val="20"/>
              </w:rPr>
              <w:t>31. Основания объявления о признании лица подозреваемым: вынесением постановления о признании в качестве подозреваемого (постановление) (1), задержанием в порядке статьи 131 УПК РК (протокол) (2), вынесением постановления о квалификации деяния подозреваемого (постановление) (3), допрошенное в связи с наличием подозрения в совершении уголовного проступка (4).</w:t>
            </w:r>
            <w:r>
              <w:br/>
            </w:r>
            <w:r>
              <w:rPr>
                <w:rFonts w:ascii="Times New Roman"/>
                <w:b w:val="false"/>
                <w:i w:val="false"/>
                <w:color w:val="000000"/>
                <w:sz w:val="20"/>
              </w:rPr>
              <w:t>
</w:t>
            </w:r>
            <w:r>
              <w:rPr>
                <w:rFonts w:ascii="Times New Roman"/>
                <w:b w:val="false"/>
                <w:i w:val="false"/>
                <w:color w:val="000000"/>
                <w:sz w:val="20"/>
              </w:rPr>
              <w:t>32. Квалификация деяния подозреваемого:</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10646"/>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УК РК от 16 июля 1997 года</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33. Направлено ходатайство о производстве содержания под стражей (01), о производстве домашнего ареста (02), о продлении срока содержания под стражей (03), о продлении срока домашнего ареста (04), о запрете на приближение (</w:t>
            </w:r>
            <w:r>
              <w:rPr>
                <w:rFonts w:ascii="Times New Roman"/>
                <w:b w:val="false"/>
                <w:i w:val="false"/>
                <w:color w:val="000000"/>
                <w:sz w:val="20"/>
              </w:rPr>
              <w:t>статья 165</w:t>
            </w:r>
            <w:r>
              <w:rPr>
                <w:rFonts w:ascii="Times New Roman"/>
                <w:b w:val="false"/>
                <w:i w:val="false"/>
                <w:color w:val="000000"/>
                <w:sz w:val="20"/>
              </w:rPr>
              <w:t xml:space="preserve"> УПК РК) (05); о временном отстранении от должности (</w:t>
            </w:r>
            <w:r>
              <w:rPr>
                <w:rFonts w:ascii="Times New Roman"/>
                <w:b w:val="false"/>
                <w:i w:val="false"/>
                <w:color w:val="000000"/>
                <w:sz w:val="20"/>
              </w:rPr>
              <w:t>статья 158</w:t>
            </w:r>
            <w:r>
              <w:rPr>
                <w:rFonts w:ascii="Times New Roman"/>
                <w:b w:val="false"/>
                <w:i w:val="false"/>
                <w:color w:val="000000"/>
                <w:sz w:val="20"/>
              </w:rPr>
              <w:t xml:space="preserve"> УПК РК) (06),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РК) (07), об изменении меры пресечения (08), об отмене меры пресечения (09), о санкционировании залога (10), 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(11); о продлении срока принудительных мер медицинского характера (12); о проверке обоснованности применения меры пресечения в виде содержания под стражей в порядке </w:t>
            </w:r>
            <w:r>
              <w:rPr>
                <w:rFonts w:ascii="Times New Roman"/>
                <w:b w:val="false"/>
                <w:i w:val="false"/>
                <w:color w:val="000000"/>
                <w:sz w:val="20"/>
              </w:rPr>
              <w:t>статьи 148</w:t>
            </w:r>
            <w:r>
              <w:rPr>
                <w:rFonts w:ascii="Times New Roman"/>
                <w:b w:val="false"/>
                <w:i w:val="false"/>
                <w:color w:val="000000"/>
                <w:sz w:val="20"/>
              </w:rPr>
              <w:t xml:space="preserve"> части 4 УПК РК (13); об объявлении международного розыска подозреваемого, обвиняемого (15); о санкционировании срока нахождения под стражей в период ознакомления с материалами уголовного дела (16);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(17); об отмене временного отстранения от должности (18); об отмене запрета на приближение (19); о санкционировании срока нахождения под домашним арестом в период ознакомления с материалами уголовного дела (20), об обоснованности применения избранной меры пресечения в виде содержания под стражей (14), о заключении по производству конфискации имущества (21);</w:t>
            </w:r>
            <w:r>
              <w:br/>
            </w:r>
            <w:r>
              <w:rPr>
                <w:rFonts w:ascii="Times New Roman"/>
                <w:b w:val="false"/>
                <w:i w:val="false"/>
                <w:color w:val="000000"/>
                <w:sz w:val="20"/>
              </w:rPr>
              <w:t>
</w:t>
            </w:r>
            <w:r>
              <w:rPr>
                <w:rFonts w:ascii="Times New Roman"/>
                <w:b w:val="false"/>
                <w:i w:val="false"/>
                <w:color w:val="000000"/>
                <w:sz w:val="20"/>
              </w:rPr>
              <w:t>34. Основания: в порядке </w:t>
            </w:r>
            <w:r>
              <w:rPr>
                <w:rFonts w:ascii="Times New Roman"/>
                <w:b w:val="false"/>
                <w:i w:val="false"/>
                <w:color w:val="000000"/>
                <w:sz w:val="20"/>
              </w:rPr>
              <w:t>статьи 139</w:t>
            </w:r>
            <w:r>
              <w:rPr>
                <w:rFonts w:ascii="Times New Roman"/>
                <w:b w:val="false"/>
                <w:i w:val="false"/>
                <w:color w:val="000000"/>
                <w:sz w:val="20"/>
              </w:rPr>
              <w:t xml:space="preserve"> УПК РК (1), в связи с розыском обвиняемого (часть 2 статьи 292 УПК РК) (2), в связи с международным розыском (часть 4 </w:t>
            </w:r>
            <w:r>
              <w:rPr>
                <w:rFonts w:ascii="Times New Roman"/>
                <w:b w:val="false"/>
                <w:i w:val="false"/>
                <w:color w:val="000000"/>
                <w:sz w:val="20"/>
              </w:rPr>
              <w:t>статьи 292</w:t>
            </w:r>
            <w:r>
              <w:rPr>
                <w:rFonts w:ascii="Times New Roman"/>
                <w:b w:val="false"/>
                <w:i w:val="false"/>
                <w:color w:val="000000"/>
                <w:sz w:val="20"/>
              </w:rPr>
              <w:t xml:space="preserve"> УПК РК) (3), экстрадиционный арест в порядке статьи 589 УПК РК (4);</w:t>
            </w:r>
            <w:r>
              <w:br/>
            </w:r>
            <w:r>
              <w:rPr>
                <w:rFonts w:ascii="Times New Roman"/>
                <w:b w:val="false"/>
                <w:i w:val="false"/>
                <w:color w:val="000000"/>
                <w:sz w:val="20"/>
              </w:rPr>
              <w:t>
</w:t>
            </w:r>
            <w:r>
              <w:rPr>
                <w:rFonts w:ascii="Times New Roman"/>
                <w:b w:val="false"/>
                <w:i w:val="false"/>
                <w:color w:val="000000"/>
                <w:sz w:val="20"/>
              </w:rPr>
              <w:t>35. О продлении срока содержания под стражей/домашнего ареста на срок:___ месяцев ____ дней</w:t>
            </w:r>
            <w:r>
              <w:br/>
            </w:r>
            <w:r>
              <w:rPr>
                <w:rFonts w:ascii="Times New Roman"/>
                <w:b w:val="false"/>
                <w:i w:val="false"/>
                <w:color w:val="000000"/>
                <w:sz w:val="20"/>
              </w:rPr>
              <w:t>
</w:t>
            </w:r>
            <w:r>
              <w:rPr>
                <w:rFonts w:ascii="Times New Roman"/>
                <w:b w:val="false"/>
                <w:i w:val="false"/>
                <w:color w:val="000000"/>
                <w:sz w:val="20"/>
              </w:rPr>
              <w:t>36. Результат: отказано (1), поддержано (2);</w:t>
            </w:r>
            <w:r>
              <w:br/>
            </w:r>
            <w:r>
              <w:rPr>
                <w:rFonts w:ascii="Times New Roman"/>
                <w:b w:val="false"/>
                <w:i w:val="false"/>
                <w:color w:val="000000"/>
                <w:sz w:val="20"/>
              </w:rPr>
              <w:t>
</w:t>
            </w:r>
            <w:r>
              <w:rPr>
                <w:rFonts w:ascii="Times New Roman"/>
                <w:b w:val="false"/>
                <w:i w:val="false"/>
                <w:color w:val="000000"/>
                <w:sz w:val="20"/>
              </w:rPr>
              <w:t>36.1 Отказано в поддержании ходатайства о санкционировании содержания под стражей: ввиду неподтверждения подозрения в совершении преступления (пункт 3) часть 3 </w:t>
            </w:r>
            <w:r>
              <w:rPr>
                <w:rFonts w:ascii="Times New Roman"/>
                <w:b w:val="false"/>
                <w:i w:val="false"/>
                <w:color w:val="000000"/>
                <w:sz w:val="20"/>
              </w:rPr>
              <w:t>статьи 147</w:t>
            </w:r>
            <w:r>
              <w:rPr>
                <w:rFonts w:ascii="Times New Roman"/>
                <w:b w:val="false"/>
                <w:i w:val="false"/>
                <w:color w:val="000000"/>
                <w:sz w:val="20"/>
              </w:rPr>
              <w:t xml:space="preserve"> УПК РК) (3), ввиду отсутствия оснований для применения меры пресечения в виде содержания под стражей (пункт 2) части 3 статьи 147 УПК РК) (4);</w:t>
            </w:r>
            <w:r>
              <w:br/>
            </w:r>
            <w:r>
              <w:rPr>
                <w:rFonts w:ascii="Times New Roman"/>
                <w:b w:val="false"/>
                <w:i w:val="false"/>
                <w:color w:val="000000"/>
                <w:sz w:val="20"/>
              </w:rPr>
              <w:t>
</w:t>
            </w:r>
            <w:r>
              <w:rPr>
                <w:rFonts w:ascii="Times New Roman"/>
                <w:b w:val="false"/>
                <w:i w:val="false"/>
                <w:color w:val="000000"/>
                <w:sz w:val="20"/>
              </w:rPr>
              <w:t>37. Направлено прокурором ходатайство: об избрании меры пресечения в виде содержания под стражей (01), об избрании меры пресечения в виде домашнего ареста (02), об избрании меры пресечения в виде залога (03), о продлении срока содержания под стражей (04), о продлении срока домашнего ареста (05), об обращении залога в доход государства (06), об изменении меры пресечения (на содержание под стражей) (10), об обоснованности применения избранной меры пресечения в виде содержания под стражей (14); о конфискации имущества (15).</w:t>
            </w:r>
            <w:r>
              <w:br/>
            </w:r>
            <w:r>
              <w:rPr>
                <w:rFonts w:ascii="Times New Roman"/>
                <w:b w:val="false"/>
                <w:i w:val="false"/>
                <w:color w:val="000000"/>
                <w:sz w:val="20"/>
              </w:rPr>
              <w:t>
</w:t>
            </w:r>
            <w:r>
              <w:rPr>
                <w:rFonts w:ascii="Times New Roman"/>
                <w:b w:val="false"/>
                <w:i w:val="false"/>
                <w:color w:val="000000"/>
                <w:sz w:val="20"/>
              </w:rPr>
              <w:t>38. Наименование суда ___________________________;</w:t>
            </w:r>
            <w:r>
              <w:br/>
            </w:r>
            <w:r>
              <w:rPr>
                <w:rFonts w:ascii="Times New Roman"/>
                <w:b w:val="false"/>
                <w:i w:val="false"/>
                <w:color w:val="000000"/>
                <w:sz w:val="20"/>
              </w:rPr>
              <w:t>
</w:t>
            </w:r>
            <w:r>
              <w:rPr>
                <w:rFonts w:ascii="Times New Roman"/>
                <w:b w:val="false"/>
                <w:i w:val="false"/>
                <w:color w:val="000000"/>
                <w:sz w:val="20"/>
              </w:rPr>
              <w:t>39. Отменено прокурором: постановление о квалификации деяний подозреваемого (1), постановление об избрании меры пресечения (2), постановление о признании в качестве подозреваемого (3);</w:t>
            </w:r>
            <w:r>
              <w:br/>
            </w:r>
            <w:r>
              <w:rPr>
                <w:rFonts w:ascii="Times New Roman"/>
                <w:b w:val="false"/>
                <w:i w:val="false"/>
                <w:color w:val="000000"/>
                <w:sz w:val="20"/>
              </w:rPr>
              <w:t>
</w:t>
            </w:r>
            <w:r>
              <w:rPr>
                <w:rFonts w:ascii="Times New Roman"/>
                <w:b w:val="false"/>
                <w:i w:val="false"/>
                <w:color w:val="000000"/>
                <w:sz w:val="20"/>
              </w:rPr>
              <w:t>40. Мера пресечения: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r>
              <w:br/>
            </w:r>
            <w:r>
              <w:rPr>
                <w:rFonts w:ascii="Times New Roman"/>
                <w:b w:val="false"/>
                <w:i w:val="false"/>
                <w:color w:val="000000"/>
                <w:sz w:val="20"/>
              </w:rPr>
              <w:t>
</w:t>
            </w:r>
            <w:r>
              <w:rPr>
                <w:rFonts w:ascii="Times New Roman"/>
                <w:b w:val="false"/>
                <w:i w:val="false"/>
                <w:color w:val="000000"/>
                <w:sz w:val="20"/>
              </w:rPr>
              <w:t>41. Возложена обязанность, в том числе при обязательстве о явке: являться к лицу, осуществляющему досудебное расследование, прокурору либо в суд в установленное ими время (01), не покидать постоянное или временное места жительства без разрешения органа, ведущего уголовный процесс (02), уведомлять лицо, ведущее уголовный процесс, прокурора об изменении места жительства, места работы (03), не общаться с определенными лицами и посещать определенные места (04), пройти курс лечения от наркотической или алкогольной зависимости (05), носить электронные средства слежения (06).</w:t>
            </w:r>
            <w:r>
              <w:br/>
            </w:r>
            <w:r>
              <w:rPr>
                <w:rFonts w:ascii="Times New Roman"/>
                <w:b w:val="false"/>
                <w:i w:val="false"/>
                <w:color w:val="000000"/>
                <w:sz w:val="20"/>
              </w:rPr>
              <w:t>
</w:t>
            </w:r>
            <w:r>
              <w:rPr>
                <w:rFonts w:ascii="Times New Roman"/>
                <w:b w:val="false"/>
                <w:i w:val="false"/>
                <w:color w:val="000000"/>
                <w:sz w:val="20"/>
              </w:rPr>
              <w:t>42. Сумма залога: _________________ тенге;</w:t>
            </w:r>
            <w:r>
              <w:br/>
            </w:r>
            <w:r>
              <w:rPr>
                <w:rFonts w:ascii="Times New Roman"/>
                <w:b w:val="false"/>
                <w:i w:val="false"/>
                <w:color w:val="000000"/>
                <w:sz w:val="20"/>
              </w:rPr>
              <w:t>
</w:t>
            </w:r>
            <w:r>
              <w:rPr>
                <w:rFonts w:ascii="Times New Roman"/>
                <w:b w:val="false"/>
                <w:i w:val="false"/>
                <w:color w:val="000000"/>
                <w:sz w:val="20"/>
              </w:rPr>
              <w:t>43.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r>
              <w:br/>
            </w:r>
            <w:r>
              <w:rPr>
                <w:rFonts w:ascii="Times New Roman"/>
                <w:b w:val="false"/>
                <w:i w:val="false"/>
                <w:color w:val="000000"/>
                <w:sz w:val="20"/>
              </w:rPr>
              <w:t>
</w:t>
            </w:r>
            <w:r>
              <w:rPr>
                <w:rFonts w:ascii="Times New Roman"/>
                <w:b w:val="false"/>
                <w:i w:val="false"/>
                <w:color w:val="000000"/>
                <w:sz w:val="20"/>
              </w:rPr>
              <w:t>44. Жалоба вышестоящему прокурору: на отказ в поддержании об избрании меры пресечения в виде содержания под стражей (1), на отказ в поддержании об избрании меры пресечения в виде содержание под домашним арестом (2), на отказ в продлении срока содержания под стражей (3), на отказ в продлении срока домашнего ареста (4).</w:t>
            </w:r>
            <w:r>
              <w:br/>
            </w:r>
            <w:r>
              <w:rPr>
                <w:rFonts w:ascii="Times New Roman"/>
                <w:b w:val="false"/>
                <w:i w:val="false"/>
                <w:color w:val="000000"/>
                <w:sz w:val="20"/>
              </w:rPr>
              <w:t>
</w:t>
            </w:r>
            <w:r>
              <w:rPr>
                <w:rFonts w:ascii="Times New Roman"/>
                <w:b w:val="false"/>
                <w:i w:val="false"/>
                <w:color w:val="000000"/>
                <w:sz w:val="20"/>
              </w:rPr>
              <w:t>45. Дата подачи жалобы _____________________________;</w:t>
            </w:r>
            <w:r>
              <w:br/>
            </w:r>
            <w:r>
              <w:rPr>
                <w:rFonts w:ascii="Times New Roman"/>
                <w:b w:val="false"/>
                <w:i w:val="false"/>
                <w:color w:val="000000"/>
                <w:sz w:val="20"/>
              </w:rPr>
              <w:t>
</w:t>
            </w:r>
            <w:r>
              <w:rPr>
                <w:rFonts w:ascii="Times New Roman"/>
                <w:b w:val="false"/>
                <w:i w:val="false"/>
                <w:color w:val="000000"/>
                <w:sz w:val="20"/>
              </w:rPr>
              <w:t>46. Результат рассмотрения жалобы: удовлетворена (1), оставлена без удовлетворения (2).</w:t>
            </w:r>
            <w:r>
              <w:br/>
            </w:r>
            <w:r>
              <w:rPr>
                <w:rFonts w:ascii="Times New Roman"/>
                <w:b w:val="false"/>
                <w:i w:val="false"/>
                <w:color w:val="000000"/>
                <w:sz w:val="20"/>
              </w:rPr>
              <w:t>
</w:t>
            </w:r>
            <w:r>
              <w:rPr>
                <w:rFonts w:ascii="Times New Roman"/>
                <w:b w:val="false"/>
                <w:i w:val="false"/>
                <w:color w:val="000000"/>
                <w:sz w:val="20"/>
              </w:rPr>
              <w:t>47. Поступило ходатайство о заключении процессуального соглашения в форме: сделки о признании вины (1), соглашения о сотрудничестве (2).</w:t>
            </w:r>
            <w:r>
              <w:br/>
            </w:r>
            <w:r>
              <w:rPr>
                <w:rFonts w:ascii="Times New Roman"/>
                <w:b w:val="false"/>
                <w:i w:val="false"/>
                <w:color w:val="000000"/>
                <w:sz w:val="20"/>
              </w:rPr>
              <w:t>
</w:t>
            </w:r>
            <w:r>
              <w:rPr>
                <w:rFonts w:ascii="Times New Roman"/>
                <w:b w:val="false"/>
                <w:i w:val="false"/>
                <w:color w:val="000000"/>
                <w:sz w:val="20"/>
              </w:rPr>
              <w:t>48. Направлено ходатайство о заключении процессуального соглашения прокурору 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прокуратуры)</w:t>
            </w:r>
            <w:r>
              <w:br/>
            </w:r>
            <w:r>
              <w:rPr>
                <w:rFonts w:ascii="Times New Roman"/>
                <w:b w:val="false"/>
                <w:i w:val="false"/>
                <w:color w:val="000000"/>
                <w:sz w:val="20"/>
              </w:rPr>
              <w:t>
49. Результат рассмотрения: заключено процессуальное соглашение (01), отказано в заключении процессуального соглашения (02).</w:t>
            </w: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63"/>
          <w:p>
            <w:pPr>
              <w:spacing w:after="20"/>
              <w:ind w:left="20"/>
              <w:jc w:val="both"/>
            </w:pPr>
            <w:r>
              <w:rPr>
                <w:rFonts w:ascii="Times New Roman"/>
                <w:b w:val="false"/>
                <w:i w:val="false"/>
                <w:color w:val="000000"/>
                <w:sz w:val="20"/>
              </w:rPr>
              <w:t>
50. В порядке </w:t>
            </w:r>
            <w:r>
              <w:rPr>
                <w:rFonts w:ascii="Times New Roman"/>
                <w:b w:val="false"/>
                <w:i w:val="false"/>
                <w:color w:val="000000"/>
                <w:sz w:val="20"/>
              </w:rPr>
              <w:t>статьи 153</w:t>
            </w:r>
            <w:r>
              <w:rPr>
                <w:rFonts w:ascii="Times New Roman"/>
                <w:b w:val="false"/>
                <w:i w:val="false"/>
                <w:color w:val="000000"/>
                <w:sz w:val="20"/>
              </w:rPr>
              <w:t xml:space="preserve"> УПК РК: мера пресечения отменена (1), изменена (2);</w:t>
            </w:r>
            <w:r>
              <w:br/>
            </w:r>
            <w:r>
              <w:rPr>
                <w:rFonts w:ascii="Times New Roman"/>
                <w:b w:val="false"/>
                <w:i w:val="false"/>
                <w:color w:val="000000"/>
                <w:sz w:val="20"/>
              </w:rPr>
              <w:t>
</w:t>
            </w:r>
            <w:r>
              <w:rPr>
                <w:rFonts w:ascii="Times New Roman"/>
                <w:b w:val="false"/>
                <w:i w:val="false"/>
                <w:color w:val="000000"/>
                <w:sz w:val="20"/>
              </w:rPr>
              <w:t>51. В связи: с прекращением по основаниям, предусмотренном пунктами 1), 2), 5), 6), 7) и 8) части 1 </w:t>
            </w:r>
            <w:r>
              <w:rPr>
                <w:rFonts w:ascii="Times New Roman"/>
                <w:b w:val="false"/>
                <w:i w:val="false"/>
                <w:color w:val="000000"/>
                <w:sz w:val="20"/>
              </w:rPr>
              <w:t>статьи 35</w:t>
            </w:r>
            <w:r>
              <w:rPr>
                <w:rFonts w:ascii="Times New Roman"/>
                <w:b w:val="false"/>
                <w:i w:val="false"/>
                <w:color w:val="000000"/>
                <w:sz w:val="20"/>
              </w:rPr>
              <w:t xml:space="preserve"> УПК РК (1), по основаниям, предусмотренным пунктами 3), 4), 9), 10), 11), 12) части 1 статьи 35, </w:t>
            </w:r>
            <w:r>
              <w:rPr>
                <w:rFonts w:ascii="Times New Roman"/>
                <w:b w:val="false"/>
                <w:i w:val="false"/>
                <w:color w:val="000000"/>
                <w:sz w:val="20"/>
              </w:rPr>
              <w:t>статьей 36</w:t>
            </w:r>
            <w:r>
              <w:rPr>
                <w:rFonts w:ascii="Times New Roman"/>
                <w:b w:val="false"/>
                <w:i w:val="false"/>
                <w:color w:val="000000"/>
                <w:sz w:val="20"/>
              </w:rPr>
              <w:t xml:space="preserve"> УПК РК (2); в связи с направлением уголовного дела на дополнительное расследование прокурором (3), на дополнительное расследование судом (4), с применением мер медицинского характера (5).</w:t>
            </w:r>
            <w:r>
              <w:br/>
            </w:r>
            <w:r>
              <w:rPr>
                <w:rFonts w:ascii="Times New Roman"/>
                <w:b w:val="false"/>
                <w:i w:val="false"/>
                <w:color w:val="000000"/>
                <w:sz w:val="20"/>
              </w:rPr>
              <w:t>
</w:t>
            </w:r>
            <w:r>
              <w:rPr>
                <w:rFonts w:ascii="Times New Roman"/>
                <w:b w:val="false"/>
                <w:i w:val="false"/>
                <w:color w:val="000000"/>
                <w:sz w:val="20"/>
              </w:rPr>
              <w:t>52. Мера пресечения изменена на: подписку о невыезде и надлежащем поведении (1), личное поручительство (2), передачу военнослужащего под наблюдение командования воинской части (3), отдачу несовершеннолетнего под присмотр (4), залог (5);</w:t>
            </w:r>
            <w:r>
              <w:br/>
            </w:r>
            <w:r>
              <w:rPr>
                <w:rFonts w:ascii="Times New Roman"/>
                <w:b w:val="false"/>
                <w:i w:val="false"/>
                <w:color w:val="000000"/>
                <w:sz w:val="20"/>
              </w:rPr>
              <w:t>
</w:t>
            </w:r>
            <w:r>
              <w:rPr>
                <w:rFonts w:ascii="Times New Roman"/>
                <w:b w:val="false"/>
                <w:i w:val="false"/>
                <w:color w:val="000000"/>
                <w:sz w:val="20"/>
              </w:rPr>
              <w:t>53. Освобожден из-под стражи: в ходе досудебного производства в связи с отменой (изменением меры пресечения) (01), в порядке части 4 </w:t>
            </w:r>
            <w:r>
              <w:rPr>
                <w:rFonts w:ascii="Times New Roman"/>
                <w:b w:val="false"/>
                <w:i w:val="false"/>
                <w:color w:val="000000"/>
                <w:sz w:val="20"/>
              </w:rPr>
              <w:t>статьи 152</w:t>
            </w:r>
            <w:r>
              <w:rPr>
                <w:rFonts w:ascii="Times New Roman"/>
                <w:b w:val="false"/>
                <w:i w:val="false"/>
                <w:color w:val="000000"/>
                <w:sz w:val="20"/>
              </w:rPr>
              <w:t xml:space="preserve"> УПК РК (02), на стадии рассмотрения судом 1 инстанции (03), по решению суда апелляционной и надзорной инстанции (04).</w:t>
            </w:r>
            <w:r>
              <w:br/>
            </w:r>
            <w:r>
              <w:rPr>
                <w:rFonts w:ascii="Times New Roman"/>
                <w:b w:val="false"/>
                <w:i w:val="false"/>
                <w:color w:val="000000"/>
                <w:sz w:val="20"/>
              </w:rPr>
              <w:t>
</w:t>
            </w:r>
            <w:r>
              <w:rPr>
                <w:rFonts w:ascii="Times New Roman"/>
                <w:b w:val="false"/>
                <w:i w:val="false"/>
                <w:color w:val="000000"/>
                <w:sz w:val="20"/>
              </w:rPr>
              <w:t>54. В связи: с оправданием (01), с прекращением по основаниям, предусмотренном пунктами 1), 2), 5), 6), 7) и 8) части 1 статьи 35 УПК РК, (02), с прекращением по основаниям, предусмотренным пунктами 3), 4), 9), 10), 11), 12) части 1 статьи 35, статьей 36 УПК РК (03), с определением меры наказания, не связанной с лишением свободы (04), с изменением меры пресечения на иную, не связанную с содержанием под стражей (05).</w:t>
            </w:r>
            <w:r>
              <w:br/>
            </w:r>
            <w:r>
              <w:rPr>
                <w:rFonts w:ascii="Times New Roman"/>
                <w:b w:val="false"/>
                <w:i w:val="false"/>
                <w:color w:val="000000"/>
                <w:sz w:val="20"/>
              </w:rPr>
              <w:t>
</w:t>
            </w:r>
            <w:r>
              <w:rPr>
                <w:rFonts w:ascii="Times New Roman"/>
                <w:b w:val="false"/>
                <w:i w:val="false"/>
                <w:color w:val="000000"/>
                <w:sz w:val="20"/>
              </w:rPr>
              <w:t xml:space="preserve">55. В отношении данного лица принято решение:           </w:t>
            </w:r>
            <w:r>
              <w:br/>
            </w:r>
            <w:r>
              <w:rPr>
                <w:rFonts w:ascii="Times New Roman"/>
                <w:b w:val="false"/>
                <w:i w:val="false"/>
                <w:color w:val="000000"/>
                <w:sz w:val="20"/>
              </w:rPr>
              <w:t>
</w:t>
            </w:r>
            <w:r>
              <w:rPr>
                <w:rFonts w:ascii="Times New Roman"/>
                <w:b w:val="false"/>
                <w:i w:val="false"/>
                <w:color w:val="000000"/>
                <w:sz w:val="20"/>
              </w:rPr>
              <w:t>Сотрудником органа уголовного преследования:</w:t>
            </w:r>
            <w:r>
              <w:br/>
            </w:r>
            <w:r>
              <w:rPr>
                <w:rFonts w:ascii="Times New Roman"/>
                <w:b w:val="false"/>
                <w:i w:val="false"/>
                <w:color w:val="000000"/>
                <w:sz w:val="20"/>
              </w:rPr>
              <w:t>
</w:t>
            </w:r>
            <w:r>
              <w:rPr>
                <w:rFonts w:ascii="Times New Roman"/>
                <w:b w:val="false"/>
                <w:i w:val="false"/>
                <w:color w:val="000000"/>
                <w:sz w:val="20"/>
              </w:rPr>
              <w:t>прерван срок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 (3010),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2) части 7 статьи 45 УПК РК (3020),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3) части 7 статьи 45 УПК РК (3030),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4) части 7 статьи 45 УПК РК (3040),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5) части 7 статьи 45 УПК РК (3050),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6) части 7 статьи 45 УПК РК (3060), </w:t>
            </w:r>
            <w:r>
              <w:br/>
            </w:r>
            <w:r>
              <w:rPr>
                <w:rFonts w:ascii="Times New Roman"/>
                <w:b w:val="false"/>
                <w:i w:val="false"/>
                <w:color w:val="000000"/>
                <w:sz w:val="20"/>
              </w:rPr>
              <w:t>
</w:t>
            </w:r>
            <w:r>
              <w:rPr>
                <w:rFonts w:ascii="Times New Roman"/>
                <w:b w:val="false"/>
                <w:i w:val="false"/>
                <w:color w:val="000000"/>
                <w:sz w:val="20"/>
              </w:rPr>
              <w:t>прерван срок по пункту 7) части 7 статьи 45 УПК РК (3070),</w:t>
            </w:r>
            <w:r>
              <w:br/>
            </w:r>
            <w:r>
              <w:rPr>
                <w:rFonts w:ascii="Times New Roman"/>
                <w:b w:val="false"/>
                <w:i w:val="false"/>
                <w:color w:val="000000"/>
                <w:sz w:val="20"/>
              </w:rPr>
              <w:t>
</w:t>
            </w:r>
            <w:r>
              <w:rPr>
                <w:rFonts w:ascii="Times New Roman"/>
                <w:b w:val="false"/>
                <w:i w:val="false"/>
                <w:color w:val="000000"/>
                <w:sz w:val="20"/>
              </w:rPr>
              <w:t>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2) части 1 статьи 35 УПК РК (4020),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3) части 1 статьи 35 УПК РК (4030),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4) части 1 статьи 35 УПК РК (4040),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5) части 1 статьи 35 УПК РК (4050),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6) части 1 статьи 35 УПК РК (4060),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7) части 1 статьи 35 УПК РК (4070),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8) части 1 статьи 35 УПК РК (4080),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9) статьи 35 УПК РК (4090),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10) части 1 статьи 35 УПК РК (4100),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11) части 1 статьи 35 УПК РК (4110),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(4121), </w:t>
            </w:r>
            <w:r>
              <w:br/>
            </w: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(4124),</w:t>
            </w:r>
            <w:r>
              <w:br/>
            </w:r>
            <w:r>
              <w:rPr>
                <w:rFonts w:ascii="Times New Roman"/>
                <w:b w:val="false"/>
                <w:i w:val="false"/>
                <w:color w:val="000000"/>
                <w:sz w:val="20"/>
              </w:rPr>
              <w:t>
</w:t>
            </w:r>
            <w:r>
              <w:rPr>
                <w:rFonts w:ascii="Times New Roman"/>
                <w:b w:val="false"/>
                <w:i w:val="false"/>
                <w:color w:val="000000"/>
                <w:sz w:val="20"/>
              </w:rPr>
              <w:t>прекращено в том числе, в порядке медиации по пункту 12) части 1 статьи 35 УПК РК – части 1 статьи 68 УК РК (4125),</w:t>
            </w:r>
            <w:r>
              <w:br/>
            </w: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 части 3 статьи 68 УК РК (4128),</w:t>
            </w:r>
            <w:r>
              <w:br/>
            </w: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в силу примечаний к статьям УК РК (4129)</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(4131), </w:t>
            </w:r>
            <w:r>
              <w:br/>
            </w: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w:t>
            </w:r>
            <w:r>
              <w:rPr>
                <w:rFonts w:ascii="Times New Roman"/>
                <w:b w:val="false"/>
                <w:i w:val="false"/>
                <w:color w:val="000000"/>
                <w:sz w:val="20"/>
              </w:rPr>
              <w:t>статье 67</w:t>
            </w:r>
            <w:r>
              <w:rPr>
                <w:rFonts w:ascii="Times New Roman"/>
                <w:b w:val="false"/>
                <w:i w:val="false"/>
                <w:color w:val="000000"/>
                <w:sz w:val="20"/>
              </w:rPr>
              <w:t xml:space="preserve"> УК РК (4132), </w:t>
            </w:r>
            <w:r>
              <w:br/>
            </w: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68 УК РК (4133), </w:t>
            </w:r>
            <w:r>
              <w:br/>
            </w:r>
            <w:r>
              <w:rPr>
                <w:rFonts w:ascii="Times New Roman"/>
                <w:b w:val="false"/>
                <w:i w:val="false"/>
                <w:color w:val="000000"/>
                <w:sz w:val="20"/>
              </w:rPr>
              <w:t>
</w:t>
            </w:r>
            <w:r>
              <w:rPr>
                <w:rFonts w:ascii="Times New Roman"/>
                <w:b w:val="false"/>
                <w:i w:val="false"/>
                <w:color w:val="000000"/>
                <w:sz w:val="20"/>
              </w:rPr>
              <w:t>прекращено по статье 36 УПК РК - примечаниям к статьям 442-443, 445-449 УК РК (4134).</w:t>
            </w:r>
            <w:r>
              <w:br/>
            </w:r>
            <w:r>
              <w:rPr>
                <w:rFonts w:ascii="Times New Roman"/>
                <w:b w:val="false"/>
                <w:i w:val="false"/>
                <w:color w:val="000000"/>
                <w:sz w:val="20"/>
              </w:rPr>
              <w:t>
</w:t>
            </w:r>
            <w:r>
              <w:rPr>
                <w:rFonts w:ascii="Times New Roman"/>
                <w:b w:val="false"/>
                <w:i w:val="false"/>
                <w:color w:val="000000"/>
                <w:sz w:val="20"/>
              </w:rPr>
              <w:t>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 </w:t>
            </w:r>
            <w:r>
              <w:br/>
            </w:r>
            <w:r>
              <w:rPr>
                <w:rFonts w:ascii="Times New Roman"/>
                <w:b w:val="false"/>
                <w:i w:val="false"/>
                <w:color w:val="000000"/>
                <w:sz w:val="20"/>
              </w:rPr>
              <w:t>
</w:t>
            </w:r>
            <w:r>
              <w:rPr>
                <w:rFonts w:ascii="Times New Roman"/>
                <w:b w:val="false"/>
                <w:i w:val="false"/>
                <w:color w:val="000000"/>
                <w:sz w:val="20"/>
              </w:rPr>
              <w:t>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 </w:t>
            </w:r>
            <w:r>
              <w:br/>
            </w: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пункту 2) части 1 статьи 518 УПК РК (5030), </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части 2 </w:t>
            </w:r>
            <w:r>
              <w:rPr>
                <w:rFonts w:ascii="Times New Roman"/>
                <w:b w:val="false"/>
                <w:i w:val="false"/>
                <w:color w:val="000000"/>
                <w:sz w:val="20"/>
              </w:rPr>
              <w:t>статьи 615</w:t>
            </w:r>
            <w:r>
              <w:rPr>
                <w:rFonts w:ascii="Times New Roman"/>
                <w:b w:val="false"/>
                <w:i w:val="false"/>
                <w:color w:val="000000"/>
                <w:sz w:val="20"/>
              </w:rPr>
              <w:t xml:space="preserve"> УПК РК (5040), </w:t>
            </w:r>
            <w:r>
              <w:br/>
            </w:r>
            <w:r>
              <w:rPr>
                <w:rFonts w:ascii="Times New Roman"/>
                <w:b w:val="false"/>
                <w:i w:val="false"/>
                <w:color w:val="000000"/>
                <w:sz w:val="20"/>
              </w:rPr>
              <w:t>
</w:t>
            </w:r>
            <w:r>
              <w:rPr>
                <w:rFonts w:ascii="Times New Roman"/>
                <w:b w:val="false"/>
                <w:i w:val="false"/>
                <w:color w:val="000000"/>
                <w:sz w:val="20"/>
              </w:rPr>
              <w:t>дело направлено прокурору по пункту 1) части 1 </w:t>
            </w:r>
            <w:r>
              <w:rPr>
                <w:rFonts w:ascii="Times New Roman"/>
                <w:b w:val="false"/>
                <w:i w:val="false"/>
                <w:color w:val="000000"/>
                <w:sz w:val="20"/>
              </w:rPr>
              <w:t>статьи 614</w:t>
            </w:r>
            <w:r>
              <w:rPr>
                <w:rFonts w:ascii="Times New Roman"/>
                <w:b w:val="false"/>
                <w:i w:val="false"/>
                <w:color w:val="000000"/>
                <w:sz w:val="20"/>
              </w:rPr>
              <w:t xml:space="preserve"> УПК РК (5050), </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пункта 1) части 2 статьи 629-3 УК РК (5070),</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части 3 статьи 629-3 УК РК (5071),</w:t>
            </w:r>
            <w:r>
              <w:br/>
            </w:r>
            <w:r>
              <w:rPr>
                <w:rFonts w:ascii="Times New Roman"/>
                <w:b w:val="false"/>
                <w:i w:val="false"/>
                <w:color w:val="000000"/>
                <w:sz w:val="20"/>
              </w:rPr>
              <w:t>
</w:t>
            </w:r>
            <w:r>
              <w:rPr>
                <w:rFonts w:ascii="Times New Roman"/>
                <w:b w:val="false"/>
                <w:i w:val="false"/>
                <w:color w:val="000000"/>
                <w:sz w:val="20"/>
              </w:rPr>
              <w:t xml:space="preserve">направлено в суд по пункту 1 части 2 </w:t>
            </w:r>
            <w:r>
              <w:rPr>
                <w:rFonts w:ascii="Times New Roman"/>
                <w:b w:val="false"/>
                <w:i w:val="false"/>
                <w:color w:val="000000"/>
                <w:sz w:val="20"/>
              </w:rPr>
              <w:t>статьи 528</w:t>
            </w:r>
            <w:r>
              <w:rPr>
                <w:rFonts w:ascii="Times New Roman"/>
                <w:b w:val="false"/>
                <w:i w:val="false"/>
                <w:color w:val="000000"/>
                <w:sz w:val="20"/>
              </w:rPr>
              <w:t xml:space="preserve"> УПК РК (6016),</w:t>
            </w:r>
            <w:r>
              <w:br/>
            </w:r>
            <w:r>
              <w:rPr>
                <w:rFonts w:ascii="Times New Roman"/>
                <w:b w:val="false"/>
                <w:i w:val="false"/>
                <w:color w:val="000000"/>
                <w:sz w:val="20"/>
              </w:rPr>
              <w:t>
</w:t>
            </w: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части 1 </w:t>
            </w:r>
            <w:r>
              <w:rPr>
                <w:rFonts w:ascii="Times New Roman"/>
                <w:b w:val="false"/>
                <w:i w:val="false"/>
                <w:color w:val="000000"/>
                <w:sz w:val="20"/>
              </w:rPr>
              <w:t>статьи 629-3</w:t>
            </w:r>
            <w:r>
              <w:rPr>
                <w:rFonts w:ascii="Times New Roman"/>
                <w:b w:val="false"/>
                <w:i w:val="false"/>
                <w:color w:val="000000"/>
                <w:sz w:val="20"/>
              </w:rPr>
              <w:t xml:space="preserve"> УПК РК (6070), возвращено для производства дознания в порядке пункта 3) части 1 статьи 629-3 УПК РК (6071); в суд после утверждения постановления о применении приказного производства в порядке пункта 1 части 4 статьи 629-3 УПК РК (6080);</w:t>
            </w:r>
            <w:r>
              <w:br/>
            </w:r>
            <w:r>
              <w:rPr>
                <w:rFonts w:ascii="Times New Roman"/>
                <w:b w:val="false"/>
                <w:i w:val="false"/>
                <w:color w:val="000000"/>
                <w:sz w:val="20"/>
              </w:rPr>
              <w:t>
направлен протокол об уголовном проступке руководству для утверждения (7085); отказано в утверждении протокола об уголовном проступке и направлено для производства расследования (7086); принято после отказа в утверждении протокола об уголовном проступке и направлено для дополнительного расследования (7087);</w:t>
            </w:r>
          </w:p>
          <w:bookmarkEnd w:id="63"/>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64"/>
          <w:p>
            <w:pPr>
              <w:spacing w:after="20"/>
              <w:ind w:left="20"/>
              <w:jc w:val="both"/>
            </w:pPr>
            <w:r>
              <w:rPr>
                <w:rFonts w:ascii="Times New Roman"/>
                <w:b w:val="false"/>
                <w:i w:val="false"/>
                <w:color w:val="000000"/>
                <w:sz w:val="20"/>
              </w:rPr>
              <w:t>
принято к своему производству после передачи принятого к производству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(2100),</w:t>
            </w:r>
            <w:r>
              <w:br/>
            </w:r>
            <w:r>
              <w:rPr>
                <w:rFonts w:ascii="Times New Roman"/>
                <w:b w:val="false"/>
                <w:i w:val="false"/>
                <w:color w:val="000000"/>
                <w:sz w:val="20"/>
              </w:rPr>
              <w:t>
</w:t>
            </w:r>
            <w:r>
              <w:rPr>
                <w:rFonts w:ascii="Times New Roman"/>
                <w:b w:val="false"/>
                <w:i w:val="false"/>
                <w:color w:val="000000"/>
                <w:sz w:val="20"/>
              </w:rPr>
              <w:t>принято к своему производству после изменения подследственности прокурором по пункту 13) части 1 </w:t>
            </w:r>
            <w:r>
              <w:rPr>
                <w:rFonts w:ascii="Times New Roman"/>
                <w:b w:val="false"/>
                <w:i w:val="false"/>
                <w:color w:val="000000"/>
                <w:sz w:val="20"/>
              </w:rPr>
              <w:t>статьи 193</w:t>
            </w:r>
            <w:r>
              <w:rPr>
                <w:rFonts w:ascii="Times New Roman"/>
                <w:b w:val="false"/>
                <w:i w:val="false"/>
                <w:color w:val="000000"/>
                <w:sz w:val="20"/>
              </w:rPr>
              <w:t xml:space="preserve"> УПК РК (2101), принято к своему производству после возвращения без принятия к своему производству передаваемого в порядке статьи 186 УПК РК (2102), 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РК (2104); 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(2105), принято к производству после возвращения прокурором для производства дознания в порядке пункта 2) части 7 статьи 190 УПК РК (2119), принято к производству после возвращения для производства дополнительного расследования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 принято к производству после отмены постановления о прекращении (прокурором часть 10 </w:t>
            </w:r>
            <w:r>
              <w:rPr>
                <w:rFonts w:ascii="Times New Roman"/>
                <w:b w:val="false"/>
                <w:i w:val="false"/>
                <w:color w:val="000000"/>
                <w:sz w:val="20"/>
              </w:rPr>
              <w:t>статьи 193</w:t>
            </w:r>
            <w:r>
              <w:rPr>
                <w:rFonts w:ascii="Times New Roman"/>
                <w:b w:val="false"/>
                <w:i w:val="false"/>
                <w:color w:val="000000"/>
                <w:sz w:val="20"/>
              </w:rPr>
              <w:t xml:space="preserve"> УПК РК, судом по пункту 1) части 8  </w:t>
            </w:r>
            <w:r>
              <w:rPr>
                <w:rFonts w:ascii="Times New Roman"/>
                <w:b w:val="false"/>
                <w:i w:val="false"/>
                <w:color w:val="000000"/>
                <w:sz w:val="20"/>
              </w:rPr>
              <w:t>статьи 106</w:t>
            </w:r>
            <w:r>
              <w:rPr>
                <w:rFonts w:ascii="Times New Roman"/>
                <w:b w:val="false"/>
                <w:i w:val="false"/>
                <w:color w:val="000000"/>
                <w:sz w:val="20"/>
              </w:rPr>
              <w:t xml:space="preserve"> УПК РК) (2107); возобновлен прерванный срок досудебного производства (2108); принято дело для проведения следственных и иных процессуальных действий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(после подписания процессуального соглашения) (2109), принято дело после возвращения прокурором с отказом в удовлетворении ходатайства о процессуальном соглашении (2110), 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 принято дело возвращенное судом в порядке части 3 статьи 623 УПК РК для производства расследования (2112), 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 принято дело возвращенное судом в порядке пункта 3) части 6 статьи 529 УПК РК для производства предварительного следствия (2119); принято возвращенное судом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УПК РК для осуществления расследования в общем порядке (2114), принято возвращенное судом постановление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осуществления расследования в общем порядке (2115), приняты материалы, направленные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 принято уголовное дело, направленное судом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(2117), принято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дело, расследованное в порядке ускоренного досудебного производства или в порядке процессуального соглашения (2118); принято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дознания (2125),</w:t>
            </w:r>
            <w:r>
              <w:br/>
            </w:r>
            <w:r>
              <w:rPr>
                <w:rFonts w:ascii="Times New Roman"/>
                <w:b w:val="false"/>
                <w:i w:val="false"/>
                <w:color w:val="000000"/>
                <w:sz w:val="20"/>
              </w:rPr>
              <w:t>
</w:t>
            </w:r>
            <w:r>
              <w:rPr>
                <w:rFonts w:ascii="Times New Roman"/>
                <w:b w:val="false"/>
                <w:i w:val="false"/>
                <w:color w:val="000000"/>
                <w:sz w:val="20"/>
              </w:rPr>
              <w:t>принято к своему производству после возвращения прокурором в порядке пункта 3) части 4 статьи 629-3 УПК РК для производства предварительного следствия (2126),</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судом в порядке пункта 1) части 1 </w:t>
            </w:r>
            <w:r>
              <w:rPr>
                <w:rFonts w:ascii="Times New Roman"/>
                <w:b w:val="false"/>
                <w:i w:val="false"/>
                <w:color w:val="000000"/>
                <w:sz w:val="20"/>
              </w:rPr>
              <w:t>статьи 629-4</w:t>
            </w:r>
            <w:r>
              <w:rPr>
                <w:rFonts w:ascii="Times New Roman"/>
                <w:b w:val="false"/>
                <w:i w:val="false"/>
                <w:color w:val="000000"/>
                <w:sz w:val="20"/>
              </w:rPr>
              <w:t xml:space="preserve"> УПК РК (2127),</w:t>
            </w:r>
            <w:r>
              <w:br/>
            </w:r>
            <w:r>
              <w:rPr>
                <w:rFonts w:ascii="Times New Roman"/>
                <w:b w:val="false"/>
                <w:i w:val="false"/>
                <w:color w:val="000000"/>
                <w:sz w:val="20"/>
              </w:rPr>
              <w:t>
</w:t>
            </w:r>
            <w:r>
              <w:rPr>
                <w:rFonts w:ascii="Times New Roman"/>
                <w:b w:val="false"/>
                <w:i w:val="false"/>
                <w:color w:val="000000"/>
                <w:sz w:val="20"/>
              </w:rPr>
              <w:t>принято к своему производству после возвращения судом в порядке пункта 2) части 1 статьи 629-4 УПК РК (2128),</w:t>
            </w:r>
            <w:r>
              <w:br/>
            </w:r>
            <w:r>
              <w:rPr>
                <w:rFonts w:ascii="Times New Roman"/>
                <w:b w:val="false"/>
                <w:i w:val="false"/>
                <w:color w:val="000000"/>
                <w:sz w:val="20"/>
              </w:rPr>
              <w:t>
</w:t>
            </w:r>
            <w:r>
              <w:rPr>
                <w:rFonts w:ascii="Times New Roman"/>
                <w:b w:val="false"/>
                <w:i w:val="false"/>
                <w:color w:val="000000"/>
                <w:sz w:val="20"/>
              </w:rPr>
              <w:t>принято к своему производству после возвращения судом в порядке пункта 5) части 1 статьи 629-4 УПК РК (2129);</w:t>
            </w:r>
            <w:r>
              <w:br/>
            </w:r>
            <w:r>
              <w:rPr>
                <w:rFonts w:ascii="Times New Roman"/>
                <w:b w:val="false"/>
                <w:i w:val="false"/>
                <w:color w:val="000000"/>
                <w:sz w:val="20"/>
              </w:rPr>
              <w:t>
</w:t>
            </w:r>
            <w:r>
              <w:rPr>
                <w:rFonts w:ascii="Times New Roman"/>
                <w:b w:val="false"/>
                <w:i w:val="false"/>
                <w:color w:val="000000"/>
                <w:sz w:val="20"/>
              </w:rPr>
              <w:t>принято к своему производству после возвращения судом в порядке пункта 6) части 1 статьи 629-4 УПК РК (2132);</w:t>
            </w:r>
            <w:r>
              <w:br/>
            </w: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w:t>
            </w:r>
            <w:r>
              <w:rPr>
                <w:rFonts w:ascii="Times New Roman"/>
                <w:b w:val="false"/>
                <w:i w:val="false"/>
                <w:color w:val="000000"/>
                <w:sz w:val="20"/>
              </w:rPr>
              <w:t>статьи 529</w:t>
            </w:r>
            <w:r>
              <w:rPr>
                <w:rFonts w:ascii="Times New Roman"/>
                <w:b w:val="false"/>
                <w:i w:val="false"/>
                <w:color w:val="000000"/>
                <w:sz w:val="20"/>
              </w:rPr>
              <w:t xml:space="preserve"> части 6 пункта 3) УПК РК для производства предварительного следствия (2120); принято дело возвращенное прокурором в порядке </w:t>
            </w:r>
            <w:r>
              <w:rPr>
                <w:rFonts w:ascii="Times New Roman"/>
                <w:b w:val="false"/>
                <w:i w:val="false"/>
                <w:color w:val="000000"/>
                <w:sz w:val="20"/>
              </w:rPr>
              <w:t>статьи 528</w:t>
            </w:r>
            <w:r>
              <w:rPr>
                <w:rFonts w:ascii="Times New Roman"/>
                <w:b w:val="false"/>
                <w:i w:val="false"/>
                <w:color w:val="000000"/>
                <w:sz w:val="20"/>
              </w:rPr>
              <w:t xml:space="preserve"> части 3 пункта 3) УПК РК для производства предварительного следствия (2121); принято дело возвращенное прокурором в порядке статьи 528 части 3 пункта 3) УПК РК для производства дознания (2122); принято дело возвращенное судом в порядке </w:t>
            </w:r>
            <w:r>
              <w:rPr>
                <w:rFonts w:ascii="Times New Roman"/>
                <w:b w:val="false"/>
                <w:i w:val="false"/>
                <w:color w:val="000000"/>
                <w:sz w:val="20"/>
              </w:rPr>
              <w:t>статьи 623</w:t>
            </w:r>
            <w:r>
              <w:rPr>
                <w:rFonts w:ascii="Times New Roman"/>
                <w:b w:val="false"/>
                <w:i w:val="false"/>
                <w:color w:val="000000"/>
                <w:sz w:val="20"/>
              </w:rPr>
              <w:t xml:space="preserve"> части 1 пункта 3) УПК РК для производства расследования (2123); 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(2133)</w:t>
            </w:r>
            <w:r>
              <w:br/>
            </w: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1) части 1 </w:t>
            </w:r>
            <w:r>
              <w:rPr>
                <w:rFonts w:ascii="Times New Roman"/>
                <w:b w:val="false"/>
                <w:i w:val="false"/>
                <w:color w:val="000000"/>
                <w:sz w:val="20"/>
              </w:rPr>
              <w:t>статьи 629-4</w:t>
            </w:r>
            <w:r>
              <w:rPr>
                <w:rFonts w:ascii="Times New Roman"/>
                <w:b w:val="false"/>
                <w:i w:val="false"/>
                <w:color w:val="000000"/>
                <w:sz w:val="20"/>
              </w:rPr>
              <w:t xml:space="preserve"> УПК РК (8024);</w:t>
            </w:r>
            <w:r>
              <w:br/>
            </w:r>
            <w:r>
              <w:rPr>
                <w:rFonts w:ascii="Times New Roman"/>
                <w:b w:val="false"/>
                <w:i w:val="false"/>
                <w:color w:val="000000"/>
                <w:sz w:val="20"/>
              </w:rPr>
              <w:t>
Возвращено судом в порядке пункта 5) части 1 статьи 629-4 УПК РК (8026).</w:t>
            </w:r>
          </w:p>
          <w:bookmarkEnd w:id="64"/>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65"/>
          <w:p>
            <w:pPr>
              <w:spacing w:after="20"/>
              <w:ind w:left="20"/>
              <w:jc w:val="both"/>
            </w:pPr>
            <w:r>
              <w:rPr>
                <w:rFonts w:ascii="Times New Roman"/>
                <w:b w:val="false"/>
                <w:i w:val="false"/>
                <w:color w:val="000000"/>
                <w:sz w:val="20"/>
              </w:rPr>
              <w:t>
Прокурором:</w:t>
            </w:r>
            <w:r>
              <w:br/>
            </w: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прекращении (9001), </w:t>
            </w:r>
            <w:r>
              <w:br/>
            </w: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прерывании срока (9002), </w:t>
            </w:r>
            <w:r>
              <w:br/>
            </w: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переквалификации (9003), </w:t>
            </w:r>
            <w:r>
              <w:br/>
            </w: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соединении (9004), </w:t>
            </w:r>
            <w:r>
              <w:br/>
            </w: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выделении (разделении) (9005), </w:t>
            </w:r>
            <w:r>
              <w:br/>
            </w:r>
            <w:r>
              <w:rPr>
                <w:rFonts w:ascii="Times New Roman"/>
                <w:b w:val="false"/>
                <w:i w:val="false"/>
                <w:color w:val="000000"/>
                <w:sz w:val="20"/>
              </w:rPr>
              <w:t>
</w:t>
            </w:r>
            <w:r>
              <w:rPr>
                <w:rFonts w:ascii="Times New Roman"/>
                <w:b w:val="false"/>
                <w:i w:val="false"/>
                <w:color w:val="000000"/>
                <w:sz w:val="20"/>
              </w:rPr>
              <w:t>утверждение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w:t>
            </w:r>
            <w:r>
              <w:br/>
            </w:r>
            <w:r>
              <w:rPr>
                <w:rFonts w:ascii="Times New Roman"/>
                <w:b w:val="false"/>
                <w:i w:val="false"/>
                <w:color w:val="000000"/>
                <w:sz w:val="20"/>
              </w:rPr>
              <w:t>
</w:t>
            </w:r>
            <w:r>
              <w:rPr>
                <w:rFonts w:ascii="Times New Roman"/>
                <w:b w:val="false"/>
                <w:i w:val="false"/>
                <w:color w:val="000000"/>
                <w:sz w:val="20"/>
              </w:rPr>
              <w:t>составление нового обвинительного акта в порядке пункта 2) части 1 статьи 302 УПК РК и направление в суд (6011),</w:t>
            </w:r>
            <w:r>
              <w:br/>
            </w:r>
            <w:r>
              <w:rPr>
                <w:rFonts w:ascii="Times New Roman"/>
                <w:b w:val="false"/>
                <w:i w:val="false"/>
                <w:color w:val="000000"/>
                <w:sz w:val="20"/>
              </w:rPr>
              <w:t>
</w:t>
            </w:r>
            <w:r>
              <w:rPr>
                <w:rFonts w:ascii="Times New Roman"/>
                <w:b w:val="false"/>
                <w:i w:val="false"/>
                <w:color w:val="000000"/>
                <w:sz w:val="20"/>
              </w:rPr>
              <w:t>возвращение для производства дополнительного расследования в порядке пункта 3) части 1 статьи 302 УПК РК (6012),</w:t>
            </w:r>
            <w:r>
              <w:br/>
            </w:r>
            <w:r>
              <w:rPr>
                <w:rFonts w:ascii="Times New Roman"/>
                <w:b w:val="false"/>
                <w:i w:val="false"/>
                <w:color w:val="000000"/>
                <w:sz w:val="20"/>
              </w:rPr>
              <w:t>
</w:t>
            </w:r>
            <w:r>
              <w:rPr>
                <w:rFonts w:ascii="Times New Roman"/>
                <w:b w:val="false"/>
                <w:i w:val="false"/>
                <w:color w:val="000000"/>
                <w:sz w:val="20"/>
              </w:rPr>
              <w:t>возвращено для производства предварительного следствия в порядке части 7 </w:t>
            </w:r>
            <w:r>
              <w:rPr>
                <w:rFonts w:ascii="Times New Roman"/>
                <w:b w:val="false"/>
                <w:i w:val="false"/>
                <w:color w:val="000000"/>
                <w:sz w:val="20"/>
              </w:rPr>
              <w:t>статьи 190</w:t>
            </w:r>
            <w:r>
              <w:rPr>
                <w:rFonts w:ascii="Times New Roman"/>
                <w:b w:val="false"/>
                <w:i w:val="false"/>
                <w:color w:val="000000"/>
                <w:sz w:val="20"/>
              </w:rPr>
              <w:t xml:space="preserve"> УПК РК (6013), </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по части 7 статьи 190 УПК РК (6014), направлено в суд по пункту 1) части 2 </w:t>
            </w:r>
            <w:r>
              <w:rPr>
                <w:rFonts w:ascii="Times New Roman"/>
                <w:b w:val="false"/>
                <w:i w:val="false"/>
                <w:color w:val="000000"/>
                <w:sz w:val="20"/>
              </w:rPr>
              <w:t>статьи 528</w:t>
            </w:r>
            <w:r>
              <w:rPr>
                <w:rFonts w:ascii="Times New Roman"/>
                <w:b w:val="false"/>
                <w:i w:val="false"/>
                <w:color w:val="000000"/>
                <w:sz w:val="20"/>
              </w:rPr>
              <w:t xml:space="preserve"> УПК РК (6016), направлено в суд для применения мер медицинского характера по пункту 1) части 5 </w:t>
            </w:r>
            <w:r>
              <w:rPr>
                <w:rFonts w:ascii="Times New Roman"/>
                <w:b w:val="false"/>
                <w:i w:val="false"/>
                <w:color w:val="000000"/>
                <w:sz w:val="20"/>
              </w:rPr>
              <w:t>статьи 518</w:t>
            </w:r>
            <w:r>
              <w:rPr>
                <w:rFonts w:ascii="Times New Roman"/>
                <w:b w:val="false"/>
                <w:i w:val="false"/>
                <w:color w:val="000000"/>
                <w:sz w:val="20"/>
              </w:rPr>
              <w:t xml:space="preserve"> УПК РК (6030), возвращено на доследование в порядке пункта 2) статьи 518 УПК РК (6031), </w:t>
            </w:r>
            <w:r>
              <w:br/>
            </w:r>
            <w:r>
              <w:rPr>
                <w:rFonts w:ascii="Times New Roman"/>
                <w:b w:val="false"/>
                <w:i w:val="false"/>
                <w:color w:val="000000"/>
                <w:sz w:val="20"/>
              </w:rPr>
              <w:t>
</w:t>
            </w:r>
            <w:r>
              <w:rPr>
                <w:rFonts w:ascii="Times New Roman"/>
                <w:b w:val="false"/>
                <w:i w:val="false"/>
                <w:color w:val="000000"/>
                <w:sz w:val="20"/>
              </w:rPr>
              <w:t xml:space="preserve">возвращено с отказом в удовлетворении ходатайства о процессуальном соглашении (6040), </w:t>
            </w:r>
            <w:r>
              <w:br/>
            </w:r>
            <w:r>
              <w:rPr>
                <w:rFonts w:ascii="Times New Roman"/>
                <w:b w:val="false"/>
                <w:i w:val="false"/>
                <w:color w:val="000000"/>
                <w:sz w:val="20"/>
              </w:rPr>
              <w:t>
</w:t>
            </w:r>
            <w:r>
              <w:rPr>
                <w:rFonts w:ascii="Times New Roman"/>
                <w:b w:val="false"/>
                <w:i w:val="false"/>
                <w:color w:val="000000"/>
                <w:sz w:val="20"/>
              </w:rPr>
              <w:t>возвращено для сбора доказательств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(6041), </w:t>
            </w:r>
            <w:r>
              <w:br/>
            </w:r>
            <w:r>
              <w:rPr>
                <w:rFonts w:ascii="Times New Roman"/>
                <w:b w:val="false"/>
                <w:i w:val="false"/>
                <w:color w:val="000000"/>
                <w:sz w:val="20"/>
              </w:rPr>
              <w:t>
</w:t>
            </w:r>
            <w:r>
              <w:rPr>
                <w:rFonts w:ascii="Times New Roman"/>
                <w:b w:val="false"/>
                <w:i w:val="false"/>
                <w:color w:val="000000"/>
                <w:sz w:val="20"/>
              </w:rPr>
              <w:t xml:space="preserve">в суд после заключения процессуального соглашения по части 4 статьи 617 УПК РК (6050), </w:t>
            </w:r>
            <w:r>
              <w:br/>
            </w:r>
            <w:r>
              <w:rPr>
                <w:rFonts w:ascii="Times New Roman"/>
                <w:b w:val="false"/>
                <w:i w:val="false"/>
                <w:color w:val="000000"/>
                <w:sz w:val="20"/>
              </w:rPr>
              <w:t>
</w:t>
            </w:r>
            <w:r>
              <w:rPr>
                <w:rFonts w:ascii="Times New Roman"/>
                <w:b w:val="false"/>
                <w:i w:val="false"/>
                <w:color w:val="000000"/>
                <w:sz w:val="20"/>
              </w:rPr>
              <w:t>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w:t>
            </w:r>
            <w:r>
              <w:br/>
            </w:r>
            <w:r>
              <w:rPr>
                <w:rFonts w:ascii="Times New Roman"/>
                <w:b w:val="false"/>
                <w:i w:val="false"/>
                <w:color w:val="000000"/>
                <w:sz w:val="20"/>
              </w:rPr>
              <w:t>
</w:t>
            </w:r>
            <w:r>
              <w:rPr>
                <w:rFonts w:ascii="Times New Roman"/>
                <w:b w:val="false"/>
                <w:i w:val="false"/>
                <w:color w:val="000000"/>
                <w:sz w:val="20"/>
              </w:rPr>
              <w:t xml:space="preserve">РК (6060), в суд после утверждения постановления о применении приказного производства в порядке пункта 1) части 1 </w:t>
            </w:r>
            <w:r>
              <w:rPr>
                <w:rFonts w:ascii="Times New Roman"/>
                <w:b w:val="false"/>
                <w:i w:val="false"/>
                <w:color w:val="000000"/>
                <w:sz w:val="20"/>
              </w:rPr>
              <w:t>статьи 629-3</w:t>
            </w:r>
            <w:r>
              <w:rPr>
                <w:rFonts w:ascii="Times New Roman"/>
                <w:b w:val="false"/>
                <w:i w:val="false"/>
                <w:color w:val="000000"/>
                <w:sz w:val="20"/>
              </w:rPr>
              <w:t xml:space="preserve"> УПК (6070);в суд после утверждения постановления о применении приказного производства по пункту 1 части 4) статьи 629-3 УПК (6080), в суд о конфискации имущества (6090), возвращено для производства дознания по пункту 3) части 4 статьи 629-3 УПК (7081), возвращено для производства предварительного следствия по пункту 3) части 4 статьи 629-3 УПК (7082), возвращено в орган уголовного преследования согласно пункта 7 </w:t>
            </w:r>
            <w:r>
              <w:rPr>
                <w:rFonts w:ascii="Times New Roman"/>
                <w:b w:val="false"/>
                <w:i w:val="false"/>
                <w:color w:val="000000"/>
                <w:sz w:val="20"/>
              </w:rPr>
              <w:t>статьи 668</w:t>
            </w:r>
            <w:r>
              <w:rPr>
                <w:rFonts w:ascii="Times New Roman"/>
                <w:b w:val="false"/>
                <w:i w:val="false"/>
                <w:color w:val="000000"/>
                <w:sz w:val="20"/>
              </w:rPr>
              <w:t xml:space="preserve"> УПК (7083), изменяет подследственность в порядке части 12 статьи 193 УПК РК (7000);</w:t>
            </w:r>
            <w:r>
              <w:br/>
            </w:r>
            <w:r>
              <w:rPr>
                <w:rFonts w:ascii="Times New Roman"/>
                <w:b w:val="false"/>
                <w:i w:val="false"/>
                <w:color w:val="000000"/>
                <w:sz w:val="20"/>
              </w:rPr>
              <w:t>
</w:t>
            </w:r>
            <w:r>
              <w:rPr>
                <w:rFonts w:ascii="Times New Roman"/>
                <w:b w:val="false"/>
                <w:i w:val="false"/>
                <w:color w:val="000000"/>
                <w:sz w:val="20"/>
              </w:rPr>
              <w:t>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2) части 1 статьи 35 УПК РК (4020),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3) части 1 статьи 35 УПК РК (4030),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4) части 1 статьи 35 УПК РК (4040),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5) части 1 статьи 35 УПК РК (4050),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6) части 1 статьи 35 УПК РК (4060),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7) части 1 статьи 35 УПК РК (4070),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8) части 1 статьи 35 УПК РК (4080),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9) части 1 статьи 35 УПК РК (4090),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10) части 1 статьи 35 УПК РК (4100),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11) части 1 статьи 35 УПК РК (4110),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статье 65 УК РК (4121),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статье 66 УК РК (4122),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13) части 1 статьи 35 УПК РК – статье 67 УК РК (4123),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части 1 статьи 68 УК РК (4124), </w:t>
            </w:r>
            <w:r>
              <w:br/>
            </w:r>
            <w:r>
              <w:rPr>
                <w:rFonts w:ascii="Times New Roman"/>
                <w:b w:val="false"/>
                <w:i w:val="false"/>
                <w:color w:val="000000"/>
                <w:sz w:val="20"/>
              </w:rPr>
              <w:t>
</w:t>
            </w:r>
            <w:r>
              <w:rPr>
                <w:rFonts w:ascii="Times New Roman"/>
                <w:b w:val="false"/>
                <w:i w:val="false"/>
                <w:color w:val="000000"/>
                <w:sz w:val="20"/>
              </w:rPr>
              <w:t>прекращено в том числе, в порядке медиации по пункту 12 части 1 статьи 35 УПК РК – части 1 статьи 68 УК РК (4125),</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(4126), </w:t>
            </w:r>
            <w:r>
              <w:br/>
            </w: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по пункту 12) части 1 статьи 35 УПК РК – части 2 статьи 68 УК РК (4127), прекращено по пункту 12) части 1 статьи 35 УПК РК – части 3 статьи 68 УК РК (4128), прекращено по статье 35 части 1 пункта 12) УПК РК в отношении лица, подлежащего освобождению от уголовной ответственности в силу положений УК РК (4129); 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w:t>
            </w:r>
            <w:r>
              <w:br/>
            </w: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66 УК РК (4131), </w:t>
            </w:r>
            <w:r>
              <w:br/>
            </w: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67 УК РК (4132), </w:t>
            </w:r>
            <w:r>
              <w:br/>
            </w:r>
            <w:r>
              <w:rPr>
                <w:rFonts w:ascii="Times New Roman"/>
                <w:b w:val="false"/>
                <w:i w:val="false"/>
                <w:color w:val="000000"/>
                <w:sz w:val="20"/>
              </w:rPr>
              <w:t>
</w:t>
            </w:r>
            <w:r>
              <w:rPr>
                <w:rFonts w:ascii="Times New Roman"/>
                <w:b w:val="false"/>
                <w:i w:val="false"/>
                <w:color w:val="000000"/>
                <w:sz w:val="20"/>
              </w:rPr>
              <w:t xml:space="preserve">прекращено по статье 36 УПК РК - статье 68 УК РК (4133), </w:t>
            </w:r>
            <w:r>
              <w:br/>
            </w:r>
            <w:r>
              <w:rPr>
                <w:rFonts w:ascii="Times New Roman"/>
                <w:b w:val="false"/>
                <w:i w:val="false"/>
                <w:color w:val="000000"/>
                <w:sz w:val="20"/>
              </w:rPr>
              <w:t>
</w:t>
            </w:r>
            <w:r>
              <w:rPr>
                <w:rFonts w:ascii="Times New Roman"/>
                <w:b w:val="false"/>
                <w:i w:val="false"/>
                <w:color w:val="000000"/>
                <w:sz w:val="20"/>
              </w:rPr>
              <w:t>прекращено по статье 36 УПК РК - примечаниям к статьям 442-443, 445-449 УК РК (4134).</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статьи 626) УПК РК (8010),</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пункта 3) статьи 623 (пункта 3) части 1 статьи 626) УПК РК (8020),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3 статьи 623 (части 4 статьи 626) УПК РК (8021),</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6 статьи 529 УПК РК для производства предварительного следствия (8023).</w:t>
            </w:r>
            <w:r>
              <w:br/>
            </w: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1) части 1 </w:t>
            </w:r>
            <w:r>
              <w:rPr>
                <w:rFonts w:ascii="Times New Roman"/>
                <w:b w:val="false"/>
                <w:i w:val="false"/>
                <w:color w:val="000000"/>
                <w:sz w:val="20"/>
              </w:rPr>
              <w:t>статьи 629-4</w:t>
            </w:r>
            <w:r>
              <w:rPr>
                <w:rFonts w:ascii="Times New Roman"/>
                <w:b w:val="false"/>
                <w:i w:val="false"/>
                <w:color w:val="000000"/>
                <w:sz w:val="20"/>
              </w:rPr>
              <w:t xml:space="preserve"> УПК РК (8024),</w:t>
            </w:r>
            <w:r>
              <w:br/>
            </w:r>
            <w:r>
              <w:rPr>
                <w:rFonts w:ascii="Times New Roman"/>
                <w:b w:val="false"/>
                <w:i w:val="false"/>
                <w:color w:val="000000"/>
                <w:sz w:val="20"/>
              </w:rPr>
              <w:t>
</w:t>
            </w:r>
            <w:r>
              <w:rPr>
                <w:rFonts w:ascii="Times New Roman"/>
                <w:b w:val="false"/>
                <w:i w:val="false"/>
                <w:color w:val="000000"/>
                <w:sz w:val="20"/>
              </w:rPr>
              <w:t>возвращено судом в порядке пункта 2) части 1 статьи 629-4 УПК РК (8025),</w:t>
            </w:r>
            <w:r>
              <w:br/>
            </w:r>
            <w:r>
              <w:rPr>
                <w:rFonts w:ascii="Times New Roman"/>
                <w:b w:val="false"/>
                <w:i w:val="false"/>
                <w:color w:val="000000"/>
                <w:sz w:val="20"/>
              </w:rPr>
              <w:t>
</w:t>
            </w:r>
            <w:r>
              <w:rPr>
                <w:rFonts w:ascii="Times New Roman"/>
                <w:b w:val="false"/>
                <w:i w:val="false"/>
                <w:color w:val="000000"/>
                <w:sz w:val="20"/>
              </w:rPr>
              <w:t>возвращено судом в порядке пункта 5) части 1 статьи 629-4 УПК РК (8026),</w:t>
            </w:r>
            <w:r>
              <w:br/>
            </w:r>
            <w:r>
              <w:rPr>
                <w:rFonts w:ascii="Times New Roman"/>
                <w:b w:val="false"/>
                <w:i w:val="false"/>
                <w:color w:val="000000"/>
                <w:sz w:val="20"/>
              </w:rPr>
              <w:t>
</w:t>
            </w:r>
            <w:r>
              <w:rPr>
                <w:rFonts w:ascii="Times New Roman"/>
                <w:b w:val="false"/>
                <w:i w:val="false"/>
                <w:color w:val="000000"/>
                <w:sz w:val="20"/>
              </w:rPr>
              <w:t>возвращено судом в порядке пункта 6) части 1 статьи 629-4 УПК РК (8027).</w:t>
            </w:r>
            <w:r>
              <w:br/>
            </w:r>
            <w:r>
              <w:rPr>
                <w:rFonts w:ascii="Times New Roman"/>
                <w:b w:val="false"/>
                <w:i w:val="false"/>
                <w:color w:val="000000"/>
                <w:sz w:val="20"/>
              </w:rPr>
              <w:t>
</w:t>
            </w: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(8028),</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для привлечения иного лица к уголовной ответственности (8060),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упрощенного досудебного производства или в порядке процессуального соглашения (8070), </w:t>
            </w:r>
            <w:r>
              <w:br/>
            </w:r>
            <w:r>
              <w:rPr>
                <w:rFonts w:ascii="Times New Roman"/>
                <w:b w:val="false"/>
                <w:i w:val="false"/>
                <w:color w:val="000000"/>
                <w:sz w:val="20"/>
              </w:rPr>
              <w:t>
</w:t>
            </w:r>
            <w:r>
              <w:rPr>
                <w:rFonts w:ascii="Times New Roman"/>
                <w:b w:val="false"/>
                <w:i w:val="false"/>
                <w:color w:val="000000"/>
                <w:sz w:val="20"/>
              </w:rPr>
              <w:t>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w:t>
            </w:r>
            <w:r>
              <w:br/>
            </w:r>
            <w:r>
              <w:rPr>
                <w:rFonts w:ascii="Times New Roman"/>
                <w:b w:val="false"/>
                <w:i w:val="false"/>
                <w:color w:val="000000"/>
                <w:sz w:val="20"/>
              </w:rPr>
              <w:t>
</w:t>
            </w:r>
            <w:r>
              <w:rPr>
                <w:rFonts w:ascii="Times New Roman"/>
                <w:b w:val="false"/>
                <w:i w:val="false"/>
                <w:color w:val="000000"/>
                <w:sz w:val="20"/>
              </w:rPr>
              <w:t>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w:t>
            </w:r>
            <w:r>
              <w:br/>
            </w: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(8025),</w:t>
            </w:r>
            <w:r>
              <w:br/>
            </w:r>
            <w:r>
              <w:rPr>
                <w:rFonts w:ascii="Times New Roman"/>
                <w:b w:val="false"/>
                <w:i w:val="false"/>
                <w:color w:val="000000"/>
                <w:sz w:val="20"/>
              </w:rPr>
              <w:t>
</w:t>
            </w:r>
            <w:r>
              <w:rPr>
                <w:rFonts w:ascii="Times New Roman"/>
                <w:b w:val="false"/>
                <w:i w:val="false"/>
                <w:color w:val="000000"/>
                <w:sz w:val="20"/>
              </w:rPr>
              <w:t>возвращено судом в порядке пункта 6) части 1 статьи 629-4 УПК РК (8027).</w:t>
            </w:r>
            <w:r>
              <w:br/>
            </w:r>
            <w:r>
              <w:rPr>
                <w:rFonts w:ascii="Times New Roman"/>
                <w:b w:val="false"/>
                <w:i w:val="false"/>
                <w:color w:val="000000"/>
                <w:sz w:val="20"/>
              </w:rPr>
              <w:t>
</w:t>
            </w:r>
            <w:r>
              <w:rPr>
                <w:rFonts w:ascii="Times New Roman"/>
                <w:b w:val="false"/>
                <w:i w:val="false"/>
                <w:color w:val="000000"/>
                <w:sz w:val="20"/>
              </w:rPr>
              <w:t>В связи с принятием Закона Республики Казахстан (по справочнику).</w:t>
            </w:r>
            <w:r>
              <w:br/>
            </w:r>
            <w:r>
              <w:rPr>
                <w:rFonts w:ascii="Times New Roman"/>
                <w:b w:val="false"/>
                <w:i w:val="false"/>
                <w:color w:val="000000"/>
                <w:sz w:val="20"/>
              </w:rPr>
              <w:t>
</w:t>
            </w:r>
            <w:r>
              <w:rPr>
                <w:rFonts w:ascii="Times New Roman"/>
                <w:b w:val="false"/>
                <w:i w:val="false"/>
                <w:color w:val="000000"/>
                <w:sz w:val="20"/>
              </w:rPr>
              <w:t>56. Номер розыскного дела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 _____________________________</w:t>
            </w:r>
            <w:r>
              <w:br/>
            </w:r>
            <w:r>
              <w:rPr>
                <w:rFonts w:ascii="Times New Roman"/>
                <w:b w:val="false"/>
                <w:i w:val="false"/>
                <w:color w:val="000000"/>
                <w:sz w:val="20"/>
              </w:rPr>
              <w:t>
</w:t>
            </w:r>
            <w:r>
              <w:rPr>
                <w:rFonts w:ascii="Times New Roman"/>
                <w:b w:val="false"/>
                <w:i w:val="false"/>
                <w:color w:val="000000"/>
                <w:sz w:val="20"/>
              </w:rPr>
              <w:t>57. По уголовному делу по пункту 2) части 7 статьи 45 УПК РК находится на территории: 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58. Уголовное преследование осуществлялось в порядке части 3 </w:t>
            </w:r>
            <w:r>
              <w:rPr>
                <w:rFonts w:ascii="Times New Roman"/>
                <w:b w:val="false"/>
                <w:i w:val="false"/>
                <w:color w:val="000000"/>
                <w:sz w:val="20"/>
              </w:rPr>
              <w:t>статьи 194</w:t>
            </w:r>
            <w:r>
              <w:rPr>
                <w:rFonts w:ascii="Times New Roman"/>
                <w:b w:val="false"/>
                <w:i w:val="false"/>
                <w:color w:val="000000"/>
                <w:sz w:val="20"/>
              </w:rPr>
              <w:t xml:space="preserve"> УПК РК под руководством прокурора </w:t>
            </w:r>
            <w:r>
              <w:br/>
            </w:r>
            <w:r>
              <w:rPr>
                <w:rFonts w:ascii="Times New Roman"/>
                <w:b w:val="false"/>
                <w:i w:val="false"/>
                <w:color w:val="000000"/>
                <w:sz w:val="20"/>
              </w:rPr>
              <w:t>
________________________________________________________________________________________________</w:t>
            </w:r>
          </w:p>
          <w:bookmarkEnd w:id="65"/>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Приложение № 2 (судебная)</w:t>
            </w:r>
            <w:r>
              <w:br/>
            </w:r>
            <w:r>
              <w:rPr>
                <w:rFonts w:ascii="Times New Roman"/>
                <w:b w:val="false"/>
                <w:i w:val="false"/>
                <w:color w:val="000000"/>
                <w:sz w:val="20"/>
              </w:rPr>
              <w:t>
</w:t>
            </w:r>
            <w:r>
              <w:rPr>
                <w:rFonts w:ascii="Times New Roman"/>
                <w:b w:val="false"/>
                <w:i w:val="false"/>
                <w:color w:val="000000"/>
                <w:sz w:val="20"/>
              </w:rPr>
              <w:t>59. Наименование суда рассмотревшего материал: ____________________________________________________</w:t>
            </w:r>
            <w:r>
              <w:br/>
            </w:r>
            <w:r>
              <w:rPr>
                <w:rFonts w:ascii="Times New Roman"/>
                <w:b w:val="false"/>
                <w:i w:val="false"/>
                <w:color w:val="000000"/>
                <w:sz w:val="20"/>
              </w:rPr>
              <w:t>
</w:t>
            </w:r>
            <w:r>
              <w:rPr>
                <w:rFonts w:ascii="Times New Roman"/>
                <w:b w:val="false"/>
                <w:i w:val="false"/>
                <w:color w:val="000000"/>
                <w:sz w:val="20"/>
              </w:rPr>
              <w:t>59.1. Дата и время поступления материала в суд "_" ____________ 20____ года ____ часов ___ минут</w:t>
            </w:r>
            <w:r>
              <w:br/>
            </w:r>
            <w:r>
              <w:rPr>
                <w:rFonts w:ascii="Times New Roman"/>
                <w:b w:val="false"/>
                <w:i w:val="false"/>
                <w:color w:val="000000"/>
                <w:sz w:val="20"/>
              </w:rPr>
              <w:t>
</w:t>
            </w:r>
            <w:r>
              <w:rPr>
                <w:rFonts w:ascii="Times New Roman"/>
                <w:b w:val="false"/>
                <w:i w:val="false"/>
                <w:color w:val="000000"/>
                <w:sz w:val="20"/>
              </w:rPr>
              <w:t>60. Номер материала суда 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61. Вид материала: ходатайство об избрании меры пресечения содержание под стражей (01), домашний арест (02), залог (03), о продлении срока содержания под стражей (04), о продлении срока домашнего ареста (05), об обращении залога в доход государства (06), о санкционировании запрета на приближение (</w:t>
            </w:r>
            <w:r>
              <w:rPr>
                <w:rFonts w:ascii="Times New Roman"/>
                <w:b w:val="false"/>
                <w:i w:val="false"/>
                <w:color w:val="000000"/>
                <w:sz w:val="20"/>
              </w:rPr>
              <w:t>статья 165</w:t>
            </w:r>
            <w:r>
              <w:rPr>
                <w:rFonts w:ascii="Times New Roman"/>
                <w:b w:val="false"/>
                <w:i w:val="false"/>
                <w:color w:val="000000"/>
                <w:sz w:val="20"/>
              </w:rPr>
              <w:t xml:space="preserve"> УПК РК) (27); о временном отстранении от должности (</w:t>
            </w:r>
            <w:r>
              <w:rPr>
                <w:rFonts w:ascii="Times New Roman"/>
                <w:b w:val="false"/>
                <w:i w:val="false"/>
                <w:color w:val="000000"/>
                <w:sz w:val="20"/>
              </w:rPr>
              <w:t>статья 188</w:t>
            </w:r>
            <w:r>
              <w:rPr>
                <w:rFonts w:ascii="Times New Roman"/>
                <w:b w:val="false"/>
                <w:i w:val="false"/>
                <w:color w:val="000000"/>
                <w:sz w:val="20"/>
              </w:rPr>
              <w:t xml:space="preserve"> УПК РК) (28), о наложении ареста на имущество (статья 162 УПК РК) (29), об изменении меры пресечения (30), об отмене меры пресечения (31), о конфискации имущества (38).</w:t>
            </w:r>
            <w:r>
              <w:br/>
            </w:r>
            <w:r>
              <w:rPr>
                <w:rFonts w:ascii="Times New Roman"/>
                <w:b w:val="false"/>
                <w:i w:val="false"/>
                <w:color w:val="000000"/>
                <w:sz w:val="20"/>
              </w:rPr>
              <w:t>
</w:t>
            </w:r>
            <w:r>
              <w:rPr>
                <w:rFonts w:ascii="Times New Roman"/>
                <w:b w:val="false"/>
                <w:i w:val="false"/>
                <w:color w:val="000000"/>
                <w:sz w:val="20"/>
              </w:rPr>
              <w:t>жалоба в порядке статьи 106 УПК РК на: постановление прокурора об отказе в поддержании ходатайств о санкции на содержание под стражей (07), постановление прокурора об отказе в поддержании ходатайств о санкции на домашний арест (08), об отказе в применении залога (09), об обращении залога в доход государства (10).</w:t>
            </w:r>
            <w:r>
              <w:br/>
            </w:r>
            <w:r>
              <w:rPr>
                <w:rFonts w:ascii="Times New Roman"/>
                <w:b w:val="false"/>
                <w:i w:val="false"/>
                <w:color w:val="000000"/>
                <w:sz w:val="20"/>
              </w:rPr>
              <w:t>
</w:t>
            </w:r>
            <w:r>
              <w:rPr>
                <w:rFonts w:ascii="Times New Roman"/>
                <w:b w:val="false"/>
                <w:i w:val="false"/>
                <w:color w:val="000000"/>
                <w:sz w:val="20"/>
              </w:rPr>
              <w:t>жалоба (ходатайство) в порядке статьи 107 УПК РК на: санкцию суда об избрании меры пресечения содержание под стражей (11), санкцию суда об избрании меры пресечения домашний арест (12), санкцию о продлении срока содержания под стражей (13), санкцию о продлении срока домашнего ареста (14), постановление об отказе в даче санкции на содержание под стражей (15), постановление об отказе в даче санкции на домашний арест (16), постановление об отказе в даче санкции о продлении срока содержание под стражей (17), постановление об отказе в даче санкции о продлении срока домашнего ареста (18), о применении залога (19), об отказе в применении залога (20), постановление о санкционировании запрета на приближение (21), постановление об отказе в санкционировании запрета на приближение (22), постановление о санкционировании временного отстранения от должности (23), постановление об отказе в санкционировании временного отстранения от должности (24), о наложении ареста на имущество (25), об отказе в наложении ареста на имущество (26), 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(32), о санкционировании срока нахождения под стражей в период ознакомления с материалами уголовного дела (33)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(34), о проверке обоснованности применения меры пресечения в виде содержания под стражей в порядке статьи 148 части 4 УПК РК (35); об объявлении международного розыска подозреваемого, обвиняемого (36); о санкционировании срока нахождения под стражей в период ознакомления с материалами уголовного дела (37);</w:t>
            </w:r>
            <w:r>
              <w:br/>
            </w:r>
            <w:r>
              <w:rPr>
                <w:rFonts w:ascii="Times New Roman"/>
                <w:b w:val="false"/>
                <w:i w:val="false"/>
                <w:color w:val="000000"/>
                <w:sz w:val="20"/>
              </w:rPr>
              <w:t>
</w:t>
            </w:r>
            <w:r>
              <w:rPr>
                <w:rFonts w:ascii="Times New Roman"/>
                <w:b w:val="false"/>
                <w:i w:val="false"/>
                <w:color w:val="000000"/>
                <w:sz w:val="20"/>
              </w:rPr>
              <w:t>62. Жалоба (ходатайство) поданы (принесен): прокурором (1), подозреваемым (2), обвиняемым (3), защитником (подозреваемого, обвиняемого) (4), законным представителем (5), потерпевшим (6), законным представителем потерпевшего (7), другими (8).</w:t>
            </w:r>
            <w:r>
              <w:br/>
            </w:r>
            <w:r>
              <w:rPr>
                <w:rFonts w:ascii="Times New Roman"/>
                <w:b w:val="false"/>
                <w:i w:val="false"/>
                <w:color w:val="000000"/>
                <w:sz w:val="20"/>
              </w:rPr>
              <w:t>
</w:t>
            </w:r>
            <w:r>
              <w:rPr>
                <w:rFonts w:ascii="Times New Roman"/>
                <w:b w:val="false"/>
                <w:i w:val="false"/>
                <w:color w:val="000000"/>
                <w:sz w:val="20"/>
              </w:rPr>
              <w:t>Результат рассмотрения</w:t>
            </w:r>
            <w:r>
              <w:br/>
            </w:r>
            <w:r>
              <w:rPr>
                <w:rFonts w:ascii="Times New Roman"/>
                <w:b w:val="false"/>
                <w:i w:val="false"/>
                <w:color w:val="000000"/>
                <w:sz w:val="20"/>
              </w:rPr>
              <w:t>
</w:t>
            </w:r>
            <w:r>
              <w:rPr>
                <w:rFonts w:ascii="Times New Roman"/>
                <w:b w:val="false"/>
                <w:i w:val="false"/>
                <w:color w:val="000000"/>
                <w:sz w:val="20"/>
              </w:rPr>
              <w:t>63. Результат: удовлетворено (1), отказано в удовлетворении (2), в том числе по инициативе прокурора (3), отозвано до рассмотрения судом (4), возвращено на доработку (5).</w:t>
            </w:r>
            <w:r>
              <w:br/>
            </w:r>
            <w:r>
              <w:rPr>
                <w:rFonts w:ascii="Times New Roman"/>
                <w:b w:val="false"/>
                <w:i w:val="false"/>
                <w:color w:val="000000"/>
                <w:sz w:val="20"/>
              </w:rPr>
              <w:t>
</w:t>
            </w:r>
            <w:r>
              <w:rPr>
                <w:rFonts w:ascii="Times New Roman"/>
                <w:b w:val="false"/>
                <w:i w:val="false"/>
                <w:color w:val="000000"/>
                <w:sz w:val="20"/>
              </w:rPr>
              <w:t>64. Избрана мера пресечения в том числе, при отказе в удовлетворении ходатайства: подписка о невыезде и надлежащем поведении (1), личное поручительство (2), передача в/с под наблюдение командования воинской части (3), отдача несовершеннолетнего под присмотр (4), залог (5), домашний арест (6), содержание под стражей (7).</w:t>
            </w:r>
            <w:r>
              <w:br/>
            </w:r>
            <w:r>
              <w:rPr>
                <w:rFonts w:ascii="Times New Roman"/>
                <w:b w:val="false"/>
                <w:i w:val="false"/>
                <w:color w:val="000000"/>
                <w:sz w:val="20"/>
              </w:rPr>
              <w:t>
</w:t>
            </w:r>
            <w:r>
              <w:rPr>
                <w:rFonts w:ascii="Times New Roman"/>
                <w:b w:val="false"/>
                <w:i w:val="false"/>
                <w:color w:val="000000"/>
                <w:sz w:val="20"/>
              </w:rPr>
              <w:t xml:space="preserve">65. Основания избрания меры пресечения содержание под стражей (домашний арест): не имеет постоянного места жительства на территории Республики Казахстан (01), не установлена личность (02), нарушена ранее избранная мера пресечения или мера процессуального принуждения (03), пытался скрыться или скрылся от органов уголовного преследования или суда (04), в связи с розыском обвиняемого (05), подозревается в совершении преступления в составе организованной группы или преступного сообщества (преступной организации) (06), имеет судимость за ранее совершенное тяжкое или особо тяжкое преступление (07), имеются данные о продолжении им преступной деятельности (8),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(09), в связи с международным розыском обвиняемого (часть 4 статьи 292 УПК РК) (10), другое (11).</w:t>
            </w:r>
            <w:r>
              <w:br/>
            </w:r>
            <w:r>
              <w:rPr>
                <w:rFonts w:ascii="Times New Roman"/>
                <w:b w:val="false"/>
                <w:i w:val="false"/>
                <w:color w:val="000000"/>
                <w:sz w:val="20"/>
              </w:rPr>
              <w:t>
</w:t>
            </w:r>
            <w:r>
              <w:rPr>
                <w:rFonts w:ascii="Times New Roman"/>
                <w:b w:val="false"/>
                <w:i w:val="false"/>
                <w:color w:val="000000"/>
                <w:sz w:val="20"/>
              </w:rPr>
              <w:t>66. О продлении срока содержания под стражей (домашнем аресте): ______ месяцев _____ дней</w:t>
            </w:r>
            <w:r>
              <w:br/>
            </w:r>
            <w:r>
              <w:rPr>
                <w:rFonts w:ascii="Times New Roman"/>
                <w:b w:val="false"/>
                <w:i w:val="false"/>
                <w:color w:val="000000"/>
                <w:sz w:val="20"/>
              </w:rPr>
              <w:t>
</w:t>
            </w:r>
            <w:r>
              <w:rPr>
                <w:rFonts w:ascii="Times New Roman"/>
                <w:b w:val="false"/>
                <w:i w:val="false"/>
                <w:color w:val="000000"/>
                <w:sz w:val="20"/>
              </w:rPr>
              <w:t>66.1 Срок продлен до "___"____________ 20__ года</w:t>
            </w:r>
            <w:r>
              <w:br/>
            </w:r>
            <w:r>
              <w:rPr>
                <w:rFonts w:ascii="Times New Roman"/>
                <w:b w:val="false"/>
                <w:i w:val="false"/>
                <w:color w:val="000000"/>
                <w:sz w:val="20"/>
              </w:rPr>
              <w:t>
</w:t>
            </w:r>
            <w:r>
              <w:rPr>
                <w:rFonts w:ascii="Times New Roman"/>
                <w:b w:val="false"/>
                <w:i w:val="false"/>
                <w:color w:val="000000"/>
                <w:sz w:val="20"/>
              </w:rPr>
              <w:t>67. Сумма залога __________________ тенге.</w:t>
            </w:r>
            <w:r>
              <w:br/>
            </w:r>
            <w:r>
              <w:rPr>
                <w:rFonts w:ascii="Times New Roman"/>
                <w:b w:val="false"/>
                <w:i w:val="false"/>
                <w:color w:val="000000"/>
                <w:sz w:val="20"/>
              </w:rPr>
              <w:t>
</w:t>
            </w:r>
            <w:r>
              <w:rPr>
                <w:rFonts w:ascii="Times New Roman"/>
                <w:b w:val="false"/>
                <w:i w:val="false"/>
                <w:color w:val="000000"/>
                <w:sz w:val="20"/>
              </w:rPr>
              <w:t>68.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r>
              <w:br/>
            </w:r>
            <w:r>
              <w:rPr>
                <w:rFonts w:ascii="Times New Roman"/>
                <w:b w:val="false"/>
                <w:i w:val="false"/>
                <w:color w:val="000000"/>
                <w:sz w:val="20"/>
              </w:rPr>
              <w:t>
</w:t>
            </w:r>
            <w:r>
              <w:rPr>
                <w:rFonts w:ascii="Times New Roman"/>
                <w:b w:val="false"/>
                <w:i w:val="false"/>
                <w:color w:val="000000"/>
                <w:sz w:val="20"/>
              </w:rPr>
              <w:t>69. Сумма залога, обращенного в доход государства ___________ тенге.</w:t>
            </w:r>
            <w:r>
              <w:br/>
            </w:r>
            <w:r>
              <w:rPr>
                <w:rFonts w:ascii="Times New Roman"/>
                <w:b w:val="false"/>
                <w:i w:val="false"/>
                <w:color w:val="000000"/>
                <w:sz w:val="20"/>
              </w:rPr>
              <w:t>
</w:t>
            </w:r>
            <w:r>
              <w:rPr>
                <w:rFonts w:ascii="Times New Roman"/>
                <w:b w:val="false"/>
                <w:i w:val="false"/>
                <w:color w:val="000000"/>
                <w:sz w:val="20"/>
              </w:rPr>
              <w:t>Окончание формы</w:t>
            </w:r>
            <w:r>
              <w:br/>
            </w:r>
            <w:r>
              <w:rPr>
                <w:rFonts w:ascii="Times New Roman"/>
                <w:b w:val="false"/>
                <w:i w:val="false"/>
                <w:color w:val="000000"/>
                <w:sz w:val="20"/>
              </w:rPr>
              <w:t>
</w:t>
            </w:r>
            <w:r>
              <w:rPr>
                <w:rFonts w:ascii="Times New Roman"/>
                <w:b w:val="false"/>
                <w:i w:val="false"/>
                <w:color w:val="000000"/>
                <w:sz w:val="20"/>
              </w:rPr>
              <w:t>70. Статья для учета ______________________________ УК РК.</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статье 11</w:t>
            </w:r>
            <w:r>
              <w:rPr>
                <w:rFonts w:ascii="Times New Roman"/>
                <w:b w:val="false"/>
                <w:i w:val="false"/>
                <w:color w:val="000000"/>
                <w:sz w:val="20"/>
              </w:rPr>
              <w:t xml:space="preserve"> УК РК: небольшой тяжести (1), средней тяжести (2), тяжкие (3), особо тяжкие (4)</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r>
              <w:br/>
            </w:r>
            <w:r>
              <w:rPr>
                <w:rFonts w:ascii="Times New Roman"/>
                <w:b w:val="false"/>
                <w:i w:val="false"/>
                <w:color w:val="000000"/>
                <w:sz w:val="20"/>
              </w:rPr>
              <w:t>
</w:t>
            </w:r>
            <w:r>
              <w:rPr>
                <w:rFonts w:ascii="Times New Roman"/>
                <w:b w:val="false"/>
                <w:i w:val="false"/>
                <w:color w:val="000000"/>
                <w:sz w:val="20"/>
              </w:rPr>
              <w:t>70.1 Квалификация преступления ____________ _____________ по УК РК от 16 июля 1997 года</w:t>
            </w:r>
            <w:r>
              <w:br/>
            </w:r>
            <w:r>
              <w:rPr>
                <w:rFonts w:ascii="Times New Roman"/>
                <w:b w:val="false"/>
                <w:i w:val="false"/>
                <w:color w:val="000000"/>
                <w:sz w:val="20"/>
              </w:rPr>
              <w:t>
</w:t>
            </w:r>
            <w:r>
              <w:rPr>
                <w:rFonts w:ascii="Times New Roman"/>
                <w:b w:val="false"/>
                <w:i w:val="false"/>
                <w:color w:val="000000"/>
                <w:sz w:val="20"/>
              </w:rPr>
              <w:t>71. Дата и время решения "__" _______ 20__ года ___ часов ____ минут</w:t>
            </w:r>
            <w:r>
              <w:br/>
            </w:r>
            <w:r>
              <w:rPr>
                <w:rFonts w:ascii="Times New Roman"/>
                <w:b w:val="false"/>
                <w:i w:val="false"/>
                <w:color w:val="000000"/>
                <w:sz w:val="20"/>
              </w:rPr>
              <w:t>
</w:t>
            </w:r>
            <w:r>
              <w:rPr>
                <w:rFonts w:ascii="Times New Roman"/>
                <w:b w:val="false"/>
                <w:i w:val="false"/>
                <w:color w:val="000000"/>
                <w:sz w:val="20"/>
              </w:rPr>
              <w:t xml:space="preserve">71.1. В связи с принятием Закона Республики Казахстан (по справочнику) </w:t>
            </w:r>
            <w:r>
              <w:br/>
            </w:r>
            <w:r>
              <w:rPr>
                <w:rFonts w:ascii="Times New Roman"/>
                <w:b w:val="false"/>
                <w:i w:val="false"/>
                <w:color w:val="000000"/>
                <w:sz w:val="20"/>
              </w:rPr>
              <w:t>
</w:t>
            </w:r>
            <w:r>
              <w:rPr>
                <w:rFonts w:ascii="Times New Roman"/>
                <w:b w:val="false"/>
                <w:i w:val="false"/>
                <w:color w:val="000000"/>
                <w:sz w:val="20"/>
              </w:rPr>
              <w:t>72. Примечание:__________________________________________________________________________________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73. Ф.И.О. (при его наличии) лица принявшего решение_________________________________________________</w:t>
            </w:r>
            <w:r>
              <w:br/>
            </w:r>
            <w:r>
              <w:rPr>
                <w:rFonts w:ascii="Times New Roman"/>
                <w:b w:val="false"/>
                <w:i w:val="false"/>
                <w:color w:val="000000"/>
                <w:sz w:val="20"/>
              </w:rPr>
              <w:t>
</w:t>
            </w:r>
            <w:r>
              <w:rPr>
                <w:rFonts w:ascii="Times New Roman"/>
                <w:b w:val="false"/>
                <w:i w:val="false"/>
                <w:color w:val="000000"/>
                <w:sz w:val="20"/>
              </w:rPr>
              <w:t>74. Прокурор _______________________________________________________</w:t>
            </w:r>
            <w:r>
              <w:br/>
            </w:r>
            <w:r>
              <w:rPr>
                <w:rFonts w:ascii="Times New Roman"/>
                <w:b w:val="false"/>
                <w:i w:val="false"/>
                <w:color w:val="000000"/>
                <w:sz w:val="20"/>
              </w:rPr>
              <w:t>
</w:t>
            </w:r>
            <w:r>
              <w:rPr>
                <w:rFonts w:ascii="Times New Roman"/>
                <w:b w:val="false"/>
                <w:i w:val="false"/>
                <w:color w:val="000000"/>
                <w:sz w:val="20"/>
              </w:rPr>
              <w:t>75. Наименование прокуратуры _______________________________________</w:t>
            </w:r>
            <w:r>
              <w:br/>
            </w:r>
            <w:r>
              <w:rPr>
                <w:rFonts w:ascii="Times New Roman"/>
                <w:b w:val="false"/>
                <w:i w:val="false"/>
                <w:color w:val="000000"/>
                <w:sz w:val="20"/>
              </w:rPr>
              <w:t>
</w:t>
            </w:r>
            <w:r>
              <w:rPr>
                <w:rFonts w:ascii="Times New Roman"/>
                <w:b w:val="false"/>
                <w:i w:val="false"/>
                <w:color w:val="000000"/>
                <w:sz w:val="20"/>
              </w:rPr>
              <w:t>Дата регистрации "_____"_________20___года   Дата корректировки "____"___________20 ___года</w:t>
            </w:r>
            <w:r>
              <w:br/>
            </w:r>
            <w:r>
              <w:rPr>
                <w:rFonts w:ascii="Times New Roman"/>
                <w:b w:val="false"/>
                <w:i w:val="false"/>
                <w:color w:val="000000"/>
                <w:sz w:val="20"/>
              </w:rPr>
              <w:t>
Вид учета: учесть (1), снято в связи с оправданием либо прекращением судом по основаниям, предусмотренным пунктами 1), 2), 5), 6), 7) и 8) части 1 </w:t>
            </w:r>
            <w:r>
              <w:rPr>
                <w:rFonts w:ascii="Times New Roman"/>
                <w:b w:val="false"/>
                <w:i w:val="false"/>
                <w:color w:val="000000"/>
                <w:sz w:val="20"/>
              </w:rPr>
              <w:t>статьи 35</w:t>
            </w:r>
            <w:r>
              <w:rPr>
                <w:rFonts w:ascii="Times New Roman"/>
                <w:b w:val="false"/>
                <w:i w:val="false"/>
                <w:color w:val="000000"/>
                <w:sz w:val="20"/>
              </w:rPr>
              <w:t xml:space="preserve"> УПК РК (3).</w:t>
            </w:r>
          </w:p>
          <w:bookmarkEnd w:id="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2020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заявлений, сообщений или </w:t>
            </w:r>
            <w:r>
              <w:br/>
            </w:r>
            <w:r>
              <w:rPr>
                <w:rFonts w:ascii="Times New Roman"/>
                <w:b w:val="false"/>
                <w:i w:val="false"/>
                <w:color w:val="000000"/>
                <w:sz w:val="20"/>
              </w:rPr>
              <w:t>рапортов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Л-1</w:t>
            </w:r>
          </w:p>
        </w:tc>
      </w:tr>
    </w:tbl>
    <w:bookmarkStart w:name="z599" w:id="67"/>
    <w:p>
      <w:pPr>
        <w:spacing w:after="0"/>
        <w:ind w:left="0"/>
        <w:jc w:val="left"/>
      </w:pPr>
      <w:r>
        <w:rPr>
          <w:rFonts w:ascii="Times New Roman"/>
          <w:b/>
          <w:i w:val="false"/>
          <w:color w:val="000000"/>
        </w:rPr>
        <w:t xml:space="preserve"> Форма на пострадавшее (потерпевшее) лицо</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68"/>
          <w:p>
            <w:pPr>
              <w:spacing w:after="20"/>
              <w:ind w:left="20"/>
              <w:jc w:val="both"/>
            </w:pPr>
            <w:r>
              <w:rPr>
                <w:rFonts w:ascii="Times New Roman"/>
                <w:b w:val="false"/>
                <w:i w:val="false"/>
                <w:color w:val="000000"/>
                <w:sz w:val="20"/>
              </w:rPr>
              <w:t>
1. Номер Единого реестра досудебного расследования (далее – ЕРДР) ___________________________________</w:t>
            </w:r>
            <w:r>
              <w:br/>
            </w:r>
            <w:r>
              <w:rPr>
                <w:rFonts w:ascii="Times New Roman"/>
                <w:b w:val="false"/>
                <w:i w:val="false"/>
                <w:color w:val="000000"/>
                <w:sz w:val="20"/>
              </w:rPr>
              <w:t>
</w:t>
            </w:r>
            <w:r>
              <w:rPr>
                <w:rFonts w:ascii="Times New Roman"/>
                <w:b w:val="false"/>
                <w:i w:val="false"/>
                <w:color w:val="000000"/>
                <w:sz w:val="20"/>
              </w:rPr>
              <w:t>2. Орган регистрации_________________________________________________________________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Статус лица: (по справочнику)</w:t>
            </w:r>
            <w:r>
              <w:br/>
            </w:r>
            <w:r>
              <w:rPr>
                <w:rFonts w:ascii="Times New Roman"/>
                <w:b w:val="false"/>
                <w:i w:val="false"/>
                <w:color w:val="000000"/>
                <w:sz w:val="20"/>
              </w:rPr>
              <w:t>
</w:t>
            </w:r>
            <w:r>
              <w:rPr>
                <w:rFonts w:ascii="Times New Roman"/>
                <w:b w:val="false"/>
                <w:i w:val="false"/>
                <w:color w:val="000000"/>
                <w:sz w:val="20"/>
              </w:rPr>
              <w:t>4. Личность пострадавшего: не установлена (1).</w:t>
            </w:r>
            <w:r>
              <w:br/>
            </w:r>
            <w:r>
              <w:rPr>
                <w:rFonts w:ascii="Times New Roman"/>
                <w:b w:val="false"/>
                <w:i w:val="false"/>
                <w:color w:val="000000"/>
                <w:sz w:val="20"/>
              </w:rPr>
              <w:t>
</w:t>
            </w:r>
            <w:r>
              <w:rPr>
                <w:rFonts w:ascii="Times New Roman"/>
                <w:b w:val="false"/>
                <w:i w:val="false"/>
                <w:color w:val="000000"/>
                <w:sz w:val="20"/>
              </w:rPr>
              <w:t>5. Пострадавший: получил телесные повреждения (1), погиб (2).</w:t>
            </w:r>
            <w:r>
              <w:br/>
            </w:r>
            <w:r>
              <w:rPr>
                <w:rFonts w:ascii="Times New Roman"/>
                <w:b w:val="false"/>
                <w:i w:val="false"/>
                <w:color w:val="000000"/>
                <w:sz w:val="20"/>
              </w:rPr>
              <w:t>
</w:t>
            </w:r>
            <w:r>
              <w:rPr>
                <w:rFonts w:ascii="Times New Roman"/>
                <w:b w:val="false"/>
                <w:i w:val="false"/>
                <w:color w:val="000000"/>
                <w:sz w:val="20"/>
              </w:rPr>
              <w:t>5.1. Нарушены права: имущественные (1), личные неимущественные (2).</w:t>
            </w:r>
            <w:r>
              <w:br/>
            </w:r>
            <w:r>
              <w:rPr>
                <w:rFonts w:ascii="Times New Roman"/>
                <w:b w:val="false"/>
                <w:i w:val="false"/>
                <w:color w:val="000000"/>
                <w:sz w:val="20"/>
              </w:rPr>
              <w:t>
</w:t>
            </w:r>
            <w:r>
              <w:rPr>
                <w:rFonts w:ascii="Times New Roman"/>
                <w:b w:val="false"/>
                <w:i w:val="false"/>
                <w:color w:val="000000"/>
                <w:sz w:val="20"/>
              </w:rPr>
              <w:t>6. Индивидуальный идентификационный номер (ИИН) ______________________</w:t>
            </w:r>
            <w:r>
              <w:br/>
            </w:r>
            <w:r>
              <w:rPr>
                <w:rFonts w:ascii="Times New Roman"/>
                <w:b w:val="false"/>
                <w:i w:val="false"/>
                <w:color w:val="000000"/>
                <w:sz w:val="20"/>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3283"/>
              <w:gridCol w:w="5734"/>
            </w:tblGrid>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Фамилия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Имя</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Отчество (при его наличии)</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6.1. Дата рождения: "____" ________ ____ года</w:t>
            </w:r>
            <w:r>
              <w:br/>
            </w:r>
            <w:r>
              <w:rPr>
                <w:rFonts w:ascii="Times New Roman"/>
                <w:b w:val="false"/>
                <w:i w:val="false"/>
                <w:color w:val="000000"/>
                <w:sz w:val="20"/>
              </w:rPr>
              <w:t>
</w:t>
            </w:r>
            <w:r>
              <w:rPr>
                <w:rFonts w:ascii="Times New Roman"/>
                <w:b w:val="false"/>
                <w:i w:val="false"/>
                <w:color w:val="000000"/>
                <w:sz w:val="20"/>
              </w:rPr>
              <w:t>7. Пол: мужской (1), женский (2).</w:t>
            </w:r>
            <w:r>
              <w:br/>
            </w:r>
            <w:r>
              <w:rPr>
                <w:rFonts w:ascii="Times New Roman"/>
                <w:b w:val="false"/>
                <w:i w:val="false"/>
                <w:color w:val="000000"/>
                <w:sz w:val="20"/>
              </w:rPr>
              <w:t>
</w:t>
            </w:r>
            <w:r>
              <w:rPr>
                <w:rFonts w:ascii="Times New Roman"/>
                <w:b w:val="false"/>
                <w:i w:val="false"/>
                <w:color w:val="000000"/>
                <w:sz w:val="20"/>
              </w:rPr>
              <w:t>7. Возраст потерпевшего: ___________ лет.</w:t>
            </w:r>
            <w:r>
              <w:br/>
            </w:r>
            <w:r>
              <w:rPr>
                <w:rFonts w:ascii="Times New Roman"/>
                <w:b w:val="false"/>
                <w:i w:val="false"/>
                <w:color w:val="000000"/>
                <w:sz w:val="20"/>
              </w:rPr>
              <w:t>
</w:t>
            </w:r>
            <w:r>
              <w:rPr>
                <w:rFonts w:ascii="Times New Roman"/>
                <w:b w:val="false"/>
                <w:i w:val="false"/>
                <w:color w:val="000000"/>
                <w:sz w:val="20"/>
              </w:rPr>
              <w:t>8. Адрес проживания: Республика, область, район, населенный пункт, улица, дом, корпус, квартира</w:t>
            </w:r>
            <w:r>
              <w:br/>
            </w:r>
            <w:r>
              <w:rPr>
                <w:rFonts w:ascii="Times New Roman"/>
                <w:b w:val="false"/>
                <w:i w:val="false"/>
                <w:color w:val="000000"/>
                <w:sz w:val="20"/>
              </w:rPr>
              <w:t>
</w:t>
            </w:r>
            <w:r>
              <w:rPr>
                <w:rFonts w:ascii="Times New Roman"/>
                <w:b w:val="false"/>
                <w:i w:val="false"/>
                <w:color w:val="000000"/>
                <w:sz w:val="20"/>
              </w:rPr>
              <w:t>9. Гражданство: (по справочнику)</w:t>
            </w:r>
            <w:r>
              <w:br/>
            </w:r>
            <w:r>
              <w:rPr>
                <w:rFonts w:ascii="Times New Roman"/>
                <w:b w:val="false"/>
                <w:i w:val="false"/>
                <w:color w:val="000000"/>
                <w:sz w:val="20"/>
              </w:rPr>
              <w:t>
</w:t>
            </w:r>
            <w:r>
              <w:rPr>
                <w:rFonts w:ascii="Times New Roman"/>
                <w:b w:val="false"/>
                <w:i w:val="false"/>
                <w:color w:val="000000"/>
                <w:sz w:val="20"/>
              </w:rPr>
              <w:t>10. Гражданство иностранца (по справочнику)</w:t>
            </w:r>
            <w:r>
              <w:br/>
            </w:r>
            <w:r>
              <w:rPr>
                <w:rFonts w:ascii="Times New Roman"/>
                <w:b w:val="false"/>
                <w:i w:val="false"/>
                <w:color w:val="000000"/>
                <w:sz w:val="20"/>
              </w:rPr>
              <w:t>
</w:t>
            </w:r>
            <w:r>
              <w:rPr>
                <w:rFonts w:ascii="Times New Roman"/>
                <w:b w:val="false"/>
                <w:i w:val="false"/>
                <w:color w:val="000000"/>
                <w:sz w:val="20"/>
              </w:rPr>
              <w:t>10.1. Национальность (по справочнику)</w:t>
            </w:r>
            <w:r>
              <w:br/>
            </w:r>
            <w:r>
              <w:rPr>
                <w:rFonts w:ascii="Times New Roman"/>
                <w:b w:val="false"/>
                <w:i w:val="false"/>
                <w:color w:val="000000"/>
                <w:sz w:val="20"/>
              </w:rPr>
              <w:t>
</w:t>
            </w:r>
            <w:r>
              <w:rPr>
                <w:rFonts w:ascii="Times New Roman"/>
                <w:b w:val="false"/>
                <w:i w:val="false"/>
                <w:color w:val="000000"/>
                <w:sz w:val="20"/>
              </w:rPr>
              <w:t>11. Дополнительные сведения (по справочнику)</w:t>
            </w:r>
            <w:r>
              <w:br/>
            </w:r>
            <w:r>
              <w:rPr>
                <w:rFonts w:ascii="Times New Roman"/>
                <w:b w:val="false"/>
                <w:i w:val="false"/>
                <w:color w:val="000000"/>
                <w:sz w:val="20"/>
              </w:rPr>
              <w:t>
</w:t>
            </w:r>
            <w:r>
              <w:rPr>
                <w:rFonts w:ascii="Times New Roman"/>
                <w:b w:val="false"/>
                <w:i w:val="false"/>
                <w:color w:val="000000"/>
                <w:sz w:val="20"/>
              </w:rPr>
              <w:t>12. Несовершеннолетний воспитанник: (по справочнику)</w:t>
            </w:r>
            <w:r>
              <w:br/>
            </w:r>
            <w:r>
              <w:rPr>
                <w:rFonts w:ascii="Times New Roman"/>
                <w:b w:val="false"/>
                <w:i w:val="false"/>
                <w:color w:val="000000"/>
                <w:sz w:val="20"/>
              </w:rPr>
              <w:t>
</w:t>
            </w:r>
            <w:r>
              <w:rPr>
                <w:rFonts w:ascii="Times New Roman"/>
                <w:b w:val="false"/>
                <w:i w:val="false"/>
                <w:color w:val="000000"/>
                <w:sz w:val="20"/>
              </w:rPr>
              <w:t>13. Род занятий: (по справочнику)</w:t>
            </w:r>
            <w:r>
              <w:br/>
            </w:r>
            <w:r>
              <w:rPr>
                <w:rFonts w:ascii="Times New Roman"/>
                <w:b w:val="false"/>
                <w:i w:val="false"/>
                <w:color w:val="000000"/>
                <w:sz w:val="20"/>
              </w:rPr>
              <w:t>
</w:t>
            </w:r>
            <w:r>
              <w:rPr>
                <w:rFonts w:ascii="Times New Roman"/>
                <w:b w:val="false"/>
                <w:i w:val="false"/>
                <w:color w:val="000000"/>
                <w:sz w:val="20"/>
              </w:rPr>
              <w:t xml:space="preserve"> 14. Дополнительные отметки к роду занятий: (по справочнику)</w:t>
            </w:r>
            <w:r>
              <w:br/>
            </w:r>
            <w:r>
              <w:rPr>
                <w:rFonts w:ascii="Times New Roman"/>
                <w:b w:val="false"/>
                <w:i w:val="false"/>
                <w:color w:val="000000"/>
                <w:sz w:val="20"/>
              </w:rPr>
              <w:t>
</w:t>
            </w:r>
            <w:r>
              <w:rPr>
                <w:rFonts w:ascii="Times New Roman"/>
                <w:b w:val="false"/>
                <w:i w:val="false"/>
                <w:color w:val="000000"/>
                <w:sz w:val="20"/>
              </w:rPr>
              <w:t>14.1 Связь с подозреваемым: (по справочнику)</w:t>
            </w:r>
            <w:r>
              <w:br/>
            </w:r>
            <w:r>
              <w:rPr>
                <w:rFonts w:ascii="Times New Roman"/>
                <w:b w:val="false"/>
                <w:i w:val="false"/>
                <w:color w:val="000000"/>
                <w:sz w:val="20"/>
              </w:rPr>
              <w:t>
</w:t>
            </w:r>
            <w:r>
              <w:rPr>
                <w:rFonts w:ascii="Times New Roman"/>
                <w:b w:val="false"/>
                <w:i w:val="false"/>
                <w:color w:val="000000"/>
                <w:sz w:val="20"/>
              </w:rPr>
              <w:t>15. Дополнительные отметки: самоубийство (суицид) (1), попытка самоубийства (2).</w:t>
            </w:r>
            <w:r>
              <w:br/>
            </w:r>
            <w:r>
              <w:rPr>
                <w:rFonts w:ascii="Times New Roman"/>
                <w:b w:val="false"/>
                <w:i w:val="false"/>
                <w:color w:val="000000"/>
                <w:sz w:val="20"/>
              </w:rPr>
              <w:t>
</w:t>
            </w:r>
            <w:r>
              <w:rPr>
                <w:rFonts w:ascii="Times New Roman"/>
                <w:b w:val="false"/>
                <w:i w:val="false"/>
                <w:color w:val="000000"/>
                <w:sz w:val="20"/>
              </w:rPr>
              <w:t>16. Суицид (попытка) совершены в состоянии: трезвом (01), алкогольного опьянения (02), наркотического (03), токсикоманического (04), вследствие иного болезненного состояния психики (05).</w:t>
            </w:r>
            <w:r>
              <w:br/>
            </w:r>
            <w:r>
              <w:rPr>
                <w:rFonts w:ascii="Times New Roman"/>
                <w:b w:val="false"/>
                <w:i w:val="false"/>
                <w:color w:val="000000"/>
                <w:sz w:val="20"/>
              </w:rPr>
              <w:t>
</w:t>
            </w:r>
            <w:r>
              <w:rPr>
                <w:rFonts w:ascii="Times New Roman"/>
                <w:b w:val="false"/>
                <w:i w:val="false"/>
                <w:color w:val="000000"/>
                <w:sz w:val="20"/>
              </w:rPr>
              <w:t>17. Факторы, предшествовавшие суицидальному поведению: одиночество (с чувством отверженности) (61), тяжелое материальное положение (банкротство, долги) (62), неблагоприятные жилищные условия (63), конфликтные отношения: с родственниками (64), с супругом (65), с родителями (66), по месту учебы (работы) (67), разрыв семейных отношений (развод) (68), нежелательная беременность (69), тяжелые соматические заболевания (70), утрата (смерть) близкого человека (71), утрата социального статуса (престижа) (72), страх наказания, позора (уголовная ответственность) (73), вымогательство (74), этническое (75), не установлены (76), другое (77).</w:t>
            </w:r>
            <w:r>
              <w:br/>
            </w:r>
            <w:r>
              <w:rPr>
                <w:rFonts w:ascii="Times New Roman"/>
                <w:b w:val="false"/>
                <w:i w:val="false"/>
                <w:color w:val="000000"/>
                <w:sz w:val="20"/>
              </w:rPr>
              <w:t>
</w:t>
            </w:r>
            <w:r>
              <w:rPr>
                <w:rFonts w:ascii="Times New Roman"/>
                <w:b w:val="false"/>
                <w:i w:val="false"/>
                <w:color w:val="000000"/>
                <w:sz w:val="20"/>
              </w:rPr>
              <w:t>18. Способ совершения суицида: повешение (01), с применением: огнестрельного оружия (02), колюще-режущих предметов (03), транспорта (04), отравление: пищевое (05), лекарственными препаратами (06), угарным газом (07), ядохимикатами (08), передозировка: наркотических средств, психотропных веществ и прекурсоров (09), травмы, полученные в результате: падения с высоты (10), поражения электрическим током (11), самосожжения (12), утопление (13), другое (14).</w:t>
            </w:r>
            <w:r>
              <w:br/>
            </w:r>
            <w:r>
              <w:rPr>
                <w:rFonts w:ascii="Times New Roman"/>
                <w:b w:val="false"/>
                <w:i w:val="false"/>
                <w:color w:val="000000"/>
                <w:sz w:val="20"/>
              </w:rPr>
              <w:t>
18.1 Место совершения: на улице (01), в жилом помещении (02), на месте учебы (03), на месте работы (04), в лечебном учреждении (05), на месте службы (06), в подвале (07), лес, лесопосадки, парк (сквер) (08), пляж, водоем (09), пустырь, овраг (10), другое (11).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Примечание: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9"/>
          <w:p>
            <w:pPr>
              <w:spacing w:after="20"/>
              <w:ind w:left="20"/>
              <w:jc w:val="both"/>
            </w:pPr>
            <w:r>
              <w:rPr>
                <w:rFonts w:ascii="Times New Roman"/>
                <w:b w:val="false"/>
                <w:i w:val="false"/>
                <w:color w:val="000000"/>
                <w:sz w:val="20"/>
              </w:rPr>
              <w:t>
20. Должностное лицо, осуществляющее расследование</w:t>
            </w:r>
            <w:r>
              <w:br/>
            </w:r>
            <w:r>
              <w:rPr>
                <w:rFonts w:ascii="Times New Roman"/>
                <w:b w:val="false"/>
                <w:i w:val="false"/>
                <w:color w:val="000000"/>
                <w:sz w:val="20"/>
              </w:rPr>
              <w:t>
</w:t>
            </w:r>
            <w:r>
              <w:rPr>
                <w:rFonts w:ascii="Times New Roman"/>
                <w:b w:val="false"/>
                <w:i w:val="false"/>
                <w:color w:val="000000"/>
                <w:sz w:val="20"/>
              </w:rPr>
              <w:t>Дата регистрации "__" _________ 20____ года</w:t>
            </w:r>
            <w:r>
              <w:br/>
            </w:r>
            <w:r>
              <w:rPr>
                <w:rFonts w:ascii="Times New Roman"/>
                <w:b w:val="false"/>
                <w:i w:val="false"/>
                <w:color w:val="000000"/>
                <w:sz w:val="20"/>
              </w:rPr>
              <w:t>
Дата корректировки __________________ "____"_________20_____года</w:t>
            </w:r>
          </w:p>
          <w:bookmarkEnd w:id="6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2020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заявлений, сообщений или</w:t>
            </w:r>
            <w:r>
              <w:br/>
            </w:r>
            <w:r>
              <w:rPr>
                <w:rFonts w:ascii="Times New Roman"/>
                <w:b w:val="false"/>
                <w:i w:val="false"/>
                <w:color w:val="000000"/>
                <w:sz w:val="20"/>
              </w:rPr>
              <w:t>рапортов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Л-3</w:t>
            </w:r>
          </w:p>
        </w:tc>
      </w:tr>
    </w:tbl>
    <w:bookmarkStart w:name="z628" w:id="70"/>
    <w:p>
      <w:pPr>
        <w:spacing w:after="0"/>
        <w:ind w:left="0"/>
        <w:jc w:val="left"/>
      </w:pPr>
      <w:r>
        <w:rPr>
          <w:rFonts w:ascii="Times New Roman"/>
          <w:b/>
          <w:i w:val="false"/>
          <w:color w:val="000000"/>
        </w:rPr>
        <w:t xml:space="preserve"> Форма на лицо, в отношении которого вынесены судебные акты (заполняется на каждое лицо отдельно)</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849"/>
        <w:gridCol w:w="1049"/>
        <w:gridCol w:w="19"/>
        <w:gridCol w:w="25"/>
        <w:gridCol w:w="974"/>
        <w:gridCol w:w="1011"/>
        <w:gridCol w:w="8"/>
        <w:gridCol w:w="19"/>
        <w:gridCol w:w="2030"/>
        <w:gridCol w:w="2173"/>
        <w:gridCol w:w="14"/>
        <w:gridCol w:w="2384"/>
        <w:gridCol w:w="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71"/>
          <w:p>
            <w:pPr>
              <w:spacing w:after="20"/>
              <w:ind w:left="20"/>
              <w:jc w:val="both"/>
            </w:pPr>
            <w:r>
              <w:rPr>
                <w:rFonts w:ascii="Times New Roman"/>
                <w:b w:val="false"/>
                <w:i w:val="false"/>
                <w:color w:val="000000"/>
                <w:sz w:val="20"/>
              </w:rPr>
              <w:t>
Раздел №11.</w:t>
            </w:r>
            <w:r>
              <w:br/>
            </w:r>
            <w:r>
              <w:rPr>
                <w:rFonts w:ascii="Times New Roman"/>
                <w:b w:val="false"/>
                <w:i w:val="false"/>
                <w:color w:val="000000"/>
                <w:sz w:val="20"/>
              </w:rPr>
              <w:t>
</w:t>
            </w:r>
            <w:r>
              <w:rPr>
                <w:rFonts w:ascii="Times New Roman"/>
                <w:b w:val="false"/>
                <w:i w:val="false"/>
                <w:color w:val="000000"/>
                <w:sz w:val="20"/>
              </w:rPr>
              <w:t>Номер Единого реестра досудебного расследования (далее – ЕРДР) __________________________________</w:t>
            </w:r>
            <w:r>
              <w:br/>
            </w:r>
            <w:r>
              <w:rPr>
                <w:rFonts w:ascii="Times New Roman"/>
                <w:b w:val="false"/>
                <w:i w:val="false"/>
                <w:color w:val="000000"/>
                <w:sz w:val="20"/>
              </w:rPr>
              <w:t>
</w:t>
            </w:r>
            <w:r>
              <w:rPr>
                <w:rFonts w:ascii="Times New Roman"/>
                <w:b w:val="false"/>
                <w:i w:val="false"/>
                <w:color w:val="000000"/>
                <w:sz w:val="20"/>
              </w:rPr>
              <w:t>1.1. Номер дела органа уголовного преследования, присоединенного в суде _______________________________</w:t>
            </w:r>
            <w:r>
              <w:br/>
            </w:r>
            <w:r>
              <w:rPr>
                <w:rFonts w:ascii="Times New Roman"/>
                <w:b w:val="false"/>
                <w:i w:val="false"/>
                <w:color w:val="000000"/>
                <w:sz w:val="20"/>
              </w:rPr>
              <w:t>
</w:t>
            </w:r>
            <w:r>
              <w:rPr>
                <w:rFonts w:ascii="Times New Roman"/>
                <w:b w:val="false"/>
                <w:i w:val="false"/>
                <w:color w:val="000000"/>
                <w:sz w:val="20"/>
              </w:rPr>
              <w:t>2. 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 начавшего досудебное расследование)</w:t>
            </w:r>
            <w:r>
              <w:br/>
            </w:r>
            <w:r>
              <w:rPr>
                <w:rFonts w:ascii="Times New Roman"/>
                <w:b w:val="false"/>
                <w:i w:val="false"/>
                <w:color w:val="000000"/>
                <w:sz w:val="20"/>
              </w:rPr>
              <w:t>
</w:t>
            </w:r>
            <w:r>
              <w:rPr>
                <w:rFonts w:ascii="Times New Roman"/>
                <w:b w:val="false"/>
                <w:i w:val="false"/>
                <w:color w:val="000000"/>
                <w:sz w:val="20"/>
              </w:rPr>
              <w:t xml:space="preserve">3. Форма досудебного расследования: следствие (01), дознание (02), следствие в порядке части 3 </w:t>
            </w:r>
            <w:r>
              <w:rPr>
                <w:rFonts w:ascii="Times New Roman"/>
                <w:b w:val="false"/>
                <w:i w:val="false"/>
                <w:color w:val="000000"/>
                <w:sz w:val="20"/>
              </w:rPr>
              <w:t>статьи 189</w:t>
            </w:r>
            <w:r>
              <w:rPr>
                <w:rFonts w:ascii="Times New Roman"/>
                <w:b w:val="false"/>
                <w:i w:val="false"/>
                <w:color w:val="000000"/>
                <w:sz w:val="20"/>
              </w:rPr>
              <w:t xml:space="preserve"> Уголовно-процессуального кодекса Республики Казахстан (далее - УПК РК) (03), следствие в порядке части 5 статьи 189 УПК РК (04), дознание в порядке части 4 статьи 189 УПК РК (05), протокольная форма (08), дознание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(09), следствие в порядке пункта 3) части 3 статьи 528 УПК РК (10), дознание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(11), следствие в порядке пункта 3) части 6 статьи 529 УПК РК (12).</w:t>
            </w:r>
            <w:r>
              <w:br/>
            </w:r>
            <w:r>
              <w:rPr>
                <w:rFonts w:ascii="Times New Roman"/>
                <w:b w:val="false"/>
                <w:i w:val="false"/>
                <w:color w:val="000000"/>
                <w:sz w:val="20"/>
              </w:rPr>
              <w:t>
</w:t>
            </w:r>
            <w:r>
              <w:rPr>
                <w:rFonts w:ascii="Times New Roman"/>
                <w:b w:val="false"/>
                <w:i w:val="false"/>
                <w:color w:val="000000"/>
                <w:sz w:val="20"/>
              </w:rPr>
              <w:t xml:space="preserve">4. Дело: частного обвинения (01), в порядке </w:t>
            </w:r>
            <w:r>
              <w:rPr>
                <w:rFonts w:ascii="Times New Roman"/>
                <w:b w:val="false"/>
                <w:i w:val="false"/>
                <w:color w:val="000000"/>
                <w:sz w:val="20"/>
              </w:rPr>
              <w:t>статьи 190</w:t>
            </w:r>
            <w:r>
              <w:rPr>
                <w:rFonts w:ascii="Times New Roman"/>
                <w:b w:val="false"/>
                <w:i w:val="false"/>
                <w:color w:val="000000"/>
                <w:sz w:val="20"/>
              </w:rPr>
              <w:t xml:space="preserve"> УПК РК (02), в порядке части 1 статьи 622 УПК РК (03), в порядке части 2 </w:t>
            </w:r>
            <w:r>
              <w:rPr>
                <w:rFonts w:ascii="Times New Roman"/>
                <w:b w:val="false"/>
                <w:i w:val="false"/>
                <w:color w:val="000000"/>
                <w:sz w:val="20"/>
              </w:rPr>
              <w:t>статьи 622</w:t>
            </w:r>
            <w:r>
              <w:rPr>
                <w:rFonts w:ascii="Times New Roman"/>
                <w:b w:val="false"/>
                <w:i w:val="false"/>
                <w:color w:val="000000"/>
                <w:sz w:val="20"/>
              </w:rPr>
              <w:t xml:space="preserve"> УПК РК (04).</w:t>
            </w:r>
            <w:r>
              <w:br/>
            </w:r>
            <w:r>
              <w:rPr>
                <w:rFonts w:ascii="Times New Roman"/>
                <w:b w:val="false"/>
                <w:i w:val="false"/>
                <w:color w:val="000000"/>
                <w:sz w:val="20"/>
              </w:rPr>
              <w:t>
</w:t>
            </w:r>
            <w:r>
              <w:rPr>
                <w:rFonts w:ascii="Times New Roman"/>
                <w:b w:val="false"/>
                <w:i w:val="false"/>
                <w:color w:val="000000"/>
                <w:sz w:val="20"/>
              </w:rPr>
              <w:t>4.1. Поступило: в электронном формате (1), в бумажном формате (02)</w:t>
            </w:r>
            <w:r>
              <w:br/>
            </w:r>
            <w:r>
              <w:rPr>
                <w:rFonts w:ascii="Times New Roman"/>
                <w:b w:val="false"/>
                <w:i w:val="false"/>
                <w:color w:val="000000"/>
                <w:sz w:val="20"/>
              </w:rPr>
              <w:t>
</w:t>
            </w:r>
            <w:r>
              <w:rPr>
                <w:rFonts w:ascii="Times New Roman"/>
                <w:b w:val="false"/>
                <w:i w:val="false"/>
                <w:color w:val="000000"/>
                <w:sz w:val="20"/>
              </w:rPr>
              <w:t>5. № дела суда первой инстанции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 Наименование суда первой инстанции _______________________________________________________</w:t>
            </w:r>
            <w:r>
              <w:br/>
            </w:r>
            <w:r>
              <w:rPr>
                <w:rFonts w:ascii="Times New Roman"/>
                <w:b w:val="false"/>
                <w:i w:val="false"/>
                <w:color w:val="000000"/>
                <w:sz w:val="20"/>
              </w:rPr>
              <w:t>
</w:t>
            </w:r>
            <w:r>
              <w:rPr>
                <w:rFonts w:ascii="Times New Roman"/>
                <w:b w:val="false"/>
                <w:i w:val="false"/>
                <w:color w:val="000000"/>
                <w:sz w:val="20"/>
              </w:rPr>
              <w:t>7. Дата рассмотрения в суде первой инстанции "_____"_____________________20____года</w:t>
            </w:r>
            <w:r>
              <w:br/>
            </w:r>
            <w:r>
              <w:rPr>
                <w:rFonts w:ascii="Times New Roman"/>
                <w:b w:val="false"/>
                <w:i w:val="false"/>
                <w:color w:val="000000"/>
                <w:sz w:val="20"/>
              </w:rPr>
              <w:t>
</w:t>
            </w:r>
            <w:r>
              <w:rPr>
                <w:rFonts w:ascii="Times New Roman"/>
                <w:b w:val="false"/>
                <w:i w:val="false"/>
                <w:color w:val="000000"/>
                <w:sz w:val="20"/>
              </w:rPr>
              <w:t>8. Вид приговора (постановления): приговор (постановление) первой инстанции (01), апелляционной инстанции (02), кассационной инстанции (03), надзорной инстанции(04)</w:t>
            </w:r>
            <w:r>
              <w:br/>
            </w:r>
            <w:r>
              <w:rPr>
                <w:rFonts w:ascii="Times New Roman"/>
                <w:b w:val="false"/>
                <w:i w:val="false"/>
                <w:color w:val="000000"/>
                <w:sz w:val="20"/>
              </w:rPr>
              <w:t>
</w:t>
            </w:r>
            <w:r>
              <w:rPr>
                <w:rFonts w:ascii="Times New Roman"/>
                <w:b w:val="false"/>
                <w:i w:val="false"/>
                <w:color w:val="000000"/>
                <w:sz w:val="20"/>
              </w:rPr>
              <w:t>Раздел № 2. Сведения о подсудимом.</w:t>
            </w:r>
            <w:r>
              <w:br/>
            </w:r>
            <w:r>
              <w:rPr>
                <w:rFonts w:ascii="Times New Roman"/>
                <w:b w:val="false"/>
                <w:i w:val="false"/>
                <w:color w:val="000000"/>
                <w:sz w:val="20"/>
              </w:rPr>
              <w:t>
10. Индивидуальный идентификационный номер (ИИН)________________________________________________</w:t>
            </w:r>
          </w:p>
          <w:bookmarkEnd w:id="7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Фамилия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Имя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Отчество (при его наличии)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72"/>
          <w:p>
            <w:pPr>
              <w:spacing w:after="20"/>
              <w:ind w:left="20"/>
              <w:jc w:val="both"/>
            </w:pPr>
            <w:r>
              <w:rPr>
                <w:rFonts w:ascii="Times New Roman"/>
                <w:b w:val="false"/>
                <w:i w:val="false"/>
                <w:color w:val="000000"/>
                <w:sz w:val="20"/>
              </w:rPr>
              <w:t>
12. Дата рождения ___________________</w:t>
            </w:r>
            <w:r>
              <w:br/>
            </w:r>
            <w:r>
              <w:rPr>
                <w:rFonts w:ascii="Times New Roman"/>
                <w:b w:val="false"/>
                <w:i w:val="false"/>
                <w:color w:val="000000"/>
                <w:sz w:val="20"/>
              </w:rPr>
              <w:t>
</w:t>
            </w:r>
            <w:r>
              <w:rPr>
                <w:rFonts w:ascii="Times New Roman"/>
                <w:b w:val="false"/>
                <w:i w:val="false"/>
                <w:color w:val="000000"/>
                <w:sz w:val="20"/>
              </w:rPr>
              <w:t>13. Возраст: ______________лет.</w:t>
            </w:r>
            <w:r>
              <w:br/>
            </w:r>
            <w:r>
              <w:rPr>
                <w:rFonts w:ascii="Times New Roman"/>
                <w:b w:val="false"/>
                <w:i w:val="false"/>
                <w:color w:val="000000"/>
                <w:sz w:val="20"/>
              </w:rPr>
              <w:t>
</w:t>
            </w:r>
            <w:r>
              <w:rPr>
                <w:rFonts w:ascii="Times New Roman"/>
                <w:b w:val="false"/>
                <w:i w:val="false"/>
                <w:color w:val="000000"/>
                <w:sz w:val="20"/>
              </w:rPr>
              <w:t>14. Пол: мужской (1), женский (2).</w:t>
            </w:r>
            <w:r>
              <w:br/>
            </w:r>
            <w:r>
              <w:rPr>
                <w:rFonts w:ascii="Times New Roman"/>
                <w:b w:val="false"/>
                <w:i w:val="false"/>
                <w:color w:val="000000"/>
                <w:sz w:val="20"/>
              </w:rPr>
              <w:t>
</w:t>
            </w:r>
            <w:r>
              <w:rPr>
                <w:rFonts w:ascii="Times New Roman"/>
                <w:b w:val="false"/>
                <w:i w:val="false"/>
                <w:color w:val="000000"/>
                <w:sz w:val="20"/>
              </w:rPr>
              <w:t>15. Гражданство: (по справочнику)</w:t>
            </w:r>
            <w:r>
              <w:br/>
            </w:r>
            <w:r>
              <w:rPr>
                <w:rFonts w:ascii="Times New Roman"/>
                <w:b w:val="false"/>
                <w:i w:val="false"/>
                <w:color w:val="000000"/>
                <w:sz w:val="20"/>
              </w:rPr>
              <w:t>
</w:t>
            </w:r>
            <w:r>
              <w:rPr>
                <w:rFonts w:ascii="Times New Roman"/>
                <w:b w:val="false"/>
                <w:i w:val="false"/>
                <w:color w:val="000000"/>
                <w:sz w:val="20"/>
              </w:rPr>
              <w:t>15.1. Гражданство иностранца (по справочнику)</w:t>
            </w:r>
            <w:r>
              <w:br/>
            </w:r>
            <w:r>
              <w:rPr>
                <w:rFonts w:ascii="Times New Roman"/>
                <w:b w:val="false"/>
                <w:i w:val="false"/>
                <w:color w:val="000000"/>
                <w:sz w:val="20"/>
              </w:rPr>
              <w:t>
</w:t>
            </w:r>
            <w:r>
              <w:rPr>
                <w:rFonts w:ascii="Times New Roman"/>
                <w:b w:val="false"/>
                <w:i w:val="false"/>
                <w:color w:val="000000"/>
                <w:sz w:val="20"/>
              </w:rPr>
              <w:t>16. Национальность (по справочнику):</w:t>
            </w:r>
            <w:r>
              <w:br/>
            </w:r>
            <w:r>
              <w:rPr>
                <w:rFonts w:ascii="Times New Roman"/>
                <w:b w:val="false"/>
                <w:i w:val="false"/>
                <w:color w:val="000000"/>
                <w:sz w:val="20"/>
              </w:rPr>
              <w:t>
</w:t>
            </w:r>
            <w:r>
              <w:rPr>
                <w:rFonts w:ascii="Times New Roman"/>
                <w:b w:val="false"/>
                <w:i w:val="false"/>
                <w:color w:val="000000"/>
                <w:sz w:val="20"/>
              </w:rPr>
              <w:t>17. Образование: (по справочнику)</w:t>
            </w:r>
            <w:r>
              <w:br/>
            </w:r>
            <w:r>
              <w:rPr>
                <w:rFonts w:ascii="Times New Roman"/>
                <w:b w:val="false"/>
                <w:i w:val="false"/>
                <w:color w:val="000000"/>
                <w:sz w:val="20"/>
              </w:rPr>
              <w:t>
</w:t>
            </w:r>
            <w:r>
              <w:rPr>
                <w:rFonts w:ascii="Times New Roman"/>
                <w:b w:val="false"/>
                <w:i w:val="false"/>
                <w:color w:val="000000"/>
                <w:sz w:val="20"/>
              </w:rPr>
              <w:t>18. Семейное положение: (по справочнику)</w:t>
            </w:r>
            <w:r>
              <w:br/>
            </w:r>
            <w:r>
              <w:rPr>
                <w:rFonts w:ascii="Times New Roman"/>
                <w:b w:val="false"/>
                <w:i w:val="false"/>
                <w:color w:val="000000"/>
                <w:sz w:val="20"/>
              </w:rPr>
              <w:t>
</w:t>
            </w:r>
            <w:r>
              <w:rPr>
                <w:rFonts w:ascii="Times New Roman"/>
                <w:b w:val="false"/>
                <w:i w:val="false"/>
                <w:color w:val="000000"/>
                <w:sz w:val="20"/>
              </w:rPr>
              <w:t>19. Несовершеннолетний: воспитывался в полной семье (01), воспитывался в неполной семье (02), воспитывался вне семьи (03), воспитанник детских домов (04), воспитанник интернатных организаций для детей сирот (05), беспризорный (безнадзорный) (06).</w:t>
            </w:r>
            <w:r>
              <w:br/>
            </w:r>
            <w:r>
              <w:rPr>
                <w:rFonts w:ascii="Times New Roman"/>
                <w:b w:val="false"/>
                <w:i w:val="false"/>
                <w:color w:val="000000"/>
                <w:sz w:val="20"/>
              </w:rPr>
              <w:t>
</w:t>
            </w:r>
            <w:r>
              <w:rPr>
                <w:rFonts w:ascii="Times New Roman"/>
                <w:b w:val="false"/>
                <w:i w:val="false"/>
                <w:color w:val="000000"/>
                <w:sz w:val="20"/>
              </w:rPr>
              <w:t>20. Род занятий: (по справочнику)</w:t>
            </w:r>
            <w:r>
              <w:br/>
            </w:r>
            <w:r>
              <w:rPr>
                <w:rFonts w:ascii="Times New Roman"/>
                <w:b w:val="false"/>
                <w:i w:val="false"/>
                <w:color w:val="000000"/>
                <w:sz w:val="20"/>
              </w:rPr>
              <w:t>
</w:t>
            </w:r>
            <w:r>
              <w:rPr>
                <w:rFonts w:ascii="Times New Roman"/>
                <w:b w:val="false"/>
                <w:i w:val="false"/>
                <w:color w:val="000000"/>
                <w:sz w:val="20"/>
              </w:rPr>
              <w:t>20.1. Дополнительные отметки к роду занятий: (по справочнику)</w:t>
            </w:r>
            <w:r>
              <w:br/>
            </w:r>
            <w:r>
              <w:rPr>
                <w:rFonts w:ascii="Times New Roman"/>
                <w:b w:val="false"/>
                <w:i w:val="false"/>
                <w:color w:val="000000"/>
                <w:sz w:val="20"/>
              </w:rPr>
              <w:t>
</w:t>
            </w:r>
            <w:r>
              <w:rPr>
                <w:rFonts w:ascii="Times New Roman"/>
                <w:b w:val="false"/>
                <w:i w:val="false"/>
                <w:color w:val="000000"/>
                <w:sz w:val="20"/>
              </w:rPr>
              <w:t>20.2. Виды войск: (по справочнику)</w:t>
            </w:r>
            <w:r>
              <w:br/>
            </w:r>
            <w:r>
              <w:rPr>
                <w:rFonts w:ascii="Times New Roman"/>
                <w:b w:val="false"/>
                <w:i w:val="false"/>
                <w:color w:val="000000"/>
                <w:sz w:val="20"/>
              </w:rPr>
              <w:t>
</w:t>
            </w:r>
            <w:r>
              <w:rPr>
                <w:rFonts w:ascii="Times New Roman"/>
                <w:b w:val="false"/>
                <w:i w:val="false"/>
                <w:color w:val="000000"/>
                <w:sz w:val="20"/>
              </w:rPr>
              <w:t>20.3 Воинское звание: (по справочнику)</w:t>
            </w:r>
            <w:r>
              <w:br/>
            </w:r>
            <w:r>
              <w:rPr>
                <w:rFonts w:ascii="Times New Roman"/>
                <w:b w:val="false"/>
                <w:i w:val="false"/>
                <w:color w:val="000000"/>
                <w:sz w:val="20"/>
              </w:rPr>
              <w:t>
</w:t>
            </w:r>
            <w:r>
              <w:rPr>
                <w:rFonts w:ascii="Times New Roman"/>
                <w:b w:val="false"/>
                <w:i w:val="false"/>
                <w:color w:val="000000"/>
                <w:sz w:val="20"/>
              </w:rPr>
              <w:t>20.4 Виды службы: срочная (01), по контракту (02)</w:t>
            </w:r>
            <w:r>
              <w:br/>
            </w:r>
            <w:r>
              <w:rPr>
                <w:rFonts w:ascii="Times New Roman"/>
                <w:b w:val="false"/>
                <w:i w:val="false"/>
                <w:color w:val="000000"/>
                <w:sz w:val="20"/>
              </w:rPr>
              <w:t>
</w:t>
            </w:r>
            <w:r>
              <w:rPr>
                <w:rFonts w:ascii="Times New Roman"/>
                <w:b w:val="false"/>
                <w:i w:val="false"/>
                <w:color w:val="000000"/>
                <w:sz w:val="20"/>
              </w:rPr>
              <w:t>20.5. Лицо совершило правонарушение: в первый год службы (01), после первого года службы (02).</w:t>
            </w:r>
            <w:r>
              <w:br/>
            </w:r>
            <w:r>
              <w:rPr>
                <w:rFonts w:ascii="Times New Roman"/>
                <w:b w:val="false"/>
                <w:i w:val="false"/>
                <w:color w:val="000000"/>
                <w:sz w:val="20"/>
              </w:rPr>
              <w:t>
</w:t>
            </w:r>
            <w:r>
              <w:rPr>
                <w:rFonts w:ascii="Times New Roman"/>
                <w:b w:val="false"/>
                <w:i w:val="false"/>
                <w:color w:val="000000"/>
                <w:sz w:val="20"/>
              </w:rPr>
              <w:t>21. Место работы, учебы (указать точно)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Должность: 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22. Несовершеннолетний ранее: не судим, но состоял на учете в органах внутренних дел (01), не состоял на учете (02)</w:t>
            </w:r>
            <w:r>
              <w:br/>
            </w:r>
            <w:r>
              <w:rPr>
                <w:rFonts w:ascii="Times New Roman"/>
                <w:b w:val="false"/>
                <w:i w:val="false"/>
                <w:color w:val="000000"/>
                <w:sz w:val="20"/>
              </w:rPr>
              <w:t>
</w:t>
            </w:r>
            <w:r>
              <w:rPr>
                <w:rFonts w:ascii="Times New Roman"/>
                <w:b w:val="false"/>
                <w:i w:val="false"/>
                <w:color w:val="000000"/>
                <w:sz w:val="20"/>
              </w:rPr>
              <w:t>23. Прошлая судимость: не совершал преступление и не был осужден (01), совершил преступление, но был освобожден от уголовной ответственности (02), судимость снята судом (03), судимость погашена (04).</w:t>
            </w:r>
            <w:r>
              <w:br/>
            </w:r>
            <w:r>
              <w:rPr>
                <w:rFonts w:ascii="Times New Roman"/>
                <w:b w:val="false"/>
                <w:i w:val="false"/>
                <w:color w:val="000000"/>
                <w:sz w:val="20"/>
              </w:rPr>
              <w:t>
</w:t>
            </w:r>
            <w:r>
              <w:rPr>
                <w:rFonts w:ascii="Times New Roman"/>
                <w:b w:val="false"/>
                <w:i w:val="false"/>
                <w:color w:val="000000"/>
                <w:sz w:val="20"/>
              </w:rPr>
              <w:t>24. Был осужден и имеет: одну неснятую, непогашенную судимость (04), две неснятых судимости (05), три и более неснятых судимости (06), не снятую судимость (07), не погашенную судимость (08).</w:t>
            </w:r>
            <w:r>
              <w:br/>
            </w:r>
            <w:r>
              <w:rPr>
                <w:rFonts w:ascii="Times New Roman"/>
                <w:b w:val="false"/>
                <w:i w:val="false"/>
                <w:color w:val="000000"/>
                <w:sz w:val="20"/>
              </w:rPr>
              <w:t>
</w:t>
            </w:r>
            <w:r>
              <w:rPr>
                <w:rFonts w:ascii="Times New Roman"/>
                <w:b w:val="false"/>
                <w:i w:val="false"/>
                <w:color w:val="000000"/>
                <w:sz w:val="20"/>
              </w:rPr>
              <w:t>24.1. Военнослужащий: судим до призыва на военную службу (01), судим в период военной службы (02), судим в период военной службы и отбывал наказание в дисциплинарной воинской части (гауптвахте) (03).</w:t>
            </w:r>
            <w:r>
              <w:br/>
            </w:r>
            <w:r>
              <w:rPr>
                <w:rFonts w:ascii="Times New Roman"/>
                <w:b w:val="false"/>
                <w:i w:val="false"/>
                <w:color w:val="000000"/>
                <w:sz w:val="20"/>
              </w:rPr>
              <w:t>
</w:t>
            </w:r>
            <w:r>
              <w:rPr>
                <w:rFonts w:ascii="Times New Roman"/>
                <w:b w:val="false"/>
                <w:i w:val="false"/>
                <w:color w:val="000000"/>
                <w:sz w:val="20"/>
              </w:rPr>
              <w:t>25. Неснятая и непогашенная судимость за: умышленное убийство (01), умышленное причинение тяжкого вреда здоровью (02), изнасилование (03), кражу (04), грабеж (08), разбой (09), хулиганство (05), прочие преступления (06), воинские преступления (07).</w:t>
            </w:r>
            <w:r>
              <w:br/>
            </w:r>
            <w:r>
              <w:rPr>
                <w:rFonts w:ascii="Times New Roman"/>
                <w:b w:val="false"/>
                <w:i w:val="false"/>
                <w:color w:val="000000"/>
                <w:sz w:val="20"/>
              </w:rPr>
              <w:t>
</w:t>
            </w:r>
            <w:r>
              <w:rPr>
                <w:rFonts w:ascii="Times New Roman"/>
                <w:b w:val="false"/>
                <w:i w:val="false"/>
                <w:color w:val="000000"/>
                <w:sz w:val="20"/>
              </w:rPr>
              <w:t>26. Подсудимый с неснятой и непогашенной судимостью: отбыл наказание полностью (01), освобожден от наказания условно-досрочно (02), по амнистии и другим основаниям (03).</w:t>
            </w:r>
            <w:r>
              <w:br/>
            </w:r>
            <w:r>
              <w:rPr>
                <w:rFonts w:ascii="Times New Roman"/>
                <w:b w:val="false"/>
                <w:i w:val="false"/>
                <w:color w:val="000000"/>
                <w:sz w:val="20"/>
              </w:rPr>
              <w:t>
</w:t>
            </w:r>
            <w:r>
              <w:rPr>
                <w:rFonts w:ascii="Times New Roman"/>
                <w:b w:val="false"/>
                <w:i w:val="false"/>
                <w:color w:val="000000"/>
                <w:sz w:val="20"/>
              </w:rPr>
              <w:t>26.1. Совершил преступление, не отбыв меру наказания: в местах лишения свободы (04), условное осуждение (06), содержание на гауптвахте (07), ограничение по воинской службе (08), арест (09), в период отсрочки отбывания (статья 74 Уголовного кодекса Республики Казахстан (далее – УК РК) (10), не отбыв иное наказание (11), испытательного срока (12).</w:t>
            </w:r>
            <w:r>
              <w:br/>
            </w:r>
            <w:r>
              <w:rPr>
                <w:rFonts w:ascii="Times New Roman"/>
                <w:b w:val="false"/>
                <w:i w:val="false"/>
                <w:color w:val="000000"/>
                <w:sz w:val="20"/>
              </w:rPr>
              <w:t>
</w:t>
            </w:r>
            <w:r>
              <w:rPr>
                <w:rFonts w:ascii="Times New Roman"/>
                <w:b w:val="false"/>
                <w:i w:val="false"/>
                <w:color w:val="000000"/>
                <w:sz w:val="20"/>
              </w:rPr>
              <w:t>Раздел № 3. Сведения о правонарушении</w:t>
            </w:r>
            <w:r>
              <w:br/>
            </w:r>
            <w:r>
              <w:rPr>
                <w:rFonts w:ascii="Times New Roman"/>
                <w:b w:val="false"/>
                <w:i w:val="false"/>
                <w:color w:val="000000"/>
                <w:sz w:val="20"/>
              </w:rPr>
              <w:t>
30. Фабула (краткое описание преступных действий)</w:t>
            </w:r>
          </w:p>
          <w:bookmarkEnd w:id="72"/>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73"/>
          <w:p>
            <w:pPr>
              <w:spacing w:after="20"/>
              <w:ind w:left="20"/>
              <w:jc w:val="both"/>
            </w:pPr>
            <w:r>
              <w:rPr>
                <w:rFonts w:ascii="Times New Roman"/>
                <w:b w:val="false"/>
                <w:i w:val="false"/>
                <w:color w:val="000000"/>
                <w:sz w:val="20"/>
              </w:rPr>
              <w:t>
31. Преступление совершено в группе: взрослых (1), только несовершеннолетних (2), смешанной с участием несовершеннолетних (3), военнослужащих (4);</w:t>
            </w:r>
            <w:r>
              <w:br/>
            </w:r>
            <w:r>
              <w:rPr>
                <w:rFonts w:ascii="Times New Roman"/>
                <w:b w:val="false"/>
                <w:i w:val="false"/>
                <w:color w:val="000000"/>
                <w:sz w:val="20"/>
              </w:rPr>
              <w:t>
</w:t>
            </w:r>
            <w:r>
              <w:rPr>
                <w:rFonts w:ascii="Times New Roman"/>
                <w:b w:val="false"/>
                <w:i w:val="false"/>
                <w:color w:val="000000"/>
                <w:sz w:val="20"/>
              </w:rPr>
              <w:t>32. В составе: группы лиц (01), группы лиц по предварительному сговору (02), организованная группа (03), преступная организация (04), преступное сообщество(05),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 с выявленными связями: коррумпированными (13), межрегиональными (14), международными (15).</w:t>
            </w:r>
            <w:r>
              <w:br/>
            </w:r>
            <w:r>
              <w:rPr>
                <w:rFonts w:ascii="Times New Roman"/>
                <w:b w:val="false"/>
                <w:i w:val="false"/>
                <w:color w:val="000000"/>
                <w:sz w:val="20"/>
              </w:rPr>
              <w:t>
</w:t>
            </w:r>
            <w:r>
              <w:rPr>
                <w:rFonts w:ascii="Times New Roman"/>
                <w:b w:val="false"/>
                <w:i w:val="false"/>
                <w:color w:val="000000"/>
                <w:sz w:val="20"/>
              </w:rPr>
              <w:t>33. В состоянии: алкогольного опьянения (11), наркотического (12), токсикоманического опьянения (13), вследствие иного болезненного состояния психики (15).</w:t>
            </w:r>
            <w:r>
              <w:br/>
            </w:r>
            <w:r>
              <w:rPr>
                <w:rFonts w:ascii="Times New Roman"/>
                <w:b w:val="false"/>
                <w:i w:val="false"/>
                <w:color w:val="000000"/>
                <w:sz w:val="20"/>
              </w:rPr>
              <w:t>
</w:t>
            </w:r>
            <w:r>
              <w:rPr>
                <w:rFonts w:ascii="Times New Roman"/>
                <w:b w:val="false"/>
                <w:i w:val="false"/>
                <w:color w:val="000000"/>
                <w:sz w:val="20"/>
              </w:rPr>
              <w:t>34. Вид соучастия в преступлении: исполнитель (01), организатор (02), подстрекатель (03), пособник (04).</w:t>
            </w:r>
            <w:r>
              <w:br/>
            </w:r>
            <w:r>
              <w:rPr>
                <w:rFonts w:ascii="Times New Roman"/>
                <w:b w:val="false"/>
                <w:i w:val="false"/>
                <w:color w:val="000000"/>
                <w:sz w:val="20"/>
              </w:rPr>
              <w:t>
</w:t>
            </w:r>
            <w:r>
              <w:rPr>
                <w:rFonts w:ascii="Times New Roman"/>
                <w:b w:val="false"/>
                <w:i w:val="false"/>
                <w:color w:val="000000"/>
                <w:sz w:val="20"/>
              </w:rPr>
              <w:t>Раздел № 4. (Апелляционная инстанция)</w:t>
            </w:r>
            <w:r>
              <w:br/>
            </w:r>
            <w:r>
              <w:rPr>
                <w:rFonts w:ascii="Times New Roman"/>
                <w:b w:val="false"/>
                <w:i w:val="false"/>
                <w:color w:val="000000"/>
                <w:sz w:val="20"/>
              </w:rPr>
              <w:t>
</w:t>
            </w:r>
            <w:r>
              <w:rPr>
                <w:rFonts w:ascii="Times New Roman"/>
                <w:b w:val="false"/>
                <w:i w:val="false"/>
                <w:color w:val="000000"/>
                <w:sz w:val="20"/>
              </w:rPr>
              <w:t>41. № дела суда _______________________________________________</w:t>
            </w:r>
            <w:r>
              <w:br/>
            </w:r>
            <w:r>
              <w:rPr>
                <w:rFonts w:ascii="Times New Roman"/>
                <w:b w:val="false"/>
                <w:i w:val="false"/>
                <w:color w:val="000000"/>
                <w:sz w:val="20"/>
              </w:rPr>
              <w:t>
</w:t>
            </w:r>
            <w:r>
              <w:rPr>
                <w:rFonts w:ascii="Times New Roman"/>
                <w:b w:val="false"/>
                <w:i w:val="false"/>
                <w:color w:val="000000"/>
                <w:sz w:val="20"/>
              </w:rPr>
              <w:t>42. Наименование суда _________________________________________</w:t>
            </w:r>
            <w:r>
              <w:br/>
            </w:r>
            <w:r>
              <w:rPr>
                <w:rFonts w:ascii="Times New Roman"/>
                <w:b w:val="false"/>
                <w:i w:val="false"/>
                <w:color w:val="000000"/>
                <w:sz w:val="20"/>
              </w:rPr>
              <w:t>
</w:t>
            </w:r>
            <w:r>
              <w:rPr>
                <w:rFonts w:ascii="Times New Roman"/>
                <w:b w:val="false"/>
                <w:i w:val="false"/>
                <w:color w:val="000000"/>
                <w:sz w:val="20"/>
              </w:rPr>
              <w:t>43. Дата рассмотрения дела "______"_________________20______года</w:t>
            </w:r>
            <w:r>
              <w:br/>
            </w:r>
            <w:r>
              <w:rPr>
                <w:rFonts w:ascii="Times New Roman"/>
                <w:b w:val="false"/>
                <w:i w:val="false"/>
                <w:color w:val="000000"/>
                <w:sz w:val="20"/>
              </w:rPr>
              <w:t>
</w:t>
            </w:r>
            <w:r>
              <w:rPr>
                <w:rFonts w:ascii="Times New Roman"/>
                <w:b w:val="false"/>
                <w:i w:val="false"/>
                <w:color w:val="000000"/>
                <w:sz w:val="20"/>
              </w:rPr>
              <w:t>44. Приговор (постановление): обжалован (01), внесено апелляционное ходатайство (02), обжалован и внесено апелляционное ходатайство одновременно (03).</w:t>
            </w:r>
            <w:r>
              <w:br/>
            </w:r>
            <w:r>
              <w:rPr>
                <w:rFonts w:ascii="Times New Roman"/>
                <w:b w:val="false"/>
                <w:i w:val="false"/>
                <w:color w:val="000000"/>
                <w:sz w:val="20"/>
              </w:rPr>
              <w:t>
44.1 Приговор (постановление): суда 1 инстанции (01)</w:t>
            </w:r>
            <w:r>
              <w:br/>
            </w:r>
            <w:r>
              <w:rPr>
                <w:rFonts w:ascii="Times New Roman"/>
                <w:b w:val="false"/>
                <w:i w:val="false"/>
                <w:color w:val="000000"/>
                <w:sz w:val="20"/>
              </w:rPr>
              <w:t>
</w:t>
            </w:r>
            <w:r>
              <w:rPr>
                <w:rFonts w:ascii="Times New Roman"/>
                <w:b w:val="false"/>
                <w:i w:val="false"/>
                <w:color w:val="000000"/>
                <w:sz w:val="20"/>
              </w:rPr>
              <w:t>45. Результат рассмотрения: оставлен без изменения (01), изменен (02), отменен (03).</w:t>
            </w:r>
            <w:r>
              <w:br/>
            </w:r>
            <w:r>
              <w:rPr>
                <w:rFonts w:ascii="Times New Roman"/>
                <w:b w:val="false"/>
                <w:i w:val="false"/>
                <w:color w:val="000000"/>
                <w:sz w:val="20"/>
              </w:rPr>
              <w:t>
</w:t>
            </w:r>
            <w:r>
              <w:rPr>
                <w:rFonts w:ascii="Times New Roman"/>
                <w:b w:val="false"/>
                <w:i w:val="false"/>
                <w:color w:val="000000"/>
                <w:sz w:val="20"/>
              </w:rPr>
              <w:t xml:space="preserve">46. Приговор (постановление) изменен в связи с: изменением законодательства (101), смягчением назначенного судом наказания и вида исправительного учреждения (102), применением закона о менее тяжком уголовном правонарушении и назначено наказание в соответствии с измененной квалификацией (103), увеличением размера наказания, если его увеличение связано с устранением арифметических ошибок или ошибок при зачете предварительного содержания под стражей, с устранением неправильного применения уголовного закона, регулирующего назначение по совокупности правонарушений или по совокупности приговоров, а также рецидиве преступлений (104), применением дополнительного наказания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 (105); отменой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УК РК (106); с признанием наличия соответствующего рецидива преступлений, если это не было сделано или сделано неверно судом первой инстанции (107), с отменой в соответствии с частью 5 </w:t>
            </w:r>
            <w:r>
              <w:rPr>
                <w:rFonts w:ascii="Times New Roman"/>
                <w:b w:val="false"/>
                <w:i w:val="false"/>
                <w:color w:val="000000"/>
                <w:sz w:val="20"/>
              </w:rPr>
              <w:t>статьи 64</w:t>
            </w:r>
            <w:r>
              <w:rPr>
                <w:rFonts w:ascii="Times New Roman"/>
                <w:b w:val="false"/>
                <w:i w:val="false"/>
                <w:color w:val="000000"/>
                <w:sz w:val="20"/>
              </w:rPr>
              <w:t xml:space="preserve"> УК РК условное осуждение по предыдущему приговору либо отменить в соответствии с частью 5 </w:t>
            </w:r>
            <w:r>
              <w:rPr>
                <w:rFonts w:ascii="Times New Roman"/>
                <w:b w:val="false"/>
                <w:i w:val="false"/>
                <w:color w:val="000000"/>
                <w:sz w:val="20"/>
              </w:rPr>
              <w:t>статьи 69</w:t>
            </w:r>
            <w:r>
              <w:rPr>
                <w:rFonts w:ascii="Times New Roman"/>
                <w:b w:val="false"/>
                <w:i w:val="false"/>
                <w:color w:val="000000"/>
                <w:sz w:val="20"/>
              </w:rPr>
              <w:t xml:space="preserve"> УК РК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0"/>
              </w:rPr>
              <w:t>статьи 60</w:t>
            </w:r>
            <w:r>
              <w:rPr>
                <w:rFonts w:ascii="Times New Roman"/>
                <w:b w:val="false"/>
                <w:i w:val="false"/>
                <w:color w:val="000000"/>
                <w:sz w:val="20"/>
              </w:rPr>
              <w:t xml:space="preserve"> УК РК, если это не было сделано судом первой инстанции (108), изменены в случаях, предусмотренных пунктами 2) и 3) части 7 </w:t>
            </w:r>
            <w:r>
              <w:rPr>
                <w:rFonts w:ascii="Times New Roman"/>
                <w:b w:val="false"/>
                <w:i w:val="false"/>
                <w:color w:val="000000"/>
                <w:sz w:val="20"/>
              </w:rPr>
              <w:t>статьи 72</w:t>
            </w:r>
            <w:r>
              <w:rPr>
                <w:rFonts w:ascii="Times New Roman"/>
                <w:b w:val="false"/>
                <w:i w:val="false"/>
                <w:color w:val="000000"/>
                <w:sz w:val="20"/>
              </w:rPr>
              <w:t xml:space="preserve"> УК РК, отменено условно-досрочное освобождение и назначено наказание по правилам статьи 60 УК РК (109), внесением в приговор изменения в части гражданского иска, а также по вопросам взыскания процедурных издержек, решениях о вещественных доказательствах (110), применением в соответствии со </w:t>
            </w:r>
            <w:r>
              <w:rPr>
                <w:rFonts w:ascii="Times New Roman"/>
                <w:b w:val="false"/>
                <w:i w:val="false"/>
                <w:color w:val="000000"/>
                <w:sz w:val="20"/>
              </w:rPr>
              <w:t>статьей 98</w:t>
            </w:r>
            <w:r>
              <w:rPr>
                <w:rFonts w:ascii="Times New Roman"/>
                <w:b w:val="false"/>
                <w:i w:val="false"/>
                <w:color w:val="000000"/>
                <w:sz w:val="20"/>
              </w:rPr>
              <w:t xml:space="preserve"> УК РК принудительных мер медицинского характера (111), по другим формам изменения (112), с отменой условного осуждения либо отсрочки отбывания наказания (113)</w:t>
            </w:r>
            <w:r>
              <w:br/>
            </w:r>
            <w:r>
              <w:rPr>
                <w:rFonts w:ascii="Times New Roman"/>
                <w:b w:val="false"/>
                <w:i w:val="false"/>
                <w:color w:val="000000"/>
                <w:sz w:val="20"/>
              </w:rPr>
              <w:t>
</w:t>
            </w:r>
            <w:r>
              <w:rPr>
                <w:rFonts w:ascii="Times New Roman"/>
                <w:b w:val="false"/>
                <w:i w:val="false"/>
                <w:color w:val="000000"/>
                <w:sz w:val="20"/>
              </w:rPr>
              <w:t>46.1. Основания изменения приговора (постановления): односторонность или неполнота судебного следствия (101), несоответствие выводов суда, изложенных в приговоре (постановлении) фактическим обстоятельствам дела (102), существенное нарушение уголовно-процессуального закона (103), несоответствие наказания тяжести преступления и личности осужденного (104), неправильное применение уголовного закона (105).</w:t>
            </w:r>
            <w:r>
              <w:br/>
            </w:r>
            <w:r>
              <w:rPr>
                <w:rFonts w:ascii="Times New Roman"/>
                <w:b w:val="false"/>
                <w:i w:val="false"/>
                <w:color w:val="000000"/>
                <w:sz w:val="20"/>
              </w:rPr>
              <w:t>
</w:t>
            </w:r>
            <w:r>
              <w:rPr>
                <w:rFonts w:ascii="Times New Roman"/>
                <w:b w:val="false"/>
                <w:i w:val="false"/>
                <w:color w:val="000000"/>
                <w:sz w:val="20"/>
              </w:rPr>
              <w:t xml:space="preserve">47. Приговор (постановление) отменен с: прекращением дела в полном объеме (101), прекращением дела в части (102), направлением на новое судебное рассмотрение (103), отменой обвинительного приговора и постановлением оправдательного приговора (104), отменой обвинительного приговора и постановлением нового обвинительного приговора (105), отменой оправдательного приговора и постановлением обвинительного приговора (106), отменой оправдательного приговора и постановлением нового оправдательного приговора (107), направлением дела прокурору в соответствии со </w:t>
            </w:r>
            <w:r>
              <w:rPr>
                <w:rFonts w:ascii="Times New Roman"/>
                <w:b w:val="false"/>
                <w:i w:val="false"/>
                <w:color w:val="000000"/>
                <w:sz w:val="20"/>
              </w:rPr>
              <w:t>статьей 323</w:t>
            </w:r>
            <w:r>
              <w:rPr>
                <w:rFonts w:ascii="Times New Roman"/>
                <w:b w:val="false"/>
                <w:i w:val="false"/>
                <w:color w:val="000000"/>
                <w:sz w:val="20"/>
              </w:rPr>
              <w:t xml:space="preserve"> УПК РК (108), другие (109).</w:t>
            </w:r>
            <w:r>
              <w:br/>
            </w:r>
            <w:r>
              <w:rPr>
                <w:rFonts w:ascii="Times New Roman"/>
                <w:b w:val="false"/>
                <w:i w:val="false"/>
                <w:color w:val="000000"/>
                <w:sz w:val="20"/>
              </w:rPr>
              <w:t>
</w:t>
            </w:r>
            <w:r>
              <w:rPr>
                <w:rFonts w:ascii="Times New Roman"/>
                <w:b w:val="false"/>
                <w:i w:val="false"/>
                <w:color w:val="000000"/>
                <w:sz w:val="20"/>
              </w:rPr>
              <w:t>47.1. Основания отмены приговора (постановления): односторонность или неполнота судебного следствия (101), несоответствие выводов суда, изложенных в приговоре (постановлении) фактическим обстоятельствам дела (102), существенное нарушение уголовно-процессуального закона (103), несоответствие наказания тяжести преступления и личности осужденного (104), неправильное применение уголовного закона (105).</w:t>
            </w:r>
            <w:r>
              <w:br/>
            </w:r>
            <w:r>
              <w:rPr>
                <w:rFonts w:ascii="Times New Roman"/>
                <w:b w:val="false"/>
                <w:i w:val="false"/>
                <w:color w:val="000000"/>
                <w:sz w:val="20"/>
              </w:rPr>
              <w:t>
</w:t>
            </w:r>
            <w:r>
              <w:rPr>
                <w:rFonts w:ascii="Times New Roman"/>
                <w:b w:val="false"/>
                <w:i w:val="false"/>
                <w:color w:val="000000"/>
                <w:sz w:val="20"/>
              </w:rPr>
              <w:t>Раздел № 4 (Кассационная инстанция)</w:t>
            </w:r>
            <w:r>
              <w:br/>
            </w:r>
            <w:r>
              <w:rPr>
                <w:rFonts w:ascii="Times New Roman"/>
                <w:b w:val="false"/>
                <w:i w:val="false"/>
                <w:color w:val="000000"/>
                <w:sz w:val="20"/>
              </w:rPr>
              <w:t>
</w:t>
            </w:r>
            <w:r>
              <w:rPr>
                <w:rFonts w:ascii="Times New Roman"/>
                <w:b w:val="false"/>
                <w:i w:val="false"/>
                <w:color w:val="000000"/>
                <w:sz w:val="20"/>
              </w:rPr>
              <w:t>41. № дела суда _______________________________________________</w:t>
            </w:r>
            <w:r>
              <w:br/>
            </w:r>
            <w:r>
              <w:rPr>
                <w:rFonts w:ascii="Times New Roman"/>
                <w:b w:val="false"/>
                <w:i w:val="false"/>
                <w:color w:val="000000"/>
                <w:sz w:val="20"/>
              </w:rPr>
              <w:t>
</w:t>
            </w:r>
            <w:r>
              <w:rPr>
                <w:rFonts w:ascii="Times New Roman"/>
                <w:b w:val="false"/>
                <w:i w:val="false"/>
                <w:color w:val="000000"/>
                <w:sz w:val="20"/>
              </w:rPr>
              <w:t>42. Наименование суда _________________________________________</w:t>
            </w:r>
            <w:r>
              <w:br/>
            </w:r>
            <w:r>
              <w:rPr>
                <w:rFonts w:ascii="Times New Roman"/>
                <w:b w:val="false"/>
                <w:i w:val="false"/>
                <w:color w:val="000000"/>
                <w:sz w:val="20"/>
              </w:rPr>
              <w:t>
</w:t>
            </w:r>
            <w:r>
              <w:rPr>
                <w:rFonts w:ascii="Times New Roman"/>
                <w:b w:val="false"/>
                <w:i w:val="false"/>
                <w:color w:val="000000"/>
                <w:sz w:val="20"/>
              </w:rPr>
              <w:t>43. Дата рассмотрения дела "____"_________________20______года</w:t>
            </w:r>
            <w:r>
              <w:br/>
            </w:r>
            <w:r>
              <w:rPr>
                <w:rFonts w:ascii="Times New Roman"/>
                <w:b w:val="false"/>
                <w:i w:val="false"/>
                <w:color w:val="000000"/>
                <w:sz w:val="20"/>
              </w:rPr>
              <w:t>
</w:t>
            </w:r>
            <w:r>
              <w:rPr>
                <w:rFonts w:ascii="Times New Roman"/>
                <w:b w:val="false"/>
                <w:i w:val="false"/>
                <w:color w:val="000000"/>
                <w:sz w:val="20"/>
              </w:rPr>
              <w:t>44. Приговор (постановление): обжалован (01), опротестован (02), обжалован и опротестован одновременно (03).</w:t>
            </w:r>
            <w:r>
              <w:br/>
            </w:r>
            <w:r>
              <w:rPr>
                <w:rFonts w:ascii="Times New Roman"/>
                <w:b w:val="false"/>
                <w:i w:val="false"/>
                <w:color w:val="000000"/>
                <w:sz w:val="20"/>
              </w:rPr>
              <w:t>
</w:t>
            </w:r>
            <w:r>
              <w:rPr>
                <w:rFonts w:ascii="Times New Roman"/>
                <w:b w:val="false"/>
                <w:i w:val="false"/>
                <w:color w:val="000000"/>
                <w:sz w:val="20"/>
              </w:rPr>
              <w:t>44.1 Приговор (постановление): суда первой инстанции (01), апелляционной инстанции (02), кассационной инстанции (03).</w:t>
            </w:r>
            <w:r>
              <w:br/>
            </w:r>
            <w:r>
              <w:rPr>
                <w:rFonts w:ascii="Times New Roman"/>
                <w:b w:val="false"/>
                <w:i w:val="false"/>
                <w:color w:val="000000"/>
                <w:sz w:val="20"/>
              </w:rPr>
              <w:t>
</w:t>
            </w:r>
            <w:r>
              <w:rPr>
                <w:rFonts w:ascii="Times New Roman"/>
                <w:b w:val="false"/>
                <w:i w:val="false"/>
                <w:color w:val="000000"/>
                <w:sz w:val="20"/>
              </w:rPr>
              <w:t>45. Результат рассмотрения: оставлен без изменения (01), изменен (02), отменен (03).</w:t>
            </w:r>
            <w:r>
              <w:br/>
            </w:r>
            <w:r>
              <w:rPr>
                <w:rFonts w:ascii="Times New Roman"/>
                <w:b w:val="false"/>
                <w:i w:val="false"/>
                <w:color w:val="000000"/>
                <w:sz w:val="20"/>
              </w:rPr>
              <w:t>
</w:t>
            </w:r>
            <w:r>
              <w:rPr>
                <w:rFonts w:ascii="Times New Roman"/>
                <w:b w:val="false"/>
                <w:i w:val="false"/>
                <w:color w:val="000000"/>
                <w:sz w:val="20"/>
              </w:rPr>
              <w:t>46. Приговор (постановление) изменен в связи с: изменением квалификации и снижением наказания (301), с изменением квалификации без снижения наказания (302), без изменения квалификации со снижением наказания (303), с изменением квалификации и назначением более строгого наказания (304) без изменения квалификации и назначением более строго наказания (305), с изменением вида исправительной колонии (306), изменено в части рецидива (307), с исключением дополнительного наказания (308), изменены в части гражданского иска (309), с отменой части обвинения с направлением на новое рассмотрение (310), другие (311).</w:t>
            </w:r>
            <w:r>
              <w:br/>
            </w:r>
            <w:r>
              <w:rPr>
                <w:rFonts w:ascii="Times New Roman"/>
                <w:b w:val="false"/>
                <w:i w:val="false"/>
                <w:color w:val="000000"/>
                <w:sz w:val="20"/>
              </w:rPr>
              <w:t>
</w:t>
            </w:r>
            <w:r>
              <w:rPr>
                <w:rFonts w:ascii="Times New Roman"/>
                <w:b w:val="false"/>
                <w:i w:val="false"/>
                <w:color w:val="000000"/>
                <w:sz w:val="20"/>
              </w:rPr>
              <w:t>46.1. Основания изменения приговора (постановления): односторонность и неполнота судебного следствия (301); несоответствие выводов суда, изложенных в приговоре, постановлении, фактическим обстоятельствам дела (302); существенное нарушение уголовно-процессуального закона (303); неправильное применение уголовного закона (304); несоответствие наказания тяжести уголовного правонарушения и личности осужденного (305); другим основаниям (306).</w:t>
            </w:r>
            <w:r>
              <w:br/>
            </w:r>
            <w:r>
              <w:rPr>
                <w:rFonts w:ascii="Times New Roman"/>
                <w:b w:val="false"/>
                <w:i w:val="false"/>
                <w:color w:val="000000"/>
                <w:sz w:val="20"/>
              </w:rPr>
              <w:t>
</w:t>
            </w:r>
            <w:r>
              <w:rPr>
                <w:rFonts w:ascii="Times New Roman"/>
                <w:b w:val="false"/>
                <w:i w:val="false"/>
                <w:color w:val="000000"/>
                <w:sz w:val="20"/>
              </w:rPr>
              <w:t>47. Приговор (постановление) отменен с: прекращением дела (301), отменой со всеми предыдущими постановлениями с направлением на новое судебное рассмотрение в суд первой инстанции (302), со всеми предыдущими постановлениями с направлением на новое судебное рассмотрение в суд апелляционной инстанции (303), постановления апелляционной инстанции с оставлением приговора без изменения (304), постановления апелляционной инстанции с изменением приговора суда (305), постановления кассационной инстанции с оставлением приговора без изменения (306), постановления кассационной инстанции с изменением приговора суда (307).</w:t>
            </w:r>
            <w:r>
              <w:br/>
            </w:r>
            <w:r>
              <w:rPr>
                <w:rFonts w:ascii="Times New Roman"/>
                <w:b w:val="false"/>
                <w:i w:val="false"/>
                <w:color w:val="000000"/>
                <w:sz w:val="20"/>
              </w:rPr>
              <w:t>
</w:t>
            </w:r>
            <w:r>
              <w:rPr>
                <w:rFonts w:ascii="Times New Roman"/>
                <w:b w:val="false"/>
                <w:i w:val="false"/>
                <w:color w:val="000000"/>
                <w:sz w:val="20"/>
              </w:rPr>
              <w:t>47.1. Основания отмены приговора (постановления): необоснованного вынесения оправдательного приговора или прекращение дела (301), осуждения невиновного (302), по вновь открывшимся обстоятельствам (303), в связи с применением принудительных мер медицинского характера (304), неправильной квалификации деяния осужденного (305), лишения потерпевшего права на судебную защиту (306), несоответствия назначенного судом наказания тяжести уголовного правонарушения и личности осужденного (308), по другим основаниям (309):</w:t>
            </w:r>
            <w:r>
              <w:br/>
            </w:r>
            <w:r>
              <w:rPr>
                <w:rFonts w:ascii="Times New Roman"/>
                <w:b w:val="false"/>
                <w:i w:val="false"/>
                <w:color w:val="000000"/>
                <w:sz w:val="20"/>
              </w:rPr>
              <w:t>
</w:t>
            </w:r>
            <w:r>
              <w:rPr>
                <w:rFonts w:ascii="Times New Roman"/>
                <w:b w:val="false"/>
                <w:i w:val="false"/>
                <w:color w:val="000000"/>
                <w:sz w:val="20"/>
              </w:rPr>
              <w:t>Раздел № 5. Сведения о приговоре (постановлении)</w:t>
            </w:r>
            <w:r>
              <w:br/>
            </w:r>
            <w:r>
              <w:rPr>
                <w:rFonts w:ascii="Times New Roman"/>
                <w:b w:val="false"/>
                <w:i w:val="false"/>
                <w:color w:val="000000"/>
                <w:sz w:val="20"/>
              </w:rPr>
              <w:t>
</w:t>
            </w:r>
            <w:r>
              <w:rPr>
                <w:rFonts w:ascii="Times New Roman"/>
                <w:b w:val="false"/>
                <w:i w:val="false"/>
                <w:color w:val="000000"/>
                <w:sz w:val="20"/>
              </w:rPr>
              <w:t>50. Решение по лицу:</w:t>
            </w:r>
            <w:r>
              <w:br/>
            </w:r>
            <w:r>
              <w:rPr>
                <w:rFonts w:ascii="Times New Roman"/>
                <w:b w:val="false"/>
                <w:i w:val="false"/>
                <w:color w:val="000000"/>
                <w:sz w:val="20"/>
              </w:rPr>
              <w:t>
</w:t>
            </w:r>
            <w:r>
              <w:rPr>
                <w:rFonts w:ascii="Times New Roman"/>
                <w:b w:val="false"/>
                <w:i w:val="false"/>
                <w:color w:val="000000"/>
                <w:sz w:val="20"/>
              </w:rPr>
              <w:t>оправдан: за отсутствием события (7067), за отсутствием состава уголовного правонарушения (7068), за недоказанностью вины подсудимого (7069);</w:t>
            </w:r>
            <w:r>
              <w:br/>
            </w:r>
            <w:r>
              <w:rPr>
                <w:rFonts w:ascii="Times New Roman"/>
                <w:b w:val="false"/>
                <w:i w:val="false"/>
                <w:color w:val="000000"/>
                <w:sz w:val="20"/>
              </w:rPr>
              <w:t>
</w:t>
            </w:r>
            <w:r>
              <w:rPr>
                <w:rFonts w:ascii="Times New Roman"/>
                <w:b w:val="false"/>
                <w:i w:val="false"/>
                <w:color w:val="000000"/>
                <w:sz w:val="20"/>
              </w:rPr>
              <w:t>осужден: с назначением уголовного наказания, подлежащего отбыванию осужденным (7075); с освобождением лица от уголовной ответственности (7076), с назначением уголовного наказания и освобождением от его отбытия (7077), без назначения уголовного наказания (7078), с отсрочкой отбытия уголовного наказания (7079);применены меры медицинского характера (7093);</w:t>
            </w:r>
            <w:r>
              <w:br/>
            </w:r>
            <w:r>
              <w:rPr>
                <w:rFonts w:ascii="Times New Roman"/>
                <w:b w:val="false"/>
                <w:i w:val="false"/>
                <w:color w:val="000000"/>
                <w:sz w:val="20"/>
              </w:rPr>
              <w:t>
</w:t>
            </w:r>
            <w:r>
              <w:rPr>
                <w:rFonts w:ascii="Times New Roman"/>
                <w:b w:val="false"/>
                <w:i w:val="false"/>
                <w:color w:val="000000"/>
                <w:sz w:val="20"/>
              </w:rPr>
              <w:t xml:space="preserve">прекращено: пункт 1) части 1 </w:t>
            </w:r>
            <w:r>
              <w:rPr>
                <w:rFonts w:ascii="Times New Roman"/>
                <w:b w:val="false"/>
                <w:i w:val="false"/>
                <w:color w:val="000000"/>
                <w:sz w:val="20"/>
              </w:rPr>
              <w:t>статьи 35</w:t>
            </w:r>
            <w:r>
              <w:rPr>
                <w:rFonts w:ascii="Times New Roman"/>
                <w:b w:val="false"/>
                <w:i w:val="false"/>
                <w:color w:val="000000"/>
                <w:sz w:val="20"/>
              </w:rPr>
              <w:t xml:space="preserve"> УПК РК (7010), пункт 2) части 1 статьи 35 УПК РК (7020), пункт 3) части 1 статьи 35 УПК РК (7030), пункт 4) части 1 статьи 35 УПК РК (7040), пункт 5) части 1 статьи 35 УПК РК (7050), пункт 6) части 1 статьи 35 УПК РК (7060), пункт 7) части 1 статьи 35 УПК РК (7070), пункт 8) части 1 статьи 35 УПК РК (7080), пункт 9) части 1 статьи 35 УПК РК (7090), пункт 10) части 1 статьи 35 УПК РК (7100), пункт 11) части 1 статьи 35 УПК РК (7110), пункт 12) части 1 статьи 35 УПК РК – </w:t>
            </w:r>
            <w:r>
              <w:rPr>
                <w:rFonts w:ascii="Times New Roman"/>
                <w:b w:val="false"/>
                <w:i w:val="false"/>
                <w:color w:val="000000"/>
                <w:sz w:val="20"/>
              </w:rPr>
              <w:t>статья 65</w:t>
            </w:r>
            <w:r>
              <w:rPr>
                <w:rFonts w:ascii="Times New Roman"/>
                <w:b w:val="false"/>
                <w:i w:val="false"/>
                <w:color w:val="000000"/>
                <w:sz w:val="20"/>
              </w:rPr>
              <w:t xml:space="preserve"> УК РК (7121), пункт 12) части 1 статьи 35УПК РК (7022), часть 1 статьи 35 УПК РК – пункт 12) </w:t>
            </w:r>
            <w:r>
              <w:rPr>
                <w:rFonts w:ascii="Times New Roman"/>
                <w:b w:val="false"/>
                <w:i w:val="false"/>
                <w:color w:val="000000"/>
                <w:sz w:val="20"/>
              </w:rPr>
              <w:t>статьи 67</w:t>
            </w:r>
            <w:r>
              <w:rPr>
                <w:rFonts w:ascii="Times New Roman"/>
                <w:b w:val="false"/>
                <w:i w:val="false"/>
                <w:color w:val="000000"/>
                <w:sz w:val="20"/>
              </w:rPr>
              <w:t xml:space="preserve"> УК РК (7023), часть 1 статьи 35 УПК РК – часть 1 статьи 68 (7124), в том числе в порядке медиации пункт 12) части 1 статьи 35 УПК РК – часть 1 статьи 68 УК РК (7125), пункт 12) части 1 статьи 35 УПК РК – часть 2 </w:t>
            </w:r>
            <w:r>
              <w:rPr>
                <w:rFonts w:ascii="Times New Roman"/>
                <w:b w:val="false"/>
                <w:i w:val="false"/>
                <w:color w:val="000000"/>
                <w:sz w:val="20"/>
              </w:rPr>
              <w:t>статьи 68</w:t>
            </w:r>
            <w:r>
              <w:rPr>
                <w:rFonts w:ascii="Times New Roman"/>
                <w:b w:val="false"/>
                <w:i w:val="false"/>
                <w:color w:val="000000"/>
                <w:sz w:val="20"/>
              </w:rPr>
              <w:t xml:space="preserve"> УК РК (7126), в том числе в порядке медиации пункт 12) части 1 статьи 35 УПК РК – часть 2 статьи 68 УК РК (7127), </w:t>
            </w:r>
            <w:r>
              <w:rPr>
                <w:rFonts w:ascii="Times New Roman"/>
                <w:b w:val="false"/>
                <w:i w:val="false"/>
                <w:color w:val="000000"/>
                <w:sz w:val="20"/>
              </w:rPr>
              <w:t>статья 36</w:t>
            </w:r>
            <w:r>
              <w:rPr>
                <w:rFonts w:ascii="Times New Roman"/>
                <w:b w:val="false"/>
                <w:i w:val="false"/>
                <w:color w:val="000000"/>
                <w:sz w:val="20"/>
              </w:rPr>
              <w:t xml:space="preserve"> УПК РК (7128), прекращено по статье 36 УПК РК - статья 66 УК РК (4131), прекращено по статье 36 УПК РК-статье 67 УК РК (4132), прекращено по статье 36 УПК РК - статье 68 УК РК (4133), прекращено по статье 36 УПК РК – примечания к статьям 442-443, 445-449 УК РК (4134); пункт 12) части 1 статьи 35 УПК РК – часть 1 </w:t>
            </w:r>
            <w:r>
              <w:rPr>
                <w:rFonts w:ascii="Times New Roman"/>
                <w:b w:val="false"/>
                <w:i w:val="false"/>
                <w:color w:val="000000"/>
                <w:sz w:val="20"/>
              </w:rPr>
              <w:t>статьи 70</w:t>
            </w:r>
            <w:r>
              <w:rPr>
                <w:rFonts w:ascii="Times New Roman"/>
                <w:b w:val="false"/>
                <w:i w:val="false"/>
                <w:color w:val="000000"/>
                <w:sz w:val="20"/>
              </w:rPr>
              <w:t xml:space="preserve"> УК РК (4135), пункт 12) части 1 статьи 35 УПК РК – часть 2 статьи 70 УК РК (4136), пункт 12) части 1 статьи 35 УПК РК – часть 1 </w:t>
            </w:r>
            <w:r>
              <w:rPr>
                <w:rFonts w:ascii="Times New Roman"/>
                <w:b w:val="false"/>
                <w:i w:val="false"/>
                <w:color w:val="000000"/>
                <w:sz w:val="20"/>
              </w:rPr>
              <w:t>статьи 83</w:t>
            </w:r>
            <w:r>
              <w:rPr>
                <w:rFonts w:ascii="Times New Roman"/>
                <w:b w:val="false"/>
                <w:i w:val="false"/>
                <w:color w:val="000000"/>
                <w:sz w:val="20"/>
              </w:rPr>
              <w:t xml:space="preserve"> УК РК (4137);</w:t>
            </w:r>
            <w:r>
              <w:br/>
            </w:r>
            <w:r>
              <w:rPr>
                <w:rFonts w:ascii="Times New Roman"/>
                <w:b w:val="false"/>
                <w:i w:val="false"/>
                <w:color w:val="000000"/>
                <w:sz w:val="20"/>
              </w:rPr>
              <w:t>
</w:t>
            </w:r>
            <w:r>
              <w:rPr>
                <w:rFonts w:ascii="Times New Roman"/>
                <w:b w:val="false"/>
                <w:i w:val="false"/>
                <w:color w:val="000000"/>
                <w:sz w:val="20"/>
              </w:rPr>
              <w:t>прекращено с применением мер воспитательного воздействия (7094).</w:t>
            </w:r>
            <w:r>
              <w:br/>
            </w:r>
            <w:r>
              <w:rPr>
                <w:rFonts w:ascii="Times New Roman"/>
                <w:b w:val="false"/>
                <w:i w:val="false"/>
                <w:color w:val="000000"/>
                <w:sz w:val="20"/>
              </w:rPr>
              <w:t>
</w:t>
            </w:r>
            <w:r>
              <w:rPr>
                <w:rFonts w:ascii="Times New Roman"/>
                <w:b w:val="false"/>
                <w:i w:val="false"/>
                <w:color w:val="000000"/>
                <w:sz w:val="20"/>
              </w:rPr>
              <w:t>51. Статья для учета: /_/_/_/_/_/_/_/_/_/</w:t>
            </w:r>
            <w:r>
              <w:br/>
            </w:r>
            <w:r>
              <w:rPr>
                <w:rFonts w:ascii="Times New Roman"/>
                <w:b w:val="false"/>
                <w:i w:val="false"/>
                <w:color w:val="000000"/>
                <w:sz w:val="20"/>
              </w:rPr>
              <w:t>
</w:t>
            </w:r>
            <w:r>
              <w:rPr>
                <w:rFonts w:ascii="Times New Roman"/>
                <w:b w:val="false"/>
                <w:i w:val="false"/>
                <w:color w:val="000000"/>
                <w:sz w:val="20"/>
              </w:rPr>
              <w:t>Тяжесть преступления: небольшой (01), средней (02), тяжкое (03), особо тяжкое (04)</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r>
              <w:br/>
            </w:r>
            <w:r>
              <w:rPr>
                <w:rFonts w:ascii="Times New Roman"/>
                <w:b w:val="false"/>
                <w:i w:val="false"/>
                <w:color w:val="000000"/>
                <w:sz w:val="20"/>
              </w:rPr>
              <w:t>
</w:t>
            </w:r>
            <w:r>
              <w:rPr>
                <w:rFonts w:ascii="Times New Roman"/>
                <w:b w:val="false"/>
                <w:i w:val="false"/>
                <w:color w:val="000000"/>
                <w:sz w:val="20"/>
              </w:rPr>
              <w:t>51.1 Статья для учета по УК РК от 16 июля1997 года: /_/_/_/_/_/_/_/_/_/ (пункт, часть, статья)</w:t>
            </w:r>
            <w:r>
              <w:br/>
            </w:r>
            <w:r>
              <w:rPr>
                <w:rFonts w:ascii="Times New Roman"/>
                <w:b w:val="false"/>
                <w:i w:val="false"/>
                <w:color w:val="000000"/>
                <w:sz w:val="20"/>
              </w:rPr>
              <w:t>
Тяжесть преступления: небольшой (01), средней (02), тяжкое (03), особо тяжкое (04)По статье 24 УК РК: приготовление (1), покушение (2)</w:t>
            </w:r>
            <w:r>
              <w:br/>
            </w:r>
            <w:r>
              <w:rPr>
                <w:rFonts w:ascii="Times New Roman"/>
                <w:b w:val="false"/>
                <w:i w:val="false"/>
                <w:color w:val="000000"/>
                <w:sz w:val="20"/>
              </w:rPr>
              <w:t>
</w:t>
            </w:r>
            <w:r>
              <w:rPr>
                <w:rFonts w:ascii="Times New Roman"/>
                <w:b w:val="false"/>
                <w:i w:val="false"/>
                <w:color w:val="000000"/>
                <w:sz w:val="20"/>
              </w:rPr>
              <w:t>52. Статья для учета наркоправонарушений /_/_/_/_/_/_/_/_/_/_/</w:t>
            </w:r>
            <w:r>
              <w:br/>
            </w:r>
            <w:r>
              <w:rPr>
                <w:rFonts w:ascii="Times New Roman"/>
                <w:b w:val="false"/>
                <w:i w:val="false"/>
                <w:color w:val="000000"/>
                <w:sz w:val="20"/>
              </w:rPr>
              <w:t>
52.1 Статья для учета по УК РК от 16 июля 1997 года: /_/_/_/_/_/_/_/_/_/ (пункт, часть, статья)</w:t>
            </w:r>
            <w:r>
              <w:br/>
            </w:r>
            <w:r>
              <w:rPr>
                <w:rFonts w:ascii="Times New Roman"/>
                <w:b w:val="false"/>
                <w:i w:val="false"/>
                <w:color w:val="000000"/>
                <w:sz w:val="20"/>
              </w:rPr>
              <w:t>
</w:t>
            </w:r>
            <w:r>
              <w:rPr>
                <w:rFonts w:ascii="Times New Roman"/>
                <w:b w:val="false"/>
                <w:i w:val="false"/>
                <w:color w:val="000000"/>
                <w:sz w:val="20"/>
              </w:rPr>
              <w:t>53. Статья для учета коррупционных правонарушений /_/_/_/_/_/_/_/_/_/_/</w:t>
            </w:r>
            <w:r>
              <w:br/>
            </w:r>
            <w:r>
              <w:rPr>
                <w:rFonts w:ascii="Times New Roman"/>
                <w:b w:val="false"/>
                <w:i w:val="false"/>
                <w:color w:val="000000"/>
                <w:sz w:val="20"/>
              </w:rPr>
              <w:t>
</w:t>
            </w:r>
            <w:r>
              <w:rPr>
                <w:rFonts w:ascii="Times New Roman"/>
                <w:b w:val="false"/>
                <w:i w:val="false"/>
                <w:color w:val="000000"/>
                <w:sz w:val="20"/>
              </w:rPr>
              <w:t>53.1 Статья для учета по УК РК от 16 июля 1997 года: /_/_/_/_/_/_/_/_/_/ (пункт, часть, статья)</w:t>
            </w:r>
            <w:r>
              <w:br/>
            </w:r>
            <w:r>
              <w:rPr>
                <w:rFonts w:ascii="Times New Roman"/>
                <w:b w:val="false"/>
                <w:i w:val="false"/>
                <w:color w:val="000000"/>
                <w:sz w:val="20"/>
              </w:rPr>
              <w:t>
</w:t>
            </w:r>
            <w:r>
              <w:rPr>
                <w:rFonts w:ascii="Times New Roman"/>
                <w:b w:val="false"/>
                <w:i w:val="false"/>
                <w:color w:val="000000"/>
                <w:sz w:val="20"/>
              </w:rPr>
              <w:t>54. Статья для учета правонарушений по экстремизму и терроризму /_/_/_/_/_/_/_/_/_/</w:t>
            </w:r>
            <w:r>
              <w:br/>
            </w:r>
            <w:r>
              <w:rPr>
                <w:rFonts w:ascii="Times New Roman"/>
                <w:b w:val="false"/>
                <w:i w:val="false"/>
                <w:color w:val="000000"/>
                <w:sz w:val="20"/>
              </w:rPr>
              <w:t>
</w:t>
            </w:r>
            <w:r>
              <w:rPr>
                <w:rFonts w:ascii="Times New Roman"/>
                <w:b w:val="false"/>
                <w:i w:val="false"/>
                <w:color w:val="000000"/>
                <w:sz w:val="20"/>
              </w:rPr>
              <w:t>54.1 Статья для учета по УК РК от 16 июля 1997 года: /_/_/_/_/_/_/_/_/_/ (пункт, часть, статья)</w:t>
            </w:r>
            <w:r>
              <w:br/>
            </w:r>
            <w:r>
              <w:rPr>
                <w:rFonts w:ascii="Times New Roman"/>
                <w:b w:val="false"/>
                <w:i w:val="false"/>
                <w:color w:val="000000"/>
                <w:sz w:val="20"/>
              </w:rPr>
              <w:t>
</w:t>
            </w:r>
            <w:r>
              <w:rPr>
                <w:rFonts w:ascii="Times New Roman"/>
                <w:b w:val="false"/>
                <w:i w:val="false"/>
                <w:color w:val="000000"/>
                <w:sz w:val="20"/>
              </w:rPr>
              <w:t>55. Основные меры наказания: лишение свободы (01), смертная казнь (02), пожизненное лишение свободы (03), осуждено к тюремному заключению (04), штраф (05), исправительные работы (06), привлечение к общественным работам (09), ограничение свободы (11), арест (12), меры медицинского характера (13), меры воспитательного воздействия (14).</w:t>
            </w:r>
            <w:r>
              <w:br/>
            </w:r>
            <w:r>
              <w:rPr>
                <w:rFonts w:ascii="Times New Roman"/>
                <w:b w:val="false"/>
                <w:i w:val="false"/>
                <w:color w:val="000000"/>
                <w:sz w:val="20"/>
              </w:rPr>
              <w:t>
56. Решение по уголовным правонарушениям:</w:t>
            </w:r>
          </w:p>
          <w:bookmarkEnd w:id="7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уголовного дела (ЕРДР -каждый эпизод отдельно)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Обвинялся по статье УК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Приговор, постановление по статье УК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судебного рассмотрения по каждому уголовному правонарушению, предъявленного обвинения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эпизоду-1 лицу-2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Переквалификация по эпизоду-1 лицу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Мера наказания по приговору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наказания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штрафа,(в тенге)</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4"/>
          <w:p>
            <w:pPr>
              <w:spacing w:after="20"/>
              <w:ind w:left="20"/>
              <w:jc w:val="both"/>
            </w:pPr>
            <w:r>
              <w:rPr>
                <w:rFonts w:ascii="Times New Roman"/>
                <w:b w:val="false"/>
                <w:i w:val="false"/>
                <w:color w:val="000000"/>
                <w:sz w:val="20"/>
              </w:rPr>
              <w:t xml:space="preserve">
58. Особенности применения наказания: назначена мера наказания ниже низшего предела (01), применено лишение свободы в виде заключения в тюрьму (02), применена </w:t>
            </w:r>
            <w:r>
              <w:rPr>
                <w:rFonts w:ascii="Times New Roman"/>
                <w:b w:val="false"/>
                <w:i w:val="false"/>
                <w:color w:val="000000"/>
                <w:sz w:val="20"/>
              </w:rPr>
              <w:t>статья 58</w:t>
            </w:r>
            <w:r>
              <w:rPr>
                <w:rFonts w:ascii="Times New Roman"/>
                <w:b w:val="false"/>
                <w:i w:val="false"/>
                <w:color w:val="000000"/>
                <w:sz w:val="20"/>
              </w:rPr>
              <w:t xml:space="preserve"> УК РК (03), применена </w:t>
            </w:r>
            <w:r>
              <w:rPr>
                <w:rFonts w:ascii="Times New Roman"/>
                <w:b w:val="false"/>
                <w:i w:val="false"/>
                <w:color w:val="000000"/>
                <w:sz w:val="20"/>
              </w:rPr>
              <w:t>статья 60</w:t>
            </w:r>
            <w:r>
              <w:rPr>
                <w:rFonts w:ascii="Times New Roman"/>
                <w:b w:val="false"/>
                <w:i w:val="false"/>
                <w:color w:val="000000"/>
                <w:sz w:val="20"/>
              </w:rPr>
              <w:t xml:space="preserve"> УК РК (04), применена статья 63 УК РК (05), применена статья 74 УК РК (06)</w:t>
            </w:r>
            <w:r>
              <w:br/>
            </w:r>
            <w:r>
              <w:rPr>
                <w:rFonts w:ascii="Times New Roman"/>
                <w:b w:val="false"/>
                <w:i w:val="false"/>
                <w:color w:val="000000"/>
                <w:sz w:val="20"/>
              </w:rPr>
              <w:t>
</w:t>
            </w:r>
            <w:r>
              <w:rPr>
                <w:rFonts w:ascii="Times New Roman"/>
                <w:b w:val="false"/>
                <w:i w:val="false"/>
                <w:color w:val="000000"/>
                <w:sz w:val="20"/>
              </w:rPr>
              <w:t>58.1 Применена статья 60 УК РК: путем поглощения (01), присоединения (02)</w:t>
            </w:r>
            <w:r>
              <w:br/>
            </w:r>
            <w:r>
              <w:rPr>
                <w:rFonts w:ascii="Times New Roman"/>
                <w:b w:val="false"/>
                <w:i w:val="false"/>
                <w:color w:val="000000"/>
                <w:sz w:val="20"/>
              </w:rPr>
              <w:t>
</w:t>
            </w:r>
            <w:r>
              <w:rPr>
                <w:rFonts w:ascii="Times New Roman"/>
                <w:b w:val="false"/>
                <w:i w:val="false"/>
                <w:color w:val="000000"/>
                <w:sz w:val="20"/>
              </w:rPr>
              <w:t>по приговору суда: _______________________________________ (наименование суда)</w:t>
            </w:r>
            <w:r>
              <w:br/>
            </w:r>
            <w:r>
              <w:rPr>
                <w:rFonts w:ascii="Times New Roman"/>
                <w:b w:val="false"/>
                <w:i w:val="false"/>
                <w:color w:val="000000"/>
                <w:sz w:val="20"/>
              </w:rPr>
              <w:t>
</w:t>
            </w:r>
            <w:r>
              <w:rPr>
                <w:rFonts w:ascii="Times New Roman"/>
                <w:b w:val="false"/>
                <w:i w:val="false"/>
                <w:color w:val="000000"/>
                <w:sz w:val="20"/>
              </w:rPr>
              <w:t>от "___" _____ 20__ года (дата)</w:t>
            </w:r>
            <w:r>
              <w:br/>
            </w:r>
            <w:r>
              <w:rPr>
                <w:rFonts w:ascii="Times New Roman"/>
                <w:b w:val="false"/>
                <w:i w:val="false"/>
                <w:color w:val="000000"/>
                <w:sz w:val="20"/>
              </w:rPr>
              <w:t>
</w:t>
            </w:r>
            <w:r>
              <w:rPr>
                <w:rFonts w:ascii="Times New Roman"/>
                <w:b w:val="false"/>
                <w:i w:val="false"/>
                <w:color w:val="000000"/>
                <w:sz w:val="20"/>
              </w:rPr>
              <w:t>Применена статья 58 УК РК: путем поглощения (01), присоединения (02)</w:t>
            </w:r>
            <w:r>
              <w:br/>
            </w:r>
            <w:r>
              <w:rPr>
                <w:rFonts w:ascii="Times New Roman"/>
                <w:b w:val="false"/>
                <w:i w:val="false"/>
                <w:color w:val="000000"/>
                <w:sz w:val="20"/>
              </w:rPr>
              <w:t>
</w:t>
            </w:r>
            <w:r>
              <w:rPr>
                <w:rFonts w:ascii="Times New Roman"/>
                <w:b w:val="false"/>
                <w:i w:val="false"/>
                <w:color w:val="000000"/>
                <w:sz w:val="20"/>
              </w:rPr>
              <w:t>по приговору суда: _______________________________________ (наименование суда)</w:t>
            </w:r>
            <w:r>
              <w:br/>
            </w:r>
            <w:r>
              <w:rPr>
                <w:rFonts w:ascii="Times New Roman"/>
                <w:b w:val="false"/>
                <w:i w:val="false"/>
                <w:color w:val="000000"/>
                <w:sz w:val="20"/>
              </w:rPr>
              <w:t>
</w:t>
            </w:r>
            <w:r>
              <w:rPr>
                <w:rFonts w:ascii="Times New Roman"/>
                <w:b w:val="false"/>
                <w:i w:val="false"/>
                <w:color w:val="000000"/>
                <w:sz w:val="20"/>
              </w:rPr>
              <w:t>от "___" _____ 20__ года (дата)</w:t>
            </w:r>
            <w:r>
              <w:br/>
            </w:r>
            <w:r>
              <w:rPr>
                <w:rFonts w:ascii="Times New Roman"/>
                <w:b w:val="false"/>
                <w:i w:val="false"/>
                <w:color w:val="000000"/>
                <w:sz w:val="20"/>
              </w:rPr>
              <w:t>
</w:t>
            </w:r>
            <w:r>
              <w:rPr>
                <w:rFonts w:ascii="Times New Roman"/>
                <w:b w:val="false"/>
                <w:i w:val="false"/>
                <w:color w:val="000000"/>
                <w:sz w:val="20"/>
              </w:rPr>
              <w:t>58.2 Условно с испытательным сроком (статья 63 УК РК): срок: _______лет, ________месяцев, ________дней</w:t>
            </w:r>
            <w:r>
              <w:br/>
            </w:r>
            <w:r>
              <w:rPr>
                <w:rFonts w:ascii="Times New Roman"/>
                <w:b w:val="false"/>
                <w:i w:val="false"/>
                <w:color w:val="000000"/>
                <w:sz w:val="20"/>
              </w:rPr>
              <w:t>
</w:t>
            </w:r>
            <w:r>
              <w:rPr>
                <w:rFonts w:ascii="Times New Roman"/>
                <w:b w:val="false"/>
                <w:i w:val="false"/>
                <w:color w:val="000000"/>
                <w:sz w:val="20"/>
              </w:rPr>
              <w:t>58.3 Отсрочка отбытия наказания (статья 74 УК РК) до "___" _____________________ 20___ года(отражается дата окончания срока)</w:t>
            </w:r>
            <w:r>
              <w:br/>
            </w:r>
            <w:r>
              <w:rPr>
                <w:rFonts w:ascii="Times New Roman"/>
                <w:b w:val="false"/>
                <w:i w:val="false"/>
                <w:color w:val="000000"/>
                <w:sz w:val="20"/>
              </w:rPr>
              <w:t>
</w:t>
            </w:r>
            <w:r>
              <w:rPr>
                <w:rFonts w:ascii="Times New Roman"/>
                <w:b w:val="false"/>
                <w:i w:val="false"/>
                <w:color w:val="000000"/>
                <w:sz w:val="20"/>
              </w:rPr>
              <w:t>58.4. Виды мер медицинского характера: амбулаторное принудительное наблюдение и лечение у психиатра (01), принудительное лечение в психиатрическом стационаре общего типа (02), принудительное лечение в психиатрическом стационаре специализированного типа (03), принудительное лечение в психиатрическом стационаре специализированного типа с интенсивным наблюдением (04), принудительное лечение в виде химической кастрации (05).</w:t>
            </w:r>
            <w:r>
              <w:br/>
            </w:r>
            <w:r>
              <w:rPr>
                <w:rFonts w:ascii="Times New Roman"/>
                <w:b w:val="false"/>
                <w:i w:val="false"/>
                <w:color w:val="000000"/>
                <w:sz w:val="20"/>
              </w:rPr>
              <w:t>
59. Освобожден от наказания: в связи с болезнью (01), вследствие стечения тяжелых обстоятельств (02), в связи с истечением срока давности обвинительного приговора(03), на основании акта амнистии (04), помилования (05), в связи с декриминализацией статьи УК РК (06), по другим основаниям (07).</w:t>
            </w:r>
          </w:p>
          <w:bookmarkEnd w:id="74"/>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(отражаются сведения по амнистии, дата и номер Указа и другие основания освобождения)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5"/>
          <w:p>
            <w:pPr>
              <w:spacing w:after="20"/>
              <w:ind w:left="20"/>
              <w:jc w:val="both"/>
            </w:pPr>
            <w:r>
              <w:rPr>
                <w:rFonts w:ascii="Times New Roman"/>
                <w:b w:val="false"/>
                <w:i w:val="false"/>
                <w:color w:val="000000"/>
                <w:sz w:val="20"/>
              </w:rPr>
              <w:t>
60. Дополнительные меры наказания: конфискация имущества (01), лишение права занимать определенную должность или заниматься определенной деятельностью (02), лишение специального воинского или почетного звания, классного чина, дипломатического ранга, квалификационного класса и государственных наград (03), выдворение за пределы Республики Казахстан иностранца или лица без гражданства(04), меры воспитательного воздействия (05), пожизненное лишение права заниматься определенной деятельностью (22), лишение гражданства Республики Казахстан (07).срок: _______лет, ________месяцев, ________дней, ______ часов.</w:t>
            </w:r>
            <w:r>
              <w:br/>
            </w:r>
            <w:r>
              <w:rPr>
                <w:rFonts w:ascii="Times New Roman"/>
                <w:b w:val="false"/>
                <w:i w:val="false"/>
                <w:color w:val="000000"/>
                <w:sz w:val="20"/>
              </w:rPr>
              <w:t>
</w:t>
            </w:r>
            <w:r>
              <w:rPr>
                <w:rFonts w:ascii="Times New Roman"/>
                <w:b w:val="false"/>
                <w:i w:val="false"/>
                <w:color w:val="000000"/>
                <w:sz w:val="20"/>
              </w:rPr>
              <w:t>61. Осужденный: рецидив (01), опасный рецидив (02).</w:t>
            </w:r>
            <w:r>
              <w:br/>
            </w:r>
            <w:r>
              <w:rPr>
                <w:rFonts w:ascii="Times New Roman"/>
                <w:b w:val="false"/>
                <w:i w:val="false"/>
                <w:color w:val="000000"/>
                <w:sz w:val="20"/>
              </w:rPr>
              <w:t>
</w:t>
            </w:r>
            <w:r>
              <w:rPr>
                <w:rFonts w:ascii="Times New Roman"/>
                <w:b w:val="false"/>
                <w:i w:val="false"/>
                <w:color w:val="000000"/>
                <w:sz w:val="20"/>
              </w:rPr>
              <w:t>62. Принудительное лечение: к алкоголику (01), к наркоману (02), к токсикоману (03), к невменяемому (04).</w:t>
            </w:r>
            <w:r>
              <w:br/>
            </w:r>
            <w:r>
              <w:rPr>
                <w:rFonts w:ascii="Times New Roman"/>
                <w:b w:val="false"/>
                <w:i w:val="false"/>
                <w:color w:val="000000"/>
                <w:sz w:val="20"/>
              </w:rPr>
              <w:t>
</w:t>
            </w:r>
            <w:r>
              <w:rPr>
                <w:rFonts w:ascii="Times New Roman"/>
                <w:b w:val="false"/>
                <w:i w:val="false"/>
                <w:color w:val="000000"/>
                <w:sz w:val="20"/>
              </w:rPr>
              <w:t>63. Резолютивная часть приговора (постановления) (только в отношении лица, по которому заполняется информационно-учетный документ)</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64. Дата вступления приговора (постановления) в законную силу "____"_________________20___года65. Фамилия, имя, отчество (при его наличии) судьи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66. Примечание: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67. Сотрудник Управления Комитета по правовой статистике и специальным учетам Генеральной прокуратуры Республики Казахстан___________________________________________________________________________</w:t>
            </w:r>
            <w:r>
              <w:br/>
            </w: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Дата ввода электронного информационного учетного документа: "_____"_____________________20____года</w:t>
            </w:r>
            <w:r>
              <w:br/>
            </w:r>
            <w:r>
              <w:rPr>
                <w:rFonts w:ascii="Times New Roman"/>
                <w:b w:val="false"/>
                <w:i w:val="false"/>
                <w:color w:val="000000"/>
                <w:sz w:val="20"/>
              </w:rPr>
              <w:t>
Дата корректировки "____" ______________20 ____года</w:t>
            </w:r>
          </w:p>
          <w:bookmarkEnd w:id="7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