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a0f9" w14:textId="972a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19 апреля 2019 года № 58. Зарегистрировано Департаментом юстиции Западно-Казахстанской области 23 апреля 2019 года № 5637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по видам продукции растениеводства, подлежащих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предпринимательства и сельского хозяйства Чингирлауского района"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Чингирлауского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Бейсен Г.С.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58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подлежащих обязательному страхованию в растениеводстве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Яровая ячмень 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