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7d7db" w14:textId="ca7d7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поощрения граждан, участвующих в обеспечении общественного порядка в Теректинском районе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Теректинского района Западно-Казахстанской области от 14 января 2019 года № 2. Зарегистрировано Департаментом юстиции Западно-Казахстанской области 15 января 2019 года № 5518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9 июля 2004 года </w:t>
      </w:r>
      <w:r>
        <w:rPr>
          <w:rFonts w:ascii="Times New Roman"/>
          <w:b w:val="false"/>
          <w:i w:val="false"/>
          <w:color w:val="000000"/>
          <w:sz w:val="28"/>
        </w:rPr>
        <w:t>"Об участии граждан в обеспечении общественного порядка"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Определить виды поощрений и размеры денежного вознаграждения граждан, участвующих в обеспечении общественного порядка в Теректинском районе Западно-Казахстанской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поощрений граждан, участвующих в обеспечении общественного порядка в Теректинском районе Западно-Казахстанской области.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акима района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заместителя акима района Е.Досмакова.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А.Жоламанов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"Отдел полиции Теректинского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Департамента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__________________Н.Дуйсенгалиев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"27" декабря 2018 года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2019 года № 2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поощрений и размеры денежного вознаграждения граждан, участвующих в обеспечении общественного порядка в Теректинском районе Западно-Казахстанской области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Почетная грамота.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Благодарственное письмо.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Денежное вознаграждение в размере, не превышающем 10-кратного месячного расчетного показателя.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2019 года № 2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поощрений граждан, участвующих в обеспечении общественного порядка в Теректинском районе Западно-Казахстанской области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Вопросы поощрения граждан, участвующих в обеспечении общественного порядка, рассматриваются районной комиссией по поощрению граждан, участвующих в охране общественного порядка (далее – Комиссия).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Представление о поощрении граждан, принимающих активное участие в охране общественного порядка, вносится на рассмотрение Комиссии государственным учреждением "Отдел полиции Теректинского района Департамента полиции Западно-Казахстанской области" (далее – ОП Теректинского района).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Основанием для поощрения является решение, принимаемое Комиссией.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Виды поощрения, в том числе размер денежного вознаграждения, устанавливается Комиссией с учетом внесенного поощряемым вклада в обеспечение общественного порядка.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Для выплаты денежного вознаграждения дополнительно издается приказ начальника ОП Теректинского района согласно решению, принятому Комиссией.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Выплата денежного вознаграждения производится ОП Теректинского района за счет средств областного бюджета.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Вручение почетной грамоты, благодарственного письма, денежного вознаграждения гражданам за вклад в обеспечение общественного порядка осуществляется ОП Теректинского района в торжественной обстановке.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