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9e6f" w14:textId="4cb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9 января 2019 года №32-1 "О бюджете Таскалинского сельского округа Таскалинского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27 декабря 2019 года № 42-1. Зарегистрировано Департаментом юстиции Западно-Казахстанской области 30 декабря 2019 года № 5918.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9 января 2019 года №32-1 "О бюджете Таскалинского сельского округа Таскалинского района на 2019-2021 годы" (зарегистрированное в Реестре государственной регистрации нормативных правовых актов №5521, опубликованное 30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 – 261 701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22 693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238 828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Таскалинского районного маслихата (Ержигитова Т.) обеспечить государственную регистрацию данного решения в органах юстиции.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2019 года №42-1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2019 года №32-1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2019 год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Дошкольные воспитание и обучение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