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73de" w14:textId="95a7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2019 года № 40-6. Зарегистрировано Департаментом юстиции Западно-Казахстанской области 31 октября 2019 года № 5854. Утратило силу решением Таскалинского районного маслихата Западно-Казахстанской области от 20 марта 2025 года № 31-10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 Казахстан" Таскалинский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Действовал до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Установить срок действия пункта 2 настоящего решения до 1 января 2020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