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678b" w14:textId="e856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8 января 2019 года № 35-1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октября 2019 года № 45-1. Зарегистрировано Департаментом юстиции Западно-Казахстанской области 30 октября 2019 года № 5847. Утратило силу решением Сырымского районного маслихата Западно-Казахстанской области от 13 февраля 2020 года № 51-5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8 января 2019 года № 35-1 "О бюджете сельских округов на 2019-2021 годы" (зарегистрированное в Реестре государственной регистрации нормативных правовых актов №5522, опубликованное в Эталонном контрольном банке нормативных правовых актов Республики Казахстан 30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53 813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Булдуртинского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28 434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3 315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24 969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30 227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- 1 793 тысячи тенге;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1 793 тысячи тенге: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1 793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сельских округов на 2019 год поступление субвенций, передаваемых из районного бюджета, в общей сумме 43 171 тысяча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- 22 590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- 20 581 тысяча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целевые трансферты из республиканского, районного бюджета в бюджет сельских округов на 2019 год в общей сумме 13 539 тысяч тенге: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8 819 тысяч тенге: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5 758 тысяч тенге,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- 3 715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2 043 тысячи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3 061 тысяча тенге,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- 1 483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1 578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районного бюджета в сумме – 4 720 тысяч тенге: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3 953 тысячи тенге, в том числе: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государственных учреждений к единой системе электронного документооборота - 382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въездных арок к населенному пункту – 1 440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"Жасыл ел" - 1 877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административных расходов – 170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84 тысячи тенге.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767 тысяч тенге, в том числе: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государственных учреждений к единой системе электронного документооборота - 467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персонального компьютера - 300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2019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2019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аппарата акима города районного значения, села, поселка, сельского округа перед вышестоящим бюджетом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2019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