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4f82" w14:textId="c054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Сырымского района от 28 октября 2016 года № 410 "Об 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сельскохозяйсвенных культур в защищенном грунте на 2016 год по Сырымскому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23 января 2019 года № 31. Зарегистрировано Департаментом юстиции Западно-Казахстанской области 28 января 2019 года № 5527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28 октября 2016 года № 410 "Об 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ценностей, необходимых для проведения весенне-полевых и уборочных работ, путем субсидирования производства приоритетных култур и стоимости затрат на возделывание сельскохозяйсвенных культур в защищенном грунте на 2016 год по Сырымскому району" (зарегистрированное в Реестре государственной регистрации нормативных правовых актов №4596, опубликованное 14 ноября 2016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Сырымского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Сырымского района Е.Сарсенова.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