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c59de" w14:textId="27c59d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инвалидов по Каратобинскому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Каратобинского района Западно-Казахстанской области от 9 сентября 2019 года № 103. Зарегистрировано Департаментом юстиции Западно-Казахстанской области 9 сентября 2019 года № 5784. Утратило силу постановлением акимата Каратобинского района Западно-Казахстанской области от 24 июня 2020 года № 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Каратобинского района Западно-Казахстанской области от 24.06.2020 </w:t>
      </w:r>
      <w:r>
        <w:rPr>
          <w:rFonts w:ascii="Times New Roman"/>
          <w:b w:val="false"/>
          <w:i w:val="false"/>
          <w:color w:val="ff0000"/>
          <w:sz w:val="28"/>
        </w:rPr>
        <w:t>№ 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13 апреля 2005 года </w:t>
      </w:r>
      <w:r>
        <w:rPr>
          <w:rFonts w:ascii="Times New Roman"/>
          <w:b w:val="false"/>
          <w:i w:val="false"/>
          <w:color w:val="000000"/>
          <w:sz w:val="28"/>
        </w:rPr>
        <w:t>"О социальной защите инвалидов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 апреля 2016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13 июня 2016 года № 498 "Об утверждении Правил квотирования рабочих мест для инвалидов" (зарегистрированное в Реестре государственной регистрации нормативных правовых актов № 14010) акимат Каратобинского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Установить квоту рабочих мест для трудоустройства инвалидов в размере от двух до четырех процентов от численности рабочих мест без учета рабочих мест на тяжелых работах, работах с вредными, опасными условиями труда со списочной численностью работников по Каратобинскому району,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Каратобинского района от 13 апреля 2017 года № 46 "Об установлении квоты рабочих мест для инвалидов по Каратобинскому району" (зарегистрированное в Реестре государственной регистрации нормативных правовых актов № 4797, опубликованное 25 мая 2017 года в Эталонном контрольном банке нормативных правовых актов Республики Казахстан).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Руководителю аппарата акима Каратобинского района (К.Хитаров) обеспечить государственную регистрацию данного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Контроль за исполнением настоящего постановления возложить на заместителя акима Каратобинского района Ж.Султан.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Асантаев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 сентября 2019 года № 103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Квота рабочих мест для инвалидов по Каратобинскому району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5"/>
        <w:gridCol w:w="5963"/>
        <w:gridCol w:w="2392"/>
        <w:gridCol w:w="899"/>
        <w:gridCol w:w="1651"/>
      </w:tblGrid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 квоты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рабочих мест согласно установленной квоты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"Егиндикульская средняя общеобразовательная школа" отдела образования Каратобинского района Западно-Казахстанской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"Каратобинская школа - гимназия" отдела образования  Каратобинского района Западно-Казахстанской области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Жамбылской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Аккозинской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"Коскульская общеобразовательная школа" отдела образования Каратобинского района, Западно-Казахстанской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"Калдыгайтинская общеобразовательная школа" отдела образования Каратобинского района Западно-Казахстанской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Шоптыкульской средней общеобразовательной школы-детсад Каратобинского районного отдела образования Западно-Казахстанской области 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"Комплекс Каракульской средней общеобразовательной школы-детсад Каратобинского районного отдела образования Западно-Казахстанской области"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"Соналинская общеобразовательная школа" отдела образования Каратобинского района, Западно-Казахстанской области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"Ушагашская основная средняя школа" отдела образования Каратобинского района Западно-Казахстанской области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"Общеобразовательная школа имени Мухита" отдела образования Каратобинского района Западно-Казахстанской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"Саралжинская общеобразовательная школа имени Б.Каратаева" Каратобинского районного отдела образования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"Каратобинский районный отдел образования"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"Каратобинский районный центр досуга Каратобинского районного отдела культуры, развития языков, физический культуры и спорта"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предприятие на праве хозяйственного ведения "Каратобинская районная больница" управления здравоохранения акимата Западно-Казахстанской области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