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0603" w14:textId="d0f0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Каратобинского района от 15 апреля 2016 года № 63 "Об утверждении схем и Правил перевозки в общеобразовательные школы детей, проживающих в отдаленных населенных пунктах Каратобинского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Каратобинского района Западно-Казахстанской области от 7 марта 2019 года № 31. Зарегистрировано Департаментом юстиции Западно-Казахстанской области 14 марта 2019 года № 5568. Утратило силу постановлением акимата Каратобинского района Западно-Казахстанской области от 13 июня 2024 года № 104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Каратобинского района Западно-Казахстанской области от 13.06.2024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4 июля 2003 года </w:t>
      </w:r>
      <w:r>
        <w:rPr>
          <w:rFonts w:ascii="Times New Roman"/>
          <w:b w:val="false"/>
          <w:i w:val="false"/>
          <w:color w:val="000000"/>
          <w:sz w:val="28"/>
        </w:rPr>
        <w:t>"Об автомобильном транспорте"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Каратобинского района от 15 апреля 2016 года № 63 "Об утверждении схем и Правил перевозки в общеобразовательные школы детей, проживающих в отдаленных населенных пунктах Каратобинского района" (зарегистрированное в Реестре государственной регистрации нормативных правовых актов № 4351, опубликованное 6 мая 2016 года в газете "Қаратөбе өңірі")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перевозки в общеобразовательные школы детей, проживающих в отдаленных населенных пунктах Каратобинского района, утвержденного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"2. Порядок перевозок детей":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Техническое состояние автотранспортов, выделяемых для перевозки детей, должны отвечать требованиям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 апреля 2015 года № 547 "Об утверждении Правил технической эксплуатации автотранспортных средств",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июля 2003 года "Об автомобильном транспорте".".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акима Каратобинского района (М.Есендосов)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Ж.Султан.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