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ed69" w14:textId="49ee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28 декабря 2018 года №29-1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20 июня 2019 года № 36-1. Зарегистрировано Департаментом юстиции Западно-Казахстанской области 25 июня 2019 года № 5729.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 декабря 2018 года №29-1 "О бюджете сельских округов на 2019-2021 годы" (зарегистрированное в Реестре государственной регистрации нормативных правовых актов за №5510, опубликованное 17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205 871 тысяча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189 034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209 255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Бостандыкского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54 348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52 651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55 685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- 1 337 тысяч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Жалпакталского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150 318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138 448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150 759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- 441 тысяча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бюджетах сельских округов на 2019 год поступление целевых трансфертов их районного бюджета в общей сумме 70 419 тысяч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36 335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8 713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25 371 тысяча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2019 год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2019 год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№36-1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8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2019 год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