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158d" w14:textId="aac1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20 марта 2019 года №30-2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13 сентября 2019 года № 30-2. Зарегистрировано Департаментом юстиции Западно-Казахстанской области 24 сентября 2019 года № 5791.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№9946)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 марта 2019 года №30-2 "О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2019 году" (зарегистрированное в Реестре государственной регистрации нормативных правовых актов №5591, опубликованное 10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Руководитель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