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3876" w14:textId="26d3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29 декабря 2018 года №23-1 "О бюджете сельских округов Бокейординского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октября 2019 года № 31-1. Зарегистрировано Департаментом юстиции Западно-Казахстанской области 22 октября 2019 года № 5839.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 декабря 2018 года №23-1 "О бюджете сельских округов Бокейординского района на 2019 - 2021 годы" (зарегистрированное в Реестре государственной регистрации нормативных правовых актов №5514, опубликованное 22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120 312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103 745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Урдинского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73 832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63 087 тысяч тенге;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76 501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- 2 669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2 669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Бисенского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64 166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58 054 тысячи тенге;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64 930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764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2019 год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- 2 714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2019 год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- 2 669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23-1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2019 год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