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0b94" w14:textId="fdc0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8 ноября 2019 года № 21. Зарегистрировано Департаментом юстиции Западно-Казахстанской области 15 ноября 2019 года № 5860. Утратило силу постановлением акимата Бурлинского района Западно-Казахстанской области от 18 февраля 2020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командировки, в том числе в иностранные государства сотрудников местных исполнительных органов Бурлинского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Е.Ихсанова.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___ " ____2019 года № __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командировки,</w:t>
      </w:r>
      <w:r>
        <w:br/>
      </w:r>
      <w:r>
        <w:rPr>
          <w:rFonts w:ascii="Times New Roman"/>
          <w:b/>
          <w:i w:val="false"/>
          <w:color w:val="000000"/>
        </w:rPr>
        <w:t>в том числе в иностранные государства сотрудников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Бурлинского района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возмещения расходов на служебные командировки, в том числе в иностранные государства сотрудников местных исполнительных органов Бурлинского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№256 "Об утверждении Правил возмещения расходов на служебные командировки за счет бюджетных средств, в том числе в иностранные государства" (далее – Постановление Правительства) и определяют внутренний порядок возмещения расходов за счет средств районного бюджета на служебные командировки в пределах Республики Казахстан и иностранные государства.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Правила возмещения расходов на служебные командировки в пределах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Командированному работнику возмещаются следующие расходы: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каждый день нахождения в командировке выплачиваются суточные в размере двух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государственных учреждений местных исполнительных органов Бурлинского района, норма возмещения расходов по найму жилого помещения в сутки составляет в размере десятикратного размера месячного расчетного показателя в городах Нур-Султан, Алматы, Шымкент, Атырау, Актау и Байконыр, трехкратного месячного расчетного показателя – в областных центрах и городах областного значения, двухкратного месячного расчетного показателя – в районных центрах и городах районного значения и поселке Боровое Щучинского района Акмолинской области;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государственных учреждений местных исполнительных органов Бурлинского района, норма возмещения расходов по найму жилого помещения в сутки составляет в размере семикратного месячного расчетного показателя в городах Астане, Алматы, Шымкент, Атырау, Актау и Байконыр, трехкратного месячного расчетного показателя – в областных центрах и городах областного значения; двух месячного расчетного показателя – в районных центрах, городах районного значения и поселке Боровое Щучинского района Акмолинской области;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положения; воздушным транспортом – по тарифу экономического класса.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в командировку на служебном автотранспорте в близлежащие районные и областные центры;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161 Единой бюджетной класификации "Командировки и служебные разъезды внутри страны",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№403 "Некоторые вопросы Единой бюджетной класификации Республики Казахстан" (зарегистрованн в Министерстве юстиции Республики Казахстан 26 сентября 2014 года №9756).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руководителями государственных учреждений Бурлинского района,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Правила возмещения расходов на служебные командировки</w:t>
      </w:r>
      <w:r>
        <w:br/>
      </w:r>
      <w:r>
        <w:rPr>
          <w:rFonts w:ascii="Times New Roman"/>
          <w:b/>
          <w:i w:val="false"/>
          <w:color w:val="000000"/>
        </w:rPr>
        <w:t>в иностранные государства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служебных командировках в иностранные государства расходы возмещаются в порядке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