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18d4" w14:textId="7ae1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15 февраля 2019 года № 35-7. Зарегистрировано Департаментом юстиции Западно-Казахстанской области 20 февраля 2019 года № 5542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 35-7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20 декабря 2017 года №21-2 "О районном бюджете на 2018-2020 годы" (зарегистрированное в Реестре государственной регистрации нормативных правовых актов №5016, опубликованное 9 января 2018 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29 декабря 2017 года №21-3 "О бюджете города Аксай и сельских округов Бурлинского района на 2018-2020 годы" (зарегистрированное в Реестре государственной регистрации нормативных правовых актов №5031, опубликованное 16 января 2018 года в Эталонном контрольном банке нормативных правовых актов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28 марта 2018 года №22-1 "О внесении изменений и дополнений в решение Бурлинского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№5144, опубликованное 26 апреля 2018 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23 апреля 2018 года №23-1 "О внесении изменений в решение Бурлинского районного маслихата от 29 декабря 2017 года №21-3 "О бюджете города Аксай и сельских округов Бурлинского района на 2018-2020 годы" (зарегистрированное в Реестре государственной регистрации нормативных правовых актов №5187, опубликованное 16 мая 2018 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28 июня 2018 года №26-1 "О внесении изменений в решение Бурлинского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№5285, опубликованное 25 июля 2018 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16 августа 2018 года №28-2 "О внесении изменений в решение Бурлинского районного маслихата от 29 декабря 2017 года №21-3 "О бюджете города Аксай и сельских округов Бурлинского района на 2018-2020 годы" (зарегистрированное в Реестре государственной регистрации нормативных правовых актов №5323, опубликованное 28 августа 2018 года в Эталонном контрольном банке нормативных правовых актов Республики Казахстан);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10 октября 2018 года №30-1 "О внесении изменений в решение Бурлинского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№5377, опубликованное 7 ноября 2018 года в Эталонном контрольном банке нормативных правовых актов Республики Казахстан);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8 ноября 2018 года №31-1 "О внесении изменений в решение Бурлинского районного маслихата от 29 декабря 2017 года №21-3 "О бюджете города Аксай и сельских округов Бурлинского района на 2018-2020 годы" (зарегистрированное в Реестре государственной регистрации нормативных правовых актов №5402, опубликованное 22 ноября 2018 года в Эталонном контрольном банке нормативных правовых актов Республики Казахстан);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12 декабря 2018 года №32-2 "О внесении изменений в решение Бурлинского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№5450, опубликованное 3 января 2019 года в Эталонном контрольном банке нормативных правовых актов Республики Казахстан);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13 декабря 2018 года №32-3 "О внесении изменений в решение Бурлинского районного маслихата от 29 декабря 2017 года №21-3 "О бюджете города Аксай и сельских округов Бурлинского района на 2018-2020 годы" (зарегистрированное в Реестре государственной регистрации нормативных правовых актов №5463, опубликованное 9 января 2019 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