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d08f" w14:textId="e68d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марта 2019 года № 30-6. Зарегистрировано Департаментом юстиции Западно-Казахстанской области 2 апреля 2019 года № 5600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Уральского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марта 2019 года №30-6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15 декабря 2017 года №17-3 "О городском бюджете на 2018-2020 годы" (зарегистрированное в Реестре государственной регистрации нормативных правовых актов № 5008, опубликованное 9 января 2018 года в Эталонном контрольном банке нормативных правовых актов Республики Казахстан);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декабря 2017 года №18-2 "О бюджете поселков, сельского округа на 2018-2020 годы" (зарегистрированное в Реестре государственной регистрации нормативных правовых актов № 5025, опубликованное 15 января 2018 года в Эталонном контрольном банке нормативных правовых актов Республики Казахстан);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30 марта 2018 года №20-2 "О внесении изменений и дополнений в решение Уральского городского маслихата от 15 декабря 2017 года №17-3 "О городском бюджете на 2018-2020 годы" (зарегистрированное в Реестре государственной регистрации нормативных правовых актов № 5148, опубликованное 26 апреля 2018 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16 апреля 2018 года №21-2 "О внесении изменений в решение Уральского городского маслихата от 27 декабря 2017 года №18-2 "О бюджете поселков, сельского округа на 2018-2020 годы" (зарегистрированное в Реестре государственной регистрации нормативных правовых актов № 5178, опубликованное 28 апреля 2018 года в Эталонном контрольном банке нормативных правовых актов Республики Казахстан);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15 июня 2018 года №23-2 "О внесении изменений в решение Уральского городского маслихата от 15 декабря 2017 года №17-3 "О городском бюджете на 2018-2020 годы" (зарегистрированное в Реестре государственной регистрации нормативных правовых актов № 5257, опубликованное 5 июля 2018 года в Эталонном контрольном банке нормативных правовых актов Республики Казахстан);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12 сентября 2018 года №25-3 "О внесении изменений в решение Уральского городского маслихата от 15 декабря 2017 года №17-3 "О городском бюджете на 2018-2020 годы" (зарегистрированное в Реестре государственной регистрации нормативных правовых актов № 5342, опубликованное 4 октября 2018 года в Эталонном контрольном банке нормативных правовых актов Республики Казахстан);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28 сентября 2018 года №25-4 "О внесении изменений в решение Уральского городского маслихата от 27 декабря 2017 года №18-2 "О бюджете поселков, сельского округа на 2018-2020 годы" (зарегистрированное в Реестре государственной регистрации нормативных правовых актов № 5349, опубликованное 18 октября 2018 года в Эталонном контрольном банке нормативных правовых актов Республики Казахстан);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 октября 2018 года №26-2 "О внесении изменений в решение Уральского городского маслихата от 15 декабря 2017 года №17-3 "О городском бюджете на 2018-2020 годы" (зарегистрированное в Реестре государственной регистрации нормативных правовых актов № 5364, опубликованное 31 октября 2018 года в Эталонном контрольном банке нормативных правовых актов Республики Казахстан);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14 декабря 2018 года №27-2 "О внесении изменений в решение Уральского городского маслихата от 15 декабря 2017 года №17-3 "О городском бюджете на 2018-2020 годы" (зарегистрированное в Реестре государственной регистрации нормативных правовых актов № 5467, опубликованное 8 января 2019 года в Эталонном контрольном банке нормативных правовых актов Республики Казахстан);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26 декабря 2018 года №27-4 "О внесении изменений в решение Уральского городского маслихата от 27 декабря 2017 года №18-2 "О бюджете поселков, сельского округа на 2018-2020 годы" (зарегистрированное в Реестре государственной регистрации нормативных правовых актов № 5477, опубликованное 8 января 2019 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