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76869" w14:textId="ce768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Западно-Казахстанской области от 5 декабря 2017 года № 307 "Об утверждении регламента государственной услуги "Субсидирование затрат перерабатывающих предприятий на закуп сельскохозяйственной продукции для производства продуктов ее глубокой переработки"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19 ноября 2019 года № 299. Зарегистрировано Департаментом юстиции Западно-Казахстанской области 25 ноября 2019 года № 5862. Утратило силу постановлением акимата Западно-Казахстанской области от 20 мая 2020 года № 109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20.05.2020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 апреля 2013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5 декабря 2017 года № 307 "Об утверждении регламента государственной услуги "Субсидирование затрат перерабатывающих предприятий на закуп сельскохозяйственной продукции для производства продуктов ее глубокой переработки" (зарегистрированное в Реестре государственной регистрации нормативных правовых актов № 5013, опубликованное 8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затрат перерабатывающих предприятий на закуп сельскохозяйственной продукции для производства продуктов ее глубокой переработки",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сельского хозяйства Западно-Казахстанской области" (Есенгалиев Б.А.) обеспечить государственную регистрацию данного постановления в органах юстиции.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первого заместителя акима области Манкеева М.Н.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Западно-Казахстанской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2019 года № 299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2017 года № 307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затрат перерабатывающих предприятий на закуп</w:t>
      </w:r>
      <w:r>
        <w:br/>
      </w:r>
      <w:r>
        <w:rPr>
          <w:rFonts w:ascii="Times New Roman"/>
          <w:b/>
          <w:i w:val="false"/>
          <w:color w:val="000000"/>
        </w:rPr>
        <w:t>сельскохозяйственной продукции для производства продуктов ее глубокой переработки"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затрат перерабатывающих предприятий на закуп сельскохозяйственной продукции для производства продуктов ее глубокой переработки" (далее – государственная услуга).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государственным учреждением "Управление сельского хозяйства Западно-Казахстанской области"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затрат перерабатывающих предприятий на закуп сельскохозяйственной продукции для производства продуктов ее глубокой переработки", утвержденного приказом Министра сельского хозяйства Республики Казахстан от 28 апреля 2015 года № 3-2/378 "Об утверждении стандартов государственных услуг в области животноводства" (зарегистрирован в Реестре государственной регистрации нормативных правовых актов № 11284) (далее – Стандарт).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бесплатно физическим и юридическим лицам (далее – услугополучатель).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Прием заявок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 - электронная.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Услугополучателю направляется уведомление о результате оказания государственной услуги в форме электронного документа,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Уведомление направляется на адрес электронной почты, указанный услугополучателем при регистрации в информационной системе субсидирования, также в "личный кабинет" информационной системы субсидирования.</w:t>
      </w:r>
    </w:p>
    <w:bookmarkEnd w:id="15"/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Основанием для начала процедуры (действия) по оказанию государственной услуги является подача заявки на субсидии (далее - заявка) в форме электронного документа, заверенного электронной цифровой подписью услугополучателей (далее - ЭЦП),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заявки является соответствующий статус в "личном кабинете" услугополучателя в информационной системе субсидирования о принятии запроса для оказания государственной услуги.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в течение 3 (трех) рабочих дней с момента регистрации услугополучателя подтверждает принятие заявки путем подписания уведомления ЭЦП на портале или мотивированный отказ в предоставлении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далее направляет сформированные платежные документы к ответственному исполнителю отдела финансов услугодателя.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прием заявки или отказ;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отдела финансов услугодателя в течение 2 (двух) рабочих дней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формирование платежных поручений и уведомление о перечислении причитающихся субсидий.</w:t>
      </w:r>
    </w:p>
    <w:bookmarkEnd w:id="23"/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отдела финансов услугодателя.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"Субсидирование затрат перерабатывающих предприятий на закуп сельскохозяйственной продукции для производства продуктов ее глубокой переработки" (далее – Регламент).</w:t>
      </w:r>
    </w:p>
    <w:bookmarkEnd w:id="28"/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порядка обращения и последовательности процедур (действий) услугополучателя при оказании государственной услуги через портал: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бизнес-идентификационного номера (далее – БИН) и пароля (осуществляется для незарегистрированных услугополучателей на портале);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БИН и пароля (процесс авторизации) на портале для получения государственной услуги;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БИН и пароль;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с учетом ее структуры и форматных требований, выбор услугополучателем регистрационного свидетельства ЭЦП для удостоверения (подписания) запроса;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БИН указанным в запросе и БИН указанным в регистрационном свидетельстве ЭЦП;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услугополучателем через шлюз "электронного правительства" (далее – ШЭП) в автоматизированное рабочее место регионального шлюза электронного правительства (далее - АРМ РШЭП) для обработки запроса услугодателем;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заявки представленной услугополучателем;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государственной услуге в связи с имеющимися нарушениями в заявке услугополучателя;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государственной услуги (уведомление в форме электронного документа), сформированного порталом. Результат оказания государственной услуги или мотивированный ответ об отказе в оказании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использования информационных систем в процессе оказания государственной услуги через портал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Порядок обжалования решений, действий (бездействий) центральных государственных органов, а также услугодателя и (или) его должностных лиц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Иные требования с учетом особенностей оказания государственной услуги, в том числе оказываемой в электронной форме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"Субсидирование затрат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перерабатывающих 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закуп сельскохозяйственной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продукции для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продуктов"</w:t>
            </w:r>
          </w:p>
        </w:tc>
      </w:tr>
    </w:tbl>
    <w:bookmarkStart w:name="z5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затрат перерабатывающих предприятий на закуп</w:t>
      </w:r>
      <w:r>
        <w:br/>
      </w:r>
      <w:r>
        <w:rPr>
          <w:rFonts w:ascii="Times New Roman"/>
          <w:b/>
          <w:i w:val="false"/>
          <w:color w:val="000000"/>
        </w:rPr>
        <w:t>сельскохозяйственной продукции для производства продуктов"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810500" cy="580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0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810500" cy="288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8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 "Субсидирование затрат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перерабатывающих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закуп сельскохозяйственной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для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продуктов"</w:t>
            </w:r>
          </w:p>
        </w:tc>
      </w:tr>
    </w:tbl>
    <w:bookmarkStart w:name="z5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 через портал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810500" cy="359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7810500" cy="584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4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