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d0e9" w14:textId="619d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Западно-Казахстанского областного маслихата от 27 сентября 2017 года № 13-2 "Об утверждении Правил регулирования миграционных процессов в Западно -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2019 года № 28-4. Зарегистрировано Департаментом юстиции Западно-Казахстанской области 3 сентября 2019 года № 5774. Утратило силу решением Западно-Казахстанского областного маслихата от 28 июня 2024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 мая 2017 года № 296 "Об утверждении типовых правил регулирования миграционных процессов в областях, городах республиканского значения, столице" Западно - 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 сентября 2017 года № 13-2 "Об утверждении Правил регулирования миграционных процессов в Западно-Казахстанской области" (зарегистрированное в Реестре государственной регистрации нормативных правовых актов № 4912, опубликованное 19 октября 2017 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Западно-Казахстанской области,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региональная квота приема переселенцев 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региональная квота приема оралманов 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(Султанов 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