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2706" w14:textId="1cd2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"Андас" Алтыншокинского сельского округа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Алтыншокинского сельского округа Урджарского района Восточно-Казахстанской области от 16 июля 2019 года № 17. Зарегистрировано Департаментом юстиции Восточно-Казахстанской области 18 июля 2019 года № 6076. Утратило силу решением акима Алтыншокинского сельского округа Урджарского района Восточно-Казахстанской области от 15 августа 2019 года № 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Алтыншокинского сельского округа Урджарского района Восточно-Казахстанской области от 15.08.2019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10 июля 2019 года № 157 аким Алтыншокинского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в связи с возникновением болезни эмфизематозного карбункула среди крупного рогатого скота в крестьянском хозяйстве "Андас" Алтыншокинского сельского округа Урджарского района.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государственному учреждению "Отдел ветеринарии акимата Урджарского района" (по согласованию), государственному учреждению "Урджарская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коммунальному государственному предприятию на праве хозяйственного ведения "Центральная районная больница Урджарского района" управления здравоохранения Восточно-Казахстанской области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"Аппарату акима Алтыншокинского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направленные его копии на официальное опубликование в периодические печатные издания, распространямых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Алтыншокинского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