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2238" w14:textId="0b72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25 января 2019 года № 37-410/VI. Зарегистрировано Управлением юстиции Урджарского района Департамента юстиции Восточно-Казахстанской области 5 февраля 2019 года № 5-18-193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37-410/VI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решений Урджарского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5353, опубликовано в Эталонном контрольном банке нормативных правовых актов Республики Казахстан в электронном виде 4 января 2018 года, в газете "Пульс времени/Уақыт тынысы" от 11 января 2018 года)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2018 года № 24-234/VI "О внесении изменений в решение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5532, опубликовано в Эталонном контрольном банке нормативных правовых актов Республики Казахстан в электронном виде 28 марта 2018 года, в газете "Пульс времени/Уақыт тынысы" от 09 апреля 2018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апреля 2018 года № 27-281/VI "О внесении изменений в решение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5-18-153, опубликовано в Эталонном контрольном банке нормативных правовых актов Республики Казахстан в электронном виде 24 мая 2018 года, в газете "Пульс времени/Уақыт тынысы" от 17 мая 2018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19 июня 2018 года № 28-286/VI "О внесении изменений в решение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5-18-156, опубликовано в Эталонном контрольном банке нормативных правовых актов Республики Казахстан в электронном виде 02 июля 2018 года, в газете "Пульс времени/Уақыт тынысы" от 02 июля 2018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05 сентября 2018 года № 31-320/VI "О внесении изменений в решение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5-18-162, опубликовано в Эталонном контрольном банке нормативных правовых актов Республики Казахстан в электронном виде 01 октября 2018 года, в газете "Пульс времени/Уақыт тынысы" от 04 октября 2018 года);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октября 2018 года № 33-346/VI "О внесении изменений в решение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5-18-175, опубликовано в Эталонном контрольном банке нормативных правовых актов Республики Казахстан в электронном виде 13 ноября 2018 года, в газете "Пульс времени/Уақыт тынысы" от 12 ноября 2018 года);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ноября 2018 года № 35-386/VI "О внесении изменений в решение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5-18-183, опубликовано в Эталонном контрольном банке нормативных правовых актов Республики Казахстан в электронном виде 21 декабря 2018 года, в газете "Пульс времени/Уақыт тынысы" от 17 декабря 2018 года).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5419, опубликовано в Эталонном контрольном банке нормативных правовых актов Республики Казахстан в электронном виде 18 января 2018 года, в газете "Пульс времени/Уақыт тынысы" от 25 января 2018 года)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20 марта 2018 года № 25-260/VI "О внесении изменений в решение Урджарского районного маслихата от 27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5-18-152, опубликовано в Эталонном контрольном банке нормативных правовых актов Республики Казахстан в электронном виде 06 апреля 2018 года, в газете "Пульс времени/Уақыт тынысы" от 09 апреля 2018 года);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июня 2018 года № 29-302/VI "О внесении изменений в решение Урджарского районного маслихата от 23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5-18-158, опубликовано в Эталонном контрольном банке нормативных правовых актов Республики Казахстан в электронном виде 10 июля 2018 года, в газете "Пульс времени/Уақыт тынысы" от 12 июля 2018 года);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сентября 2018 года № 32-338/VI "О внесении изменений в решение Урджарского районного маслихата от 23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5-18-168, опубликовано в Эталонном контрольном банке нормативных правовых актов Республики Казахстан в электронном виде 22 октября 2018 года, в газете "Пульс времени/Уақыт тынысы" от 15 октября 2018 года);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ноября 2018 года № 34-352/VI "О внесении изменений в решение Урджарского районного маслихата от 23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5-18-180, опубликовано в Эталонном контрольном банке нормативных правовых актов Республики Казахстан в электронном виде 29 ноября 2018 года, в газете "Пульс времени/Уақыт тынысы" от 26 ноября 2018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