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ac92" w14:textId="d99a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14 января 2019 года № 445. Зарегистрировано Управлением юстиции Уланского района Департамента юстиции Восточно-Казахстанской области 28 января 2019 года № 5-17-215</w:t>
      </w:r>
    </w:p>
    <w:p>
      <w:pPr>
        <w:spacing w:after="0"/>
        <w:ind w:left="0"/>
        <w:jc w:val="both"/>
      </w:pPr>
      <w:bookmarkStart w:name="z5"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за № 13898),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граждан из числа лиц, освобожденных из мест лишения свободы, граждан из числа лиц, состоящих на учете службы пробации, акимат Уланского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2019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2019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4.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Уланского района от 13 февраля 2018 года № 54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 (зарегистрированное в Реестре государственной регистрации нормативных правовых актов за № 5499, опубликованное в Эталонном контрольном банке нормативных правовых актов 5 марта 2018 года), </w:t>
      </w:r>
      <w:r>
        <w:rPr>
          <w:rFonts w:ascii="Times New Roman"/>
          <w:b w:val="false"/>
          <w:i w:val="false"/>
          <w:color w:val="000000"/>
          <w:sz w:val="28"/>
        </w:rPr>
        <w:t>постановление</w:t>
      </w:r>
      <w:r>
        <w:rPr>
          <w:rFonts w:ascii="Times New Roman"/>
          <w:b w:val="false"/>
          <w:i w:val="false"/>
          <w:color w:val="000000"/>
          <w:sz w:val="28"/>
        </w:rPr>
        <w:t xml:space="preserve"> акимата Уланского района от 29 июня 2018 года № 236 "О внесении изменений в постановление акимата Уланского района от 13 февраля 2018 года № 54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 (зарегистрированное в Реестре государственной регистрации нормативных правовых актов за № 5-17-185, опубликованное в газете "Уланские зори" 27 июля 2018 года и в Эталонном контрольном банке нормативных правовых актов 20 июля 2018 года).</w:t>
      </w:r>
    </w:p>
    <w:bookmarkEnd w:id="5"/>
    <w:bookmarkStart w:name="z12" w:id="6"/>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Абдыкаримова Нуржана Оразбековича.</w:t>
      </w:r>
    </w:p>
    <w:bookmarkEnd w:id="6"/>
    <w:bookmarkStart w:name="z13" w:id="7"/>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Уланского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от "14" января 2019 года № 445</w:t>
            </w:r>
          </w:p>
        </w:tc>
      </w:tr>
    </w:tbl>
    <w:bookmarkStart w:name="z16" w:id="8"/>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4771"/>
        <w:gridCol w:w="1631"/>
        <w:gridCol w:w="2922"/>
        <w:gridCol w:w="1561"/>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"Уланская центральная районная больница" Управления здравоохранения Восточно-Казахстанской области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Райымжан Марсекова" государственного учреждения "Отдел образования Уланского района"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от "14" января 2019 года № 445</w:t>
            </w:r>
          </w:p>
        </w:tc>
      </w:tr>
    </w:tbl>
    <w:bookmarkStart w:name="z18" w:id="9"/>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4896"/>
        <w:gridCol w:w="1700"/>
        <w:gridCol w:w="3046"/>
        <w:gridCol w:w="1628"/>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от "14" января 2019 года № 445</w:t>
            </w:r>
          </w:p>
        </w:tc>
      </w:tr>
    </w:tbl>
    <w:bookmarkStart w:name="z20" w:id="10"/>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4896"/>
        <w:gridCol w:w="1700"/>
        <w:gridCol w:w="3046"/>
        <w:gridCol w:w="1628"/>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