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8317" w14:textId="f1e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 января 2019 года № 33-4 "О бюджете Ойшиликского сельского округа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4 декабря 2019 года № 49-4. Зарегистрировано Департаментом юстиции Восточно-Казахстанской области 13 декабря 2019 года № 6392. Утратило силу - решением Тарбагатайского районного маслихата Восточно-Казахстанской области от 13 января 2020 года № 51-15.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51-15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ноября 2019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2019 - 2021 годы" № 48-2 (зарегистрировано в Реестре государственной регистрации нормативных правовых актов за номером 6314)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Ойшиликского сельского округа Тарбагатайского района на 2019-2021 годы" от 3 января 2019 года № 33-4 (зарегистрировано в Реестре государственной регистрации нормативных правовых актов за номером 5-16-183, опубликовано в Эталонном контрольном банке нормативных прововых актов Республики Казахстан в электронном виде 1 февраля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- 40 450,0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- 3 523,0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36 910,0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- 41 009,6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- 559,6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559,6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- 559,6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"Учесть, что в бюджете Ойшиликского сельского округа Тарбагатайского района на 2019 год предусмотрены целевые текущие трансферты из районного бюджета в сумме – 23 110,0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за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за № 33-4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