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e69a" w14:textId="d4f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Кокжыринского сельского округа Тарбагатайского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33-3. Зарегистрировано Управлением юстиции Тарбагатайского района Департамента юстиции Восточно-Казахстанской области 18 января 2019 года № 5-16-181. Утратило силу - решением Тарбагатайского районного маслихата Восточно-Казахстанской области от 13 января 2020 года № 51-10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51-10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Кокжыринского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- 43 570,0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- 1 940,0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Кокжыринского сельского округа Тарбагатайского района на 2019 год установлен объем субвенции, передаваемый из районного бюджета в сумме 15 941,0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Кокжыринского сельского округа Тарбагатайского района на 2019 год предусмотрены целевые текущие трансферты из районного бюджета в сумме – 23 708,0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1940,0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 не до использованных)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Кокжыринского сельского округа Тарбагатайского района на 2018-2020 годы" от 28 декабря 2017 года № 21-4, зарегистрировано в Реестре государственной регистрации нормативных правовых актов 10 января 2018 года за номером 5416.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октыбря 2018 года № 30-6 "О внесении изменений в решение Тарбагатайского районного маслихата от 28 декабря 2017 года № 21-4 "О бюджете Кокжыринского сельского округа Тарбагатайского района на 2018 -2020 годы" зарегистрировано в Реестре государственной регистрации нормативных правовых актов 22 наября 2018 года за номером 5-16-155.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5 декабря 2018 года № 31-5 "О внесении изменений в решение Тарбагатайского районного маслихата от 28 декабря 2017 года № 21-4 "О бюджете Кокжыринского сельского округа Тарбагатайского района на 2018 -2020 годы" зарегистрировано в Реестре государственной регистрации нормативных правовых актов 14 декабря 2018 года за номером 5-16-163.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