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1f82" w14:textId="7e11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 кесикского сельского округа Тарбагатайского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января 2019 года № 33-6. Зарегистрировано Управлением юстиции Тарбагатайского района Департамента юстиции Восточно-Казахстанской области 18 января 2019 года № 5-16-180. Утратило силу - решением Тарбагатайского районного маслихата Восточно-Казахстанской области от 13 января 2020 года № 51-13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51-13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номером 5-16-176)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 кесикского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- 44 266,0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- 44 540,1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 кесикского сельского округа Тарбагатайского района на 2019 год установлен объем субвенции, передаваемый из районного бюджета в сумме 16 421,0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Кызыл кесикского сельского округа Тарбагатайского района на 2019 год предусмотрены целевые текущие трансферты из районного бюджета в сумме – 22 576,0 тысяч тенге.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274,1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Кызыл кесикского сельского округа Тарбагатайского района на 2018-2020 годы" от 28 декабря 2017 года № 21-7, зарегистрировано в Реестре государственной регистрации нормативных правовых актов 10 января 2018года за номером 5410.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26 октября 2018 года № 30-4 "О внесении изменений в решение Тарбагатайского районного маслихата от 28 декабря 2017 года № 21-7 "О бюджете Кызыл кесикского сельского округа Тарбагатайского района на 2018-2020 годы" зарегистрировано в Реестре государственной регистрации нормативных правовых актов 22 ноября 2018 года за номером 5-16-153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05 декабря 2018 года № 31-8 "О внесении изменений в решение Тарбагатайского районного маслихата от 28 декабря 2017 года № 21-7 "О бюджете Кызыл кесикского сельского округа Тарбагатайского района на 2018-2020 годы" зарегистрировано в Реестре государственной регистрации нормативных правовых актов 14 декабря 2018 года за номером 5-16-164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