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68f6" w14:textId="da86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крестъянском хозяйстве "Канат" находящегося на участке Алпар Сарытерекского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Сарытерекского сельского округа Зайсанского района Восточно-Казахстанской области от 20 февраля 2019 года № 4. Зарегистрировано Департаментом юстиции Восточно-Казахстанской области 21 февраля 2019 года № 5736. Утратило силу решением акима Сарытерекского сельского округа Зайсанского района Восточно-Казахстанской области от 18 июня 2019 года № 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Сарытерекского сельского округа Зайсанского района Восточно-Казахстанской области от 18.06.2019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28 января 2019 года № 30, аким Сарытерекского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крестъянском хозяйстве "Канат" находящегося на участке Алпар Сарытерекского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