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68f6" w14:textId="da86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крестъянском хозяйстве "Канат" находящегося на участке Алпар Сарытерекского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Сарытерекского сельского округа Зайсанского района Восточно-Казахстанской области от 20 февраля 2019 года № 4. Зарегистрировано Департаментом юстиции Восточно-Казахстанской области 21 февраля 2019 года № 5736. Утратило силу решением акима Сарытерекского сельского округа Зайсанского района Восточно-Казахстанской области от 18 июня 2019 года № 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Сарытерекского сельского округа Зайсанского района Восточно-Казахстанской области от 18.06.2019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Зайсанского района от 28 января 2019 года № 30, аким Сарытерекского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крестъянском хозяйстве "Канат" находящегося на участке Алпар Сарытерекского сельского округа в связи с возникновением бруцеллеза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Сарытерекского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