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65d" w14:textId="860b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улице 3-Условная в селе Акарал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15 апреля 2019 года № 1. Зарегистрировано Департаментом юстиции Восточно-Казахстанской области 16 апреля 2019 года № 5854. Утратило силу решением акима Биржанского сельского округа Зайсанского района Восточно-Казахстанской области от 15 мая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Биржанского сельского округа Зайсанского района Восточно-Казахстанской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04 марта 2019 года №63, аким Биржанского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3-Условная в селе Акарал Биржанского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Биржанского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