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bbb0" w14:textId="719b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августа 2019 года № 37/301-VI. Зарегистрировано Департаментом юстиции Восточно-Казахстанской области 29 августа 2019 года № 6131.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8603103,1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2622285,6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29716,9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5928234,6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8660448,8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8603103,1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2069853,6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8660448,8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