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c27c" w14:textId="950c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Новопокровка, Новопокровского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Бородулихинского района Восточно-Казахстанской области от 16 августа 2019 года № 5. Зарегистрировано Департаментом юстиции Восточно-Казахстанской области 22 августа 2019 года № 6129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заключения Восточно-Казахстанской областной ономастической комиссии от 29 ноября 2018 года и учитывая мнение населения, аким Новопокровского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села Новопокровка, Новопокровского сельского округа Бородулихинского района: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"Кирова" на улицу "Шаңырақ".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Новопокровского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решения,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Казахстан",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