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24cb" w14:textId="81c2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Бакинского сельского округа Бородулихинского района Восточно-Казахстанской области от 27 июня 2018 года № 2 "Об установлении ограничительных мероприятий в населенных пунктах Бакинского сельского округ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инского сельского округа Бородулихинского района Восточно-Казахстанской области от 22 февраля 2019 года № 1. Зарегистрировано Департаментом юстиции Восточно-Казахстанской области 26 февраля 2019 года № 57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 – санитарного инспектора Бородулихинского района от 10 декабря 2018 года № 924, аким Ба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о-санитарных мероприятий по оздоровлению инфекционного заболевания бруцеллез, среди крупного рогатого скота в населенных пунктах: село Коростели, станция Аул, село Тарск, ТОО "Коростелевское" Бакинского сельского округа Бородулих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кинского сельского округа Бородулихинского района от 27 июня 2018 года № 2 "Об установлении ограничительных мероприятий в населенных пунктах Бакинского сельского округа Бородулихинского района" (зарегистрировано в Реестре государственной регистрации нормативных правовых актов за № 5-8-164, опубликовано от 21 июля 2018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6 июля 2018 год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кин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к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Чуват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