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e54a" w14:textId="92fe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3 апреля 2018 года № 269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26 августа 2019 года № 706. Зарегистрировано Департаментом юстиции Восточно-Казахстанской области 4 сентября 2019 года № 6134. Утратило силу - постановлением акимата города Риддера Восточно-Казахстанской области от 14 декабря 2020 года № 821.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3 апреля 2018 года № 269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5-4-171, опубликовано в Эталонном контрольном банке нормативных правовых актов Республики Казахстан в электронном виде 28 апреля 2018 года) внести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