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2ac6" w14:textId="34a2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июня 2019 года № 194. Зарегистрировано Департаментом юстиции Восточно-Казахстанской области 17 июня 2019 года № 6017. Утратило силу постановлением Восточно-Казахстанского областного акимата от 21 сентября 2020 года № 339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21.09.2020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22 января 2019 года № 21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Казахстан" от 6 мая 2015 года № 7-1/418 "Об утверждении стандартов государственных услуг в сфере ветеринарии" (зарегистрированным в Реестре государственной регистрации нормативных правовых актов за номером 18234)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2015 года № 244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за номером 4204, опубликованное в информационно-правовой системе "Әділет" 4 декабря 2015 года, в газетах "Дидар" 17 декабря 2015 года, "Рудный Алтай" 16 декабря 2015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ветеринарии области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