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836f" w14:textId="61f8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15 марта 2019 года № 84. Зарегистрировано Департаментом юстиции Туркестанской области 15 марта 2019 года № 4936. Утратило силу постановлением акимата Келесского района Туркестанской области от 14 августа 2023 года № 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Келесского района Туркестанской области от 14.08.2023 № 157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акимат Келесского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Келесского района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Келесского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временно исполняющего обязанности руководителя аппарата акима района Жолдыбаева С.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русском языке, текст на государственном языке не меняется постановлением акимата Келесского района Туркестанской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марта 2019 года № 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Келесского района корпуса "Б"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Келесского района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исполнительных органов, финансируемых из районного бюджета и административных государственных служащих аппарата акима Келесского района корпуса "Б"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русском языке, текст на государственном языке не меняется постановлением акимата Келесского района Туркестанской области от 15.10.2020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акимата Келесского района Туркестанской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1"/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6"/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40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постановления акимата Келесского района Туркестанской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постановлением акимата Келесского района Туркестанской области от 20.06.2022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структурного подразделения служащего: 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оцениваемого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оцениваемого служащего:____________________________________________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оцениваемого служащего: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способен сформулировать конкретные задачи и поручения, исходя из стратегических целей;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необходимые условия и не ориентирует коллектив на качественное и своевременное выполнение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организует работу подразделения, не учитывает приоритеты.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Совместно с другими подразделениями реализует планы и достигает общих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пределах компетенции не ориентирует работников на выстраивание эффективного взаимодействия с госорганами и организациями;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потенциал отдельных работников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организовать совместно с другими подразделениями реализацию планов и достижение общих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решения, основанные на собственном опыте, других сведениях, имеющих для этого значение.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способен четко распределить обязанности в подразделении;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информирует о возможных рисках;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решений не предлагает альтернативных вариантов;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непоследовательные и неэффективные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Полагается только на собственный опыт и мнение при принятии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неясные задачи без учета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мониторинг удовлетворенности потребителей и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Имеет поверхностное представление об инструментах оказания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доступность оказываемых государственных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проводит мониторинг удовлетворенности потребителей и не вырабатывает меры по совершенствованию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качество оказания услуг, а также демонстрирует его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неспособность к организации работы по оказанию качественных услуг и решению возникающих вопросов;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низкое качество оказания услуг; проявляет безразличие.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грубое и пренебрежительное отношение к получателю услуг;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проявляет интереса к проблемам и вопросам потребителя;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инициативы по улучшению качества оказания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Выстраивает 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Выстраивает неэффективную систему информирования потребителей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Уважает мнение потребителей услуг.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 или делает это пренебрежительно и неприязненно;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Игнорирует мнение потребителей услуг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неэффективные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информацию до потребителя, как в устной, так и в письменной форме, либо делает это неясно;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своевременно принимать и передавать информацию об оказываемых услугах.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доводит до коллектива новые приоритеты или доводит их несвоевременно;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разрабатывает или разрабатывает неэффективные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Неэффективно управляет подразделением при внутренних и внешних изменениях и не достигает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руководству предложения по использованию новых подходов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на личном примере стремление к саморазвитию.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перспективных работников и не инициирует их продвижение;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принимает или принимает несистемные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коллегам накопленный опыт и знания, а также безразличен к уровню их развития;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уделяет внимания саморазвитию и не показывает его важность на личном примере.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этических норм и стандартов работниками;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Считает приверженность ценностям госслужбы личным делом каждого;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признает достижения других, допускает обсуждение личных и профессиональных качеств коллег, порочащих их честь и достоинство;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принимает мер к нарушениям этических норм;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неэтично, проявляя субъективизм, корысть, а также неуважение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E-G-2;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Вышестоящий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header.xml" Type="http://schemas.openxmlformats.org/officeDocument/2006/relationships/header" Id="rId20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