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43a1" w14:textId="1b1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 марта 2019 года № 221. Зарегистрировано Департаментом юстиции Туркестанской области 4 марта 2019 года № 4920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ностоящего постановления направление его копии на официальное опубликование в периодические печатные издания распространяемые на територии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Жетысайсого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Ғ.Кұрман.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государственных коммунальных предприятий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районных государственных предприятий –в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