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037b" w14:textId="7920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единовременной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28 июня 2019 года № 42/2-06. Зарегистрировано Департаментом юстиции Туркестанской области 24 июля 2019 года № 5152. Утратило силу решением Тюлькубасского районного маслихата Туркестанской области от 25 мая 2020 года № 54/1-06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25.05.2020 № 54/1-06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Тюлькубасский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Тюлькубасского района единовременную социальную помощь на оплату коммунальных услуг и приобретение топлива в размере 2 месячных расчетных показателей,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18 марта 2019 года № 37/9-06 "О предоставлении единовременной социальной помощи на оплату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Тюлькубасского района" (зарегистрировано в Реестре государственной регистрации нормативных правовых актов 23 апреля 2019 года № 4987, опубликовано 3 мая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территориальном органе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