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9f530" w14:textId="2b9f5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12 декабря 2019 года № 47/259-VI. Зарегистрировано Департаментом юстиции Туркестанской области 20 декабря 2019 года № 5309. Утратило силу решением Толебийского районного маслихата Туркестанской области от 14 августа 2024 года № 15/86-VIII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Толебийского районного маслихата Туркестанской области от 14.08.2024 № 15/86-VIII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возмещения затрат на обучение на дому детей с ограниченными возможностями: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на дому (кроме детей-инвалидов находящихся на полном государственном обеспечении и детей инвалидов, в отношении которых родители лишены родительских прав) предоставляется одному из родителей и иным законным представителям детей с ограниченными возможностями из числа инвалидов независимо от дохода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предоставляется с месяца обращения до окончания срока, установленного в заключении межведомственной психолого-медико-педагогической консультации при государственном учреждении "Управление образования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возмещение затрат производится за истекший месяц по мере поступления финансирования. При наличии обстоятельств, повлекших прекращение возмещение затрат (достижения возраста 18 лет, смерть ребенка с ограниченными возможностями из числа инвалидов, снятие инвалидности), выплата прекращается с месяца, следующего за тем, в котором наступили соответствующие обстоятельства.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размер возмещения затрат на обучение на дому детей с ограниченными возможностями из числа инвалидов по индивидуальному учебному плану – ежемесячно на каждого ребенка два месячных расчетных показателя.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Толебийского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Толебийского районного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Клушев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