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9030" w14:textId="366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2018 года № 32-308-VI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26 декабря 2019 года № 47-431-VI. Зарегистрировано Департаментом юстиции Туркестанской области 9 января 2020 года № 5356.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2018 года № 32-308-VI "О районном бюджете на 2019-2021 годы" (зарегистрировано в Реестре государственной регистрации нормативных правовых актов за № 4852, опубликовано 11 января 2019 года в газете "Сарыағаш" и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58 488 807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2 950 047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55 456 009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58 707 761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218 954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58 488 807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1 529 526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58 707 761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17 783 617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13 990 244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13 871 144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11 241 466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1 552 319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1 552 319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7 745 562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