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9d28d" w14:textId="3d9d2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Ордабасинского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24 июля 2019 года № 45/13. Зарегистрировано Департаментом юстиции Туркестанской области 31 июля 2019 года № 5157. Утратило силу решением Ордабасинского районного маслихата Туркестанской области от 10 марта 2020 года № 58/3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Ордабасинского районного маслихата Туркестанской области от 10.03.2020 № 58/3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управлении и самоуправлении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Ордабасинский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Ордабасинского района социальную помощь по оплате коммунальных услуг и приобретение топлива в размере 2 месячных расчетных показателей, за счет средств местного бюджета.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Ордабасинского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и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Ордабасинского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Раймбеков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