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374e" w14:textId="99b3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нормативах отчисления и распределения части чистого дохода районных коммунальных государственных предприятий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24 мая 2019 года № 261. Зарегистрировано Департаментом юстиции Туркестанской области 24 мая 2019 года № 5070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и распределения части чистого дохода районных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Ордабасынского района"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регистарции настоящего постановления направление его копии в бумажном и электронном виде на казахском и руссом языках в Республиканское государственное предприятие на праве хозяйственного ведения "Республиканский центр правовой информаци" для официального опубликовнаия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по истечени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А.Оралбаева.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2019 года № 261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отчисления и распределения части чистого дохода районных коммунальных государственных предприятий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районных государственных предприятий – в размере 45 процентов от чистого дохода.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Оставшаяся в распоряжении коммунальных государственных предприятий части чистого дохода направляется на развитие предприятия.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