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3f9a" w14:textId="7603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Ордабасинского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Ордабасинского района Туркестанской области от 28 сентября 2018 года № 484 и решение Ордабасинского районного маслихата Туркестанской области от 25 апреля 2019 года № 43/2. Зарегистрировано Департаментом юстиции Туркестанской области 4 мая 2019 года № 5030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 статьи 108 Земельного кодекса Республики Казахстан от 20 июня 2003 года,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8 декабря 1993 года "Об административно-территориальном устройстве Республики Казахстан" акимат Ордабасинского района ПОСТАНОВИЛ и Ордабасинский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согласно совместному представлению отдела земельных отношений Ордабасинского района и отдела архитектуры и градостроительства Ордабасинского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54,9 гектар земельного участка в границу населенного пункта Дербес сельского округа Бадам, общая площадь 159,4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включить 1,0 гектар земельного участка в границу населенного пункта Акбулак сельского округа Бадам, общая площадь 253,0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включить 10,0 гектар земельного участка в границу населенного пункта Караспан сельского округа Караспан, общая площадь 280,0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включить 35,55 гектар земельного участка в границу населенного пункта Коктобе сельского округа Кажимукан, общая площадь 226,55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включить 41,86 гектар земельного участка в границу населенного пункта Ынталы сельского округа Кажимукан, общая площадь 215,86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включить 88,6 гектар земельного участка в границу населенного пункта Шубар сельского округа Шубар, общая площадь 397,6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включить 26,0 гектар земельного участка в границу населенного пункта Уялыжар сельского округа Буржар, общая площадь 198,0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включить 10,5 гектар земельного участка в границу населенного пункта Ыкыластемир сельского округа Буржар, общая площадь 140,5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включить 8,57 гектар земельного участка в границу населенного пункта Бадам сельского округа Бадам, общая площадь 651,57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включить 8,0 гектар земельного участка в границу населенного пункта Ынтымак сельского округа Буржар, общая площадь 106,0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включить 3,0 гектар земельного участка в границу населенного пункта Амангелди сельского округа Кажимукан, общая площадь 96,49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включить 55,0 гектар земельного участка в границу населенного пункта Береке сельского округа Шубар, общая площадь 145,8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включить 25,0 гектар земельного участка в границу населенного пункта Жусансай сельского округа Шубар, общая площадь 78,2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включить 35,0 гектар земельного участка в границу населенного пункта Токсансай сельского округа Шубар, общая площадь 134,3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включить 245,0 гектар земельного участка в границу населенного пункта Шубарсу сельского округа Шубарсу, общая площадь 2271,5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Ордабасинского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Раймбеков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