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9ab8" w14:textId="72c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2018 года № 44-289-VI "О бюджете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5 июля 2019 года № 54-341-VI. Зарегистрировано Департаментом юстиции Туркестанской области 19 июля 2019 года № 5148.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июня 2019 года № 53-339-VI "О внесении изменений в решение Мактааральского районного маслихата от 24 декабря 2018 года № 43-280-VI "О районном бюджете на 2019-2021 годы", зарегистрированного в Реестре государственной регистрации нормативных правовых актов за № 5104,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2018 года № 43-280-VI "О бюджете поселков и сельских округов на 2019-2021 годы" (зарегистрировано в Реестре государственной регистрации нормативных правовых актов за № 4879, опубликовано 25 января 2019 года в газете "Мақтаарал тынысы" и 31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2019-2021 годы согласно приложениям 5, 6 и 7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2019-2021 годы согласно приложениям 9, 10 и 11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–408 968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2019-2021 годы согласно приложениям 12, 13 и 14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2019-2021 годы согласно приложениям 16, 17 и 18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207 512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2019-2021 годы согласно приложениям 20, 21 и 22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2019-2021 годы согласно приложениям 24, 25 и 26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2019-2021 годы согласно приложениям 28, 29 и 30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2019-2021 годы согласно приложениям 31, 32 и 33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2019-2021 годы согласно приложениям 35, 36 и 37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Мактаарал на 2019-2021 годы согласно приложениям 39, 40 и 41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